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59BF7" w14:textId="77777777"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sz w:val="24"/>
          <w:szCs w:val="24"/>
        </w:rPr>
      </w:pPr>
      <w:r w:rsidRPr="00EF7970">
        <w:rPr>
          <w:rFonts w:ascii="Calibri" w:hAnsi="Calibri" w:cs="Calibri"/>
          <w:noProof/>
        </w:rPr>
        <w:drawing>
          <wp:inline distT="0" distB="0" distL="0" distR="0" wp14:anchorId="0F407EAF" wp14:editId="3848C855">
            <wp:extent cx="504825" cy="5810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581025"/>
                    </a:xfrm>
                    <a:prstGeom prst="rect">
                      <a:avLst/>
                    </a:prstGeom>
                    <a:noFill/>
                    <a:ln>
                      <a:noFill/>
                    </a:ln>
                  </pic:spPr>
                </pic:pic>
              </a:graphicData>
            </a:graphic>
          </wp:inline>
        </w:drawing>
      </w:r>
    </w:p>
    <w:p w14:paraId="181D1C76" w14:textId="5BBB4049"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right"/>
        <w:rPr>
          <w:rFonts w:ascii="Times New Roman" w:hAnsi="Times New Roman" w:cs="Times New Roman"/>
          <w:b/>
          <w:bCs/>
          <w:sz w:val="28"/>
          <w:szCs w:val="28"/>
        </w:rPr>
      </w:pPr>
      <w:r w:rsidRPr="00EF7970">
        <w:rPr>
          <w:rFonts w:ascii="Times New Roman" w:hAnsi="Times New Roman" w:cs="Times New Roman"/>
          <w:sz w:val="24"/>
          <w:szCs w:val="24"/>
        </w:rPr>
        <w:t xml:space="preserve">                                                                  </w:t>
      </w:r>
    </w:p>
    <w:p w14:paraId="2FD9AA84" w14:textId="77777777"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8"/>
          <w:szCs w:val="28"/>
        </w:rPr>
      </w:pPr>
      <w:r w:rsidRPr="00EF7970">
        <w:rPr>
          <w:rFonts w:ascii="Times New Roman" w:hAnsi="Times New Roman" w:cs="Times New Roman"/>
          <w:b/>
          <w:bCs/>
          <w:sz w:val="28"/>
          <w:szCs w:val="28"/>
        </w:rPr>
        <w:t xml:space="preserve">PANEVĖŽIO RAJONO SAVIVALDYBĖS TARYBA </w:t>
      </w:r>
    </w:p>
    <w:p w14:paraId="4C6F6703" w14:textId="77777777"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sz w:val="28"/>
          <w:szCs w:val="28"/>
        </w:rPr>
      </w:pPr>
    </w:p>
    <w:p w14:paraId="68CFCEDB" w14:textId="77777777"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4"/>
          <w:szCs w:val="24"/>
        </w:rPr>
      </w:pPr>
      <w:r w:rsidRPr="00EF7970">
        <w:rPr>
          <w:rFonts w:ascii="Times New Roman" w:hAnsi="Times New Roman" w:cs="Times New Roman"/>
          <w:b/>
          <w:bCs/>
          <w:sz w:val="28"/>
          <w:szCs w:val="28"/>
        </w:rPr>
        <w:t>SPRENDIMAS</w:t>
      </w:r>
    </w:p>
    <w:p w14:paraId="073F8F90" w14:textId="77777777"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4"/>
          <w:szCs w:val="24"/>
        </w:rPr>
      </w:pPr>
      <w:r w:rsidRPr="00EF7970">
        <w:rPr>
          <w:rFonts w:ascii="Times New Roman" w:hAnsi="Times New Roman" w:cs="Times New Roman"/>
          <w:b/>
          <w:bCs/>
          <w:sz w:val="24"/>
          <w:szCs w:val="24"/>
        </w:rPr>
        <w:t>DĖL PANEVĖŽIO RAJONO SAVIVALDYBĖS 2022 M. MELIORACIJOS PRIORITETINIŲ DARBŲ PROGRAMOS PATVIRTINIMO</w:t>
      </w:r>
    </w:p>
    <w:p w14:paraId="2C733F49" w14:textId="77777777" w:rsidR="00E77786" w:rsidRPr="00EF7970"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p>
    <w:p w14:paraId="5C4FA14B" w14:textId="77777777" w:rsidR="00E77786" w:rsidRPr="00EF7970"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F7970">
        <w:rPr>
          <w:rFonts w:ascii="Times New Roman" w:hAnsi="Times New Roman" w:cs="Times New Roman"/>
          <w:sz w:val="24"/>
          <w:szCs w:val="24"/>
        </w:rPr>
        <w:t xml:space="preserve"> </w:t>
      </w:r>
    </w:p>
    <w:p w14:paraId="75EBA8EA" w14:textId="44885BD4" w:rsidR="00E77786" w:rsidRPr="00EF7970"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F7970">
        <w:rPr>
          <w:rFonts w:ascii="Times New Roman" w:hAnsi="Times New Roman" w:cs="Times New Roman"/>
          <w:sz w:val="24"/>
          <w:szCs w:val="24"/>
        </w:rPr>
        <w:t>2022 m. sausio 27 d. Nr. T-</w:t>
      </w:r>
      <w:r w:rsidR="007E342C">
        <w:rPr>
          <w:rFonts w:ascii="Times New Roman" w:hAnsi="Times New Roman" w:cs="Times New Roman"/>
          <w:sz w:val="24"/>
          <w:szCs w:val="24"/>
        </w:rPr>
        <w:t>20</w:t>
      </w:r>
    </w:p>
    <w:p w14:paraId="6CBBFDB6" w14:textId="77777777" w:rsidR="00E77786" w:rsidRPr="00EF7970"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F7970">
        <w:rPr>
          <w:rFonts w:ascii="Times New Roman" w:hAnsi="Times New Roman" w:cs="Times New Roman"/>
          <w:sz w:val="24"/>
          <w:szCs w:val="24"/>
        </w:rPr>
        <w:t>Panevėžys</w:t>
      </w:r>
    </w:p>
    <w:p w14:paraId="03010DC1"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5A796879" w14:textId="77777777" w:rsidR="00E77786" w:rsidRPr="00EF7970" w:rsidRDefault="00E77786" w:rsidP="00E77786">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7EA9CF1C" w14:textId="01C6E7C4" w:rsidR="00E77786" w:rsidRPr="00EF7970" w:rsidRDefault="00E77786" w:rsidP="00E77786">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EF7970">
        <w:rPr>
          <w:rFonts w:ascii="Times New Roman" w:hAnsi="Times New Roman" w:cs="Times New Roman"/>
          <w:sz w:val="24"/>
          <w:szCs w:val="24"/>
        </w:rPr>
        <w:tab/>
        <w:t xml:space="preserve">Vadovaudamasi Lietuvos Respublikos vietos savivaldos įstatymo 16 straipsnio </w:t>
      </w:r>
      <w:r w:rsidR="00EF7970">
        <w:rPr>
          <w:rFonts w:ascii="Times New Roman" w:hAnsi="Times New Roman" w:cs="Times New Roman"/>
          <w:sz w:val="24"/>
          <w:szCs w:val="24"/>
        </w:rPr>
        <w:t xml:space="preserve">                 </w:t>
      </w:r>
      <w:r w:rsidRPr="00EF7970">
        <w:rPr>
          <w:rFonts w:ascii="Times New Roman" w:hAnsi="Times New Roman" w:cs="Times New Roman"/>
          <w:sz w:val="24"/>
          <w:szCs w:val="24"/>
        </w:rPr>
        <w:t>4 dalimi, 2021 m. skiriamų specialiųjų tikslinių dotacijų Žemės ūkio ministerijos kuruojamoms valstybinėms (valstybės perduotoms savivaldybėms) funkcijoms atlikti paskirstymo tarp savivaldybių sąrašu, patvirtintu Lietuvos Respublikos žemės ūkio ministro 2021 m. gruodžio 27 d. įsakymu Nr. 3D-863 „Dėl 2022 m. skiriamų specialiųjų tikslinių dotacijų Žemės ūkio ministerijai priskirtoms valstybinėms (valstybės perduotoms savivaldybėms) funkcijoms atlikti paskirstymo tarp savivaldybių sąrašo patvirtinimo“, Savivaldybės taryba n u s p r e n d ž i a:</w:t>
      </w:r>
    </w:p>
    <w:p w14:paraId="537B5E41" w14:textId="77777777" w:rsidR="00E77786" w:rsidRPr="00EF7970" w:rsidRDefault="00E77786" w:rsidP="00E77786">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EF7970">
        <w:rPr>
          <w:rFonts w:ascii="Times New Roman" w:hAnsi="Times New Roman" w:cs="Times New Roman"/>
          <w:sz w:val="24"/>
          <w:szCs w:val="24"/>
        </w:rPr>
        <w:tab/>
        <w:t>Patvirtinti Panevėžio rajono savivaldybės 2022 m. melioracijos prioritetinių darbų programą (pridedama).</w:t>
      </w:r>
    </w:p>
    <w:p w14:paraId="3EDBD1D5" w14:textId="77777777" w:rsidR="00E77786" w:rsidRPr="00EF7970" w:rsidRDefault="00E77786" w:rsidP="00E77786">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120DB9A4" w14:textId="77777777" w:rsidR="00E77786" w:rsidRPr="00EF7970" w:rsidRDefault="00E77786" w:rsidP="00E77786">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71AE20A8" w14:textId="77777777" w:rsidR="007E342C" w:rsidRPr="007E342C" w:rsidRDefault="007E342C" w:rsidP="007E342C">
      <w:pPr>
        <w:spacing w:after="0" w:line="240" w:lineRule="auto"/>
        <w:rPr>
          <w:rFonts w:ascii="Times New Roman" w:hAnsi="Times New Roman" w:cs="Times New Roman"/>
          <w:sz w:val="24"/>
          <w:szCs w:val="24"/>
        </w:rPr>
      </w:pPr>
      <w:r w:rsidRPr="007E342C">
        <w:rPr>
          <w:rFonts w:ascii="Times New Roman" w:hAnsi="Times New Roman" w:cs="Times New Roman"/>
          <w:sz w:val="24"/>
          <w:szCs w:val="24"/>
        </w:rPr>
        <w:t xml:space="preserve">Savivaldybės mero pavaduotojas, </w:t>
      </w:r>
    </w:p>
    <w:p w14:paraId="4027B136" w14:textId="6ED72490" w:rsidR="007E342C" w:rsidRPr="007E342C" w:rsidRDefault="007E342C" w:rsidP="007E342C">
      <w:pPr>
        <w:spacing w:after="0" w:line="240" w:lineRule="auto"/>
        <w:rPr>
          <w:rFonts w:ascii="Times New Roman" w:hAnsi="Times New Roman" w:cs="Times New Roman"/>
          <w:sz w:val="24"/>
          <w:szCs w:val="24"/>
        </w:rPr>
      </w:pPr>
      <w:r w:rsidRPr="007E342C">
        <w:rPr>
          <w:rFonts w:ascii="Times New Roman" w:hAnsi="Times New Roman" w:cs="Times New Roman"/>
          <w:sz w:val="24"/>
          <w:szCs w:val="24"/>
        </w:rPr>
        <w:t>pavaduojantis Savivaldybės merą        </w:t>
      </w:r>
      <w:r w:rsidRPr="007E342C">
        <w:rPr>
          <w:rFonts w:ascii="Times New Roman" w:hAnsi="Times New Roman" w:cs="Times New Roman"/>
          <w:sz w:val="24"/>
          <w:szCs w:val="24"/>
        </w:rPr>
        <w:tab/>
      </w:r>
      <w:r w:rsidRPr="007E342C">
        <w:rPr>
          <w:rFonts w:ascii="Times New Roman" w:hAnsi="Times New Roman" w:cs="Times New Roman"/>
          <w:sz w:val="24"/>
          <w:szCs w:val="24"/>
        </w:rPr>
        <w:tab/>
      </w:r>
      <w:r w:rsidRPr="007E342C">
        <w:rPr>
          <w:rFonts w:ascii="Times New Roman" w:hAnsi="Times New Roman" w:cs="Times New Roman"/>
          <w:sz w:val="24"/>
          <w:szCs w:val="24"/>
        </w:rPr>
        <w:tab/>
      </w:r>
      <w:r w:rsidRPr="007E342C">
        <w:rPr>
          <w:rFonts w:ascii="Times New Roman" w:hAnsi="Times New Roman" w:cs="Times New Roman"/>
          <w:sz w:val="24"/>
          <w:szCs w:val="24"/>
        </w:rPr>
        <w:tab/>
        <w:t>  Antanas Pocius</w:t>
      </w:r>
    </w:p>
    <w:p w14:paraId="4DC638E9" w14:textId="77777777" w:rsidR="007E342C" w:rsidRDefault="007E342C" w:rsidP="007E342C">
      <w:pPr>
        <w:jc w:val="center"/>
        <w:rPr>
          <w:sz w:val="24"/>
          <w:szCs w:val="24"/>
          <w:lang w:eastAsia="ar-SA"/>
        </w:rPr>
      </w:pPr>
    </w:p>
    <w:p w14:paraId="33977337"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542BC604"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2E587AC5"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136A9FF3"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7C86F295"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60153F01"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2A1EF363"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006BF7A2"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4907AD16"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4687F76A"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692B7B51"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4426BC26"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1D0CE2F6"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185F97DA"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265157DE"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9A4B90A"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F5B82DB"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4B7FDAC"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B133487"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4EEE7B4E" w14:textId="77777777" w:rsidR="007E342C" w:rsidRDefault="007E342C" w:rsidP="00DA4E47">
      <w:pPr>
        <w:widowControl w:val="0"/>
        <w:suppressAutoHyphens/>
        <w:autoSpaceDE w:val="0"/>
        <w:autoSpaceDN w:val="0"/>
        <w:adjustRightInd w:val="0"/>
        <w:spacing w:after="0" w:line="240" w:lineRule="auto"/>
        <w:ind w:left="5040"/>
        <w:rPr>
          <w:rFonts w:ascii="Times New Roman" w:hAnsi="Times New Roman"/>
          <w:sz w:val="24"/>
          <w:szCs w:val="24"/>
        </w:rPr>
      </w:pPr>
    </w:p>
    <w:p w14:paraId="090A6F1A" w14:textId="4EA299AE" w:rsidR="00DA4E47" w:rsidRPr="00EF7970" w:rsidRDefault="00DA4E47" w:rsidP="00DA4E47">
      <w:pPr>
        <w:widowControl w:val="0"/>
        <w:suppressAutoHyphens/>
        <w:autoSpaceDE w:val="0"/>
        <w:autoSpaceDN w:val="0"/>
        <w:adjustRightInd w:val="0"/>
        <w:spacing w:after="0" w:line="240" w:lineRule="auto"/>
        <w:ind w:left="5040"/>
        <w:rPr>
          <w:rFonts w:ascii="Times New Roman" w:hAnsi="Times New Roman"/>
          <w:sz w:val="24"/>
          <w:szCs w:val="24"/>
        </w:rPr>
      </w:pPr>
      <w:r w:rsidRPr="00EF7970">
        <w:rPr>
          <w:rFonts w:ascii="Times New Roman" w:hAnsi="Times New Roman"/>
          <w:sz w:val="24"/>
          <w:szCs w:val="24"/>
        </w:rPr>
        <w:lastRenderedPageBreak/>
        <w:t>PATVIRTINTA</w:t>
      </w:r>
    </w:p>
    <w:p w14:paraId="70550086" w14:textId="77777777" w:rsidR="00DA4E47" w:rsidRPr="00EF7970" w:rsidRDefault="00DA4E47" w:rsidP="00DA4E47">
      <w:pPr>
        <w:widowControl w:val="0"/>
        <w:suppressAutoHyphens/>
        <w:autoSpaceDE w:val="0"/>
        <w:autoSpaceDN w:val="0"/>
        <w:adjustRightInd w:val="0"/>
        <w:spacing w:after="0" w:line="240" w:lineRule="auto"/>
        <w:ind w:left="5040"/>
        <w:rPr>
          <w:rFonts w:ascii="Times New Roman" w:hAnsi="Times New Roman"/>
          <w:sz w:val="24"/>
          <w:szCs w:val="24"/>
        </w:rPr>
      </w:pPr>
      <w:r w:rsidRPr="00EF7970">
        <w:rPr>
          <w:rFonts w:ascii="Times New Roman" w:hAnsi="Times New Roman"/>
          <w:sz w:val="24"/>
          <w:szCs w:val="24"/>
        </w:rPr>
        <w:t>Panevėžio rajono savivaldyb</w:t>
      </w:r>
      <w:r w:rsidRPr="00EF7970">
        <w:rPr>
          <w:rFonts w:ascii="Arial" w:hAnsi="Arial" w:cs="Arial"/>
          <w:sz w:val="24"/>
          <w:szCs w:val="24"/>
        </w:rPr>
        <w:t>ė</w:t>
      </w:r>
      <w:r w:rsidRPr="00EF7970">
        <w:rPr>
          <w:rFonts w:ascii="Times New Roman" w:hAnsi="Times New Roman"/>
          <w:sz w:val="24"/>
          <w:szCs w:val="24"/>
        </w:rPr>
        <w:t>s tarybos</w:t>
      </w:r>
    </w:p>
    <w:p w14:paraId="08021659" w14:textId="690E07EB" w:rsidR="00DA4E47" w:rsidRPr="00EF7970" w:rsidRDefault="00DA4E47" w:rsidP="00DA4E47">
      <w:pPr>
        <w:widowControl w:val="0"/>
        <w:suppressAutoHyphens/>
        <w:autoSpaceDE w:val="0"/>
        <w:autoSpaceDN w:val="0"/>
        <w:adjustRightInd w:val="0"/>
        <w:spacing w:after="0" w:line="240" w:lineRule="auto"/>
        <w:ind w:left="5040"/>
        <w:rPr>
          <w:rFonts w:ascii="Times New Roman" w:hAnsi="Times New Roman"/>
          <w:sz w:val="24"/>
          <w:szCs w:val="24"/>
        </w:rPr>
      </w:pPr>
      <w:r w:rsidRPr="00EF7970">
        <w:rPr>
          <w:rFonts w:ascii="Times New Roman" w:hAnsi="Times New Roman"/>
          <w:sz w:val="24"/>
          <w:szCs w:val="24"/>
        </w:rPr>
        <w:t>2022 m. sausio 27 d. sprendimu Nr. T-</w:t>
      </w:r>
      <w:r w:rsidR="007E342C">
        <w:rPr>
          <w:rFonts w:ascii="Times New Roman" w:hAnsi="Times New Roman"/>
          <w:sz w:val="24"/>
          <w:szCs w:val="24"/>
        </w:rPr>
        <w:t>20</w:t>
      </w:r>
    </w:p>
    <w:p w14:paraId="5320015D" w14:textId="77777777" w:rsidR="00DA4E47" w:rsidRPr="00EF7970" w:rsidRDefault="00DA4E47" w:rsidP="00DA4E47">
      <w:pPr>
        <w:widowControl w:val="0"/>
        <w:suppressAutoHyphens/>
        <w:autoSpaceDE w:val="0"/>
        <w:autoSpaceDN w:val="0"/>
        <w:adjustRightInd w:val="0"/>
        <w:spacing w:after="0" w:line="240" w:lineRule="auto"/>
        <w:ind w:left="5040"/>
        <w:rPr>
          <w:rFonts w:ascii="Times New Roman" w:hAnsi="Times New Roman"/>
          <w:sz w:val="24"/>
          <w:szCs w:val="24"/>
        </w:rPr>
      </w:pPr>
    </w:p>
    <w:p w14:paraId="0DE12CFF" w14:textId="77777777" w:rsidR="00DA4E47" w:rsidRPr="00EF7970" w:rsidRDefault="00DA4E47" w:rsidP="00DA4E47">
      <w:pPr>
        <w:widowControl w:val="0"/>
        <w:suppressAutoHyphens/>
        <w:autoSpaceDE w:val="0"/>
        <w:autoSpaceDN w:val="0"/>
        <w:adjustRightInd w:val="0"/>
        <w:spacing w:after="0" w:line="240" w:lineRule="auto"/>
        <w:ind w:left="5184"/>
        <w:rPr>
          <w:rFonts w:ascii="Times New Roman" w:hAnsi="Times New Roman"/>
          <w:sz w:val="24"/>
          <w:szCs w:val="24"/>
        </w:rPr>
      </w:pPr>
    </w:p>
    <w:p w14:paraId="1287EECF" w14:textId="77777777" w:rsidR="00DA4E47" w:rsidRPr="00EF7970" w:rsidRDefault="00DA4E47" w:rsidP="00DA4E47">
      <w:pPr>
        <w:widowControl w:val="0"/>
        <w:suppressAutoHyphens/>
        <w:autoSpaceDE w:val="0"/>
        <w:autoSpaceDN w:val="0"/>
        <w:adjustRightInd w:val="0"/>
        <w:spacing w:after="0" w:line="240" w:lineRule="auto"/>
        <w:jc w:val="center"/>
        <w:rPr>
          <w:rFonts w:ascii="Times New Roman" w:hAnsi="Times New Roman"/>
          <w:b/>
          <w:bCs/>
          <w:sz w:val="24"/>
          <w:szCs w:val="24"/>
        </w:rPr>
      </w:pPr>
    </w:p>
    <w:p w14:paraId="03E12936" w14:textId="77777777" w:rsidR="00DA4E47" w:rsidRPr="00EF7970" w:rsidRDefault="00DA4E47" w:rsidP="00DA4E47">
      <w:pPr>
        <w:widowControl w:val="0"/>
        <w:suppressAutoHyphens/>
        <w:autoSpaceDE w:val="0"/>
        <w:autoSpaceDN w:val="0"/>
        <w:adjustRightInd w:val="0"/>
        <w:spacing w:after="0" w:line="240" w:lineRule="auto"/>
        <w:jc w:val="center"/>
        <w:rPr>
          <w:rFonts w:ascii="Times New Roman" w:hAnsi="Times New Roman"/>
          <w:b/>
          <w:bCs/>
          <w:sz w:val="24"/>
          <w:szCs w:val="24"/>
        </w:rPr>
      </w:pPr>
      <w:r w:rsidRPr="00EF7970">
        <w:rPr>
          <w:rFonts w:ascii="Times New Roman" w:hAnsi="Times New Roman"/>
          <w:b/>
          <w:bCs/>
          <w:sz w:val="24"/>
          <w:szCs w:val="24"/>
        </w:rPr>
        <w:t>PANEVĖŽIO RAJONO SAVIVALDYBĖS 2022 METŲ MELIORACIJOS PRIORITETINIŲ DARBŲ PROGRAMA</w:t>
      </w:r>
    </w:p>
    <w:p w14:paraId="6FF69DF5" w14:textId="77777777" w:rsidR="00DA4E47" w:rsidRPr="00EF7970" w:rsidRDefault="00DA4E47" w:rsidP="00DA4E47">
      <w:pPr>
        <w:widowControl w:val="0"/>
        <w:suppressAutoHyphens/>
        <w:autoSpaceDE w:val="0"/>
        <w:autoSpaceDN w:val="0"/>
        <w:adjustRightInd w:val="0"/>
        <w:spacing w:after="0" w:line="240" w:lineRule="auto"/>
        <w:jc w:val="center"/>
        <w:rPr>
          <w:rFonts w:ascii="Times New Roman" w:hAnsi="Times New Roman"/>
          <w:b/>
          <w:bCs/>
          <w:sz w:val="24"/>
          <w:szCs w:val="24"/>
        </w:rPr>
      </w:pPr>
    </w:p>
    <w:p w14:paraId="6316B9B0" w14:textId="77777777" w:rsidR="00DA4E47" w:rsidRPr="00EF7970" w:rsidRDefault="00DA4E47" w:rsidP="00DA4E47">
      <w:pPr>
        <w:widowControl w:val="0"/>
        <w:suppressAutoHyphens/>
        <w:autoSpaceDE w:val="0"/>
        <w:autoSpaceDN w:val="0"/>
        <w:adjustRightInd w:val="0"/>
        <w:spacing w:after="0" w:line="240" w:lineRule="auto"/>
        <w:rPr>
          <w:rFonts w:ascii="Times New Roman" w:hAnsi="Times New Roman"/>
          <w:b/>
          <w:bCs/>
          <w:sz w:val="18"/>
          <w:szCs w:val="18"/>
        </w:rPr>
      </w:pPr>
    </w:p>
    <w:tbl>
      <w:tblPr>
        <w:tblW w:w="9634" w:type="dxa"/>
        <w:tblInd w:w="113" w:type="dxa"/>
        <w:tblLayout w:type="fixed"/>
        <w:tblLook w:val="0000" w:firstRow="0" w:lastRow="0" w:firstColumn="0" w:lastColumn="0" w:noHBand="0" w:noVBand="0"/>
      </w:tblPr>
      <w:tblGrid>
        <w:gridCol w:w="593"/>
        <w:gridCol w:w="5528"/>
        <w:gridCol w:w="993"/>
        <w:gridCol w:w="1134"/>
        <w:gridCol w:w="1386"/>
      </w:tblGrid>
      <w:tr w:rsidR="00DA4E47" w:rsidRPr="00EF7970" w14:paraId="1F4B3064" w14:textId="77777777" w:rsidTr="007E342C">
        <w:trPr>
          <w:trHeight w:val="70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79DE6E2D"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Eil. Nr.</w:t>
            </w:r>
          </w:p>
        </w:tc>
        <w:tc>
          <w:tcPr>
            <w:tcW w:w="5528" w:type="dxa"/>
            <w:tcBorders>
              <w:top w:val="single" w:sz="2" w:space="0" w:color="000000"/>
              <w:left w:val="single" w:sz="2" w:space="0" w:color="000000"/>
              <w:bottom w:val="single" w:sz="2" w:space="0" w:color="000000"/>
              <w:right w:val="single" w:sz="2" w:space="0" w:color="000000"/>
            </w:tcBorders>
            <w:shd w:val="clear" w:color="000000" w:fill="FFFFFF"/>
          </w:tcPr>
          <w:p w14:paraId="65359AFF"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Darbų pavadinimas</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54882325"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Mato vnt.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05B91B9C"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Kiekis</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2964E8FE"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Darbų vertė Eur</w:t>
            </w:r>
          </w:p>
        </w:tc>
      </w:tr>
      <w:tr w:rsidR="00DA4E47" w:rsidRPr="00EF7970" w14:paraId="575CA36A" w14:textId="77777777" w:rsidTr="007E342C">
        <w:trPr>
          <w:trHeight w:val="284"/>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228C372F"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5528" w:type="dxa"/>
            <w:tcBorders>
              <w:top w:val="single" w:sz="2" w:space="0" w:color="000000"/>
              <w:left w:val="single" w:sz="2" w:space="0" w:color="000000"/>
              <w:bottom w:val="single" w:sz="2" w:space="0" w:color="000000"/>
              <w:right w:val="single" w:sz="2" w:space="0" w:color="000000"/>
            </w:tcBorders>
            <w:shd w:val="clear" w:color="000000" w:fill="FFFFFF"/>
          </w:tcPr>
          <w:p w14:paraId="782DCB28"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b/>
                <w:bCs/>
                <w:sz w:val="24"/>
                <w:szCs w:val="24"/>
              </w:rPr>
              <w:t>Išlaidos</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0FD7A982"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5F8E89F6"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7A4F82DF"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b/>
                <w:bCs/>
                <w:sz w:val="24"/>
                <w:szCs w:val="24"/>
              </w:rPr>
              <w:t>449 000,00</w:t>
            </w:r>
          </w:p>
        </w:tc>
      </w:tr>
      <w:tr w:rsidR="00DA4E47" w:rsidRPr="00EF7970" w14:paraId="622319D0" w14:textId="77777777" w:rsidTr="007E342C">
        <w:trPr>
          <w:trHeight w:val="262"/>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17F603D5"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w:t>
            </w:r>
          </w:p>
        </w:tc>
        <w:tc>
          <w:tcPr>
            <w:tcW w:w="5528" w:type="dxa"/>
            <w:tcBorders>
              <w:top w:val="single" w:sz="2" w:space="0" w:color="000000"/>
              <w:left w:val="single" w:sz="2" w:space="0" w:color="000000"/>
              <w:bottom w:val="single" w:sz="2" w:space="0" w:color="000000"/>
              <w:right w:val="single" w:sz="2" w:space="0" w:color="000000"/>
            </w:tcBorders>
            <w:shd w:val="clear" w:color="000000" w:fill="FFFFFF"/>
          </w:tcPr>
          <w:p w14:paraId="53FDD28D"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b/>
                <w:bCs/>
                <w:sz w:val="24"/>
                <w:szCs w:val="24"/>
              </w:rPr>
              <w:t>Melioracijos statinių remontas ir priežiūra</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4B8352B3"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080870F3"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46E1DE89"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b/>
                <w:bCs/>
                <w:sz w:val="24"/>
                <w:szCs w:val="24"/>
              </w:rPr>
              <w:t>419 270,00</w:t>
            </w:r>
          </w:p>
        </w:tc>
      </w:tr>
      <w:tr w:rsidR="00DA4E47" w:rsidRPr="00EF7970" w14:paraId="502BEC04" w14:textId="77777777" w:rsidTr="007E342C">
        <w:trPr>
          <w:trHeight w:val="537"/>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77A23DEA"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1.1.</w:t>
            </w:r>
          </w:p>
        </w:tc>
        <w:tc>
          <w:tcPr>
            <w:tcW w:w="5528" w:type="dxa"/>
            <w:tcBorders>
              <w:top w:val="single" w:sz="2" w:space="0" w:color="000000"/>
              <w:left w:val="single" w:sz="2" w:space="0" w:color="000000"/>
              <w:bottom w:val="single" w:sz="2" w:space="0" w:color="000000"/>
              <w:right w:val="single" w:sz="2" w:space="0" w:color="000000"/>
            </w:tcBorders>
            <w:shd w:val="clear" w:color="000000" w:fill="FFFFFF"/>
          </w:tcPr>
          <w:p w14:paraId="262E35CB" w14:textId="77777777"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lang w:eastAsia="ar-SA"/>
              </w:rPr>
              <w:t>Panevėžio rajono Velžio sen. Šilagalio k. v. griovių ir juose esančių statinių remontas.</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55D262EB"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km</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0329B7BA"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4,5</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727A12B0"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24 378,19</w:t>
            </w:r>
          </w:p>
        </w:tc>
      </w:tr>
      <w:tr w:rsidR="00DA4E47" w:rsidRPr="00EF7970" w14:paraId="231D68CF" w14:textId="77777777" w:rsidTr="007E342C">
        <w:trPr>
          <w:trHeight w:val="52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400A2C98"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1.2.</w:t>
            </w:r>
          </w:p>
        </w:tc>
        <w:tc>
          <w:tcPr>
            <w:tcW w:w="5528" w:type="dxa"/>
            <w:tcBorders>
              <w:top w:val="single" w:sz="2" w:space="0" w:color="000000"/>
              <w:left w:val="single" w:sz="2" w:space="0" w:color="000000"/>
              <w:bottom w:val="single" w:sz="2" w:space="0" w:color="000000"/>
              <w:right w:val="single" w:sz="2" w:space="0" w:color="000000"/>
            </w:tcBorders>
            <w:shd w:val="clear" w:color="000000" w:fill="FFFFFF"/>
          </w:tcPr>
          <w:p w14:paraId="615DA692" w14:textId="0CE049AD"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 xml:space="preserve">Panevėžio rajono Ramygalos sen. Stebėkių II ir </w:t>
            </w:r>
            <w:r w:rsidR="00EF7970">
              <w:rPr>
                <w:rFonts w:ascii="Times New Roman" w:hAnsi="Times New Roman"/>
                <w:sz w:val="24"/>
                <w:szCs w:val="24"/>
              </w:rPr>
              <w:t xml:space="preserve">     </w:t>
            </w:r>
            <w:r w:rsidRPr="00EF7970">
              <w:rPr>
                <w:rFonts w:ascii="Times New Roman" w:hAnsi="Times New Roman"/>
                <w:sz w:val="24"/>
                <w:szCs w:val="24"/>
              </w:rPr>
              <w:t>Žižmių k. melioracijos griovių ir juose esančių melioracijos statinių remontas</w:t>
            </w:r>
            <w:r w:rsidR="00EF7970">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60CC29B2"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km</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136878C5"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20,134</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29EDCEA5" w14:textId="5FA471F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246</w:t>
            </w:r>
            <w:r w:rsidR="007E342C">
              <w:rPr>
                <w:rFonts w:ascii="Times New Roman" w:hAnsi="Times New Roman"/>
                <w:sz w:val="24"/>
                <w:szCs w:val="24"/>
              </w:rPr>
              <w:t xml:space="preserve"> </w:t>
            </w:r>
            <w:r w:rsidRPr="00EF7970">
              <w:rPr>
                <w:rFonts w:ascii="Times New Roman" w:hAnsi="Times New Roman"/>
                <w:sz w:val="24"/>
                <w:szCs w:val="24"/>
              </w:rPr>
              <w:t>891,81</w:t>
            </w:r>
          </w:p>
        </w:tc>
      </w:tr>
      <w:tr w:rsidR="00DA4E47" w:rsidRPr="00EF7970" w14:paraId="147F1AC6" w14:textId="77777777" w:rsidTr="007E342C">
        <w:trPr>
          <w:trHeight w:val="595"/>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3A4A9103"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1.3.</w:t>
            </w:r>
          </w:p>
        </w:tc>
        <w:tc>
          <w:tcPr>
            <w:tcW w:w="5528" w:type="dxa"/>
            <w:tcBorders>
              <w:top w:val="single" w:sz="2" w:space="0" w:color="000000"/>
              <w:left w:val="single" w:sz="2" w:space="0" w:color="000000"/>
              <w:bottom w:val="single" w:sz="2" w:space="0" w:color="000000"/>
              <w:right w:val="single" w:sz="2" w:space="0" w:color="000000"/>
            </w:tcBorders>
            <w:shd w:val="clear" w:color="000000" w:fill="FFFFFF"/>
          </w:tcPr>
          <w:p w14:paraId="59A9E253" w14:textId="13772BC5" w:rsidR="00DA4E47" w:rsidRPr="00EF7970" w:rsidRDefault="00DA4E47" w:rsidP="00BA2080">
            <w:pPr>
              <w:widowControl w:val="0"/>
              <w:suppressAutoHyphens/>
              <w:autoSpaceDE w:val="0"/>
              <w:autoSpaceDN w:val="0"/>
              <w:adjustRightInd w:val="0"/>
              <w:spacing w:after="0" w:line="252" w:lineRule="atLeast"/>
              <w:rPr>
                <w:rFonts w:ascii="Times New Roman" w:hAnsi="Times New Roman"/>
                <w:sz w:val="24"/>
                <w:szCs w:val="24"/>
              </w:rPr>
            </w:pPr>
            <w:r w:rsidRPr="00EF7970">
              <w:rPr>
                <w:rFonts w:ascii="Times New Roman" w:hAnsi="Times New Roman"/>
                <w:sz w:val="24"/>
                <w:szCs w:val="24"/>
              </w:rPr>
              <w:t>Panevėžio rajono Smilgių sen. Matarakų k. griovių ir juose esančių melioracijos statinių remontas</w:t>
            </w:r>
            <w:r w:rsidR="00EF7970">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655C79DE"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km</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27BC332F"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4,537</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7A045D60"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45 000,00</w:t>
            </w:r>
          </w:p>
        </w:tc>
      </w:tr>
      <w:tr w:rsidR="00DA4E47" w:rsidRPr="00EF7970" w14:paraId="4D51D300" w14:textId="77777777" w:rsidTr="007E342C">
        <w:trPr>
          <w:trHeight w:val="537"/>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6B32CACF"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1.4.</w:t>
            </w:r>
          </w:p>
        </w:tc>
        <w:tc>
          <w:tcPr>
            <w:tcW w:w="5528" w:type="dxa"/>
            <w:tcBorders>
              <w:top w:val="single" w:sz="2" w:space="0" w:color="000000"/>
              <w:left w:val="single" w:sz="2" w:space="0" w:color="000000"/>
              <w:bottom w:val="single" w:sz="2" w:space="0" w:color="000000"/>
              <w:right w:val="single" w:sz="2" w:space="0" w:color="000000"/>
            </w:tcBorders>
            <w:shd w:val="clear" w:color="000000" w:fill="FFFFFF"/>
          </w:tcPr>
          <w:p w14:paraId="169B5FD6" w14:textId="5DD6E7B3"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Valstybei nuosavybės teise priklausančių melioracijos statinių avarinis remontas</w:t>
            </w:r>
            <w:r w:rsidR="00EF7970">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61B8594D"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846C087"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16</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4D54E7EA"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40 000,00</w:t>
            </w:r>
          </w:p>
        </w:tc>
      </w:tr>
      <w:tr w:rsidR="00DA4E47" w:rsidRPr="00EF7970" w14:paraId="7739B491" w14:textId="77777777" w:rsidTr="007E342C">
        <w:trPr>
          <w:trHeight w:val="482"/>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57187C6B"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1.5.</w:t>
            </w:r>
          </w:p>
        </w:tc>
        <w:tc>
          <w:tcPr>
            <w:tcW w:w="5528" w:type="dxa"/>
            <w:tcBorders>
              <w:top w:val="single" w:sz="2" w:space="0" w:color="000000"/>
              <w:left w:val="single" w:sz="2" w:space="0" w:color="000000"/>
              <w:bottom w:val="single" w:sz="2" w:space="0" w:color="000000"/>
              <w:right w:val="single" w:sz="2" w:space="0" w:color="000000"/>
            </w:tcBorders>
            <w:shd w:val="clear" w:color="000000" w:fill="FFFFFF"/>
          </w:tcPr>
          <w:p w14:paraId="6169F168" w14:textId="1883B4A4"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Valstybei nuosavybės teise priklausančių 12,5 cm skersmens ir didesnių drenažo rinktuvų remontas gyvenvietėse</w:t>
            </w:r>
            <w:r w:rsidR="00EF7970">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385F0922"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30EE3BD6"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4</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3E7A5C74"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13 000,00</w:t>
            </w:r>
          </w:p>
        </w:tc>
      </w:tr>
      <w:tr w:rsidR="00DA4E47" w:rsidRPr="00EF7970" w14:paraId="488378A6" w14:textId="77777777" w:rsidTr="007E342C">
        <w:trPr>
          <w:trHeight w:val="518"/>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7BD10420"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1.6.</w:t>
            </w:r>
          </w:p>
        </w:tc>
        <w:tc>
          <w:tcPr>
            <w:tcW w:w="5528" w:type="dxa"/>
            <w:tcBorders>
              <w:top w:val="single" w:sz="2" w:space="0" w:color="000000"/>
              <w:left w:val="single" w:sz="2" w:space="0" w:color="000000"/>
              <w:bottom w:val="single" w:sz="2" w:space="0" w:color="000000"/>
              <w:right w:val="single" w:sz="2" w:space="0" w:color="000000"/>
            </w:tcBorders>
            <w:shd w:val="clear" w:color="000000" w:fill="FFFFFF"/>
          </w:tcPr>
          <w:p w14:paraId="1C983DBB" w14:textId="0FB5BFAA"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Valstybei nuosavybės teise priklausančių melioracijos griovių priežiūros darbai</w:t>
            </w:r>
            <w:r w:rsidR="00EF7970">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1784FD63"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km</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63F97942"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68,5</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74ADBEF3"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50 000,00</w:t>
            </w:r>
          </w:p>
        </w:tc>
      </w:tr>
      <w:tr w:rsidR="00DA4E47" w:rsidRPr="00EF7970" w14:paraId="6E62657F" w14:textId="77777777" w:rsidTr="007E342C">
        <w:trPr>
          <w:trHeight w:val="414"/>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76B84242"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w:t>
            </w:r>
          </w:p>
        </w:tc>
        <w:tc>
          <w:tcPr>
            <w:tcW w:w="5528" w:type="dxa"/>
            <w:tcBorders>
              <w:top w:val="single" w:sz="2" w:space="0" w:color="000000"/>
              <w:left w:val="single" w:sz="2" w:space="0" w:color="000000"/>
              <w:bottom w:val="single" w:sz="2" w:space="0" w:color="000000"/>
              <w:right w:val="single" w:sz="2" w:space="0" w:color="000000"/>
            </w:tcBorders>
            <w:shd w:val="clear" w:color="000000" w:fill="FFFFFF"/>
          </w:tcPr>
          <w:p w14:paraId="15D2C289"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b/>
                <w:bCs/>
                <w:sz w:val="24"/>
                <w:szCs w:val="24"/>
              </w:rPr>
              <w:t>Melioracijos sistemų ir hidrotechninių statinių</w:t>
            </w:r>
            <w:r w:rsidRPr="00EF7970">
              <w:rPr>
                <w:rFonts w:ascii="Times New Roman" w:hAnsi="Times New Roman"/>
                <w:sz w:val="24"/>
                <w:szCs w:val="24"/>
              </w:rPr>
              <w:t xml:space="preserve"> </w:t>
            </w:r>
            <w:r w:rsidRPr="00EF7970">
              <w:rPr>
                <w:rFonts w:ascii="Times New Roman" w:hAnsi="Times New Roman"/>
                <w:b/>
                <w:bCs/>
                <w:sz w:val="24"/>
                <w:szCs w:val="24"/>
              </w:rPr>
              <w:t>eksploatacija</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517DAC41"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5D461314"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6456BB75"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b/>
                <w:bCs/>
                <w:sz w:val="24"/>
                <w:szCs w:val="24"/>
              </w:rPr>
              <w:t>13 100,00</w:t>
            </w:r>
          </w:p>
        </w:tc>
      </w:tr>
      <w:tr w:rsidR="00DA4E47" w:rsidRPr="00EF7970" w14:paraId="13AE1AA2" w14:textId="77777777" w:rsidTr="007E342C">
        <w:trPr>
          <w:trHeight w:val="52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4FDCABDA"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2.1.</w:t>
            </w:r>
          </w:p>
        </w:tc>
        <w:tc>
          <w:tcPr>
            <w:tcW w:w="5528" w:type="dxa"/>
            <w:tcBorders>
              <w:top w:val="single" w:sz="2" w:space="0" w:color="000000"/>
              <w:left w:val="single" w:sz="2" w:space="0" w:color="000000"/>
              <w:bottom w:val="single" w:sz="2" w:space="0" w:color="000000"/>
              <w:right w:val="single" w:sz="2" w:space="0" w:color="000000"/>
            </w:tcBorders>
            <w:shd w:val="clear" w:color="000000" w:fill="FFFFFF"/>
          </w:tcPr>
          <w:p w14:paraId="5FB9A7A1" w14:textId="4A868631"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 xml:space="preserve">Vandens kėlimo siurblinių (Skaistgirių, Bernatonių, Berniūnų) eksploatacija </w:t>
            </w:r>
            <w:r w:rsidR="00EF7970">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7060B8BB" w14:textId="5B8E1FBF" w:rsidR="00DA4E47" w:rsidRPr="007E342C" w:rsidRDefault="007E342C" w:rsidP="007E342C">
            <w:pPr>
              <w:widowControl w:val="0"/>
              <w:suppressAutoHyphens/>
              <w:autoSpaceDE w:val="0"/>
              <w:autoSpaceDN w:val="0"/>
              <w:adjustRightInd w:val="0"/>
              <w:spacing w:after="0" w:line="252" w:lineRule="atLeast"/>
              <w:rPr>
                <w:rFonts w:ascii="Times New Roman" w:hAnsi="Times New Roman"/>
                <w:sz w:val="20"/>
                <w:szCs w:val="20"/>
              </w:rPr>
            </w:pPr>
            <w:r w:rsidRPr="007E342C">
              <w:rPr>
                <w:rFonts w:ascii="Times New Roman" w:hAnsi="Times New Roman"/>
                <w:sz w:val="20"/>
                <w:szCs w:val="20"/>
              </w:rPr>
              <w:t>objek</w:t>
            </w:r>
            <w:r>
              <w:rPr>
                <w:rFonts w:ascii="Times New Roman" w:hAnsi="Times New Roman"/>
                <w:sz w:val="20"/>
                <w:szCs w:val="20"/>
              </w:rPr>
              <w:t>tų</w:t>
            </w:r>
            <w:r w:rsidRPr="007E342C">
              <w:rPr>
                <w:rFonts w:ascii="Times New Roman" w:hAnsi="Times New Roman"/>
                <w:sz w:val="20"/>
                <w:szCs w:val="20"/>
              </w:rPr>
              <w:t xml:space="preserve"> sk</w:t>
            </w:r>
            <w:r>
              <w:rPr>
                <w:rFonts w:ascii="Times New Roman" w:hAnsi="Times New Roman"/>
                <w:sz w:val="20"/>
                <w:szCs w:val="20"/>
              </w:rPr>
              <w:t>aičius</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499BD7B1"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7AAE8195"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5 600,00</w:t>
            </w:r>
          </w:p>
        </w:tc>
      </w:tr>
      <w:tr w:rsidR="00DA4E47" w:rsidRPr="00EF7970" w14:paraId="4F847ABF" w14:textId="77777777" w:rsidTr="007E342C">
        <w:trPr>
          <w:trHeight w:val="327"/>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194062BD"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2.2.</w:t>
            </w:r>
          </w:p>
        </w:tc>
        <w:tc>
          <w:tcPr>
            <w:tcW w:w="5528" w:type="dxa"/>
            <w:tcBorders>
              <w:top w:val="single" w:sz="2" w:space="0" w:color="000000"/>
              <w:left w:val="single" w:sz="2" w:space="0" w:color="000000"/>
              <w:bottom w:val="single" w:sz="2" w:space="0" w:color="000000"/>
              <w:right w:val="single" w:sz="2" w:space="0" w:color="000000"/>
            </w:tcBorders>
            <w:shd w:val="clear" w:color="000000" w:fill="FFFFFF"/>
          </w:tcPr>
          <w:p w14:paraId="5618B4BD" w14:textId="25D6F0CD"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Išlaidos už elektros energiją</w:t>
            </w:r>
            <w:r w:rsidR="00EF7970">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0CDAACD3"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3C24DF4A"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6D96DC0B"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4 000,00</w:t>
            </w:r>
          </w:p>
        </w:tc>
      </w:tr>
      <w:tr w:rsidR="00DA4E47" w:rsidRPr="00EF7970" w14:paraId="537B54C5" w14:textId="77777777" w:rsidTr="007E342C">
        <w:trPr>
          <w:trHeight w:val="334"/>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2865C8D4"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2.3.</w:t>
            </w:r>
          </w:p>
        </w:tc>
        <w:tc>
          <w:tcPr>
            <w:tcW w:w="5528" w:type="dxa"/>
            <w:tcBorders>
              <w:top w:val="single" w:sz="2" w:space="0" w:color="000000"/>
              <w:left w:val="single" w:sz="2" w:space="0" w:color="000000"/>
              <w:bottom w:val="single" w:sz="2" w:space="0" w:color="000000"/>
              <w:right w:val="single" w:sz="2" w:space="0" w:color="000000"/>
            </w:tcBorders>
            <w:shd w:val="clear" w:color="000000" w:fill="FFFFFF"/>
          </w:tcPr>
          <w:p w14:paraId="63D645E1" w14:textId="62FEF199"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Užtvankų (Stepanionių, Švaininkų, Žibartonių) eksploatacija</w:t>
            </w:r>
            <w:r w:rsidR="00EF7970">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2E43B2EA"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6337D3E"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3058A33E"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3 500,00</w:t>
            </w:r>
          </w:p>
        </w:tc>
      </w:tr>
      <w:tr w:rsidR="00DA4E47" w:rsidRPr="00EF7970" w14:paraId="514976E2" w14:textId="77777777" w:rsidTr="007E342C">
        <w:trPr>
          <w:trHeight w:val="34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3D6FDBD7"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w:t>
            </w:r>
          </w:p>
        </w:tc>
        <w:tc>
          <w:tcPr>
            <w:tcW w:w="5528" w:type="dxa"/>
            <w:tcBorders>
              <w:top w:val="single" w:sz="2" w:space="0" w:color="000000"/>
              <w:left w:val="single" w:sz="2" w:space="0" w:color="000000"/>
              <w:bottom w:val="single" w:sz="2" w:space="0" w:color="000000"/>
              <w:right w:val="single" w:sz="2" w:space="0" w:color="000000"/>
            </w:tcBorders>
            <w:shd w:val="clear" w:color="000000" w:fill="FFFFFF"/>
          </w:tcPr>
          <w:p w14:paraId="07518B85"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b/>
                <w:bCs/>
                <w:sz w:val="24"/>
                <w:szCs w:val="24"/>
              </w:rPr>
              <w:t>Kitos išlaidos</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5E621A92"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4A24826"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10B6D657"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b/>
                <w:bCs/>
                <w:sz w:val="24"/>
                <w:szCs w:val="24"/>
              </w:rPr>
              <w:t>16 630,00</w:t>
            </w:r>
          </w:p>
        </w:tc>
      </w:tr>
      <w:tr w:rsidR="00DA4E47" w:rsidRPr="00EF7970" w14:paraId="116014CD" w14:textId="77777777" w:rsidTr="007E342C">
        <w:trPr>
          <w:trHeight w:val="346"/>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0A62AD8C"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3.1.</w:t>
            </w:r>
          </w:p>
        </w:tc>
        <w:tc>
          <w:tcPr>
            <w:tcW w:w="5528" w:type="dxa"/>
            <w:tcBorders>
              <w:top w:val="single" w:sz="2" w:space="0" w:color="000000"/>
              <w:left w:val="single" w:sz="2" w:space="0" w:color="000000"/>
              <w:bottom w:val="single" w:sz="2" w:space="0" w:color="000000"/>
              <w:right w:val="single" w:sz="2" w:space="0" w:color="000000"/>
            </w:tcBorders>
            <w:shd w:val="clear" w:color="000000" w:fill="FFFFFF"/>
          </w:tcPr>
          <w:p w14:paraId="06A8877D" w14:textId="6987783C"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Melioracijos statinių kadastro sudarymas</w:t>
            </w:r>
            <w:r w:rsidR="00EF7970">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0A627FA9"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ha</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FC8212D" w14:textId="77777777" w:rsidR="00DA4E47" w:rsidRPr="00EF7970" w:rsidRDefault="00DA4E47" w:rsidP="00BA2080">
            <w:pPr>
              <w:widowControl w:val="0"/>
              <w:suppressAutoHyphens/>
              <w:autoSpaceDE w:val="0"/>
              <w:autoSpaceDN w:val="0"/>
              <w:adjustRightInd w:val="0"/>
              <w:spacing w:after="0" w:line="252" w:lineRule="atLeast"/>
              <w:rPr>
                <w:rFonts w:ascii="Times New Roman" w:hAnsi="Times New Roman"/>
              </w:rPr>
            </w:pPr>
            <w:r w:rsidRPr="00EF7970">
              <w:rPr>
                <w:rFonts w:ascii="Times New Roman" w:hAnsi="Times New Roman"/>
              </w:rPr>
              <w:t>115 423,7</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3BADB0B0"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4 630,00</w:t>
            </w:r>
          </w:p>
        </w:tc>
      </w:tr>
      <w:tr w:rsidR="00DA4E47" w:rsidRPr="00EF7970" w14:paraId="29DC814E" w14:textId="77777777" w:rsidTr="007E342C">
        <w:trPr>
          <w:trHeight w:val="318"/>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2E0AAD2D"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3.2.</w:t>
            </w:r>
          </w:p>
        </w:tc>
        <w:tc>
          <w:tcPr>
            <w:tcW w:w="5528" w:type="dxa"/>
            <w:tcBorders>
              <w:top w:val="single" w:sz="2" w:space="0" w:color="000000"/>
              <w:left w:val="single" w:sz="2" w:space="0" w:color="000000"/>
              <w:bottom w:val="single" w:sz="2" w:space="0" w:color="000000"/>
              <w:right w:val="single" w:sz="2" w:space="0" w:color="000000"/>
            </w:tcBorders>
            <w:shd w:val="clear" w:color="000000" w:fill="FFFFFF"/>
          </w:tcPr>
          <w:p w14:paraId="6AA273BB" w14:textId="0D1C8718"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Projektinės sąmatinės dokumentacijos parengimas</w:t>
            </w:r>
            <w:r w:rsidR="00EF7970">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753ECBB6"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0519EBD9"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4E799882"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12 000,00</w:t>
            </w:r>
          </w:p>
        </w:tc>
      </w:tr>
    </w:tbl>
    <w:p w14:paraId="0B594B28" w14:textId="77777777" w:rsidR="00DA4E47" w:rsidRPr="00EF7970" w:rsidRDefault="00DA4E47" w:rsidP="00DA4E47">
      <w:pPr>
        <w:widowControl w:val="0"/>
        <w:suppressAutoHyphens/>
        <w:autoSpaceDE w:val="0"/>
        <w:autoSpaceDN w:val="0"/>
        <w:adjustRightInd w:val="0"/>
        <w:spacing w:after="0" w:line="240" w:lineRule="auto"/>
        <w:jc w:val="center"/>
        <w:rPr>
          <w:rFonts w:ascii="Times New Roman" w:hAnsi="Times New Roman"/>
          <w:sz w:val="24"/>
          <w:szCs w:val="24"/>
        </w:rPr>
      </w:pPr>
      <w:r w:rsidRPr="00EF7970">
        <w:rPr>
          <w:rFonts w:ascii="Times New Roman" w:hAnsi="Times New Roman"/>
          <w:sz w:val="24"/>
          <w:szCs w:val="24"/>
        </w:rPr>
        <w:t>______</w:t>
      </w:r>
    </w:p>
    <w:p w14:paraId="7BA4EB62" w14:textId="77777777" w:rsidR="00DA4E47" w:rsidRPr="00EF7970" w:rsidRDefault="00DA4E47" w:rsidP="00DA4E47">
      <w:pPr>
        <w:widowControl w:val="0"/>
        <w:autoSpaceDE w:val="0"/>
        <w:autoSpaceDN w:val="0"/>
        <w:adjustRightInd w:val="0"/>
        <w:spacing w:after="200" w:line="276" w:lineRule="auto"/>
        <w:rPr>
          <w:rFonts w:ascii="Calibri" w:hAnsi="Calibri" w:cs="Calibri"/>
        </w:rPr>
      </w:pPr>
    </w:p>
    <w:p w14:paraId="57C1B4F9" w14:textId="77777777" w:rsidR="00DA4E47" w:rsidRPr="00EF7970" w:rsidRDefault="00DA4E47" w:rsidP="001A40A7">
      <w:pPr>
        <w:rPr>
          <w:rFonts w:ascii="Times New Roman" w:eastAsia="Andale Sans UI" w:hAnsi="Times New Roman" w:cs="Times New Roman"/>
          <w:kern w:val="2"/>
          <w:sz w:val="24"/>
          <w:szCs w:val="24"/>
          <w:lang w:eastAsia="lt-LT"/>
        </w:rPr>
      </w:pPr>
    </w:p>
    <w:p w14:paraId="73A3B1D2" w14:textId="77777777" w:rsidR="006B1597" w:rsidRPr="00EF7970" w:rsidRDefault="006B1597" w:rsidP="006B1597">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p>
    <w:p w14:paraId="69E9B47B" w14:textId="77777777" w:rsidR="006B1597" w:rsidRPr="00EF7970" w:rsidRDefault="006B1597" w:rsidP="006B1597">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p>
    <w:p w14:paraId="45BDC1CD" w14:textId="153A1532" w:rsidR="006B1597" w:rsidRPr="00EF7970" w:rsidRDefault="006B1597" w:rsidP="006B1597"/>
    <w:sectPr w:rsidR="006B1597" w:rsidRPr="00EF79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16036"/>
    <w:multiLevelType w:val="hybridMultilevel"/>
    <w:tmpl w:val="05AE5910"/>
    <w:lvl w:ilvl="0" w:tplc="B0065E9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771"/>
    <w:rsid w:val="00006927"/>
    <w:rsid w:val="00034664"/>
    <w:rsid w:val="00101D93"/>
    <w:rsid w:val="001A40A7"/>
    <w:rsid w:val="00297460"/>
    <w:rsid w:val="00365231"/>
    <w:rsid w:val="004265BD"/>
    <w:rsid w:val="00472BC0"/>
    <w:rsid w:val="004D406D"/>
    <w:rsid w:val="005D1BC1"/>
    <w:rsid w:val="005D5994"/>
    <w:rsid w:val="006013B7"/>
    <w:rsid w:val="00666E05"/>
    <w:rsid w:val="006B1597"/>
    <w:rsid w:val="00752012"/>
    <w:rsid w:val="007E342C"/>
    <w:rsid w:val="00844CD4"/>
    <w:rsid w:val="008538D7"/>
    <w:rsid w:val="009873B4"/>
    <w:rsid w:val="00997069"/>
    <w:rsid w:val="0099714D"/>
    <w:rsid w:val="00A87C95"/>
    <w:rsid w:val="00A97BE1"/>
    <w:rsid w:val="00AB6F44"/>
    <w:rsid w:val="00AE28B5"/>
    <w:rsid w:val="00B361AF"/>
    <w:rsid w:val="00BA1FF5"/>
    <w:rsid w:val="00C01771"/>
    <w:rsid w:val="00C645EC"/>
    <w:rsid w:val="00CB0D0F"/>
    <w:rsid w:val="00CB5ACB"/>
    <w:rsid w:val="00CF4219"/>
    <w:rsid w:val="00DA4E47"/>
    <w:rsid w:val="00DF7741"/>
    <w:rsid w:val="00E77786"/>
    <w:rsid w:val="00EF7970"/>
    <w:rsid w:val="00F70474"/>
    <w:rsid w:val="00F938B8"/>
    <w:rsid w:val="00FC3D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DB3F"/>
  <w15:chartTrackingRefBased/>
  <w15:docId w15:val="{39C7F94B-49D7-4272-BCEF-677767FE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2BC0"/>
    <w:pPr>
      <w:spacing w:line="252"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6013B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6013B7"/>
    <w:pPr>
      <w:suppressAutoHyphens/>
      <w:spacing w:after="0" w:line="240" w:lineRule="auto"/>
    </w:pPr>
    <w:rPr>
      <w:rFonts w:ascii="Times New Roman" w:eastAsia="Arial" w:hAnsi="Times New Roman" w:cs="Times New Roman"/>
      <w:sz w:val="24"/>
      <w:szCs w:val="24"/>
      <w:lang w:val="en-US" w:eastAsia="ar-SA"/>
    </w:rPr>
  </w:style>
  <w:style w:type="paragraph" w:styleId="Sraopastraipa">
    <w:name w:val="List Paragraph"/>
    <w:basedOn w:val="prastasis"/>
    <w:uiPriority w:val="34"/>
    <w:qFormat/>
    <w:rsid w:val="00CF4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899231">
      <w:bodyDiv w:val="1"/>
      <w:marLeft w:val="0"/>
      <w:marRight w:val="0"/>
      <w:marTop w:val="0"/>
      <w:marBottom w:val="0"/>
      <w:divBdr>
        <w:top w:val="none" w:sz="0" w:space="0" w:color="auto"/>
        <w:left w:val="none" w:sz="0" w:space="0" w:color="auto"/>
        <w:bottom w:val="none" w:sz="0" w:space="0" w:color="auto"/>
        <w:right w:val="none" w:sz="0" w:space="0" w:color="auto"/>
      </w:divBdr>
    </w:div>
    <w:div w:id="1394041378">
      <w:bodyDiv w:val="1"/>
      <w:marLeft w:val="0"/>
      <w:marRight w:val="0"/>
      <w:marTop w:val="0"/>
      <w:marBottom w:val="0"/>
      <w:divBdr>
        <w:top w:val="none" w:sz="0" w:space="0" w:color="auto"/>
        <w:left w:val="none" w:sz="0" w:space="0" w:color="auto"/>
        <w:bottom w:val="none" w:sz="0" w:space="0" w:color="auto"/>
        <w:right w:val="none" w:sz="0" w:space="0" w:color="auto"/>
      </w:divBdr>
    </w:div>
    <w:div w:id="189873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1719</Words>
  <Characters>981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Berezanskis</dc:creator>
  <cp:keywords/>
  <dc:description/>
  <cp:lastModifiedBy>Zita Bakaniene</cp:lastModifiedBy>
  <cp:revision>3</cp:revision>
  <cp:lastPrinted>2022-01-11T07:47:00Z</cp:lastPrinted>
  <dcterms:created xsi:type="dcterms:W3CDTF">2022-01-25T11:21:00Z</dcterms:created>
  <dcterms:modified xsi:type="dcterms:W3CDTF">2022-01-25T11:29:00Z</dcterms:modified>
</cp:coreProperties>
</file>