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Pr="00C677E4" w:rsidRDefault="0018085B" w:rsidP="005B3AC5">
      <w:pPr>
        <w:jc w:val="center"/>
        <w:rPr>
          <w:b/>
        </w:rPr>
      </w:pPr>
      <w:r w:rsidRPr="00C677E4">
        <w:rPr>
          <w:b/>
        </w:rPr>
        <w:t xml:space="preserve">DĖL PANEVĖŽIO RAJONO SAVIVALDYBĖS </w:t>
      </w:r>
      <w:r w:rsidR="00B16322">
        <w:rPr>
          <w:b/>
        </w:rPr>
        <w:t xml:space="preserve">VISUOMENĖS SVEIKATOS BIURO </w:t>
      </w:r>
      <w:r w:rsidR="00B16322">
        <w:rPr>
          <w:b/>
        </w:rPr>
        <w:br/>
        <w:t>2021</w:t>
      </w:r>
      <w:r w:rsidRPr="00C677E4">
        <w:rPr>
          <w:b/>
        </w:rPr>
        <w:t xml:space="preserve"> METŲ VEIKLOS ATASKAITOS PATVIRTINIMO</w:t>
      </w:r>
    </w:p>
    <w:p w:rsidR="0018085B" w:rsidRPr="00C677E4" w:rsidRDefault="0018085B" w:rsidP="005B3AC5">
      <w:pPr>
        <w:jc w:val="center"/>
      </w:pPr>
    </w:p>
    <w:p w:rsidR="0018085B" w:rsidRPr="00C677E4" w:rsidRDefault="0018085B" w:rsidP="005B3AC5">
      <w:pPr>
        <w:jc w:val="center"/>
      </w:pPr>
      <w:r w:rsidRPr="00C677E4">
        <w:t xml:space="preserve"> </w:t>
      </w:r>
    </w:p>
    <w:p w:rsidR="0018085B" w:rsidRPr="00C677E4" w:rsidRDefault="00B16322" w:rsidP="005B3AC5">
      <w:pPr>
        <w:jc w:val="center"/>
      </w:pPr>
      <w:r>
        <w:t>2022 m. vasario 22</w:t>
      </w:r>
      <w:r w:rsidR="0021533B" w:rsidRPr="00C677E4">
        <w:t xml:space="preserve"> d. Nr. T</w:t>
      </w:r>
      <w:r w:rsidR="00DE2CB3">
        <w:t>-28</w:t>
      </w:r>
    </w:p>
    <w:p w:rsidR="0018085B" w:rsidRPr="00C677E4" w:rsidRDefault="0018085B" w:rsidP="005B3AC5">
      <w:pPr>
        <w:jc w:val="center"/>
      </w:pPr>
      <w:r w:rsidRPr="00C677E4">
        <w:t>Panevėžys</w:t>
      </w:r>
    </w:p>
    <w:p w:rsidR="0018085B" w:rsidRPr="00C677E4" w:rsidRDefault="0018085B" w:rsidP="005B3AC5"/>
    <w:p w:rsidR="0018085B" w:rsidRPr="00C677E4" w:rsidRDefault="0018085B" w:rsidP="005B3AC5"/>
    <w:p w:rsidR="0018085B" w:rsidRPr="00C677E4" w:rsidRDefault="0018085B" w:rsidP="005B3AC5">
      <w:pPr>
        <w:autoSpaceDE w:val="0"/>
        <w:autoSpaceDN w:val="0"/>
        <w:adjustRightInd w:val="0"/>
        <w:ind w:firstLine="720"/>
        <w:jc w:val="both"/>
      </w:pPr>
      <w:r w:rsidRPr="00C677E4">
        <w:t>Vadovaudamasi Panevėžio rajono savivaldybės visuomenės sveikatos biuro nuostatų, patvirtintų Panevėžio rajo</w:t>
      </w:r>
      <w:r w:rsidR="00A94D23" w:rsidRPr="00C677E4">
        <w:t>no savivaldybės tarybos 2018 m. rugpjūčio 30 d. sprendimu Nr. T-156</w:t>
      </w:r>
      <w:r w:rsidR="00826035" w:rsidRPr="00C677E4">
        <w:t xml:space="preserve"> „Dėl Panevėžio rajono savivaldybės visuomenės sveikatos biuro nuostatų patvirtinimo“,</w:t>
      </w:r>
      <w:r w:rsidR="00C92FF7" w:rsidRPr="00C677E4">
        <w:t xml:space="preserve"> </w:t>
      </w:r>
      <w:r w:rsidR="00C92FF7" w:rsidRPr="00C677E4">
        <w:br/>
        <w:t>20</w:t>
      </w:r>
      <w:r w:rsidR="00B27E83" w:rsidRPr="00C677E4">
        <w:t>.7</w:t>
      </w:r>
      <w:r w:rsidRPr="00C677E4">
        <w:t xml:space="preserve"> </w:t>
      </w:r>
      <w:r w:rsidR="008C0A86" w:rsidRPr="00C677E4">
        <w:t>pa</w:t>
      </w:r>
      <w:r w:rsidRPr="00C677E4">
        <w:t>punk</w:t>
      </w:r>
      <w:r w:rsidR="008C0A86" w:rsidRPr="00C677E4">
        <w:t>či</w:t>
      </w:r>
      <w:r w:rsidRPr="00C677E4">
        <w:t>u, Savivaldybės taryba n u s p r e n d ž i a:</w:t>
      </w:r>
    </w:p>
    <w:p w:rsidR="0018085B" w:rsidRDefault="0018085B" w:rsidP="005B3AC5">
      <w:pPr>
        <w:ind w:firstLine="720"/>
        <w:jc w:val="both"/>
      </w:pPr>
      <w:r w:rsidRPr="00C677E4">
        <w:t>Patvirtinti Panevėžio rajono savivaldybės</w:t>
      </w:r>
      <w:r w:rsidR="0021533B" w:rsidRPr="00C677E4">
        <w:t xml:space="preserve"> visuom</w:t>
      </w:r>
      <w:r w:rsidR="00D6074F" w:rsidRPr="00C677E4">
        <w:t>enės sveikatos biuro 202</w:t>
      </w:r>
      <w:r w:rsidR="00F64BB9">
        <w:t>1</w:t>
      </w:r>
      <w:r w:rsidRPr="00C677E4">
        <w:t xml:space="preserve"> metų veiklos ataskaitą (pridedama).</w:t>
      </w:r>
    </w:p>
    <w:p w:rsidR="00AA10D5" w:rsidRDefault="00AA10D5" w:rsidP="005B3AC5">
      <w:pPr>
        <w:ind w:firstLine="720"/>
        <w:jc w:val="both"/>
      </w:pPr>
    </w:p>
    <w:p w:rsidR="00AA10D5" w:rsidRDefault="00AA10D5" w:rsidP="005B3AC5">
      <w:pPr>
        <w:ind w:firstLine="720"/>
        <w:jc w:val="both"/>
      </w:pPr>
    </w:p>
    <w:p w:rsidR="00AA10D5" w:rsidRDefault="00DE2CB3" w:rsidP="00DE2CB3">
      <w:pPr>
        <w:jc w:val="both"/>
      </w:pPr>
      <w:r>
        <w:t>Savivaldybės meras</w:t>
      </w:r>
      <w:r>
        <w:tab/>
      </w:r>
      <w:r>
        <w:tab/>
      </w:r>
      <w:r>
        <w:tab/>
      </w:r>
      <w:r>
        <w:tab/>
      </w:r>
      <w:r>
        <w:tab/>
        <w:t>Povilas Žagunis</w:t>
      </w: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803EAE" w:rsidRPr="00C677E4" w:rsidRDefault="00803EAE" w:rsidP="005B3AC5">
      <w:pPr>
        <w:sectPr w:rsidR="00803EAE" w:rsidRPr="00C677E4"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017"/>
        <w:gridCol w:w="4336"/>
      </w:tblGrid>
      <w:tr w:rsidR="00211CD6" w:rsidRPr="00C677E4" w:rsidTr="00DE2CB3">
        <w:tc>
          <w:tcPr>
            <w:tcW w:w="5017" w:type="dxa"/>
          </w:tcPr>
          <w:p w:rsidR="00211CD6" w:rsidRPr="00DE2CB3" w:rsidRDefault="00211CD6" w:rsidP="00DE2CB3">
            <w:pPr>
              <w:tabs>
                <w:tab w:val="left" w:pos="1770"/>
              </w:tabs>
            </w:pPr>
          </w:p>
        </w:tc>
        <w:tc>
          <w:tcPr>
            <w:tcW w:w="4336" w:type="dxa"/>
          </w:tcPr>
          <w:p w:rsidR="00211CD6" w:rsidRPr="00C677E4" w:rsidRDefault="00211CD6" w:rsidP="005B3AC5">
            <w:pPr>
              <w:pStyle w:val="TableContents"/>
              <w:jc w:val="both"/>
            </w:pPr>
            <w:r w:rsidRPr="00C677E4">
              <w:t>PATVIRTINTA</w:t>
            </w:r>
          </w:p>
          <w:p w:rsidR="00211CD6" w:rsidRPr="00C677E4" w:rsidRDefault="00211CD6" w:rsidP="005B3AC5">
            <w:pPr>
              <w:pStyle w:val="TableContents"/>
              <w:jc w:val="both"/>
            </w:pPr>
            <w:r w:rsidRPr="00C677E4">
              <w:t>Panevėžio rajono savivaldybės tarybos</w:t>
            </w:r>
          </w:p>
          <w:p w:rsidR="00211CD6" w:rsidRPr="00C677E4" w:rsidRDefault="00B64502" w:rsidP="005B3AC5">
            <w:pPr>
              <w:pStyle w:val="TableContents"/>
              <w:jc w:val="both"/>
            </w:pPr>
            <w:r>
              <w:t>2022 m. vasario 22</w:t>
            </w:r>
            <w:r w:rsidR="00DE2CB3">
              <w:t xml:space="preserve"> d. sprendimu Nr. </w:t>
            </w:r>
            <w:r w:rsidR="00803EAE" w:rsidRPr="00C677E4">
              <w:t>T</w:t>
            </w:r>
            <w:r w:rsidR="00DE2CB3">
              <w:t>-28</w:t>
            </w:r>
          </w:p>
        </w:tc>
      </w:tr>
    </w:tbl>
    <w:p w:rsidR="0019136B" w:rsidRPr="00C677E4" w:rsidRDefault="0019136B" w:rsidP="005B3AC5">
      <w:pPr>
        <w:tabs>
          <w:tab w:val="left" w:pos="7047"/>
        </w:tabs>
      </w:pPr>
    </w:p>
    <w:p w:rsidR="0019136B" w:rsidRPr="00C677E4" w:rsidRDefault="0019136B" w:rsidP="005B3AC5">
      <w:pPr>
        <w:jc w:val="center"/>
        <w:rPr>
          <w:b/>
        </w:rPr>
      </w:pPr>
      <w:r w:rsidRPr="00C677E4">
        <w:rPr>
          <w:b/>
        </w:rPr>
        <w:t xml:space="preserve">PANEVĖŽIO RAJONO SAVIVALDYBĖS VISUOMENĖS SVEIKATOS BIURO </w:t>
      </w:r>
    </w:p>
    <w:p w:rsidR="0019136B" w:rsidRPr="00C677E4" w:rsidRDefault="00B64502" w:rsidP="005B3AC5">
      <w:pPr>
        <w:jc w:val="center"/>
        <w:rPr>
          <w:b/>
        </w:rPr>
      </w:pPr>
      <w:r>
        <w:rPr>
          <w:b/>
        </w:rPr>
        <w:t>2021</w:t>
      </w:r>
      <w:r w:rsidR="0019136B" w:rsidRPr="00C677E4">
        <w:rPr>
          <w:b/>
        </w:rPr>
        <w:t xml:space="preserve"> METŲ VEIKLOS ATASKAITA</w:t>
      </w:r>
    </w:p>
    <w:p w:rsidR="0019136B" w:rsidRPr="00C677E4" w:rsidRDefault="0019136B" w:rsidP="005B3AC5">
      <w:pPr>
        <w:tabs>
          <w:tab w:val="left" w:pos="7047"/>
        </w:tabs>
        <w:jc w:val="center"/>
      </w:pPr>
    </w:p>
    <w:p w:rsidR="003431B8" w:rsidRPr="00C677E4" w:rsidRDefault="002C4ECC" w:rsidP="005B3AC5">
      <w:pPr>
        <w:ind w:firstLine="1296"/>
        <w:jc w:val="both"/>
      </w:pPr>
      <w:r w:rsidRPr="00C677E4">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C677E4">
        <w:t xml:space="preserve"> (toliau – Biuras)</w:t>
      </w:r>
      <w:r w:rsidRPr="00C677E4">
        <w:t xml:space="preserve">. </w:t>
      </w:r>
    </w:p>
    <w:p w:rsidR="003431B8" w:rsidRPr="00C677E4" w:rsidRDefault="00833F10" w:rsidP="005B3AC5">
      <w:pPr>
        <w:ind w:firstLine="1296"/>
        <w:jc w:val="both"/>
      </w:pPr>
      <w:r w:rsidRPr="00C677E4">
        <w:t>Biuras yra Lietuvos nacionalinės sveikatos sistemos iš s</w:t>
      </w:r>
      <w:r w:rsidR="0084400A" w:rsidRPr="00C677E4">
        <w:t>avivaldybės biudžeto</w:t>
      </w:r>
      <w:r w:rsidRPr="00C677E4">
        <w:t xml:space="preserve"> iš dalies išlaikoma savivaldybės biudžetinė visuomenės sveikatos priežiūros įstaiga, kuri</w:t>
      </w:r>
      <w:r w:rsidR="00EA3EF3" w:rsidRPr="00C677E4">
        <w:t xml:space="preserve"> vykdo valstybines (valstybės perduotas savivaldybėms) visuomenės sveikatos priežiūros funkcijas: visuomenės sveikatos priežiūrą savivaldybės teritorijoje esančiose ikimokyklinio ugdymo, bendrojo ugdymo mokyklos</w:t>
      </w:r>
      <w:r w:rsidR="00680E38" w:rsidRPr="00C677E4">
        <w:t>e</w:t>
      </w:r>
      <w:r w:rsidR="00EA3EF3" w:rsidRPr="00C677E4">
        <w:t xml:space="preserve"> ugdomų mokinių pagal ikimokyklinio, priešmokyklinio, pradinio, pagrindinio ir vidurinio ugdymo programas, visuomenės sveikatos stiprinimą, visuomenės sveikatos stebėseną ir</w:t>
      </w:r>
      <w:r w:rsidRPr="00C677E4">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C677E4">
        <w:t>,</w:t>
      </w:r>
      <w:r w:rsidRPr="00C677E4">
        <w:t xml:space="preserve"> patvirtintais Panevėžio</w:t>
      </w:r>
      <w:r w:rsidR="00B27E83" w:rsidRPr="00C677E4">
        <w:t xml:space="preserve"> rajono savivaldybės tarybos 2018 m. rugpjūčio 30 d. sprendimu </w:t>
      </w:r>
      <w:r w:rsidR="00F64BB9">
        <w:t xml:space="preserve"> </w:t>
      </w:r>
      <w:r w:rsidR="00B27E83" w:rsidRPr="00C677E4">
        <w:t>Nr. T-156</w:t>
      </w:r>
      <w:r w:rsidR="000A5891" w:rsidRPr="00C677E4">
        <w:t xml:space="preserve"> „Dėl Panevėžio rajono savivaldybės visuomenės sveikatos biuro nuostatų patvirtinimo“</w:t>
      </w:r>
      <w:r w:rsidR="00F5549B" w:rsidRPr="00C677E4">
        <w:t>.</w:t>
      </w:r>
    </w:p>
    <w:p w:rsidR="002C4ECC" w:rsidRPr="00C677E4" w:rsidRDefault="00833F10" w:rsidP="005B3AC5">
      <w:pPr>
        <w:ind w:firstLine="1296"/>
        <w:jc w:val="both"/>
      </w:pPr>
      <w:r w:rsidRPr="00C677E4">
        <w:t>Pagrindinis B</w:t>
      </w:r>
      <w:r w:rsidR="002C4ECC" w:rsidRPr="00C677E4">
        <w:t>iuro</w:t>
      </w:r>
      <w:r w:rsidR="00D11E4A" w:rsidRPr="00C677E4">
        <w:t xml:space="preserve"> veiklos</w:t>
      </w:r>
      <w:r w:rsidR="002C4ECC" w:rsidRPr="00C677E4">
        <w:t xml:space="preserve"> tikslas – </w:t>
      </w:r>
      <w:r w:rsidR="000E749D" w:rsidRPr="00C677E4">
        <w:t xml:space="preserve">rūpintis savivaldybės gyventojų sveikata, vykdyti savivaldybės (kelių savivaldybių) teritorijoje Lietuvos Respublikos įstatymais ir kitais teisės aktais reglamentuojamą savivaldybių visuomenės sveikatos priežiūrą, siekiant mažinti gyventojų sergamumą ir mirtingumą, </w:t>
      </w:r>
      <w:bookmarkStart w:id="0" w:name="_Hlk94696021"/>
      <w:r w:rsidR="000E749D" w:rsidRPr="00C677E4">
        <w:t>gerinti gyvenimo kokybę</w:t>
      </w:r>
      <w:bookmarkEnd w:id="0"/>
      <w:r w:rsidR="000E749D" w:rsidRPr="00C677E4">
        <w:t>, teikiant kokybiškas visuomenės sveikatos priežiūros paslaugas.</w:t>
      </w:r>
    </w:p>
    <w:p w:rsidR="00C4650C" w:rsidRPr="00C677E4" w:rsidRDefault="00C4650C" w:rsidP="005B3AC5"/>
    <w:p w:rsidR="002C4ECC" w:rsidRPr="00C677E4" w:rsidRDefault="002C4ECC" w:rsidP="005B3AC5">
      <w:pPr>
        <w:jc w:val="center"/>
        <w:rPr>
          <w:b/>
        </w:rPr>
      </w:pPr>
      <w:r w:rsidRPr="00C677E4">
        <w:rPr>
          <w:b/>
        </w:rPr>
        <w:t>PANEVĖŽIO RAJONO SAVIVALDYBĖS VISUOMENĖS SVEIKATOS BIURO STRUKTŪRA</w:t>
      </w:r>
    </w:p>
    <w:p w:rsidR="00017213" w:rsidRPr="00C677E4" w:rsidRDefault="00017213" w:rsidP="005B3AC5">
      <w:pPr>
        <w:jc w:val="center"/>
      </w:pP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6192" behindDoc="0" locked="0" layoutInCell="1" allowOverlap="1" wp14:anchorId="27EDB93A" wp14:editId="65E7B0C6">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ADMINISTRACIJA</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DB93A"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ADMINISTRACIJA</w:t>
                      </w:r>
                    </w:p>
                    <w:p w:rsidR="00815AE6" w:rsidRDefault="00815AE6" w:rsidP="00017213">
                      <w:pPr>
                        <w:jc w:val="center"/>
                        <w:rPr>
                          <w:sz w:val="20"/>
                          <w:szCs w:val="20"/>
                        </w:rPr>
                      </w:pPr>
                    </w:p>
                  </w:txbxContent>
                </v:textbox>
              </v:shape>
            </w:pict>
          </mc:Fallback>
        </mc:AlternateContent>
      </w:r>
    </w:p>
    <w:p w:rsidR="00017213" w:rsidRPr="00C677E4" w:rsidRDefault="00017213" w:rsidP="005B3AC5">
      <w:pPr>
        <w:ind w:left="576" w:hanging="576"/>
        <w:jc w:val="center"/>
      </w:pPr>
    </w:p>
    <w:p w:rsidR="00017213" w:rsidRPr="00C677E4" w:rsidRDefault="00493A97" w:rsidP="005B3AC5">
      <w:pPr>
        <w:ind w:left="576" w:hanging="576"/>
        <w:jc w:val="center"/>
      </w:pPr>
      <w:r w:rsidRPr="00C677E4">
        <w:rPr>
          <w:noProof/>
          <w:lang w:eastAsia="lt-LT"/>
        </w:rPr>
        <mc:AlternateContent>
          <mc:Choice Requires="wps">
            <w:drawing>
              <wp:anchor distT="0" distB="0" distL="114300" distR="114300" simplePos="0" relativeHeight="251663360" behindDoc="0" locked="0" layoutInCell="1" allowOverlap="1" wp14:anchorId="04757972" wp14:editId="29C0B1E7">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813B80"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rsidR="00017213" w:rsidRPr="00C677E4" w:rsidRDefault="00017213" w:rsidP="005B3AC5">
      <w:pPr>
        <w:ind w:left="576" w:hanging="576"/>
        <w:jc w:val="center"/>
      </w:pP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4144" behindDoc="0" locked="0" layoutInCell="1" allowOverlap="1" wp14:anchorId="6075BA31" wp14:editId="1F74CA63">
                <wp:simplePos x="0" y="0"/>
                <wp:positionH relativeFrom="column">
                  <wp:posOffset>1370965</wp:posOffset>
                </wp:positionH>
                <wp:positionV relativeFrom="paragraph">
                  <wp:posOffset>14605</wp:posOffset>
                </wp:positionV>
                <wp:extent cx="1163955" cy="462280"/>
                <wp:effectExtent l="12700" t="12700" r="13970" b="10795"/>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DIREKTORIUS</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BA31"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DIREKTORIUS</w:t>
                      </w:r>
                    </w:p>
                    <w:p w:rsidR="00815AE6" w:rsidRDefault="00815AE6" w:rsidP="00017213">
                      <w:pPr>
                        <w:jc w:val="center"/>
                        <w:rPr>
                          <w:sz w:val="20"/>
                          <w:szCs w:val="20"/>
                        </w:rPr>
                      </w:pPr>
                    </w:p>
                  </w:txbxContent>
                </v:textbox>
              </v:shape>
            </w:pict>
          </mc:Fallback>
        </mc:AlternateContent>
      </w:r>
      <w:r w:rsidRPr="00C677E4">
        <w:rPr>
          <w:noProof/>
          <w:lang w:eastAsia="lt-LT"/>
        </w:rPr>
        <mc:AlternateContent>
          <mc:Choice Requires="wps">
            <w:drawing>
              <wp:anchor distT="0" distB="0" distL="114935" distR="114935" simplePos="0" relativeHeight="251655168" behindDoc="0" locked="0" layoutInCell="1" allowOverlap="1" wp14:anchorId="5E84F09C" wp14:editId="2D0F76CD">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VYR. BUHALTERIS</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F09C"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VYR. BUHALTERIS</w:t>
                      </w:r>
                    </w:p>
                    <w:p w:rsidR="00815AE6" w:rsidRDefault="00815AE6" w:rsidP="00017213">
                      <w:pPr>
                        <w:jc w:val="center"/>
                        <w:rPr>
                          <w:sz w:val="20"/>
                          <w:szCs w:val="20"/>
                        </w:rPr>
                      </w:pPr>
                    </w:p>
                  </w:txbxContent>
                </v:textbox>
              </v:shape>
            </w:pict>
          </mc:Fallback>
        </mc:AlternateContent>
      </w:r>
      <w:r w:rsidR="00017213" w:rsidRPr="00C677E4">
        <w:t xml:space="preserve">                                                                </w:t>
      </w:r>
    </w:p>
    <w:p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5408" behindDoc="0" locked="0" layoutInCell="1" allowOverlap="1" wp14:anchorId="454D600D" wp14:editId="446ABACC">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D8AEB"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59264" behindDoc="0" locked="0" layoutInCell="1" allowOverlap="1" wp14:anchorId="4D8D0969" wp14:editId="36AEF12A">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0D3D87"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6432" behindDoc="0" locked="0" layoutInCell="1" allowOverlap="1" wp14:anchorId="7066A0F0" wp14:editId="2C38F85F">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F4A654"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001E37FA" w:rsidRPr="00C677E4">
        <w:rPr>
          <w:noProof/>
          <w:lang w:eastAsia="lt-LT"/>
        </w:rPr>
        <mc:AlternateContent>
          <mc:Choice Requires="wps">
            <w:drawing>
              <wp:anchor distT="0" distB="0" distL="114300" distR="114300" simplePos="0" relativeHeight="251668480" behindDoc="0" locked="0" layoutInCell="1" allowOverlap="1" wp14:anchorId="5DD9867F" wp14:editId="7D09A8C6">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7DB68"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rsidR="00017213" w:rsidRPr="00C677E4" w:rsidRDefault="00C92FF7" w:rsidP="005B3AC5">
      <w:pPr>
        <w:tabs>
          <w:tab w:val="left" w:pos="6975"/>
        </w:tabs>
        <w:ind w:left="576" w:hanging="576"/>
      </w:pPr>
      <w:r w:rsidRPr="00C677E4">
        <w:rPr>
          <w:noProof/>
          <w:lang w:eastAsia="lt-LT"/>
        </w:rPr>
        <mc:AlternateContent>
          <mc:Choice Requires="wps">
            <w:drawing>
              <wp:anchor distT="0" distB="0" distL="114935" distR="114935" simplePos="0" relativeHeight="251657216" behindDoc="0" locked="0" layoutInCell="1" allowOverlap="1" wp14:anchorId="769CB0AF" wp14:editId="7433140B">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STEBĖSENOS SPECIALISTAS</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B0AF"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eKAIAAFUEAAAOAAAAZHJzL2Uyb0RvYy54bWysVNuO2yAQfa/Uf0C8N75E2WytOKtttqkq&#10;bbeVdvsBGOMYFRgKJHb69R1wNk1vL1X9gAYYzsycM+PVzagVOQjnJZiaFrOcEmE4tNLsavr5afvq&#10;mhIfmGmZAiNqehSe3qxfvlgNthIl9KBa4QiCGF8NtqZ9CLbKMs97oZmfgRUGLztwmgXcul3WOjYg&#10;ulZZmedX2QCutQ648B5P76ZLuk74XSd4+Nh1XgSiaoq5hbS6tDZxzdYrVu0cs73kpzTYP2ShmTQY&#10;9Ax1xwIjeyd/g9KSO/DQhRkHnUHXSS5SDVhNkf9SzWPPrEi1IDnenmny/w+WPxw+OSLbmpYFJYZp&#10;1OhJjIG8gZFczyM/g/UVuj1adAwjnqPOqVZv74F/8cTApmdmJ26dg6EXrMX8ivgyu3g64fgI0gwf&#10;oMU4bB8gAY2d05E8pIMgOup0PGsTc+F4WJZFscwXlHC8W7yeL8tFCsGq59fW+fBOgCbRqKlD7RM6&#10;O9z7ELNh1bNLDOZByXYrlUobt2s2ypEDwz7Zpu+E/pObMmSo6dV8kU8E/BUiT9+fILQM2PBK6ppe&#10;n51YFWl7a9rUjoFJNdmYsjInHiN1E4lhbMYk2VmeBtojEutg6m+cRzR6cN8oGbC3a+q/7pkTlKj3&#10;BsWZF0skMlzY7sJuLmxmOMLUNFAymZswDc/eOrnrMcrUCgZuUcxOJp6j6lNGp9SxdxP9pzmLw3G5&#10;T14//gbr7wAAAP//AwBQSwMEFAAGAAgAAAAhAB1EBnzgAAAACgEAAA8AAABkcnMvZG93bnJldi54&#10;bWxMj8FOwzAMhu9IvENkJG4s7SjrWppOMAlxQEOiG4Jj1pi2onGqJtu6t8ec4Gj/n35/LlaT7cUR&#10;R985UhDPIhBItTMdNQp226ebJQgfNBndO0IFZ/SwKi8vCp0bd6I3PFahEVxCPtcK2hCGXEpft2i1&#10;n7kBibMvN1odeBwbaUZ94nLby3kULaTVHfGFVg+4brH+rg5Wwfjyuowez8mnNAGfP6r15h2TTKnr&#10;q+nhHkTAKfzB8KvP6lCy094dyHjRK7hLs4RRDrIFCAayeZqC2PMivo1BloX8/0L5AwAA//8DAFBL&#10;AQItABQABgAIAAAAIQC2gziS/gAAAOEBAAATAAAAAAAAAAAAAAAAAAAAAABbQ29udGVudF9UeXBl&#10;c10ueG1sUEsBAi0AFAAGAAgAAAAhADj9If/WAAAAlAEAAAsAAAAAAAAAAAAAAAAALwEAAF9yZWxz&#10;Ly5yZWxzUEsBAi0AFAAGAAgAAAAhAH7h6J4oAgAAVQQAAA4AAAAAAAAAAAAAAAAALgIAAGRycy9l&#10;Mm9Eb2MueG1sUEsBAi0AFAAGAAgAAAAhAB1EBnzgAAAACgEAAA8AAAAAAAAAAAAAAAAAggQAAGRy&#10;cy9kb3ducmV2LnhtbFBLBQYAAAAABAAEAPMAAACPBQ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STEBĖSENOS SPECIALISTAS</w:t>
                      </w:r>
                    </w:p>
                    <w:p w:rsidR="00815AE6" w:rsidRDefault="00815AE6" w:rsidP="00017213">
                      <w:pPr>
                        <w:jc w:val="center"/>
                        <w:rPr>
                          <w:sz w:val="20"/>
                          <w:szCs w:val="20"/>
                        </w:rPr>
                      </w:pPr>
                    </w:p>
                  </w:txbxContent>
                </v:textbox>
              </v:shape>
            </w:pict>
          </mc:Fallback>
        </mc:AlternateContent>
      </w:r>
      <w:r w:rsidR="00017213" w:rsidRPr="00C677E4">
        <w:tab/>
      </w:r>
      <w:r w:rsidR="00017213" w:rsidRPr="00C677E4">
        <w:tab/>
      </w: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60288" behindDoc="0" locked="0" layoutInCell="1" allowOverlap="1" wp14:anchorId="6694EE8B" wp14:editId="7A9030C5">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VAIKŲ IR JAUNIMO SVEIKATOS PRIEŽIŪROS SPECIALISTAS</w:t>
                            </w:r>
                          </w:p>
                          <w:p w:rsidR="00815AE6" w:rsidRDefault="00815AE6" w:rsidP="00017213">
                            <w:pPr>
                              <w:jc w:val="center"/>
                              <w:rPr>
                                <w:sz w:val="20"/>
                                <w:szCs w:val="20"/>
                              </w:rPr>
                            </w:pP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EE8B"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3JwIAAFUEAAAOAAAAZHJzL2Uyb0RvYy54bWysVNtu2zAMfR+wfxD0vthJlzQz4hRdugwD&#10;ugvQ7gNkWY6FyaJGKbG7ry8lp2l2exnmB4GSqEPyHNKrq6Ez7KDQa7Aln05yzpSVUGu7K/nX++2r&#10;JWc+CFsLA1aV/EF5frV++WLVu0LNoAVTK2QEYn3Ru5K3Ibgiy7xsVSf8BJyydNkAdiLQFndZjaIn&#10;9M5kszxfZD1g7RCk8p5Ob8ZLvk74TaNk+Nw0XgVmSk65hbRiWqu4ZuuVKHYoXKvlMQ3xD1l0QlsK&#10;eoK6EUGwPerfoDotETw0YSKhy6BptFSpBqpmmv9SzV0rnEq1EDnenWjy/w9Wfjp8Qabrks/mnFnR&#10;kUb3agjsLQxsuYj89M4X5HbnyDEMdE46p1q9uwX5zTMLm1bYnbpGhL5Voqb8pvFldvZ0xPERpOo/&#10;Qk1xxD5AAhoa7CJ5RAcjdNLp4aRNzEXS4Sx/M5/ndCXpbn45jXYMIYqn1w59eK+gY9EoOZL2CV0c&#10;bn0YXZ9cYjAPRtdbbUza4K7aGGQHQX2yTd8R/Sc3Y1lf8sXFPB8J+CtEnr4/QXQ6UMMb3ZV8eXIS&#10;RaTtna0pTVEEoc1oU3XGHnmM1I0khqEakmSvY4DIcQX1AxGLMPY3zSMZLeAPznrq7ZL773uBijPz&#10;wZI4F9NLEjuc2XhmV2e2sJJgSh44G81NGIdn71DvWooytoKFaxKz0Ynn54yOqVPvJqWOcxaH43yf&#10;vJ7/ButHAAAA//8DAFBLAwQUAAYACAAAACEAsfS8mNsAAAAHAQAADwAAAGRycy9kb3ducmV2Lnht&#10;bEyOwU7DMBBE70j9B2srcaM2NII2xKmgEuKAWokAgqMbL0lEvI5st03/vssJjvtmNPuK1eh6ccAQ&#10;O08armcKBFLtbUeNhve3p6sFiJgMWdN7Qg0njLAqJxeFya0/0iseqtQIHqGYGw1tSkMuZaxbdCbO&#10;/IDE2bcPziQ+QyNtMEced728UepWOtMRf2jNgOsW659q7zSEl+1CPZ6yL2kTPn9W680HZkutL6fj&#10;wz2IhGP6K8OvPqtDyU47vycbRa9hyT2mdxkITudzxWDHQDGRZSH/+5dnAAAA//8DAFBLAQItABQA&#10;BgAIAAAAIQC2gziS/gAAAOEBAAATAAAAAAAAAAAAAAAAAAAAAABbQ29udGVudF9UeXBlc10ueG1s&#10;UEsBAi0AFAAGAAgAAAAhADj9If/WAAAAlAEAAAsAAAAAAAAAAAAAAAAALwEAAF9yZWxzLy5yZWxz&#10;UEsBAi0AFAAGAAgAAAAhAB7iYrcnAgAAVQQAAA4AAAAAAAAAAAAAAAAALgIAAGRycy9lMm9Eb2Mu&#10;eG1sUEsBAi0AFAAGAAgAAAAhALH0vJjbAAAABwEAAA8AAAAAAAAAAAAAAAAAgQQAAGRycy9kb3du&#10;cmV2LnhtbFBLBQYAAAAABAAEAPMAAACJBQ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VAIKŲ IR JAUNIMO SVEIKATOS PRIEŽIŪROS SPECIALISTAS</w:t>
                      </w:r>
                    </w:p>
                    <w:p w:rsidR="00815AE6" w:rsidRDefault="00815AE6" w:rsidP="00017213">
                      <w:pPr>
                        <w:jc w:val="center"/>
                        <w:rPr>
                          <w:sz w:val="20"/>
                          <w:szCs w:val="20"/>
                        </w:rPr>
                      </w:pPr>
                    </w:p>
                    <w:p w:rsidR="00815AE6" w:rsidRDefault="00815AE6" w:rsidP="00017213">
                      <w:pPr>
                        <w:jc w:val="center"/>
                        <w:rPr>
                          <w:sz w:val="20"/>
                          <w:szCs w:val="20"/>
                        </w:rPr>
                      </w:pPr>
                    </w:p>
                  </w:txbxContent>
                </v:textbox>
              </v:shape>
            </w:pict>
          </mc:Fallback>
        </mc:AlternateContent>
      </w:r>
    </w:p>
    <w:p w:rsidR="00017213" w:rsidRPr="00C677E4" w:rsidRDefault="00017213" w:rsidP="005B3AC5">
      <w:pPr>
        <w:ind w:left="576" w:hanging="576"/>
      </w:pPr>
    </w:p>
    <w:p w:rsidR="00017213" w:rsidRPr="00C677E4" w:rsidRDefault="00017213" w:rsidP="005B3AC5">
      <w:pPr>
        <w:ind w:left="576" w:hanging="576"/>
      </w:pPr>
    </w:p>
    <w:p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2336" behindDoc="0" locked="0" layoutInCell="1" allowOverlap="1" wp14:anchorId="08ABF373" wp14:editId="47A73C3F">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FBD701"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rsidR="00017213" w:rsidRPr="00C677E4" w:rsidRDefault="00C92FF7" w:rsidP="005B3AC5">
      <w:pPr>
        <w:ind w:left="576" w:hanging="576"/>
      </w:pPr>
      <w:r w:rsidRPr="00C677E4">
        <w:rPr>
          <w:noProof/>
          <w:lang w:eastAsia="lt-LT"/>
        </w:rPr>
        <mc:AlternateContent>
          <mc:Choice Requires="wps">
            <w:drawing>
              <wp:anchor distT="0" distB="0" distL="114935" distR="114935" simplePos="0" relativeHeight="251664384" behindDoc="0" locked="0" layoutInCell="1" allowOverlap="1" wp14:anchorId="75BF22F0" wp14:editId="40AC3A2A">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STIPRINIMO SPECIALISTAI</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F22F0"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EhJwIAAFUEAAAOAAAAZHJzL2Uyb0RvYy54bWysVNtu2zAMfR+wfxD0vthOl7Yx4hRdugwD&#10;ugvQ7gNkWbaFSaImKbGzrx8lp2l2exnmB4GSqEPyHNKrm1ErshfOSzAVLWY5JcJwaKTpKvrlcfvq&#10;mhIfmGmYAiMqehCe3qxfvlgNthRz6EE1whEEMb4cbEX7EGyZZZ73QjM/AysMXrbgNAu4dV3WODYg&#10;ulbZPM8vswFcYx1w4T2e3k2XdJ3w21bw8KltvQhEVRRzC2l1aa3jmq1XrOwcs73kxzTYP2ShmTQY&#10;9AR1xwIjOyd/g9KSO/DQhhkHnUHbSi5SDVhNkf9SzUPPrEi1IDnenmjy/w+Wf9x/dkQ2qN2SEsM0&#10;avQoxkDewEiWReRnsL5EtweLjmHEc/RNtXp7D/yrJwY2PTOduHUOhl6wBvNLL7OzpxOOjyD18AEa&#10;jMN2ARLQ2DodyUM6CKKjToeTNjEXjofzeVFc5QtKON4tlvPXi0VMLmPl02vrfHgnQJNoVNSh9gmd&#10;7e99mFyfXGIwD0o2W6lU2riu3ihH9gz7ZJu+I/pPbsqQoaKXF4t8IuCvEHn6/gShZcCGV1JX9Prk&#10;xMpI21vTpHYMTKrJxuqUwSIjj5G6icQw1mOSLDEQ72poDkisg6m/cR7R6MF9p2TA3q6o/7ZjTlCi&#10;3hsU56K4QiLDme3O7PrMZoYjTEUDJZO5CdPw7KyTXY9RplYwcItitjLx/JzRMXXs3aTUcc7icJzv&#10;k9fz32D9AwAA//8DAFBLAwQUAAYACAAAACEAreSf6N8AAAAJAQAADwAAAGRycy9kb3ducmV2Lnht&#10;bEyPwU7DMBBE70j8g7VI3KjTENoQ4lRQCXFARSIFwdGNlyQiXke226Z/z3KC42qeZt+Uq8kO4oA+&#10;9I4UzGcJCKTGmZ5aBW/bx6scRIiajB4coYITBlhV52elLow70ise6tgKLqFQaAVdjGMhZWg6tDrM&#10;3IjE2ZfzVkc+fSuN10cut4NMk2Qhre6JP3R6xHWHzXe9twr880uePJyyT2kiPn3U6807ZrdKXV5M&#10;93cgIk7xD4ZffVaHip12bk8miEHBTZpdM6og5wWc58t0AWLHYJLOQVal/L+g+gEAAP//AwBQSwEC&#10;LQAUAAYACAAAACEAtoM4kv4AAADhAQAAEwAAAAAAAAAAAAAAAAAAAAAAW0NvbnRlbnRfVHlwZXNd&#10;LnhtbFBLAQItABQABgAIAAAAIQA4/SH/1gAAAJQBAAALAAAAAAAAAAAAAAAAAC8BAABfcmVscy8u&#10;cmVsc1BLAQItABQABgAIAAAAIQBYGDEhJwIAAFUEAAAOAAAAAAAAAAAAAAAAAC4CAABkcnMvZTJv&#10;RG9jLnhtbFBLAQItABQABgAIAAAAIQCt5J/o3wAAAAkBAAAPAAAAAAAAAAAAAAAAAIEEAABkcnMv&#10;ZG93bnJldi54bWxQSwUGAAAAAAQABADzAAAAjQU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STIPRINIMO SPECIALISTAI</w:t>
                      </w:r>
                    </w:p>
                    <w:p w:rsidR="00815AE6" w:rsidRDefault="00815AE6" w:rsidP="00017213">
                      <w:pPr>
                        <w:jc w:val="center"/>
                        <w:rPr>
                          <w:sz w:val="20"/>
                          <w:szCs w:val="20"/>
                        </w:rPr>
                      </w:pPr>
                    </w:p>
                  </w:txbxContent>
                </v:textbox>
              </v:shape>
            </w:pict>
          </mc:Fallback>
        </mc:AlternateContent>
      </w: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8240" behindDoc="0" locked="0" layoutInCell="1" allowOverlap="1" wp14:anchorId="2A40232B" wp14:editId="7991EE27">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PRIEŽIŪROS SPECIALISTAI</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232B"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ROZQ/d8AAAAIAQAADwAAAGRycy9kb3ducmV2Lnht&#10;bEyPwU7DMBBE70j8g7VI3KgNDTQJcSqohDigIpEWwdGNlyQiXkex26Z/z3KC42qeZt4Wy8n14oBj&#10;6DxpuJ4pEEi1tx01Grabp6sURIiGrOk9oYYTBliW52eFya0/0hseqtgILqGQGw1tjEMuZahbdCbM&#10;/IDE2ZcfnYl8jo20ozlyuevljVJ30pmOeKE1A65arL+rvdMwvrym6vGUfEob8fmjWq3fMcm0vryY&#10;Hu5BRJziHwy/+qwOJTvt/J5sEL2G2yRjUkM2B8FxohYLEDvm1DwFWRby/wPlDwAAAP//AwBQSwEC&#10;LQAUAAYACAAAACEAtoM4kv4AAADhAQAAEwAAAAAAAAAAAAAAAAAAAAAAW0NvbnRlbnRfVHlwZXNd&#10;LnhtbFBLAQItABQABgAIAAAAIQA4/SH/1gAAAJQBAAALAAAAAAAAAAAAAAAAAC8BAABfcmVscy8u&#10;cmVsc1BLAQItABQABgAIAAAAIQAhnu5uJwIAAFUEAAAOAAAAAAAAAAAAAAAAAC4CAABkcnMvZTJv&#10;RG9jLnhtbFBLAQItABQABgAIAAAAIQBE5lD93wAAAAgBAAAPAAAAAAAAAAAAAAAAAIEEAABkcnMv&#10;ZG93bnJldi54bWxQSwUGAAAAAAQABADzAAAAjQU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PRIEŽIŪROS SPECIALISTAI</w:t>
                      </w:r>
                    </w:p>
                    <w:p w:rsidR="00815AE6" w:rsidRDefault="00815AE6" w:rsidP="00017213">
                      <w:pPr>
                        <w:jc w:val="center"/>
                        <w:rPr>
                          <w:sz w:val="20"/>
                          <w:szCs w:val="20"/>
                        </w:rPr>
                      </w:pPr>
                    </w:p>
                  </w:txbxContent>
                </v:textbox>
              </v:shape>
            </w:pict>
          </mc:Fallback>
        </mc:AlternateContent>
      </w:r>
    </w:p>
    <w:p w:rsidR="00017213" w:rsidRPr="00C677E4" w:rsidRDefault="00017213" w:rsidP="005B3AC5">
      <w:pPr>
        <w:ind w:left="576" w:hanging="576"/>
        <w:jc w:val="center"/>
      </w:pPr>
    </w:p>
    <w:p w:rsidR="00017213" w:rsidRPr="00C677E4" w:rsidRDefault="00017213" w:rsidP="005B3AC5">
      <w:pPr>
        <w:ind w:left="576" w:hanging="576"/>
      </w:pPr>
      <w:r w:rsidRPr="00C677E4">
        <w:t xml:space="preserve">                                                                                                                            </w:t>
      </w:r>
    </w:p>
    <w:p w:rsidR="00017213" w:rsidRPr="00C677E4" w:rsidRDefault="00017213" w:rsidP="005B3AC5">
      <w:pPr>
        <w:jc w:val="center"/>
      </w:pPr>
    </w:p>
    <w:p w:rsidR="00F968B4" w:rsidRDefault="00F968B4" w:rsidP="00F968B4">
      <w:pPr>
        <w:jc w:val="both"/>
      </w:pPr>
    </w:p>
    <w:p w:rsidR="00F968B4" w:rsidRDefault="00F968B4" w:rsidP="00F968B4">
      <w:pPr>
        <w:jc w:val="both"/>
      </w:pPr>
    </w:p>
    <w:p w:rsidR="002B63BC" w:rsidRPr="00C677E4" w:rsidRDefault="00157F64" w:rsidP="00F968B4">
      <w:pPr>
        <w:ind w:firstLine="1296"/>
        <w:jc w:val="both"/>
      </w:pPr>
      <w:r w:rsidRPr="00C677E4">
        <w:lastRenderedPageBreak/>
        <w:t xml:space="preserve">Vadovaujantis Panevėžio </w:t>
      </w:r>
      <w:r w:rsidR="00FB00E0" w:rsidRPr="00C677E4">
        <w:t>rajono savivaldybės tarybos 2019 m. sausio 24</w:t>
      </w:r>
      <w:r w:rsidRPr="00C677E4">
        <w:t xml:space="preserve"> d. sprendimu Nr. T-</w:t>
      </w:r>
      <w:r w:rsidR="00FB00E0" w:rsidRPr="00C677E4">
        <w:t>10</w:t>
      </w:r>
      <w:r w:rsidR="00017213" w:rsidRPr="00C677E4">
        <w:t xml:space="preserve"> „</w:t>
      </w:r>
      <w:r w:rsidR="00FB00E0" w:rsidRPr="00C677E4">
        <w:t>Dėl savivaldybės tarybos 2018 m. rugsėjo 27 d. sprendimo Nr. T-186 „</w:t>
      </w:r>
      <w:r w:rsidR="00017213" w:rsidRPr="00C677E4">
        <w:t xml:space="preserve">Dėl </w:t>
      </w:r>
      <w:r w:rsidR="00D20BEF" w:rsidRPr="00C677E4">
        <w:t xml:space="preserve">Panevėžio rajono savivaldybės biudžetinių įstaigų didžiausio leistino pareigybių </w:t>
      </w:r>
      <w:r w:rsidR="00017213" w:rsidRPr="00C677E4">
        <w:t>s</w:t>
      </w:r>
      <w:r w:rsidR="00D20BEF" w:rsidRPr="00C677E4">
        <w:t>kaičiaus nustatymo</w:t>
      </w:r>
      <w:r w:rsidR="00017213" w:rsidRPr="00C677E4">
        <w:t>“</w:t>
      </w:r>
      <w:r w:rsidR="00FB00E0" w:rsidRPr="00C677E4">
        <w:t xml:space="preserve"> pakeitimo“,</w:t>
      </w:r>
      <w:r w:rsidR="00017213" w:rsidRPr="00C677E4">
        <w:t xml:space="preserve"> </w:t>
      </w:r>
      <w:r w:rsidR="00D20BEF" w:rsidRPr="00C677E4">
        <w:t>Biure nustatyta</w:t>
      </w:r>
      <w:r w:rsidR="00FB00E0" w:rsidRPr="00C677E4">
        <w:t xml:space="preserve"> 17</w:t>
      </w:r>
      <w:r w:rsidR="00D20BEF" w:rsidRPr="00C677E4">
        <w:t xml:space="preserve">,75 pareigybės. </w:t>
      </w:r>
    </w:p>
    <w:p w:rsidR="00AD06A2" w:rsidRPr="00C677E4" w:rsidRDefault="00AD06A2" w:rsidP="005B3AC5">
      <w:pPr>
        <w:jc w:val="both"/>
      </w:pPr>
    </w:p>
    <w:p w:rsidR="00FA012A" w:rsidRPr="00C677E4" w:rsidRDefault="00FA012A" w:rsidP="005B3AC5">
      <w:pPr>
        <w:jc w:val="center"/>
      </w:pPr>
      <w:r w:rsidRPr="00C677E4">
        <w:rPr>
          <w:b/>
        </w:rPr>
        <w:t>PANEVĖŽIO RAJONO ŠVIETIMO ĮSTAIGŲ, KURIOSE VYKDOMAS VAIKŲ IR JAUNIMO SVEIKATOS STIPRINIMAS, TINKLAS</w:t>
      </w:r>
      <w:r w:rsidR="008E0001">
        <w:rPr>
          <w:b/>
        </w:rPr>
        <w:t xml:space="preserve"> IR JO KAITA</w:t>
      </w:r>
    </w:p>
    <w:p w:rsidR="00AD06A2" w:rsidRPr="00C677E4" w:rsidRDefault="00AD06A2" w:rsidP="005B3AC5">
      <w:pPr>
        <w:jc w:val="center"/>
        <w:rPr>
          <w:b/>
        </w:rPr>
      </w:pPr>
    </w:p>
    <w:p w:rsidR="001F0F7B" w:rsidRPr="00C677E4" w:rsidRDefault="001E37FA" w:rsidP="005B3AC5">
      <w:pPr>
        <w:jc w:val="center"/>
        <w:rPr>
          <w:b/>
        </w:rPr>
      </w:pPr>
      <w:r w:rsidRPr="00C677E4">
        <w:rPr>
          <w:noProof/>
          <w:lang w:eastAsia="lt-LT"/>
        </w:rPr>
        <mc:AlternateContent>
          <mc:Choice Requires="wps">
            <w:drawing>
              <wp:anchor distT="0" distB="0" distL="114300" distR="114300" simplePos="0" relativeHeight="251644928" behindDoc="0" locked="0" layoutInCell="1" allowOverlap="1" wp14:anchorId="596F70E6" wp14:editId="234B17E0">
                <wp:simplePos x="0" y="0"/>
                <wp:positionH relativeFrom="column">
                  <wp:posOffset>3117850</wp:posOffset>
                </wp:positionH>
                <wp:positionV relativeFrom="paragraph">
                  <wp:posOffset>100965</wp:posOffset>
                </wp:positionV>
                <wp:extent cx="2365375" cy="1550670"/>
                <wp:effectExtent l="0" t="0" r="1587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815AE6" w:rsidRDefault="00815AE6" w:rsidP="001F0F7B">
                            <w:pPr>
                              <w:spacing w:line="360" w:lineRule="auto"/>
                              <w:jc w:val="center"/>
                              <w:rPr>
                                <w:sz w:val="20"/>
                                <w:szCs w:val="20"/>
                              </w:rPr>
                            </w:pPr>
                            <w:r w:rsidRPr="005226E0">
                              <w:rPr>
                                <w:sz w:val="20"/>
                                <w:szCs w:val="20"/>
                              </w:rPr>
                              <w:t>Krekenavos Mykolo Antanaičio gimnazija</w:t>
                            </w:r>
                          </w:p>
                          <w:p w:rsidR="00815AE6" w:rsidRDefault="00815AE6" w:rsidP="001F0F7B">
                            <w:pPr>
                              <w:spacing w:line="360" w:lineRule="auto"/>
                              <w:jc w:val="center"/>
                              <w:rPr>
                                <w:sz w:val="20"/>
                                <w:szCs w:val="20"/>
                              </w:rPr>
                            </w:pPr>
                            <w:r>
                              <w:rPr>
                                <w:sz w:val="20"/>
                                <w:szCs w:val="20"/>
                              </w:rPr>
                              <w:t>Naujamiesčio gimnazija</w:t>
                            </w:r>
                          </w:p>
                          <w:p w:rsidR="00815AE6" w:rsidRPr="005226E0" w:rsidRDefault="00815AE6" w:rsidP="001F0F7B">
                            <w:pPr>
                              <w:spacing w:line="360" w:lineRule="auto"/>
                              <w:jc w:val="center"/>
                              <w:rPr>
                                <w:sz w:val="20"/>
                                <w:szCs w:val="20"/>
                              </w:rPr>
                            </w:pPr>
                            <w:r>
                              <w:rPr>
                                <w:sz w:val="20"/>
                                <w:szCs w:val="20"/>
                              </w:rPr>
                              <w:t>Paįstrio Juozo Zikaro gimnazija</w:t>
                            </w:r>
                          </w:p>
                          <w:p w:rsidR="00815AE6" w:rsidRDefault="00815AE6" w:rsidP="001F0F7B">
                            <w:pPr>
                              <w:spacing w:line="360" w:lineRule="auto"/>
                              <w:jc w:val="center"/>
                              <w:rPr>
                                <w:sz w:val="20"/>
                                <w:szCs w:val="20"/>
                              </w:rPr>
                            </w:pPr>
                            <w:r w:rsidRPr="005226E0">
                              <w:rPr>
                                <w:sz w:val="20"/>
                                <w:szCs w:val="20"/>
                              </w:rPr>
                              <w:t>Raguvos gimnazija</w:t>
                            </w:r>
                          </w:p>
                          <w:p w:rsidR="00815AE6" w:rsidRDefault="00815AE6" w:rsidP="001F0F7B">
                            <w:pPr>
                              <w:spacing w:line="360" w:lineRule="auto"/>
                              <w:jc w:val="center"/>
                              <w:rPr>
                                <w:sz w:val="20"/>
                                <w:szCs w:val="20"/>
                              </w:rPr>
                            </w:pPr>
                            <w:r>
                              <w:rPr>
                                <w:sz w:val="20"/>
                                <w:szCs w:val="20"/>
                              </w:rPr>
                              <w:t>Ramygalos gimnazija</w:t>
                            </w:r>
                          </w:p>
                          <w:p w:rsidR="00815AE6" w:rsidRDefault="00815AE6" w:rsidP="001F0F7B">
                            <w:pPr>
                              <w:spacing w:line="360" w:lineRule="auto"/>
                              <w:jc w:val="center"/>
                              <w:rPr>
                                <w:sz w:val="20"/>
                                <w:szCs w:val="20"/>
                              </w:rPr>
                            </w:pPr>
                            <w:r>
                              <w:rPr>
                                <w:sz w:val="20"/>
                                <w:szCs w:val="20"/>
                              </w:rPr>
                              <w:t>Smilgių gimnazija</w:t>
                            </w:r>
                          </w:p>
                          <w:p w:rsidR="00815AE6" w:rsidRPr="005226E0" w:rsidRDefault="00815AE6"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F70E6" id="Text Box 2" o:spid="_x0000_s1033" type="#_x0000_t202" style="position:absolute;left:0;text-align:left;margin-left:245.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VGLwIAAFkEAAAOAAAAZHJzL2Uyb0RvYy54bWysVNtu2zAMfR+wfxD0vthx46Q14hRdugwD&#10;ugvQ7gNkWbaFyaImKbG7rx8lJ1nQbS/D/CCIInVEnkN6fTv2ihyEdRJ0SeezlBKhOdRStyX9+rR7&#10;c02J80zXTIEWJX0Wjt5uXr9aD6YQGXSgamEJgmhXDKaknfemSBLHO9EzNwMjNDobsD3zaNo2qS0b&#10;EL1XSZamy2QAWxsLXDiHp/eTk24iftMI7j83jROeqJJibj6uNq5VWJPNmhWtZaaT/JgG+4cseiY1&#10;PnqGumeekb2Vv0H1kltw0PgZhz6BppFcxBqwmnn6oprHjhkRa0FynDnT5P4fLP90+GKJrFE7VEqz&#10;HjV6EqMnb2EkWaBnMK7AqEeDcX7EYwyNpTrzAPybIxq2HdOtuLMWhk6wGtObh5vJxdUJxwWQavgI&#10;NT7D9h4i0NjYPnCHbBBER5mez9KEVDgeZlfL/GqVU8LRN8/zdLmK4iWsOF031vn3AnoSNiW1qH2E&#10;Z4cH50M6rDiFhNccKFnvpFLRsG21VZYcGPbJLn6xghdhSpOhpDd5lk8M/BUijd+fIHrpseGV7Et6&#10;fQ5iReDtna5jO3om1bTHlJU+Ehm4m1j0YzVGyVYnfSqon5FZC1N/4zzipgP7g5IBe7uk7vueWUGJ&#10;+qBRnZv5YhGGIRqLfJWhYS891aWHaY5QJfWUTNutnwZob6xsO3xp6gcNd6hoIyPXQfopq2P62L9R&#10;guOshQG5tGPUrz/C5icAAAD//wMAUEsDBBQABgAIAAAAIQCkbzYB4QAAAAoBAAAPAAAAZHJzL2Rv&#10;d25yZXYueG1sTI/LTsMwFET3SPyDdZHYoNZJHyEJcSqEBKI7aBFs3fg2ifAj2G4a/p7LCpajGc2c&#10;qTaT0WxEH3pnBaTzBBjaxqnetgLe9o+zHFiI0iqpnUUB3xhgU19eVLJU7mxfcdzFllGJDaUU0MU4&#10;lJyHpkMjw9wNaMk7Om9kJOlbrrw8U7nRfJEkGTeyt7TQyQEfOmw+dycjIF89jx9hu3x5b7KjLuLN&#10;7fj05YW4vpru74BFnOJfGH7xCR1qYjq4k1WBaQGrIqUvkYx1AYwCebZcAzsIWGRJCryu+P8L9Q8A&#10;AAD//wMAUEsBAi0AFAAGAAgAAAAhALaDOJL+AAAA4QEAABMAAAAAAAAAAAAAAAAAAAAAAFtDb250&#10;ZW50X1R5cGVzXS54bWxQSwECLQAUAAYACAAAACEAOP0h/9YAAACUAQAACwAAAAAAAAAAAAAAAAAv&#10;AQAAX3JlbHMvLnJlbHNQSwECLQAUAAYACAAAACEAljxFRi8CAABZBAAADgAAAAAAAAAAAAAAAAAu&#10;AgAAZHJzL2Uyb0RvYy54bWxQSwECLQAUAAYACAAAACEApG82AeEAAAAKAQAADwAAAAAAAAAAAAAA&#10;AACJBAAAZHJzL2Rvd25yZXYueG1sUEsFBgAAAAAEAAQA8wAAAJcFAAAAAA==&#10;">
                <v:textbox>
                  <w:txbxContent>
                    <w:p w:rsidR="00815AE6" w:rsidRDefault="00815AE6" w:rsidP="001F0F7B">
                      <w:pPr>
                        <w:spacing w:line="360" w:lineRule="auto"/>
                        <w:jc w:val="center"/>
                        <w:rPr>
                          <w:sz w:val="20"/>
                          <w:szCs w:val="20"/>
                        </w:rPr>
                      </w:pPr>
                      <w:r w:rsidRPr="005226E0">
                        <w:rPr>
                          <w:sz w:val="20"/>
                          <w:szCs w:val="20"/>
                        </w:rPr>
                        <w:t>Krekenavos Mykolo Antanaičio gimnazija</w:t>
                      </w:r>
                    </w:p>
                    <w:p w:rsidR="00815AE6" w:rsidRDefault="00815AE6" w:rsidP="001F0F7B">
                      <w:pPr>
                        <w:spacing w:line="360" w:lineRule="auto"/>
                        <w:jc w:val="center"/>
                        <w:rPr>
                          <w:sz w:val="20"/>
                          <w:szCs w:val="20"/>
                        </w:rPr>
                      </w:pPr>
                      <w:r>
                        <w:rPr>
                          <w:sz w:val="20"/>
                          <w:szCs w:val="20"/>
                        </w:rPr>
                        <w:t>Naujamiesčio gimnazija</w:t>
                      </w:r>
                    </w:p>
                    <w:p w:rsidR="00815AE6" w:rsidRPr="005226E0" w:rsidRDefault="00815AE6" w:rsidP="001F0F7B">
                      <w:pPr>
                        <w:spacing w:line="360" w:lineRule="auto"/>
                        <w:jc w:val="center"/>
                        <w:rPr>
                          <w:sz w:val="20"/>
                          <w:szCs w:val="20"/>
                        </w:rPr>
                      </w:pPr>
                      <w:r>
                        <w:rPr>
                          <w:sz w:val="20"/>
                          <w:szCs w:val="20"/>
                        </w:rPr>
                        <w:t>Paįstrio Juozo Zikaro gimnazija</w:t>
                      </w:r>
                    </w:p>
                    <w:p w:rsidR="00815AE6" w:rsidRDefault="00815AE6" w:rsidP="001F0F7B">
                      <w:pPr>
                        <w:spacing w:line="360" w:lineRule="auto"/>
                        <w:jc w:val="center"/>
                        <w:rPr>
                          <w:sz w:val="20"/>
                          <w:szCs w:val="20"/>
                        </w:rPr>
                      </w:pPr>
                      <w:r w:rsidRPr="005226E0">
                        <w:rPr>
                          <w:sz w:val="20"/>
                          <w:szCs w:val="20"/>
                        </w:rPr>
                        <w:t>Raguvos gimnazija</w:t>
                      </w:r>
                    </w:p>
                    <w:p w:rsidR="00815AE6" w:rsidRDefault="00815AE6" w:rsidP="001F0F7B">
                      <w:pPr>
                        <w:spacing w:line="360" w:lineRule="auto"/>
                        <w:jc w:val="center"/>
                        <w:rPr>
                          <w:sz w:val="20"/>
                          <w:szCs w:val="20"/>
                        </w:rPr>
                      </w:pPr>
                      <w:r>
                        <w:rPr>
                          <w:sz w:val="20"/>
                          <w:szCs w:val="20"/>
                        </w:rPr>
                        <w:t>Ramygalos gimnazija</w:t>
                      </w:r>
                    </w:p>
                    <w:p w:rsidR="00815AE6" w:rsidRDefault="00815AE6" w:rsidP="001F0F7B">
                      <w:pPr>
                        <w:spacing w:line="360" w:lineRule="auto"/>
                        <w:jc w:val="center"/>
                        <w:rPr>
                          <w:sz w:val="20"/>
                          <w:szCs w:val="20"/>
                        </w:rPr>
                      </w:pPr>
                      <w:r>
                        <w:rPr>
                          <w:sz w:val="20"/>
                          <w:szCs w:val="20"/>
                        </w:rPr>
                        <w:t>Smilgių gimnazija</w:t>
                      </w:r>
                    </w:p>
                    <w:p w:rsidR="00815AE6" w:rsidRPr="005226E0" w:rsidRDefault="00815AE6" w:rsidP="001F0F7B">
                      <w:pPr>
                        <w:spacing w:line="360" w:lineRule="auto"/>
                        <w:jc w:val="center"/>
                        <w:rPr>
                          <w:sz w:val="20"/>
                          <w:szCs w:val="20"/>
                        </w:rPr>
                      </w:pPr>
                      <w:r>
                        <w:rPr>
                          <w:sz w:val="20"/>
                          <w:szCs w:val="20"/>
                        </w:rPr>
                        <w:t>Velžio gimnazija</w:t>
                      </w:r>
                    </w:p>
                  </w:txbxContent>
                </v:textbox>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1072" behindDoc="0" locked="0" layoutInCell="1" allowOverlap="1" wp14:anchorId="24DC3E08" wp14:editId="30448496">
                <wp:simplePos x="0" y="0"/>
                <wp:positionH relativeFrom="column">
                  <wp:posOffset>2205990</wp:posOffset>
                </wp:positionH>
                <wp:positionV relativeFrom="paragraph">
                  <wp:posOffset>165735</wp:posOffset>
                </wp:positionV>
                <wp:extent cx="857250" cy="276225"/>
                <wp:effectExtent l="0" t="38100" r="57150" b="2857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0CB1A" id="AutoShape 74" o:spid="_x0000_s1026" type="#_x0000_t32" style="position:absolute;margin-left:173.7pt;margin-top:13.05pt;width:67.5pt;height:21.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6PgIAAG0EAAAOAAAAZHJzL2Uyb0RvYy54bWysVE2P2yAQvVfqf0DcE3/U+bLirFZ20su2&#10;G2m3vRPAMSoGBGycqOp/70Cy2aa9VFV9wIOZefNm5uHl3bGX6MCtE1pVOBunGHFFNRNqX+Evz5vR&#10;HCPniWJEasUrfOIO363ev1sOpuS57rRk3CIAUa4cTIU7702ZJI52vCdurA1XcNhq2xMPW7tPmCUD&#10;oPcyydN0mgzaMmM15c7B1+Z8iFcRv2059Y9t67hHssLAzcfVxnUX1mS1JOXeEtMJeqFB/oFFT4SC&#10;pFeohniCXqz4A6oX1GqnWz+muk902wrKYw1QTZb+Vs1TRwyPtUBznLm2yf0/WPr5sLVIMJjdBCNF&#10;epjR/YvXMTWaFaFBg3El+NVqa0OJ9KiezIOm3xxSuu6I2vPo/XwyEJyFiOQmJGycgTS74ZNm4EMg&#10;QezWsbU9aqUwX0NgAIeOoGMcz+k6Hn70iMLH+WSWT2CIFI7y2TTPJzEXKQNMCDbW+Y9c9ygYFXbe&#10;ErHvfK2VAiFoe05BDg/OB5JvASFY6Y2QMupBKjRUeDGBBOHEaSlYOIwbu9/V0qIDCYqKz4XFjZvV&#10;L4pFsI4Ttr7YnggJNvKxVd4KaJ7kOGTrOcNIcrhEwTrTkypkhPKB8MU6i+r7Il2s5+t5MSry6XpU&#10;pE0zut/UxWi6yWaT5kNT1032I5DPirITjHEV+L8KPCv+TkCXq3aW5lXi10Ylt+ixo0D29R1JRyWE&#10;4Z9ltNPstLWhuiAK0HR0vty/cGl+3Uevt7/E6icAAAD//wMAUEsDBBQABgAIAAAAIQDeiy3c3wAA&#10;AAkBAAAPAAAAZHJzL2Rvd25yZXYueG1sTI/BToNAEIbvJr7DZky8GLsUERFZGqNWT6YR633LjkDK&#10;zhJ228LbO570ODNf/vn+YjXZXhxx9J0jBctFBAKpdqajRsH2c32dgfBBk9G9I1Qwo4dVeX5W6Ny4&#10;E33gsQqN4BDyuVbQhjDkUvq6Rav9wg1IfPt2o9WBx7GRZtQnDre9jKMolVZ3xB9aPeBTi/W+OlgF&#10;z9Xmdv11tZ3iuX57r16z/YbmF6UuL6bHBxABp/AHw68+q0PJTjt3IONFr+AmuUsYVRCnSxAMJFnM&#10;i52C9D4FWRbyf4PyBwAA//8DAFBLAQItABQABgAIAAAAIQC2gziS/gAAAOEBAAATAAAAAAAAAAAA&#10;AAAAAAAAAABbQ29udGVudF9UeXBlc10ueG1sUEsBAi0AFAAGAAgAAAAhADj9If/WAAAAlAEAAAsA&#10;AAAAAAAAAAAAAAAALwEAAF9yZWxzLy5yZWxzUEsBAi0AFAAGAAgAAAAhAJ/n5zo+AgAAbQQAAA4A&#10;AAAAAAAAAAAAAAAALgIAAGRycy9lMm9Eb2MueG1sUEsBAi0AFAAGAAgAAAAhAN6LLdzfAAAACQEA&#10;AA8AAAAAAAAAAAAAAAAAmAQAAGRycy9kb3ducmV2LnhtbFBLBQYAAAAABAAEAPMAAACkBQAAAAA=&#10;">
                <v:stroke endarrow="block"/>
              </v:shape>
            </w:pict>
          </mc:Fallback>
        </mc:AlternateContent>
      </w:r>
      <w:r w:rsidRPr="00C677E4">
        <w:rPr>
          <w:noProof/>
          <w:lang w:eastAsia="lt-LT"/>
        </w:rPr>
        <mc:AlternateContent>
          <mc:Choice Requires="wps">
            <w:drawing>
              <wp:anchor distT="0" distB="0" distL="114300" distR="114300" simplePos="0" relativeHeight="251648000" behindDoc="0" locked="0" layoutInCell="1" allowOverlap="1" wp14:anchorId="4ACAD234" wp14:editId="61EEE536">
                <wp:simplePos x="0" y="0"/>
                <wp:positionH relativeFrom="column">
                  <wp:posOffset>205740</wp:posOffset>
                </wp:positionH>
                <wp:positionV relativeFrom="paragraph">
                  <wp:posOffset>157480</wp:posOffset>
                </wp:positionV>
                <wp:extent cx="1924050" cy="6667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815AE6" w:rsidRDefault="00815AE6" w:rsidP="001F0F7B">
                            <w:pPr>
                              <w:jc w:val="center"/>
                              <w:rPr>
                                <w:sz w:val="20"/>
                                <w:szCs w:val="20"/>
                              </w:rPr>
                            </w:pPr>
                          </w:p>
                          <w:p w:rsidR="00815AE6" w:rsidRPr="002B01A2" w:rsidRDefault="00815AE6" w:rsidP="001F0F7B">
                            <w:pPr>
                              <w:jc w:val="center"/>
                              <w:rPr>
                                <w:b/>
                                <w:sz w:val="20"/>
                                <w:szCs w:val="20"/>
                              </w:rPr>
                            </w:pPr>
                            <w:r w:rsidRPr="002B01A2">
                              <w:rPr>
                                <w:b/>
                                <w:sz w:val="20"/>
                                <w:szCs w:val="20"/>
                              </w:rPr>
                              <w:t xml:space="preserve">VISUOMENĖS SVEIKATOS </w:t>
                            </w:r>
                          </w:p>
                          <w:p w:rsidR="00815AE6" w:rsidRPr="002B01A2" w:rsidRDefault="00815AE6" w:rsidP="001F0F7B">
                            <w:pPr>
                              <w:jc w:val="center"/>
                              <w:rPr>
                                <w:b/>
                                <w:sz w:val="20"/>
                                <w:szCs w:val="20"/>
                              </w:rPr>
                            </w:pPr>
                            <w:r w:rsidRPr="002B01A2">
                              <w:rPr>
                                <w:b/>
                                <w:sz w:val="20"/>
                                <w:szCs w:val="20"/>
                              </w:rPr>
                              <w:t>PRIEŽIŪROS SPECIALISTAI</w:t>
                            </w:r>
                          </w:p>
                          <w:p w:rsidR="00815AE6" w:rsidRPr="002F31B4" w:rsidRDefault="00815AE6"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AD234" id="_x0000_s1034" type="#_x0000_t202" style="position:absolute;left:0;text-align:left;margin-left:16.2pt;margin-top:12.4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uFKwIAAFg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zejxDCN&#10;PXoSQyBvYSBFpKe3vkSvR4t+YcBrdE2lensP/KsnBjYdMztx6xz0nWANpjeNL7OLpyOOjyB1/xEa&#10;DMP2ARLQ0DoduUM2CKJjm47n1sRUeAy5LGb5HE0cbYvF4grlGIKVz6+t8+G9AE2iUFGHrU/o7HDv&#10;w+j67BKDeVCy2UqlkuJ29UY5cmA4Jtv0ndB/clOG9BVdzov5SMBfIfL0/QlCy4DzrqSu6PXZiZWR&#10;tnemwTRZGZhUo4zVKXPiMVI3khiGekgdu44BIsc1NEck1sE43riOKHTgvlPS42hX1H/bMycoUR8M&#10;Nmc5nc3iLiRlNr8qUHGXlvrSwgxHqIoGSkZxE8b92Vsndx1GGsfBwC02tJWJ65esTunj+KZunVYt&#10;7selnrxefgjrHwAAAP//AwBQSwMEFAAGAAgAAAAhAHnVzUXfAAAACQEAAA8AAABkcnMvZG93bnJl&#10;di54bWxMj8FOwzAQRO9I/IO1SFwQdUhCSUOcCiGB6A0Kgqsbb5OIeB1sNw1/z3KC4848zc5U69kO&#10;YkIfekcKrhYJCKTGmZ5aBW+vD5cFiBA1GT04QgXfGGBdn55UujTuSC84bWMrOIRCqRV0MY6llKHp&#10;0OqwcCMSe3vnrY58+lYar48cbgeZJslSWt0Tf+j0iPcdNp/bg1VQ5E/TR9hkz+/Ncj+s4sXN9Pjl&#10;lTo/m+9uQUSc4x8Mv/W5OtTcaecOZIIYFGRpzqSCNOcF7GfZNQs7BtNVAbKu5P8F9Q8AAAD//wMA&#10;UEsBAi0AFAAGAAgAAAAhALaDOJL+AAAA4QEAABMAAAAAAAAAAAAAAAAAAAAAAFtDb250ZW50X1R5&#10;cGVzXS54bWxQSwECLQAUAAYACAAAACEAOP0h/9YAAACUAQAACwAAAAAAAAAAAAAAAAAvAQAAX3Jl&#10;bHMvLnJlbHNQSwECLQAUAAYACAAAACEAj0cLhSsCAABYBAAADgAAAAAAAAAAAAAAAAAuAgAAZHJz&#10;L2Uyb0RvYy54bWxQSwECLQAUAAYACAAAACEAedXNRd8AAAAJAQAADwAAAAAAAAAAAAAAAACFBAAA&#10;ZHJzL2Rvd25yZXYueG1sUEsFBgAAAAAEAAQA8wAAAJEFAAAAAA==&#10;">
                <v:textbox>
                  <w:txbxContent>
                    <w:p w:rsidR="00815AE6" w:rsidRDefault="00815AE6" w:rsidP="001F0F7B">
                      <w:pPr>
                        <w:jc w:val="center"/>
                        <w:rPr>
                          <w:sz w:val="20"/>
                          <w:szCs w:val="20"/>
                        </w:rPr>
                      </w:pPr>
                    </w:p>
                    <w:p w:rsidR="00815AE6" w:rsidRPr="002B01A2" w:rsidRDefault="00815AE6" w:rsidP="001F0F7B">
                      <w:pPr>
                        <w:jc w:val="center"/>
                        <w:rPr>
                          <w:b/>
                          <w:sz w:val="20"/>
                          <w:szCs w:val="20"/>
                        </w:rPr>
                      </w:pPr>
                      <w:r w:rsidRPr="002B01A2">
                        <w:rPr>
                          <w:b/>
                          <w:sz w:val="20"/>
                          <w:szCs w:val="20"/>
                        </w:rPr>
                        <w:t xml:space="preserve">VISUOMENĖS SVEIKATOS </w:t>
                      </w:r>
                    </w:p>
                    <w:p w:rsidR="00815AE6" w:rsidRPr="002B01A2" w:rsidRDefault="00815AE6" w:rsidP="001F0F7B">
                      <w:pPr>
                        <w:jc w:val="center"/>
                        <w:rPr>
                          <w:b/>
                          <w:sz w:val="20"/>
                          <w:szCs w:val="20"/>
                        </w:rPr>
                      </w:pPr>
                      <w:r w:rsidRPr="002B01A2">
                        <w:rPr>
                          <w:b/>
                          <w:sz w:val="20"/>
                          <w:szCs w:val="20"/>
                        </w:rPr>
                        <w:t>PRIEŽIŪROS SPECIALISTAI</w:t>
                      </w:r>
                    </w:p>
                    <w:p w:rsidR="00815AE6" w:rsidRPr="002F31B4" w:rsidRDefault="00815AE6" w:rsidP="001F0F7B">
                      <w:pPr>
                        <w:jc w:val="center"/>
                        <w:rPr>
                          <w:sz w:val="20"/>
                          <w:szCs w:val="20"/>
                        </w:rPr>
                      </w:pPr>
                    </w:p>
                  </w:txbxContent>
                </v:textbox>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0048" behindDoc="0" locked="0" layoutInCell="1" allowOverlap="1" wp14:anchorId="20E6F069" wp14:editId="56A1ADDB">
                <wp:simplePos x="0" y="0"/>
                <wp:positionH relativeFrom="column">
                  <wp:posOffset>2205990</wp:posOffset>
                </wp:positionH>
                <wp:positionV relativeFrom="paragraph">
                  <wp:posOffset>68580</wp:posOffset>
                </wp:positionV>
                <wp:extent cx="1362075" cy="857250"/>
                <wp:effectExtent l="0" t="0" r="85725" b="57150"/>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CFF7F" id="AutoShape 73" o:spid="_x0000_s1026" type="#_x0000_t32" style="position:absolute;margin-left:173.7pt;margin-top:5.4pt;width:107.2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N9OwIAAGQ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0MI0U6&#10;mNHjweuYGs3HoUG9cTnYlWpnQ4n0pF7Mk6bfHFK6bIlqeLR+PRtwzoJH8s4lXJyBNPv+s2ZgQyBB&#10;7Naptl0ICX1ApziU830o/OQRhY/ZeDZK51OMKOgW0/loGqeWkPzmbazzn7juUBAK7Lwloml9qZWC&#10;+WubxVzk+OR8wEbym0NIrfRWSBlpIBXqC7ycjqbRwWkpWFAGM2ebfSktOpJApPjEQkHz1szqg2Ix&#10;WMsJ21xlT4QEGfnYIW8F9ExyHLJ1nGEkOexOkC7wpAoZoX4AfJUuXPq+TJebxWYxGUxGs81gklbV&#10;4HFbTgazbTafVuOqLKvsRwCfTfJWMMZVwH/jdTb5O95cN+zCyDuz741K3kePHQWwt3cEHQkQZn5h&#10;z16z886G6gIXgMrR+Lp2YVfe3qPVr5/D+icAAAD//wMAUEsDBBQABgAIAAAAIQBl9bbH4QAAAAoB&#10;AAAPAAAAZHJzL2Rvd25yZXYueG1sTI/BTsMwEETvSPyDtUjcqFNIQxviVECFyAUkWoQ4uvESR8Tr&#10;KHbblK/vcoLjzjzNzhTL0XVij0NoPSmYThIQSLU3LTUK3jdPV3MQIWoyuvOECo4YYFmenxU6N/5A&#10;b7hfx0ZwCIVcK7Ax9rmUobbodJj4Hom9Lz84HfkcGmkGfeBw18nrJMmk0y3xB6t7fLRYf693TkFc&#10;fR5t9lE/LNrXzfNL1v5UVbVS6vJivL8DEXGMfzD81ufqUHKnrd+RCaJTcJPepoyykfAEBmbZdAFi&#10;y0I6m4MsC/l/QnkCAAD//wMAUEsBAi0AFAAGAAgAAAAhALaDOJL+AAAA4QEAABMAAAAAAAAAAAAA&#10;AAAAAAAAAFtDb250ZW50X1R5cGVzXS54bWxQSwECLQAUAAYACAAAACEAOP0h/9YAAACUAQAACwAA&#10;AAAAAAAAAAAAAAAvAQAAX3JlbHMvLnJlbHNQSwECLQAUAAYACAAAACEAfJMzfTsCAABkBAAADgAA&#10;AAAAAAAAAAAAAAAuAgAAZHJzL2Uyb0RvYy54bWxQSwECLQAUAAYACAAAACEAZfW2x+EAAAAKAQAA&#10;DwAAAAAAAAAAAAAAAACVBAAAZHJzL2Rvd25yZXYueG1sUEsFBgAAAAAEAAQA8wAAAKMFAAAAAA==&#10;">
                <v:stroke endarrow="block"/>
              </v:shape>
            </w:pict>
          </mc:Fallback>
        </mc:AlternateContent>
      </w:r>
    </w:p>
    <w:p w:rsidR="001F0F7B" w:rsidRPr="00C677E4" w:rsidRDefault="001F0F7B" w:rsidP="005B3AC5">
      <w:pPr>
        <w:jc w:val="center"/>
        <w:rPr>
          <w:b/>
        </w:rPr>
      </w:pPr>
    </w:p>
    <w:p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53120" behindDoc="0" locked="0" layoutInCell="1" allowOverlap="1" wp14:anchorId="7918A863" wp14:editId="4200C597">
                <wp:simplePos x="0" y="0"/>
                <wp:positionH relativeFrom="column">
                  <wp:posOffset>1101090</wp:posOffset>
                </wp:positionH>
                <wp:positionV relativeFrom="paragraph">
                  <wp:posOffset>13335</wp:posOffset>
                </wp:positionV>
                <wp:extent cx="0" cy="495300"/>
                <wp:effectExtent l="76200" t="0" r="57150" b="5715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3516" id="AutoShape 76" o:spid="_x0000_s1026" type="#_x0000_t32" style="position:absolute;margin-left:86.7pt;margin-top:1.05pt;width:0;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on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2Ck&#10;SAczejx4HUuj+1kgqDeuAL9KbW1okZ7Ui3nS9JtDSlctUXsevV/PBoKzEJG8CwkbZ6DMrv+sGfgQ&#10;KBDZOjW2CymBB3SKQznfhsJPHtHhkMJpvpjepXFeCSmuccY6/4nrDgWjxM5bIvatr7RSMHlts1iF&#10;HJ+cD6hIcQ0IRZXeCCmjAKRCfYkX08k0BjgtBQuXwc3Z/a6SFh1JkFD8xRbh5q2b1QfFYrKWE7a+&#10;2J4ICTbykRtvBbAlOQ7VOs4wkhxeTbAGeFKFitA5AL5Yg4q+L9LFer6e56N8MluP8rSuR4+bKh/N&#10;Ntn9tL6rq6rOfgTwWV60gjGuAv6rorP87xRzeVuDFm+avhGVvM8eGQWw1/8IOo4+THvQzU6z89aG&#10;7oIKQMTR+fLgwit5u49evz4Lq58AAAD//wMAUEsDBBQABgAIAAAAIQDUtRdK3gAAAAgBAAAPAAAA&#10;ZHJzL2Rvd25yZXYueG1sTI9RT8IwFIXfTfgPzSXxTbqhGTjXEZUY96IJYIyPZb2ujevtshYY/nqL&#10;L/D45Zyc+91iMdiW7bH3xpGAdJIAQ6qdMtQI+Ni83MyB+SBJydYRCjiih0U5uipkrtyBVrhfh4bF&#10;EfK5FKBD6HLOfa3RSj9xHVLMvl1vZYjYN1z18hDHbcunSZJxKw3FC1p2+Kyx/lnvrICw/Drq7LN+&#10;ujfvm9e3zPxWVbUU4no8PD4ACziEcxlO+lEdyui0dTtSnrWRZ7d3sSpgmgI75f+8FTBPUuBlwS8f&#10;KP8AAAD//wMAUEsBAi0AFAAGAAgAAAAhALaDOJL+AAAA4QEAABMAAAAAAAAAAAAAAAAAAAAAAFtD&#10;b250ZW50X1R5cGVzXS54bWxQSwECLQAUAAYACAAAACEAOP0h/9YAAACUAQAACwAAAAAAAAAAAAAA&#10;AAAvAQAAX3JlbHMvLnJlbHNQSwECLQAUAAYACAAAACEAWn16JzUCAABeBAAADgAAAAAAAAAAAAAA&#10;AAAuAgAAZHJzL2Uyb0RvYy54bWxQSwECLQAUAAYACAAAACEA1LUXSt4AAAAIAQAADwAAAAAAAAAA&#10;AAAAAACPBAAAZHJzL2Rvd25yZXYueG1sUEsFBgAAAAAEAAQA8wAAAJoFAAAAAA==&#10;">
                <v:stroke endarrow="block"/>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49024" behindDoc="0" locked="0" layoutInCell="1" allowOverlap="1" wp14:anchorId="46EF4487" wp14:editId="6424BCBE">
                <wp:simplePos x="0" y="0"/>
                <wp:positionH relativeFrom="column">
                  <wp:posOffset>24765</wp:posOffset>
                </wp:positionH>
                <wp:positionV relativeFrom="paragraph">
                  <wp:posOffset>50165</wp:posOffset>
                </wp:positionV>
                <wp:extent cx="2447925" cy="1581150"/>
                <wp:effectExtent l="0" t="0" r="28575" b="1905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581150"/>
                        </a:xfrm>
                        <a:prstGeom prst="flowChartProcess">
                          <a:avLst/>
                        </a:prstGeom>
                        <a:solidFill>
                          <a:srgbClr val="FFFFFF"/>
                        </a:solidFill>
                        <a:ln w="9525">
                          <a:solidFill>
                            <a:srgbClr val="000000"/>
                          </a:solidFill>
                          <a:miter lim="800000"/>
                          <a:headEnd/>
                          <a:tailEnd/>
                        </a:ln>
                      </wps:spPr>
                      <wps:txbx>
                        <w:txbxContent>
                          <w:p w:rsidR="00815AE6" w:rsidRDefault="00815AE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815AE6" w:rsidRDefault="00815AE6" w:rsidP="0038120F">
                            <w:pPr>
                              <w:spacing w:line="360" w:lineRule="auto"/>
                              <w:jc w:val="center"/>
                              <w:rPr>
                                <w:sz w:val="20"/>
                                <w:szCs w:val="20"/>
                              </w:rPr>
                            </w:pPr>
                            <w:r w:rsidRPr="002D1AF3">
                              <w:rPr>
                                <w:sz w:val="20"/>
                                <w:szCs w:val="20"/>
                              </w:rPr>
                              <w:t xml:space="preserve">Piniavos </w:t>
                            </w:r>
                            <w:r>
                              <w:rPr>
                                <w:sz w:val="20"/>
                                <w:szCs w:val="20"/>
                              </w:rPr>
                              <w:t>mokykla-darželis</w:t>
                            </w:r>
                          </w:p>
                          <w:p w:rsidR="00815AE6" w:rsidRPr="000D5D29" w:rsidRDefault="00815AE6" w:rsidP="001F0F7B">
                            <w:pPr>
                              <w:spacing w:line="360" w:lineRule="auto"/>
                              <w:jc w:val="center"/>
                              <w:rPr>
                                <w:sz w:val="20"/>
                                <w:szCs w:val="20"/>
                                <w:lang w:val="en-US"/>
                              </w:rPr>
                            </w:pPr>
                            <w:r>
                              <w:rPr>
                                <w:sz w:val="20"/>
                                <w:szCs w:val="20"/>
                              </w:rPr>
                              <w:t xml:space="preserve">Dembavos lopšelis-darželis „Smalsutis“ </w:t>
                            </w:r>
                          </w:p>
                          <w:p w:rsidR="00815AE6" w:rsidRDefault="00815AE6" w:rsidP="001F0F7B">
                            <w:pPr>
                              <w:spacing w:line="360" w:lineRule="auto"/>
                              <w:jc w:val="center"/>
                              <w:rPr>
                                <w:sz w:val="20"/>
                                <w:szCs w:val="20"/>
                              </w:rPr>
                            </w:pPr>
                            <w:r>
                              <w:rPr>
                                <w:sz w:val="20"/>
                                <w:szCs w:val="20"/>
                              </w:rPr>
                              <w:t>Krekenavos lopšelis-darželis „Sigutė“</w:t>
                            </w:r>
                          </w:p>
                          <w:p w:rsidR="00815AE6" w:rsidRDefault="00815AE6" w:rsidP="001F0F7B">
                            <w:pPr>
                              <w:spacing w:line="360" w:lineRule="auto"/>
                              <w:jc w:val="center"/>
                              <w:rPr>
                                <w:sz w:val="20"/>
                                <w:szCs w:val="20"/>
                              </w:rPr>
                            </w:pPr>
                            <w:r>
                              <w:rPr>
                                <w:sz w:val="20"/>
                                <w:szCs w:val="20"/>
                              </w:rPr>
                              <w:t>Naujamiesčio lopšelis-darželis „Bitutė“</w:t>
                            </w:r>
                          </w:p>
                          <w:p w:rsidR="00815AE6" w:rsidRDefault="00815AE6" w:rsidP="001F0F7B">
                            <w:pPr>
                              <w:spacing w:line="360" w:lineRule="auto"/>
                              <w:jc w:val="center"/>
                              <w:rPr>
                                <w:sz w:val="20"/>
                                <w:szCs w:val="20"/>
                              </w:rPr>
                            </w:pPr>
                            <w:r>
                              <w:rPr>
                                <w:sz w:val="20"/>
                                <w:szCs w:val="20"/>
                              </w:rPr>
                              <w:t>Ramygalos lopšelis-darželis „Gandriukas“</w:t>
                            </w:r>
                          </w:p>
                          <w:p w:rsidR="00815AE6" w:rsidRPr="002D1AF3" w:rsidRDefault="00815AE6" w:rsidP="001F0F7B">
                            <w:pPr>
                              <w:spacing w:line="360" w:lineRule="auto"/>
                              <w:jc w:val="center"/>
                              <w:rPr>
                                <w:sz w:val="20"/>
                                <w:szCs w:val="20"/>
                              </w:rPr>
                            </w:pPr>
                            <w:r>
                              <w:rPr>
                                <w:sz w:val="20"/>
                                <w:szCs w:val="20"/>
                              </w:rPr>
                              <w:t>Velžio lopšelis-darželis „Šypsenėlė“</w:t>
                            </w:r>
                          </w:p>
                          <w:p w:rsidR="00815AE6" w:rsidRDefault="00815AE6"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F4487" id="_x0000_t109" coordsize="21600,21600" o:spt="109" path="m,l,21600r21600,l21600,xe">
                <v:stroke joinstyle="miter"/>
                <v:path gradientshapeok="t" o:connecttype="rect"/>
              </v:shapetype>
              <v:shape id="AutoShape 71" o:spid="_x0000_s1035" type="#_x0000_t109" style="position:absolute;left:0;text-align:left;margin-left:1.95pt;margin-top:3.95pt;width:192.75pt;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jMLQIAAFwEAAAOAAAAZHJzL2Uyb0RvYy54bWysVN2u0zAMvkfiHaLcs67VxrbqdEdHOwwh&#10;HWDSgQdI07SNSOPgZOvG0+Om2xg/4gLRiyiO7c/2Z7t398fOsINCr8EWPJ1MOVNWQqVtU/DPn7av&#10;lpz5IGwlDFhV8JPy/H798sVd73KVQQumUsgIxPq8dwVvQ3B5knjZqk74CThlSVkDdiKQiE1SoegJ&#10;vTNJNp2+TnrAyiFI5T29Po5Kvo74da1k+FjXXgVmCk65hXhiPMvhTNZ3Im9QuFbLcxriH7LohLYU&#10;9Ar1KIJge9S/QXVaIniow0RCl0Bda6liDVRNOv2lmudWOBVrIXK8u9Lk/x+s/HDYIdNVwTPOrOio&#10;RQ/7ADEyW6QDP73zOZk9ux0OFXr3BPKLZxY2rbCNekCEvlWioqyiffKTwyB4cmVl/x4qghcEH6k6&#10;1tgNgEQCO8aOnK4dUcfAJD1ms9lilc05k6RL58s0nceeJSK/uDv04a2Cjg2XgtcGekoMw24cihhK&#10;HJ58oFLI7WIeSwGjq602JgrYlBuD7CBoVLbxG6onF39rZizrC76aU1J/h5jG708QnQ4080Z3BV9e&#10;jUQ+cPjGVnEig9BmvFN8YymNC49jP8KxPMaurS4dKqE6EcsI44jTStKlBfzGWU/jXXD/dS9QcWbe&#10;WerUKp3Nhn2Iwmy+yEjAW015qxFWElTBA2fjdRPGHdo71E1LkdLIhoVheGoduR4yHrM6p08jHPk8&#10;r9uwI7dytPrxU1h/BwAA//8DAFBLAwQUAAYACAAAACEAqwuBG94AAAAHAQAADwAAAGRycy9kb3du&#10;cmV2LnhtbEyOQU+DQBCF7yb+h82YeGns0tJWQJbGmGDswYPoxdvArkBkZxt2S/HfO57qafLyXr75&#10;8v1sBzGZ0feOFKyWEQhDjdM9tQo+3su7BIQPSBoHR0bBj/GwL66vcsy0O9ObmarQCoaQz1BBF8Ix&#10;k9I3nbHol+5oiLsvN1oMHMdW6hHPDLeDXEfRTlrsiT90eDRPnWm+q5NVsE4W1TO9li+b+qBL3K4+&#10;p0V8UOr2Zn58ABHMHC5j+NNndSjYqXYn0l4MCuKUhwru+XAbJ+kGRM3o7S4FWeTyv3/xCwAA//8D&#10;AFBLAQItABQABgAIAAAAIQC2gziS/gAAAOEBAAATAAAAAAAAAAAAAAAAAAAAAABbQ29udGVudF9U&#10;eXBlc10ueG1sUEsBAi0AFAAGAAgAAAAhADj9If/WAAAAlAEAAAsAAAAAAAAAAAAAAAAALwEAAF9y&#10;ZWxzLy5yZWxzUEsBAi0AFAAGAAgAAAAhAKG32MwtAgAAXAQAAA4AAAAAAAAAAAAAAAAALgIAAGRy&#10;cy9lMm9Eb2MueG1sUEsBAi0AFAAGAAgAAAAhAKsLgRveAAAABwEAAA8AAAAAAAAAAAAAAAAAhwQA&#10;AGRycy9kb3ducmV2LnhtbFBLBQYAAAAABAAEAPMAAACSBQAAAAA=&#10;">
                <v:textbox>
                  <w:txbxContent>
                    <w:p w:rsidR="00815AE6" w:rsidRDefault="00815AE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815AE6" w:rsidRDefault="00815AE6" w:rsidP="0038120F">
                      <w:pPr>
                        <w:spacing w:line="360" w:lineRule="auto"/>
                        <w:jc w:val="center"/>
                        <w:rPr>
                          <w:sz w:val="20"/>
                          <w:szCs w:val="20"/>
                        </w:rPr>
                      </w:pPr>
                      <w:r w:rsidRPr="002D1AF3">
                        <w:rPr>
                          <w:sz w:val="20"/>
                          <w:szCs w:val="20"/>
                        </w:rPr>
                        <w:t xml:space="preserve">Piniavos </w:t>
                      </w:r>
                      <w:r>
                        <w:rPr>
                          <w:sz w:val="20"/>
                          <w:szCs w:val="20"/>
                        </w:rPr>
                        <w:t>mokykla-darželis</w:t>
                      </w:r>
                    </w:p>
                    <w:p w:rsidR="00815AE6" w:rsidRPr="000D5D29" w:rsidRDefault="00815AE6" w:rsidP="001F0F7B">
                      <w:pPr>
                        <w:spacing w:line="360" w:lineRule="auto"/>
                        <w:jc w:val="center"/>
                        <w:rPr>
                          <w:sz w:val="20"/>
                          <w:szCs w:val="20"/>
                          <w:lang w:val="en-US"/>
                        </w:rPr>
                      </w:pPr>
                      <w:r>
                        <w:rPr>
                          <w:sz w:val="20"/>
                          <w:szCs w:val="20"/>
                        </w:rPr>
                        <w:t xml:space="preserve">Dembavos lopšelis-darželis „Smalsutis“ </w:t>
                      </w:r>
                    </w:p>
                    <w:p w:rsidR="00815AE6" w:rsidRDefault="00815AE6" w:rsidP="001F0F7B">
                      <w:pPr>
                        <w:spacing w:line="360" w:lineRule="auto"/>
                        <w:jc w:val="center"/>
                        <w:rPr>
                          <w:sz w:val="20"/>
                          <w:szCs w:val="20"/>
                        </w:rPr>
                      </w:pPr>
                      <w:r>
                        <w:rPr>
                          <w:sz w:val="20"/>
                          <w:szCs w:val="20"/>
                        </w:rPr>
                        <w:t>Krekenavos lopšelis-darželis „Sigutė“</w:t>
                      </w:r>
                    </w:p>
                    <w:p w:rsidR="00815AE6" w:rsidRDefault="00815AE6" w:rsidP="001F0F7B">
                      <w:pPr>
                        <w:spacing w:line="360" w:lineRule="auto"/>
                        <w:jc w:val="center"/>
                        <w:rPr>
                          <w:sz w:val="20"/>
                          <w:szCs w:val="20"/>
                        </w:rPr>
                      </w:pPr>
                      <w:r>
                        <w:rPr>
                          <w:sz w:val="20"/>
                          <w:szCs w:val="20"/>
                        </w:rPr>
                        <w:t>Naujamiesčio lopšelis-darželis „Bitutė“</w:t>
                      </w:r>
                    </w:p>
                    <w:p w:rsidR="00815AE6" w:rsidRDefault="00815AE6" w:rsidP="001F0F7B">
                      <w:pPr>
                        <w:spacing w:line="360" w:lineRule="auto"/>
                        <w:jc w:val="center"/>
                        <w:rPr>
                          <w:sz w:val="20"/>
                          <w:szCs w:val="20"/>
                        </w:rPr>
                      </w:pPr>
                      <w:r>
                        <w:rPr>
                          <w:sz w:val="20"/>
                          <w:szCs w:val="20"/>
                        </w:rPr>
                        <w:t>Ramygalos lopšelis-darželis „Gandriukas“</w:t>
                      </w:r>
                    </w:p>
                    <w:p w:rsidR="00815AE6" w:rsidRPr="002D1AF3" w:rsidRDefault="00815AE6" w:rsidP="001F0F7B">
                      <w:pPr>
                        <w:spacing w:line="360" w:lineRule="auto"/>
                        <w:jc w:val="center"/>
                        <w:rPr>
                          <w:sz w:val="20"/>
                          <w:szCs w:val="20"/>
                        </w:rPr>
                      </w:pPr>
                      <w:r>
                        <w:rPr>
                          <w:sz w:val="20"/>
                          <w:szCs w:val="20"/>
                        </w:rPr>
                        <w:t>Velžio lopšelis-darželis „Šypsenėlė“</w:t>
                      </w:r>
                    </w:p>
                    <w:p w:rsidR="00815AE6" w:rsidRDefault="00815AE6" w:rsidP="001F0F7B"/>
                  </w:txbxContent>
                </v:textbox>
              </v:shape>
            </w:pict>
          </mc:Fallback>
        </mc:AlternateContent>
      </w:r>
      <w:r w:rsidR="0095599C" w:rsidRPr="00C677E4">
        <w:rPr>
          <w:noProof/>
          <w:lang w:eastAsia="lt-LT"/>
        </w:rPr>
        <mc:AlternateContent>
          <mc:Choice Requires="wps">
            <w:drawing>
              <wp:anchor distT="0" distB="0" distL="114300" distR="114300" simplePos="0" relativeHeight="251645952" behindDoc="0" locked="0" layoutInCell="1" allowOverlap="1" wp14:anchorId="642BE3B3" wp14:editId="02CB28F7">
                <wp:simplePos x="0" y="0"/>
                <wp:positionH relativeFrom="column">
                  <wp:posOffset>3006090</wp:posOffset>
                </wp:positionH>
                <wp:positionV relativeFrom="paragraph">
                  <wp:posOffset>107315</wp:posOffset>
                </wp:positionV>
                <wp:extent cx="2581275" cy="7143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4375"/>
                        </a:xfrm>
                        <a:prstGeom prst="rect">
                          <a:avLst/>
                        </a:prstGeom>
                        <a:solidFill>
                          <a:srgbClr val="FFFFFF"/>
                        </a:solidFill>
                        <a:ln w="9525">
                          <a:solidFill>
                            <a:srgbClr val="000000"/>
                          </a:solidFill>
                          <a:miter lim="800000"/>
                          <a:headEnd/>
                          <a:tailEnd/>
                        </a:ln>
                      </wps:spPr>
                      <wps:txbx>
                        <w:txbxContent>
                          <w:p w:rsidR="00815AE6" w:rsidRDefault="00815AE6" w:rsidP="001F0F7B">
                            <w:pPr>
                              <w:spacing w:line="360" w:lineRule="auto"/>
                              <w:jc w:val="center"/>
                              <w:rPr>
                                <w:sz w:val="20"/>
                                <w:szCs w:val="20"/>
                              </w:rPr>
                            </w:pPr>
                            <w:r>
                              <w:rPr>
                                <w:sz w:val="20"/>
                                <w:szCs w:val="20"/>
                              </w:rPr>
                              <w:t>Dembavos progimnazija</w:t>
                            </w:r>
                          </w:p>
                          <w:p w:rsidR="00815AE6" w:rsidRPr="005226E0" w:rsidRDefault="00815AE6" w:rsidP="001F0F7B">
                            <w:pPr>
                              <w:spacing w:line="360" w:lineRule="auto"/>
                              <w:jc w:val="center"/>
                              <w:rPr>
                                <w:sz w:val="20"/>
                                <w:szCs w:val="20"/>
                              </w:rPr>
                            </w:pPr>
                            <w:r w:rsidRPr="005226E0">
                              <w:rPr>
                                <w:sz w:val="20"/>
                                <w:szCs w:val="20"/>
                              </w:rPr>
                              <w:t>Paliūniškio pagrindinė mokykla</w:t>
                            </w:r>
                          </w:p>
                          <w:p w:rsidR="00815AE6" w:rsidRDefault="00815AE6" w:rsidP="001F0F7B">
                            <w:pPr>
                              <w:spacing w:line="360" w:lineRule="auto"/>
                              <w:jc w:val="center"/>
                              <w:rPr>
                                <w:sz w:val="20"/>
                                <w:szCs w:val="20"/>
                              </w:rPr>
                            </w:pPr>
                            <w:r w:rsidRPr="005226E0">
                              <w:rPr>
                                <w:sz w:val="20"/>
                                <w:szCs w:val="20"/>
                              </w:rPr>
                              <w:t>Upytės Antano Belazaro pagrindinė mokykla</w:t>
                            </w:r>
                          </w:p>
                          <w:p w:rsidR="00815AE6" w:rsidRPr="00B64502" w:rsidRDefault="00815AE6" w:rsidP="00B64502">
                            <w:pPr>
                              <w:spacing w:line="360" w:lineRule="auto"/>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BE3B3" id="_x0000_s1036" type="#_x0000_t202" style="position:absolute;left:0;text-align:left;margin-left:236.7pt;margin-top:8.45pt;width:203.25pt;height:5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nGLAIAAFkEAAAOAAAAZHJzL2Uyb0RvYy54bWysVNtu2zAMfR+wfxD0vjjxkiU14hRdugwD&#10;ugvQ7gNkWbaFSaImKbGzry8lp2l2exnmB4EUqUPykPT6etCKHITzEkxJZ5MpJcJwqKVpS/r1Yfdq&#10;RYkPzNRMgRElPQpPrzcvX6x7W4gcOlC1cARBjC96W9IuBFtkmeed0MxPwAqDxgacZgFV12a1Yz2i&#10;a5Xl0+mbrAdXWwdceI+3t6ORbhJ+0wgePjeNF4GokmJuIZ0unVU8s82aFa1jtpP8lAb7hyw0kwaD&#10;nqFuWWBk7+RvUFpyBx6aMOGgM2gayUWqAauZTX+p5r5jVqRakBxvzzT5/wfLPx2+OCJr7N2SEsM0&#10;9uhBDIG8hYHkkZ7e+gK97i36hQGv0TWV6u0d8G+eGNh2zLTixjnoO8FqTG8WX2YXT0ccH0Gq/iPU&#10;GIbtAySgoXE6codsEETHNh3PrYmpcLzMF6tZvlxQwtG2nM1foxxDsOLptXU+vBegSRRK6rD1CZ0d&#10;7nwYXZ9cYjAPStY7qVRSXFttlSMHhmOyS98J/Sc3ZUhf0qtFvhgJ+CvENH1/gtAy4LwrqUu6Ojux&#10;ItL2ztSYJisCk2qUsTplTjxG6kYSw1ANY8fS+EaSK6iPyKyDcb5xH1HowP2gpMfZLqn/vmdOUKI+&#10;GOzO1Ww+j8uQlPlimaPiLi3VpYUZjlAlDZSM4jaMC7S3TrYdRhrnwcANdrSRieznrE754/ymdp12&#10;LS7IpZ68nv8Im0cAAAD//wMAUEsDBBQABgAIAAAAIQBo2Lez3wAAAAoBAAAPAAAAZHJzL2Rvd25y&#10;ZXYueG1sTI/NTsMwEITvSLyDtUhcEHVoo/wRp0JIILiVUpWrG7tJhL0OtpuGt2c5wW13ZzT7Tb2e&#10;rWGT9mFwKOBukQDT2Do1YCdg9/50WwALUaKSxqEW8K0DrJvLi1pWyp3xTU/b2DEKwVBJAX2MY8V5&#10;aHttZVi4USNpR+etjLT6jisvzxRuDV8mScatHJA+9HLUj71uP7cnK6BIX6aP8Lra7NvsaMp4k0/P&#10;X16I66v54R5Y1HP8M8MvPqFDQ0wHd0IVmBGQ5quUrCRkJTAyFHlJw4EOyzIF3tT8f4XmBwAA//8D&#10;AFBLAQItABQABgAIAAAAIQC2gziS/gAAAOEBAAATAAAAAAAAAAAAAAAAAAAAAABbQ29udGVudF9U&#10;eXBlc10ueG1sUEsBAi0AFAAGAAgAAAAhADj9If/WAAAAlAEAAAsAAAAAAAAAAAAAAAAALwEAAF9y&#10;ZWxzLy5yZWxzUEsBAi0AFAAGAAgAAAAhALaKKcYsAgAAWQQAAA4AAAAAAAAAAAAAAAAALgIAAGRy&#10;cy9lMm9Eb2MueG1sUEsBAi0AFAAGAAgAAAAhAGjYt7PfAAAACgEAAA8AAAAAAAAAAAAAAAAAhgQA&#10;AGRycy9kb3ducmV2LnhtbFBLBQYAAAAABAAEAPMAAACSBQAAAAA=&#10;">
                <v:textbox>
                  <w:txbxContent>
                    <w:p w:rsidR="00815AE6" w:rsidRDefault="00815AE6" w:rsidP="001F0F7B">
                      <w:pPr>
                        <w:spacing w:line="360" w:lineRule="auto"/>
                        <w:jc w:val="center"/>
                        <w:rPr>
                          <w:sz w:val="20"/>
                          <w:szCs w:val="20"/>
                        </w:rPr>
                      </w:pPr>
                      <w:r>
                        <w:rPr>
                          <w:sz w:val="20"/>
                          <w:szCs w:val="20"/>
                        </w:rPr>
                        <w:t>Dembavos progimnazija</w:t>
                      </w:r>
                    </w:p>
                    <w:p w:rsidR="00815AE6" w:rsidRPr="005226E0" w:rsidRDefault="00815AE6" w:rsidP="001F0F7B">
                      <w:pPr>
                        <w:spacing w:line="360" w:lineRule="auto"/>
                        <w:jc w:val="center"/>
                        <w:rPr>
                          <w:sz w:val="20"/>
                          <w:szCs w:val="20"/>
                        </w:rPr>
                      </w:pPr>
                      <w:r w:rsidRPr="005226E0">
                        <w:rPr>
                          <w:sz w:val="20"/>
                          <w:szCs w:val="20"/>
                        </w:rPr>
                        <w:t>Paliūniškio pagrindinė mokykla</w:t>
                      </w:r>
                    </w:p>
                    <w:p w:rsidR="00815AE6" w:rsidRDefault="00815AE6" w:rsidP="001F0F7B">
                      <w:pPr>
                        <w:spacing w:line="360" w:lineRule="auto"/>
                        <w:jc w:val="center"/>
                        <w:rPr>
                          <w:sz w:val="20"/>
                          <w:szCs w:val="20"/>
                        </w:rPr>
                      </w:pPr>
                      <w:r w:rsidRPr="005226E0">
                        <w:rPr>
                          <w:sz w:val="20"/>
                          <w:szCs w:val="20"/>
                        </w:rPr>
                        <w:t>Upytės Antano Belazaro pagrindinė mokykla</w:t>
                      </w:r>
                    </w:p>
                    <w:p w:rsidR="00815AE6" w:rsidRPr="00B64502" w:rsidRDefault="00815AE6" w:rsidP="00B64502">
                      <w:pPr>
                        <w:spacing w:line="360" w:lineRule="auto"/>
                        <w:jc w:val="center"/>
                        <w:rPr>
                          <w:sz w:val="20"/>
                          <w:szCs w:val="20"/>
                        </w:rPr>
                      </w:pPr>
                    </w:p>
                  </w:txbxContent>
                </v:textbox>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230FEC" w:rsidRPr="00C677E4" w:rsidRDefault="00230FEC" w:rsidP="005B3AC5">
      <w:pPr>
        <w:spacing w:line="100" w:lineRule="atLeast"/>
        <w:jc w:val="both"/>
      </w:pPr>
    </w:p>
    <w:p w:rsidR="00AD06A2" w:rsidRPr="00C677E4" w:rsidRDefault="00AD06A2" w:rsidP="005B3AC5">
      <w:pPr>
        <w:pStyle w:val="Antrat2"/>
        <w:numPr>
          <w:ilvl w:val="0"/>
          <w:numId w:val="0"/>
        </w:numPr>
        <w:ind w:left="576" w:hanging="576"/>
      </w:pPr>
    </w:p>
    <w:p w:rsidR="00AC6C8D" w:rsidRPr="00C677E4" w:rsidRDefault="00AC6C8D" w:rsidP="005B3AC5"/>
    <w:p w:rsidR="00BE1785" w:rsidRPr="00C677E4" w:rsidRDefault="00BE1785" w:rsidP="005B3AC5">
      <w:pPr>
        <w:pStyle w:val="Antrat2"/>
        <w:numPr>
          <w:ilvl w:val="0"/>
          <w:numId w:val="0"/>
        </w:numPr>
        <w:ind w:left="576" w:hanging="576"/>
      </w:pPr>
      <w:r w:rsidRPr="00C677E4">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C677E4" w:rsidTr="0067188D">
        <w:trPr>
          <w:jc w:val="center"/>
        </w:trPr>
        <w:tc>
          <w:tcPr>
            <w:tcW w:w="676" w:type="dxa"/>
            <w:tcBorders>
              <w:top w:val="single" w:sz="4" w:space="0" w:color="000000"/>
              <w:left w:val="single" w:sz="4" w:space="0" w:color="000000"/>
              <w:bottom w:val="single" w:sz="4" w:space="0" w:color="000000"/>
            </w:tcBorders>
            <w:vAlign w:val="center"/>
          </w:tcPr>
          <w:p w:rsidR="00BE1785" w:rsidRPr="00C677E4" w:rsidRDefault="00BE1785" w:rsidP="005B3AC5">
            <w:pPr>
              <w:snapToGrid w:val="0"/>
              <w:jc w:val="center"/>
              <w:rPr>
                <w:b/>
                <w:bCs/>
              </w:rPr>
            </w:pPr>
            <w:r w:rsidRPr="00C677E4">
              <w:rPr>
                <w:b/>
                <w:bCs/>
              </w:rPr>
              <w:t>Eil. Nr.</w:t>
            </w:r>
          </w:p>
        </w:tc>
        <w:tc>
          <w:tcPr>
            <w:tcW w:w="5103" w:type="dxa"/>
            <w:tcBorders>
              <w:top w:val="single" w:sz="4" w:space="0" w:color="000000"/>
              <w:left w:val="single" w:sz="4" w:space="0" w:color="000000"/>
              <w:bottom w:val="single" w:sz="4" w:space="0" w:color="000000"/>
            </w:tcBorders>
            <w:vAlign w:val="center"/>
          </w:tcPr>
          <w:p w:rsidR="00BE1785" w:rsidRPr="00C677E4" w:rsidRDefault="00BE1785" w:rsidP="005B3AC5">
            <w:pPr>
              <w:snapToGrid w:val="0"/>
              <w:jc w:val="center"/>
              <w:rPr>
                <w:b/>
                <w:bCs/>
              </w:rPr>
            </w:pPr>
            <w:r w:rsidRPr="00C677E4">
              <w:rPr>
                <w:b/>
                <w:bCs/>
              </w:rPr>
              <w:t>Darbuotojų pareigų pavadinimas</w:t>
            </w:r>
          </w:p>
        </w:tc>
        <w:tc>
          <w:tcPr>
            <w:tcW w:w="1417" w:type="dxa"/>
            <w:tcBorders>
              <w:top w:val="single" w:sz="4" w:space="0" w:color="000000"/>
              <w:left w:val="single" w:sz="4" w:space="0" w:color="000000"/>
              <w:bottom w:val="single" w:sz="4" w:space="0" w:color="000000"/>
            </w:tcBorders>
            <w:vAlign w:val="center"/>
          </w:tcPr>
          <w:p w:rsidR="00BE1785" w:rsidRPr="00C677E4" w:rsidRDefault="00BE1785" w:rsidP="005B3AC5">
            <w:pPr>
              <w:jc w:val="center"/>
              <w:rPr>
                <w:b/>
              </w:rPr>
            </w:pPr>
            <w:r w:rsidRPr="00C677E4">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rsidR="00BE1785" w:rsidRPr="00C677E4" w:rsidRDefault="00230FEC" w:rsidP="005B3AC5">
            <w:pPr>
              <w:snapToGrid w:val="0"/>
              <w:jc w:val="center"/>
              <w:rPr>
                <w:b/>
                <w:bCs/>
              </w:rPr>
            </w:pPr>
            <w:r w:rsidRPr="00C677E4">
              <w:rPr>
                <w:b/>
              </w:rPr>
              <w:t>Pareiginės algos pastoviosios dalies koeficientas</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1.</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FD558D" w:rsidP="005B3AC5">
            <w:pPr>
              <w:snapToGrid w:val="0"/>
              <w:jc w:val="center"/>
            </w:pPr>
            <w:r>
              <w:t>10</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2.</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Vyriausiasis buhalteris</w:t>
            </w:r>
          </w:p>
        </w:tc>
        <w:tc>
          <w:tcPr>
            <w:tcW w:w="1417" w:type="dxa"/>
            <w:tcBorders>
              <w:top w:val="single" w:sz="4" w:space="0" w:color="000000"/>
              <w:left w:val="single" w:sz="4" w:space="0" w:color="000000"/>
              <w:bottom w:val="single" w:sz="4" w:space="0" w:color="000000"/>
            </w:tcBorders>
          </w:tcPr>
          <w:p w:rsidR="00BE1785" w:rsidRPr="00C677E4" w:rsidRDefault="00AC6C8D"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5B3AC5">
            <w:pPr>
              <w:snapToGrid w:val="0"/>
              <w:jc w:val="center"/>
            </w:pP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3.</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Visuomenės sveikatos stebėsenos specialistas</w:t>
            </w:r>
          </w:p>
        </w:tc>
        <w:tc>
          <w:tcPr>
            <w:tcW w:w="1417"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5B3AC5">
            <w:pPr>
              <w:snapToGrid w:val="0"/>
              <w:jc w:val="center"/>
            </w:pPr>
            <w:r w:rsidRPr="00C677E4">
              <w:t>7</w:t>
            </w:r>
          </w:p>
        </w:tc>
      </w:tr>
      <w:tr w:rsidR="00BE1785" w:rsidRPr="00C677E4" w:rsidTr="0067188D">
        <w:trPr>
          <w:jc w:val="center"/>
        </w:trPr>
        <w:tc>
          <w:tcPr>
            <w:tcW w:w="676" w:type="dxa"/>
            <w:tcBorders>
              <w:left w:val="single" w:sz="4" w:space="0" w:color="000000"/>
              <w:bottom w:val="single" w:sz="4" w:space="0" w:color="000000"/>
            </w:tcBorders>
          </w:tcPr>
          <w:p w:rsidR="00BE1785" w:rsidRPr="00C677E4" w:rsidRDefault="0032554A" w:rsidP="005B3AC5">
            <w:pPr>
              <w:snapToGrid w:val="0"/>
              <w:jc w:val="center"/>
            </w:pPr>
            <w:r w:rsidRPr="00C677E4">
              <w:t>4</w:t>
            </w:r>
            <w:r w:rsidR="00BE1785" w:rsidRPr="00C677E4">
              <w:t>.</w:t>
            </w:r>
          </w:p>
        </w:tc>
        <w:tc>
          <w:tcPr>
            <w:tcW w:w="5103" w:type="dxa"/>
            <w:tcBorders>
              <w:left w:val="single" w:sz="4" w:space="0" w:color="000000"/>
              <w:bottom w:val="single" w:sz="4" w:space="0" w:color="000000"/>
            </w:tcBorders>
          </w:tcPr>
          <w:p w:rsidR="00BE1785" w:rsidRPr="00C677E4" w:rsidRDefault="00BE1785" w:rsidP="005B3AC5">
            <w:pPr>
              <w:snapToGrid w:val="0"/>
            </w:pPr>
            <w:r w:rsidRPr="00C677E4">
              <w:t>Visuomenės sveikatos stiprinimo specialistas</w:t>
            </w:r>
          </w:p>
        </w:tc>
        <w:tc>
          <w:tcPr>
            <w:tcW w:w="1417" w:type="dxa"/>
            <w:tcBorders>
              <w:left w:val="single" w:sz="4" w:space="0" w:color="000000"/>
              <w:bottom w:val="single" w:sz="4" w:space="0" w:color="000000"/>
            </w:tcBorders>
          </w:tcPr>
          <w:p w:rsidR="00BE1785" w:rsidRPr="00C677E4" w:rsidRDefault="0067188D" w:rsidP="005B3AC5">
            <w:pPr>
              <w:snapToGrid w:val="0"/>
              <w:jc w:val="center"/>
            </w:pPr>
            <w:r w:rsidRPr="00C677E4">
              <w:t>3</w:t>
            </w:r>
          </w:p>
        </w:tc>
        <w:tc>
          <w:tcPr>
            <w:tcW w:w="2091" w:type="dxa"/>
            <w:tcBorders>
              <w:left w:val="single" w:sz="4" w:space="0" w:color="000000"/>
              <w:bottom w:val="single" w:sz="4" w:space="0" w:color="000000"/>
              <w:right w:val="single" w:sz="4" w:space="0" w:color="000000"/>
            </w:tcBorders>
          </w:tcPr>
          <w:p w:rsidR="00BE1785" w:rsidRPr="00C677E4" w:rsidRDefault="0067188D" w:rsidP="00F64BB9">
            <w:pPr>
              <w:snapToGrid w:val="0"/>
              <w:jc w:val="center"/>
            </w:pPr>
            <w:r w:rsidRPr="00C677E4">
              <w:t>5,5</w:t>
            </w:r>
            <w:r w:rsidR="00F64BB9">
              <w:t>–</w:t>
            </w:r>
            <w:r w:rsidRPr="00C677E4">
              <w:t>7</w:t>
            </w:r>
          </w:p>
        </w:tc>
      </w:tr>
      <w:tr w:rsidR="0067188D" w:rsidRPr="00C677E4" w:rsidTr="0067188D">
        <w:trPr>
          <w:jc w:val="center"/>
        </w:trPr>
        <w:tc>
          <w:tcPr>
            <w:tcW w:w="676" w:type="dxa"/>
            <w:tcBorders>
              <w:left w:val="single" w:sz="4" w:space="0" w:color="000000"/>
              <w:bottom w:val="single" w:sz="4" w:space="0" w:color="000000"/>
            </w:tcBorders>
          </w:tcPr>
          <w:p w:rsidR="0067188D" w:rsidRPr="00C677E4" w:rsidRDefault="001F54FC" w:rsidP="005B3AC5">
            <w:pPr>
              <w:snapToGrid w:val="0"/>
              <w:jc w:val="center"/>
            </w:pPr>
            <w:r w:rsidRPr="00C677E4">
              <w:t>5.</w:t>
            </w:r>
          </w:p>
        </w:tc>
        <w:tc>
          <w:tcPr>
            <w:tcW w:w="5103" w:type="dxa"/>
            <w:tcBorders>
              <w:left w:val="single" w:sz="4" w:space="0" w:color="000000"/>
              <w:bottom w:val="single" w:sz="4" w:space="0" w:color="000000"/>
            </w:tcBorders>
          </w:tcPr>
          <w:p w:rsidR="0067188D" w:rsidRPr="00C677E4" w:rsidRDefault="0067188D" w:rsidP="005B3AC5">
            <w:pPr>
              <w:snapToGrid w:val="0"/>
            </w:pPr>
            <w:r w:rsidRPr="00C677E4">
              <w:t>Vaikų ir jaunimo sveikatos priežiūros specialistas</w:t>
            </w:r>
          </w:p>
        </w:tc>
        <w:tc>
          <w:tcPr>
            <w:tcW w:w="1417" w:type="dxa"/>
            <w:tcBorders>
              <w:left w:val="single" w:sz="4" w:space="0" w:color="000000"/>
              <w:bottom w:val="single" w:sz="4" w:space="0" w:color="000000"/>
            </w:tcBorders>
          </w:tcPr>
          <w:p w:rsidR="0067188D" w:rsidRPr="00C677E4" w:rsidRDefault="0067188D" w:rsidP="005B3AC5">
            <w:pPr>
              <w:snapToGrid w:val="0"/>
              <w:jc w:val="center"/>
            </w:pPr>
            <w:r w:rsidRPr="00C677E4">
              <w:t>1</w:t>
            </w:r>
          </w:p>
        </w:tc>
        <w:tc>
          <w:tcPr>
            <w:tcW w:w="2091" w:type="dxa"/>
            <w:tcBorders>
              <w:left w:val="single" w:sz="4" w:space="0" w:color="000000"/>
              <w:bottom w:val="single" w:sz="4" w:space="0" w:color="000000"/>
              <w:right w:val="single" w:sz="4" w:space="0" w:color="000000"/>
            </w:tcBorders>
          </w:tcPr>
          <w:p w:rsidR="0067188D" w:rsidRPr="00C677E4" w:rsidRDefault="00FD558D" w:rsidP="005B3AC5">
            <w:pPr>
              <w:snapToGrid w:val="0"/>
              <w:jc w:val="center"/>
            </w:pPr>
            <w:r>
              <w:t>7</w:t>
            </w:r>
          </w:p>
        </w:tc>
      </w:tr>
      <w:tr w:rsidR="00FD558D" w:rsidRPr="00C677E4" w:rsidTr="00FD558D">
        <w:trPr>
          <w:jc w:val="center"/>
        </w:trPr>
        <w:tc>
          <w:tcPr>
            <w:tcW w:w="676" w:type="dxa"/>
            <w:tcBorders>
              <w:left w:val="single" w:sz="4" w:space="0" w:color="000000"/>
              <w:bottom w:val="single" w:sz="4" w:space="0" w:color="000000"/>
            </w:tcBorders>
            <w:vAlign w:val="center"/>
          </w:tcPr>
          <w:p w:rsidR="00FD558D" w:rsidRPr="00C677E4" w:rsidRDefault="00FD558D" w:rsidP="00FD558D">
            <w:pPr>
              <w:snapToGrid w:val="0"/>
              <w:jc w:val="center"/>
            </w:pPr>
            <w:r>
              <w:t>6.</w:t>
            </w:r>
          </w:p>
        </w:tc>
        <w:tc>
          <w:tcPr>
            <w:tcW w:w="5103" w:type="dxa"/>
            <w:tcBorders>
              <w:left w:val="single" w:sz="4" w:space="0" w:color="000000"/>
              <w:bottom w:val="single" w:sz="4" w:space="0" w:color="000000"/>
            </w:tcBorders>
          </w:tcPr>
          <w:p w:rsidR="00FD558D" w:rsidRPr="00C677E4" w:rsidRDefault="00FD558D" w:rsidP="005B3AC5">
            <w:pPr>
              <w:snapToGrid w:val="0"/>
            </w:pPr>
            <w:r w:rsidRPr="00E47311">
              <w:t>Psichologinės gerovės ir psichikos sveikatos stiprinimo specialistas</w:t>
            </w:r>
          </w:p>
        </w:tc>
        <w:tc>
          <w:tcPr>
            <w:tcW w:w="1417" w:type="dxa"/>
            <w:tcBorders>
              <w:left w:val="single" w:sz="4" w:space="0" w:color="000000"/>
              <w:bottom w:val="single" w:sz="4" w:space="0" w:color="000000"/>
            </w:tcBorders>
            <w:vAlign w:val="center"/>
          </w:tcPr>
          <w:p w:rsidR="00FD558D" w:rsidRPr="00C677E4" w:rsidRDefault="00FD558D" w:rsidP="00FD558D">
            <w:pPr>
              <w:snapToGrid w:val="0"/>
              <w:jc w:val="center"/>
            </w:pPr>
            <w:r>
              <w:t>1</w:t>
            </w:r>
          </w:p>
        </w:tc>
        <w:tc>
          <w:tcPr>
            <w:tcW w:w="2091" w:type="dxa"/>
            <w:tcBorders>
              <w:left w:val="single" w:sz="4" w:space="0" w:color="000000"/>
              <w:bottom w:val="single" w:sz="4" w:space="0" w:color="000000"/>
              <w:right w:val="single" w:sz="4" w:space="0" w:color="000000"/>
            </w:tcBorders>
            <w:vAlign w:val="center"/>
          </w:tcPr>
          <w:p w:rsidR="00FD558D" w:rsidRDefault="00FD558D" w:rsidP="00FD558D">
            <w:pPr>
              <w:snapToGrid w:val="0"/>
              <w:jc w:val="center"/>
            </w:pPr>
            <w:r>
              <w:t>5,5</w:t>
            </w:r>
            <w:r w:rsidR="00F64BB9">
              <w:t>–</w:t>
            </w:r>
            <w:r>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FD558D" w:rsidP="005B3AC5">
            <w:pPr>
              <w:snapToGrid w:val="0"/>
              <w:jc w:val="center"/>
            </w:pPr>
            <w:r>
              <w:t>7</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Visuomenės sveikatos priežiūros specialistas</w:t>
            </w:r>
          </w:p>
        </w:tc>
        <w:tc>
          <w:tcPr>
            <w:tcW w:w="1417" w:type="dxa"/>
            <w:tcBorders>
              <w:top w:val="single" w:sz="4" w:space="0" w:color="000000"/>
              <w:left w:val="single" w:sz="4" w:space="0" w:color="000000"/>
              <w:bottom w:val="single" w:sz="4" w:space="0" w:color="000000"/>
            </w:tcBorders>
          </w:tcPr>
          <w:p w:rsidR="00BE1785" w:rsidRPr="00C677E4" w:rsidRDefault="00FD558D" w:rsidP="005B3AC5">
            <w:pPr>
              <w:snapToGrid w:val="0"/>
              <w:jc w:val="center"/>
            </w:pPr>
            <w:r>
              <w:t>9,75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67188D" w:rsidP="005B3AC5">
            <w:pPr>
              <w:snapToGrid w:val="0"/>
              <w:jc w:val="center"/>
            </w:pPr>
            <w:r w:rsidRPr="00C677E4">
              <w:t>5,5</w:t>
            </w:r>
            <w:r w:rsidR="00F64BB9">
              <w:t>–</w:t>
            </w: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5B3AC5">
            <w:pPr>
              <w:snapToGrid w:val="0"/>
              <w:jc w:val="center"/>
            </w:pPr>
            <w:r w:rsidRPr="00C677E4">
              <w:t>8</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Iš viso</w:t>
            </w:r>
          </w:p>
        </w:tc>
        <w:tc>
          <w:tcPr>
            <w:tcW w:w="1417" w:type="dxa"/>
            <w:tcBorders>
              <w:top w:val="single" w:sz="4" w:space="0" w:color="000000"/>
              <w:left w:val="single" w:sz="4" w:space="0" w:color="000000"/>
              <w:bottom w:val="single" w:sz="4" w:space="0" w:color="000000"/>
            </w:tcBorders>
          </w:tcPr>
          <w:p w:rsidR="00BE1785" w:rsidRPr="00C677E4" w:rsidRDefault="0067188D" w:rsidP="005B3AC5">
            <w:pPr>
              <w:snapToGrid w:val="0"/>
              <w:jc w:val="center"/>
            </w:pPr>
            <w:r w:rsidRPr="00C677E4">
              <w:t>17,7</w:t>
            </w:r>
            <w:r w:rsidR="0032554A" w:rsidRPr="00C677E4">
              <w:t>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BE1785" w:rsidP="005B3AC5">
            <w:pPr>
              <w:snapToGrid w:val="0"/>
              <w:jc w:val="center"/>
            </w:pPr>
          </w:p>
        </w:tc>
      </w:tr>
    </w:tbl>
    <w:p w:rsidR="00EE5A77" w:rsidRPr="00C677E4" w:rsidRDefault="00EE5A77" w:rsidP="005B3AC5">
      <w:pPr>
        <w:ind w:firstLine="1296"/>
        <w:jc w:val="both"/>
      </w:pPr>
    </w:p>
    <w:p w:rsidR="00F968B4" w:rsidRPr="00C677E4" w:rsidRDefault="00A13EE0" w:rsidP="00F968B4">
      <w:pPr>
        <w:ind w:firstLine="1296"/>
        <w:jc w:val="both"/>
      </w:pPr>
      <w:r>
        <w:t>2021</w:t>
      </w:r>
      <w:r w:rsidR="00BE1785" w:rsidRPr="00C677E4">
        <w:t xml:space="preserve"> m. gruodžio 31 d. Panevėžio rajono savivaldybės vis</w:t>
      </w:r>
      <w:r w:rsidR="00FD558D">
        <w:t>uomenės sveikatos biure dirbo 20 darbuotojų</w:t>
      </w:r>
      <w:r w:rsidR="00BE1785" w:rsidRPr="00C677E4">
        <w:t>, 1</w:t>
      </w:r>
      <w:r w:rsidR="00FD558D">
        <w:t>2</w:t>
      </w:r>
      <w:r w:rsidR="00BE1785" w:rsidRPr="00C677E4">
        <w:t xml:space="preserve"> iš jų – visuomenės sveikatos priežiūr</w:t>
      </w:r>
      <w:r w:rsidR="00586A41" w:rsidRPr="00C677E4">
        <w:t>os specialis</w:t>
      </w:r>
      <w:r w:rsidR="00493A97" w:rsidRPr="00C677E4">
        <w:t xml:space="preserve">tai. Biure dirba </w:t>
      </w:r>
      <w:r w:rsidR="00493A97" w:rsidRPr="00C677E4">
        <w:br/>
      </w:r>
      <w:r>
        <w:t>12</w:t>
      </w:r>
      <w:r w:rsidR="00BE1785" w:rsidRPr="00C677E4">
        <w:t xml:space="preserve"> darbuotoj</w:t>
      </w:r>
      <w:r w:rsidR="00217515">
        <w:t>ų</w:t>
      </w:r>
      <w:r w:rsidR="00BE1785" w:rsidRPr="00C677E4">
        <w:t>, turin</w:t>
      </w:r>
      <w:r>
        <w:t>čių</w:t>
      </w:r>
      <w:r w:rsidR="00BE1785" w:rsidRPr="00C677E4">
        <w:t xml:space="preserve"> aukštąj</w:t>
      </w:r>
      <w:r>
        <w:t>į išsilavinimą, 4</w:t>
      </w:r>
      <w:r w:rsidR="00BE1785" w:rsidRPr="00C677E4">
        <w:t xml:space="preserve"> iš jų suteiktas m</w:t>
      </w:r>
      <w:r w:rsidR="00A34398" w:rsidRPr="00C677E4">
        <w:t xml:space="preserve">agistro kvalifikacinis laipsnis, </w:t>
      </w:r>
      <w:r w:rsidR="00947095">
        <w:t xml:space="preserve">        </w:t>
      </w:r>
      <w:r w:rsidR="000747FC">
        <w:t xml:space="preserve">       </w:t>
      </w:r>
      <w:r w:rsidR="00947095">
        <w:t xml:space="preserve"> </w:t>
      </w:r>
      <w:r>
        <w:t>3 darbuotojai siekia įgyti aukštąjį išsilavinimą, dar 3 darbuotojai siekia</w:t>
      </w:r>
      <w:r w:rsidR="00A34398" w:rsidRPr="00C677E4">
        <w:t xml:space="preserve"> įgyti</w:t>
      </w:r>
      <w:r>
        <w:t xml:space="preserve"> magistro kvalifikacinį laipsnį</w:t>
      </w:r>
      <w:r w:rsidR="00A34398" w:rsidRPr="00C677E4">
        <w:t>.</w:t>
      </w:r>
    </w:p>
    <w:p w:rsidR="00493A97" w:rsidRPr="00C677E4" w:rsidRDefault="00493A97" w:rsidP="005B3AC5">
      <w:pPr>
        <w:pStyle w:val="Antrat2"/>
        <w:numPr>
          <w:ilvl w:val="0"/>
          <w:numId w:val="0"/>
        </w:numPr>
      </w:pPr>
      <w:r w:rsidRPr="00C677E4">
        <w:lastRenderedPageBreak/>
        <w:t>PANEVĖŽIO RAJONO SAVIVALDYBĖS VISUOMENĖS SVEIKATOS BIURO DARBUOT</w:t>
      </w:r>
      <w:r w:rsidR="00947095">
        <w:t>OJŲ PAREIGINĖS ALGOS KITIMO 2020–2021</w:t>
      </w:r>
      <w:r w:rsidRPr="00C677E4">
        <w:t xml:space="preserve"> METAIS TENDENCIJOS</w:t>
      </w:r>
    </w:p>
    <w:tbl>
      <w:tblPr>
        <w:tblW w:w="9448" w:type="dxa"/>
        <w:jc w:val="center"/>
        <w:tblLayout w:type="fixed"/>
        <w:tblLook w:val="0000" w:firstRow="0" w:lastRow="0" w:firstColumn="0" w:lastColumn="0" w:noHBand="0" w:noVBand="0"/>
      </w:tblPr>
      <w:tblGrid>
        <w:gridCol w:w="574"/>
        <w:gridCol w:w="5030"/>
        <w:gridCol w:w="1957"/>
        <w:gridCol w:w="1887"/>
      </w:tblGrid>
      <w:tr w:rsidR="00163C39" w:rsidRPr="00C677E4" w:rsidTr="00947095">
        <w:trPr>
          <w:jc w:val="center"/>
        </w:trPr>
        <w:tc>
          <w:tcPr>
            <w:tcW w:w="574" w:type="dxa"/>
            <w:tcBorders>
              <w:top w:val="single" w:sz="4" w:space="0" w:color="000000"/>
              <w:left w:val="single" w:sz="4" w:space="0" w:color="000000"/>
              <w:bottom w:val="single" w:sz="4" w:space="0" w:color="000000"/>
            </w:tcBorders>
            <w:vAlign w:val="center"/>
          </w:tcPr>
          <w:p w:rsidR="00163C39" w:rsidRPr="00C677E4" w:rsidRDefault="00163C39" w:rsidP="005B3AC5">
            <w:pPr>
              <w:snapToGrid w:val="0"/>
              <w:jc w:val="center"/>
              <w:rPr>
                <w:b/>
                <w:bCs/>
              </w:rPr>
            </w:pPr>
            <w:r w:rsidRPr="00C677E4">
              <w:rPr>
                <w:b/>
                <w:bCs/>
              </w:rPr>
              <w:t>Eil. Nr.</w:t>
            </w:r>
          </w:p>
        </w:tc>
        <w:tc>
          <w:tcPr>
            <w:tcW w:w="5030" w:type="dxa"/>
            <w:tcBorders>
              <w:top w:val="single" w:sz="4" w:space="0" w:color="000000"/>
              <w:left w:val="single" w:sz="4" w:space="0" w:color="000000"/>
              <w:bottom w:val="single" w:sz="4" w:space="0" w:color="000000"/>
            </w:tcBorders>
            <w:vAlign w:val="center"/>
          </w:tcPr>
          <w:p w:rsidR="00163C39" w:rsidRPr="00C677E4" w:rsidRDefault="00163C39" w:rsidP="005B3AC5">
            <w:pPr>
              <w:snapToGrid w:val="0"/>
              <w:jc w:val="center"/>
              <w:rPr>
                <w:b/>
                <w:bCs/>
              </w:rPr>
            </w:pPr>
            <w:r w:rsidRPr="00C677E4">
              <w:rPr>
                <w:b/>
                <w:bCs/>
              </w:rPr>
              <w:t>Darbuotojų pareigų pavadinimas</w:t>
            </w:r>
          </w:p>
        </w:tc>
        <w:tc>
          <w:tcPr>
            <w:tcW w:w="1957" w:type="dxa"/>
            <w:tcBorders>
              <w:top w:val="single" w:sz="4" w:space="0" w:color="000000"/>
              <w:left w:val="single" w:sz="4" w:space="0" w:color="000000"/>
              <w:bottom w:val="single" w:sz="4" w:space="0" w:color="000000"/>
              <w:right w:val="single" w:sz="4" w:space="0" w:color="000000"/>
            </w:tcBorders>
            <w:vAlign w:val="center"/>
          </w:tcPr>
          <w:p w:rsidR="00947095" w:rsidRPr="00C677E4" w:rsidRDefault="00947095" w:rsidP="00947095">
            <w:pPr>
              <w:snapToGrid w:val="0"/>
              <w:jc w:val="center"/>
              <w:rPr>
                <w:b/>
              </w:rPr>
            </w:pPr>
            <w:r w:rsidRPr="00C677E4">
              <w:rPr>
                <w:b/>
              </w:rPr>
              <w:t>Priskaitytas tarnybinis atlyginimas</w:t>
            </w:r>
          </w:p>
          <w:p w:rsidR="00163C39" w:rsidRPr="00C677E4" w:rsidRDefault="00947095" w:rsidP="00947095">
            <w:pPr>
              <w:snapToGrid w:val="0"/>
              <w:jc w:val="center"/>
              <w:rPr>
                <w:b/>
                <w:bCs/>
              </w:rPr>
            </w:pPr>
            <w:r w:rsidRPr="00C677E4">
              <w:rPr>
                <w:b/>
              </w:rPr>
              <w:t xml:space="preserve"> 2020 metais</w:t>
            </w:r>
          </w:p>
        </w:tc>
        <w:tc>
          <w:tcPr>
            <w:tcW w:w="1887" w:type="dxa"/>
            <w:tcBorders>
              <w:top w:val="single" w:sz="4" w:space="0" w:color="000000"/>
              <w:left w:val="single" w:sz="4" w:space="0" w:color="000000"/>
              <w:bottom w:val="single" w:sz="4" w:space="0" w:color="000000"/>
              <w:right w:val="single" w:sz="4" w:space="0" w:color="000000"/>
            </w:tcBorders>
            <w:vAlign w:val="center"/>
          </w:tcPr>
          <w:p w:rsidR="00163C39" w:rsidRPr="00C677E4" w:rsidRDefault="00163C39" w:rsidP="005B3AC5">
            <w:pPr>
              <w:snapToGrid w:val="0"/>
              <w:jc w:val="center"/>
              <w:rPr>
                <w:b/>
              </w:rPr>
            </w:pPr>
            <w:r w:rsidRPr="00C677E4">
              <w:rPr>
                <w:b/>
              </w:rPr>
              <w:t>Priskaitytas tarnybinis atlyginimas</w:t>
            </w:r>
          </w:p>
          <w:p w:rsidR="00163C39" w:rsidRPr="00C677E4" w:rsidRDefault="00947095" w:rsidP="005B3AC5">
            <w:pPr>
              <w:snapToGrid w:val="0"/>
              <w:jc w:val="center"/>
              <w:rPr>
                <w:b/>
                <w:bCs/>
              </w:rPr>
            </w:pPr>
            <w:r>
              <w:rPr>
                <w:b/>
              </w:rPr>
              <w:t xml:space="preserve"> 2021</w:t>
            </w:r>
            <w:r w:rsidR="00163C39" w:rsidRPr="00C677E4">
              <w:rPr>
                <w:b/>
              </w:rPr>
              <w:t xml:space="preserve"> metais</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947095" w:rsidP="005B3AC5">
            <w:pPr>
              <w:snapToGrid w:val="0"/>
              <w:jc w:val="center"/>
            </w:pPr>
            <w:r w:rsidRPr="00C677E4">
              <w:t>1.</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1 742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947095" w:rsidP="005B3AC5">
            <w:pPr>
              <w:snapToGrid w:val="0"/>
              <w:jc w:val="center"/>
            </w:pPr>
            <w:r>
              <w:t>1 947</w:t>
            </w:r>
            <w:r w:rsidRPr="00C677E4">
              <w:t xml:space="preserve"> Eur</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947095" w:rsidP="005B3AC5">
            <w:pPr>
              <w:snapToGrid w:val="0"/>
              <w:jc w:val="center"/>
            </w:pPr>
            <w:r w:rsidRPr="00C677E4">
              <w:t>2.</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snapToGrid w:val="0"/>
            </w:pPr>
            <w:r w:rsidRPr="00C677E4">
              <w:t>Vyriausiasis buhalteris</w:t>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1 417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947095" w:rsidP="005B3AC5">
            <w:pPr>
              <w:snapToGrid w:val="0"/>
              <w:jc w:val="center"/>
            </w:pPr>
            <w:r>
              <w:t>1 425</w:t>
            </w:r>
            <w:r w:rsidRPr="00C677E4">
              <w:t xml:space="preserve"> Eur</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947095" w:rsidP="005B3AC5">
            <w:pPr>
              <w:snapToGrid w:val="0"/>
              <w:jc w:val="center"/>
            </w:pPr>
            <w:r w:rsidRPr="00C677E4">
              <w:t>3.</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snapToGrid w:val="0"/>
            </w:pPr>
            <w:r w:rsidRPr="00C677E4">
              <w:t>Visuomenės sveikatos stebėsenos specialistas</w:t>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t>1 417</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947095" w:rsidP="005B3AC5">
            <w:pPr>
              <w:snapToGrid w:val="0"/>
              <w:jc w:val="center"/>
            </w:pPr>
            <w:r>
              <w:t>1 425</w:t>
            </w:r>
            <w:r w:rsidRPr="00C677E4">
              <w:t xml:space="preserve"> Eur</w:t>
            </w:r>
          </w:p>
        </w:tc>
      </w:tr>
      <w:tr w:rsidR="00947095" w:rsidRPr="00C677E4" w:rsidTr="00947095">
        <w:trPr>
          <w:jc w:val="center"/>
        </w:trPr>
        <w:tc>
          <w:tcPr>
            <w:tcW w:w="574" w:type="dxa"/>
            <w:tcBorders>
              <w:left w:val="single" w:sz="4" w:space="0" w:color="000000"/>
              <w:bottom w:val="single" w:sz="4" w:space="0" w:color="000000"/>
            </w:tcBorders>
          </w:tcPr>
          <w:p w:rsidR="00947095" w:rsidRPr="00C677E4" w:rsidRDefault="00947095" w:rsidP="005B3AC5">
            <w:pPr>
              <w:snapToGrid w:val="0"/>
              <w:jc w:val="center"/>
            </w:pPr>
            <w:r w:rsidRPr="00C677E4">
              <w:t>4.</w:t>
            </w:r>
          </w:p>
        </w:tc>
        <w:tc>
          <w:tcPr>
            <w:tcW w:w="5030" w:type="dxa"/>
            <w:tcBorders>
              <w:left w:val="single" w:sz="4" w:space="0" w:color="000000"/>
              <w:bottom w:val="single" w:sz="4" w:space="0" w:color="000000"/>
            </w:tcBorders>
          </w:tcPr>
          <w:p w:rsidR="00947095" w:rsidRPr="00C677E4" w:rsidRDefault="00947095" w:rsidP="005B3AC5">
            <w:pPr>
              <w:snapToGrid w:val="0"/>
            </w:pPr>
            <w:r w:rsidRPr="00C677E4">
              <w:t>Visuomenės sveikatos stiprinimo specialistas</w:t>
            </w:r>
          </w:p>
        </w:tc>
        <w:tc>
          <w:tcPr>
            <w:tcW w:w="1957" w:type="dxa"/>
            <w:tcBorders>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1 113</w:t>
            </w:r>
            <w:r w:rsidR="00F64BB9">
              <w:t>–</w:t>
            </w:r>
            <w:r w:rsidRPr="00C677E4">
              <w:t>1 214 Eur</w:t>
            </w:r>
          </w:p>
        </w:tc>
        <w:tc>
          <w:tcPr>
            <w:tcW w:w="1887" w:type="dxa"/>
            <w:tcBorders>
              <w:left w:val="single" w:sz="4" w:space="0" w:color="000000"/>
              <w:bottom w:val="single" w:sz="4" w:space="0" w:color="000000"/>
              <w:right w:val="single" w:sz="4" w:space="0" w:color="000000"/>
            </w:tcBorders>
          </w:tcPr>
          <w:p w:rsidR="00947095" w:rsidRPr="00C677E4" w:rsidRDefault="00BA2BB1" w:rsidP="005B3AC5">
            <w:pPr>
              <w:snapToGrid w:val="0"/>
              <w:jc w:val="center"/>
            </w:pPr>
            <w:r>
              <w:t>1 221</w:t>
            </w:r>
            <w:r w:rsidR="00F64BB9">
              <w:t>–</w:t>
            </w:r>
            <w:r>
              <w:t>1 323</w:t>
            </w:r>
            <w:r w:rsidR="00947095" w:rsidRPr="00C677E4">
              <w:t xml:space="preserve"> Eur</w:t>
            </w:r>
          </w:p>
        </w:tc>
      </w:tr>
      <w:tr w:rsidR="00947095" w:rsidRPr="00C677E4" w:rsidTr="00947095">
        <w:trPr>
          <w:jc w:val="center"/>
        </w:trPr>
        <w:tc>
          <w:tcPr>
            <w:tcW w:w="574" w:type="dxa"/>
            <w:tcBorders>
              <w:left w:val="single" w:sz="4" w:space="0" w:color="000000"/>
              <w:bottom w:val="single" w:sz="4" w:space="0" w:color="000000"/>
            </w:tcBorders>
          </w:tcPr>
          <w:p w:rsidR="00947095" w:rsidRPr="00C677E4" w:rsidRDefault="00947095" w:rsidP="005B3AC5">
            <w:pPr>
              <w:snapToGrid w:val="0"/>
              <w:jc w:val="center"/>
            </w:pPr>
            <w:r w:rsidRPr="00C677E4">
              <w:t>5.</w:t>
            </w:r>
          </w:p>
        </w:tc>
        <w:tc>
          <w:tcPr>
            <w:tcW w:w="5030" w:type="dxa"/>
            <w:tcBorders>
              <w:left w:val="single" w:sz="4" w:space="0" w:color="000000"/>
              <w:bottom w:val="single" w:sz="4" w:space="0" w:color="000000"/>
            </w:tcBorders>
          </w:tcPr>
          <w:p w:rsidR="00947095" w:rsidRPr="00C677E4" w:rsidRDefault="00947095" w:rsidP="005B3AC5">
            <w:pPr>
              <w:snapToGrid w:val="0"/>
            </w:pPr>
            <w:r w:rsidRPr="00C677E4">
              <w:t>Vaikų ir jaunimo sveikatos priežiūros specialistas</w:t>
            </w:r>
          </w:p>
        </w:tc>
        <w:tc>
          <w:tcPr>
            <w:tcW w:w="1957" w:type="dxa"/>
            <w:tcBorders>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1 373 Eur</w:t>
            </w:r>
          </w:p>
        </w:tc>
        <w:tc>
          <w:tcPr>
            <w:tcW w:w="1887" w:type="dxa"/>
            <w:tcBorders>
              <w:left w:val="single" w:sz="4" w:space="0" w:color="000000"/>
              <w:bottom w:val="single" w:sz="4" w:space="0" w:color="000000"/>
              <w:right w:val="single" w:sz="4" w:space="0" w:color="000000"/>
            </w:tcBorders>
          </w:tcPr>
          <w:p w:rsidR="00947095" w:rsidRPr="00C677E4" w:rsidRDefault="00BA2BB1" w:rsidP="005B3AC5">
            <w:pPr>
              <w:snapToGrid w:val="0"/>
              <w:jc w:val="center"/>
            </w:pPr>
            <w:r>
              <w:t>1 425</w:t>
            </w:r>
            <w:r w:rsidR="00947095" w:rsidRPr="00C677E4">
              <w:t xml:space="preserve"> Eur</w:t>
            </w:r>
          </w:p>
        </w:tc>
      </w:tr>
      <w:tr w:rsidR="00BA2BB1" w:rsidRPr="00C677E4" w:rsidTr="00BA2BB1">
        <w:trPr>
          <w:jc w:val="center"/>
        </w:trPr>
        <w:tc>
          <w:tcPr>
            <w:tcW w:w="574" w:type="dxa"/>
            <w:tcBorders>
              <w:left w:val="single" w:sz="4" w:space="0" w:color="000000"/>
              <w:bottom w:val="single" w:sz="4" w:space="0" w:color="000000"/>
            </w:tcBorders>
            <w:vAlign w:val="center"/>
          </w:tcPr>
          <w:p w:rsidR="00BA2BB1" w:rsidRPr="00C677E4" w:rsidRDefault="00BA2BB1" w:rsidP="00BA2BB1">
            <w:pPr>
              <w:snapToGrid w:val="0"/>
              <w:jc w:val="center"/>
            </w:pPr>
            <w:r>
              <w:t>6.</w:t>
            </w:r>
          </w:p>
        </w:tc>
        <w:tc>
          <w:tcPr>
            <w:tcW w:w="5030" w:type="dxa"/>
            <w:tcBorders>
              <w:left w:val="single" w:sz="4" w:space="0" w:color="000000"/>
              <w:bottom w:val="single" w:sz="4" w:space="0" w:color="000000"/>
            </w:tcBorders>
          </w:tcPr>
          <w:p w:rsidR="00BA2BB1" w:rsidRPr="00C677E4" w:rsidRDefault="00BA2BB1" w:rsidP="005B3AC5">
            <w:pPr>
              <w:snapToGrid w:val="0"/>
            </w:pPr>
            <w:r w:rsidRPr="00E47311">
              <w:t>Psichologinės gerovės ir psichikos sveikatos stiprinimo specialistas</w:t>
            </w:r>
          </w:p>
        </w:tc>
        <w:tc>
          <w:tcPr>
            <w:tcW w:w="1957" w:type="dxa"/>
            <w:tcBorders>
              <w:left w:val="single" w:sz="4" w:space="0" w:color="000000"/>
              <w:bottom w:val="single" w:sz="4" w:space="0" w:color="000000"/>
              <w:right w:val="single" w:sz="4" w:space="0" w:color="000000"/>
            </w:tcBorders>
            <w:vAlign w:val="center"/>
          </w:tcPr>
          <w:p w:rsidR="00BA2BB1" w:rsidRPr="00C677E4" w:rsidRDefault="00BA2BB1" w:rsidP="00BA2BB1">
            <w:pPr>
              <w:snapToGrid w:val="0"/>
              <w:jc w:val="center"/>
            </w:pPr>
            <w:r>
              <w:t>-</w:t>
            </w:r>
          </w:p>
        </w:tc>
        <w:tc>
          <w:tcPr>
            <w:tcW w:w="1887" w:type="dxa"/>
            <w:tcBorders>
              <w:left w:val="single" w:sz="4" w:space="0" w:color="000000"/>
              <w:bottom w:val="single" w:sz="4" w:space="0" w:color="000000"/>
              <w:right w:val="single" w:sz="4" w:space="0" w:color="000000"/>
            </w:tcBorders>
            <w:vAlign w:val="center"/>
          </w:tcPr>
          <w:p w:rsidR="00BA2BB1" w:rsidRDefault="00BA2BB1" w:rsidP="00BA2BB1">
            <w:pPr>
              <w:snapToGrid w:val="0"/>
              <w:jc w:val="center"/>
            </w:pPr>
            <w:r>
              <w:t>1 168 Eur</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BA2BB1" w:rsidP="005B3AC5">
            <w:pPr>
              <w:snapToGrid w:val="0"/>
              <w:jc w:val="center"/>
            </w:pPr>
            <w:r>
              <w:t>7</w:t>
            </w:r>
            <w:r w:rsidR="00947095" w:rsidRPr="00C677E4">
              <w:t>.</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snapToGrid w:val="0"/>
            </w:pPr>
            <w:r w:rsidRPr="00C677E4">
              <w:t>Visuomenės sveikatos priežiūros specialistas</w:t>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1 113–1 478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BA2BB1" w:rsidP="005B3AC5">
            <w:pPr>
              <w:snapToGrid w:val="0"/>
              <w:jc w:val="center"/>
            </w:pPr>
            <w:r>
              <w:t>1 221</w:t>
            </w:r>
            <w:r w:rsidR="00947095" w:rsidRPr="00C677E4">
              <w:t xml:space="preserve">–1 </w:t>
            </w:r>
            <w:r>
              <w:t>425</w:t>
            </w:r>
            <w:r w:rsidR="00947095" w:rsidRPr="00C677E4">
              <w:t xml:space="preserve"> Eur</w:t>
            </w:r>
          </w:p>
        </w:tc>
      </w:tr>
    </w:tbl>
    <w:p w:rsidR="00493A97" w:rsidRPr="00C677E4" w:rsidRDefault="00493A97" w:rsidP="005B3AC5"/>
    <w:p w:rsidR="002C4ECC" w:rsidRPr="00C677E4" w:rsidRDefault="002C4ECC" w:rsidP="005B3AC5">
      <w:pPr>
        <w:jc w:val="center"/>
        <w:rPr>
          <w:b/>
        </w:rPr>
      </w:pPr>
      <w:r w:rsidRPr="00C677E4">
        <w:rPr>
          <w:b/>
        </w:rPr>
        <w:t>PANEVĖŽIO RAJONO SAVIVALDYBĖS VISUOMENĖS S</w:t>
      </w:r>
      <w:r w:rsidR="00336773" w:rsidRPr="00C677E4">
        <w:rPr>
          <w:b/>
        </w:rPr>
        <w:t>VEIKATOS BIURO FINANSAVIMAS 201</w:t>
      </w:r>
      <w:r w:rsidR="0067188D" w:rsidRPr="00C677E4">
        <w:rPr>
          <w:b/>
        </w:rPr>
        <w:t>9</w:t>
      </w:r>
      <w:r w:rsidR="00BA2BB1">
        <w:rPr>
          <w:b/>
        </w:rPr>
        <w:t>-2021</w:t>
      </w:r>
      <w:r w:rsidRPr="00C677E4">
        <w:rPr>
          <w:b/>
        </w:rPr>
        <w:t xml:space="preserve"> METAIS</w:t>
      </w:r>
    </w:p>
    <w:tbl>
      <w:tblPr>
        <w:tblW w:w="9839" w:type="dxa"/>
        <w:jc w:val="center"/>
        <w:tblLayout w:type="fixed"/>
        <w:tblLook w:val="0000" w:firstRow="0" w:lastRow="0" w:firstColumn="0" w:lastColumn="0" w:noHBand="0" w:noVBand="0"/>
      </w:tblPr>
      <w:tblGrid>
        <w:gridCol w:w="680"/>
        <w:gridCol w:w="3696"/>
        <w:gridCol w:w="1821"/>
        <w:gridCol w:w="1821"/>
        <w:gridCol w:w="1821"/>
      </w:tblGrid>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rPr>
                <w:b/>
              </w:rPr>
            </w:pPr>
            <w:r w:rsidRPr="00C677E4">
              <w:rPr>
                <w:b/>
              </w:rPr>
              <w:t>Eil. Nr.</w:t>
            </w:r>
          </w:p>
        </w:tc>
        <w:tc>
          <w:tcPr>
            <w:tcW w:w="3696"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rPr>
                <w:b/>
              </w:rPr>
            </w:pPr>
            <w:r w:rsidRPr="00C677E4">
              <w:rPr>
                <w:b/>
              </w:rPr>
              <w:t>Finansavimo šaltiniai</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rPr>
                <w:b/>
              </w:rPr>
            </w:pPr>
            <w:r w:rsidRPr="00C677E4">
              <w:rPr>
                <w:b/>
              </w:rPr>
              <w:t>2019 m.</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rPr>
                <w:b/>
              </w:rPr>
            </w:pPr>
            <w:r w:rsidRPr="00C677E4">
              <w:rPr>
                <w:b/>
              </w:rPr>
              <w:t>2020 m.</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BA2BB1">
            <w:pPr>
              <w:snapToGrid w:val="0"/>
              <w:jc w:val="center"/>
              <w:rPr>
                <w:b/>
              </w:rPr>
            </w:pPr>
            <w:r>
              <w:rPr>
                <w:b/>
              </w:rPr>
              <w:t>2021 m.</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1.</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jc w:val="both"/>
            </w:pPr>
            <w:r w:rsidRPr="00C677E4">
              <w:t>Savivaldybės biudžetas</w:t>
            </w:r>
          </w:p>
        </w:tc>
        <w:tc>
          <w:tcPr>
            <w:tcW w:w="1821" w:type="dxa"/>
            <w:tcBorders>
              <w:top w:val="single" w:sz="4" w:space="0" w:color="000000"/>
              <w:left w:val="single" w:sz="4" w:space="0" w:color="000000"/>
              <w:bottom w:val="single" w:sz="4" w:space="0" w:color="000000"/>
              <w:right w:val="single" w:sz="4" w:space="0" w:color="000000"/>
            </w:tcBorders>
          </w:tcPr>
          <w:p w:rsidR="00BA2BB1" w:rsidRPr="00C677E4" w:rsidRDefault="00BA2BB1" w:rsidP="005B3AC5">
            <w:pPr>
              <w:snapToGrid w:val="0"/>
              <w:jc w:val="center"/>
            </w:pPr>
            <w:r w:rsidRPr="00C677E4">
              <w:t>6,5 tūkst. Eur</w:t>
            </w:r>
          </w:p>
        </w:tc>
        <w:tc>
          <w:tcPr>
            <w:tcW w:w="1821" w:type="dxa"/>
            <w:tcBorders>
              <w:top w:val="single" w:sz="4" w:space="0" w:color="000000"/>
              <w:left w:val="single" w:sz="4" w:space="0" w:color="000000"/>
              <w:bottom w:val="single" w:sz="4" w:space="0" w:color="000000"/>
              <w:right w:val="single" w:sz="4" w:space="0" w:color="000000"/>
            </w:tcBorders>
          </w:tcPr>
          <w:p w:rsidR="00BA2BB1" w:rsidRPr="00C677E4" w:rsidRDefault="00BA2BB1" w:rsidP="005B3AC5">
            <w:pPr>
              <w:snapToGrid w:val="0"/>
              <w:jc w:val="center"/>
            </w:pPr>
            <w:r>
              <w:t>5,6</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Default="001E747B" w:rsidP="00BA2BB1">
            <w:pPr>
              <w:snapToGrid w:val="0"/>
              <w:jc w:val="center"/>
            </w:pPr>
            <w:r>
              <w:t>3,9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2.</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pPr>
            <w:r w:rsidRPr="00C677E4">
              <w:t>Finansavimas iš Lietuvos Respublikos sveikatos apsaugos ministerijos</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367,9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358,3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1E747B" w:rsidP="00BA2BB1">
            <w:pPr>
              <w:snapToGrid w:val="0"/>
              <w:jc w:val="center"/>
            </w:pPr>
            <w:r>
              <w:t>380,9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3.</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pPr>
            <w:r w:rsidRPr="00C677E4">
              <w:t>Panevėžio rajono savivaldybės visuomenės sveikatos rėmimo specialiosios programos lėšos</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Neplanuota</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1E747B" w:rsidP="00BA2BB1">
            <w:pPr>
              <w:snapToGrid w:val="0"/>
              <w:jc w:val="center"/>
            </w:pPr>
            <w:r>
              <w:t>2,6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4.</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pPr>
            <w:r w:rsidRPr="00C677E4">
              <w:t xml:space="preserve">ES fondų ir Lietuvos Respublikos valstybės biudžeto lėšos </w:t>
            </w:r>
            <w:r w:rsidR="001E747B">
              <w:t>projektų</w:t>
            </w:r>
            <w:r w:rsidRPr="00C677E4">
              <w:t xml:space="preserve"> „Sveikos gyvensenos skatinimas Panevėžio rajone“</w:t>
            </w:r>
            <w:r w:rsidR="001E747B">
              <w:t xml:space="preserve"> ir „Sveikas ir išmanus jaunimas“</w:t>
            </w:r>
            <w:r w:rsidRPr="00C677E4">
              <w:t xml:space="preserve"> įgyvendinimui</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37,4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27,6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7F7D2F" w:rsidP="00BA2BB1">
            <w:pPr>
              <w:snapToGrid w:val="0"/>
              <w:jc w:val="center"/>
            </w:pPr>
            <w:r>
              <w:t>2,9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tcPr>
          <w:p w:rsidR="00BA2BB1" w:rsidRPr="00C677E4" w:rsidRDefault="00BA2BB1" w:rsidP="005B3AC5">
            <w:pPr>
              <w:snapToGrid w:val="0"/>
              <w:jc w:val="center"/>
            </w:pP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jc w:val="both"/>
            </w:pPr>
            <w:r w:rsidRPr="00C677E4">
              <w:t>Iš viso</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411,8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t>392,4</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Default="007F7D2F" w:rsidP="00BA2BB1">
            <w:pPr>
              <w:snapToGrid w:val="0"/>
              <w:jc w:val="center"/>
            </w:pPr>
            <w:r>
              <w:t>390,3 tūkst. Eur</w:t>
            </w:r>
          </w:p>
        </w:tc>
      </w:tr>
    </w:tbl>
    <w:p w:rsidR="00097B05" w:rsidRPr="00C677E4" w:rsidRDefault="00097B05" w:rsidP="005B3AC5">
      <w:pPr>
        <w:jc w:val="center"/>
        <w:rPr>
          <w:b/>
        </w:rPr>
      </w:pPr>
    </w:p>
    <w:p w:rsidR="002C4ECC" w:rsidRPr="00C677E4" w:rsidRDefault="002C4ECC" w:rsidP="005B3AC5">
      <w:pPr>
        <w:jc w:val="center"/>
        <w:rPr>
          <w:b/>
        </w:rPr>
      </w:pPr>
      <w:r w:rsidRPr="00C677E4">
        <w:rPr>
          <w:b/>
        </w:rPr>
        <w:t>PANEVĖŽIO RAJONO SAVIVALDYBĖS VISUOMENĖS SVEIKATOS BIURO VEIKLAI ĮTAKOS TURĖJUSIŲ VEIKSNIŲ APŽVALGA</w:t>
      </w:r>
    </w:p>
    <w:p w:rsidR="002C4ECC" w:rsidRPr="00C677E4" w:rsidRDefault="002C4ECC" w:rsidP="005B3AC5">
      <w:pPr>
        <w:jc w:val="center"/>
      </w:pPr>
    </w:p>
    <w:p w:rsidR="00A20747" w:rsidRPr="00C677E4" w:rsidRDefault="00A20747" w:rsidP="005B3AC5">
      <w:pPr>
        <w:ind w:firstLine="1296"/>
        <w:jc w:val="both"/>
      </w:pPr>
      <w:r w:rsidRPr="00C677E4">
        <w:t>1. Panevėžio rajono savivaldybės visuomenės sveikatos biuro veiklai įtakos turėję išor</w:t>
      </w:r>
      <w:r w:rsidR="006D2E07" w:rsidRPr="00C677E4">
        <w:t>ės</w:t>
      </w:r>
      <w:r w:rsidRPr="00C677E4">
        <w:t xml:space="preserve"> veiksniai: </w:t>
      </w:r>
    </w:p>
    <w:p w:rsidR="00C958A6" w:rsidRPr="00C677E4" w:rsidRDefault="00335E86" w:rsidP="006850F9">
      <w:pPr>
        <w:ind w:firstLine="1298"/>
        <w:jc w:val="both"/>
      </w:pPr>
      <w:r w:rsidRPr="00C677E4">
        <w:t xml:space="preserve">1.1. </w:t>
      </w:r>
      <w:r w:rsidR="00F64BB9">
        <w:t>r</w:t>
      </w:r>
      <w:r w:rsidR="00C958A6" w:rsidRPr="00C677E4">
        <w:t>eaguojant į COVID-19 ligos pandemiją pasaulyje</w:t>
      </w:r>
      <w:r w:rsidR="00E2340F" w:rsidRPr="00C677E4">
        <w:t>,</w:t>
      </w:r>
      <w:r w:rsidR="007F7D2F">
        <w:t xml:space="preserve"> Lietuvos Respublikoje </w:t>
      </w:r>
      <w:r w:rsidR="00C958A6" w:rsidRPr="00C677E4">
        <w:t>skelbtas karantinas (2020 m. lap</w:t>
      </w:r>
      <w:r w:rsidR="00FB1654">
        <w:t>kričio 7 d. – 2021 m. vasario 28</w:t>
      </w:r>
      <w:r w:rsidR="00C958A6" w:rsidRPr="00C677E4">
        <w:t xml:space="preserve"> d.). </w:t>
      </w:r>
      <w:r w:rsidR="007F7D2F">
        <w:t>K</w:t>
      </w:r>
      <w:r w:rsidR="00C958A6" w:rsidRPr="00C677E4">
        <w:t>arantino metu valstybinių visuomenės sveikatos priežiūros funkcijų</w:t>
      </w:r>
      <w:r w:rsidR="00E2340F" w:rsidRPr="00C677E4">
        <w:t xml:space="preserve"> vykdymas nestabdytas, tačiau apribojus bendrojo ugdymo mokyklose ugdymo veiklą ir renginius bendruomenėse,</w:t>
      </w:r>
      <w:r w:rsidR="007F7D2F">
        <w:t xml:space="preserve"> Biuro specialista</w:t>
      </w:r>
      <w:r w:rsidR="00C0524F">
        <w:t>ms</w:t>
      </w:r>
      <w:r w:rsidR="007F7D2F">
        <w:t xml:space="preserve"> buvo</w:t>
      </w:r>
      <w:r w:rsidR="00E2340F" w:rsidRPr="00C677E4">
        <w:t xml:space="preserve"> </w:t>
      </w:r>
      <w:r w:rsidR="00C0524F" w:rsidRPr="00C0524F">
        <w:t>pa</w:t>
      </w:r>
      <w:r w:rsidR="00C0524F">
        <w:t>ves</w:t>
      </w:r>
      <w:r w:rsidR="00C0524F" w:rsidRPr="00C0524F">
        <w:t>ta</w:t>
      </w:r>
      <w:r w:rsidR="00E2340F" w:rsidRPr="00C677E4">
        <w:t xml:space="preserve"> </w:t>
      </w:r>
      <w:r w:rsidR="006850F9">
        <w:t>pad</w:t>
      </w:r>
      <w:r w:rsidR="00F64BB9">
        <w:t>ė</w:t>
      </w:r>
      <w:r w:rsidR="006850F9">
        <w:t>ti užtikrinti Panevėžio miesto mobil</w:t>
      </w:r>
      <w:r w:rsidR="00F911F8">
        <w:t>iojo</w:t>
      </w:r>
      <w:r w:rsidR="006850F9">
        <w:t xml:space="preserve"> punkto veiklą, vėliau į atidarytus Panevėžio rajono savivaldybės mobilų</w:t>
      </w:r>
      <w:r w:rsidR="00F911F8">
        <w:t>jį</w:t>
      </w:r>
      <w:r w:rsidR="006850F9">
        <w:t xml:space="preserve"> punktą ir vakcinacijos centrą;</w:t>
      </w:r>
    </w:p>
    <w:p w:rsidR="00A20747" w:rsidRPr="00C677E4" w:rsidRDefault="00E2340F" w:rsidP="005B3AC5">
      <w:pPr>
        <w:ind w:firstLine="1296"/>
        <w:jc w:val="both"/>
      </w:pPr>
      <w:r w:rsidRPr="00C677E4">
        <w:t>1.2</w:t>
      </w:r>
      <w:r w:rsidR="00A20747" w:rsidRPr="00C677E4">
        <w:t xml:space="preserve">. </w:t>
      </w:r>
      <w:r w:rsidR="00F64BB9">
        <w:t>n</w:t>
      </w:r>
      <w:r w:rsidR="00A20747" w:rsidRPr="00C677E4">
        <w:t xml:space="preserve">epalanki </w:t>
      </w:r>
      <w:r w:rsidR="00F968B4">
        <w:t xml:space="preserve">valstybės </w:t>
      </w:r>
      <w:r w:rsidR="00A20747" w:rsidRPr="00C677E4">
        <w:t>socialinė, ekonominė situacija visuomenėje lemia sveikatos netolygumų didėjimą</w:t>
      </w:r>
      <w:r w:rsidR="000F080C" w:rsidRPr="00C677E4">
        <w:t>;</w:t>
      </w:r>
    </w:p>
    <w:p w:rsidR="00A20747" w:rsidRPr="00C677E4" w:rsidRDefault="00E2340F" w:rsidP="005B3AC5">
      <w:pPr>
        <w:ind w:firstLine="1296"/>
        <w:jc w:val="both"/>
      </w:pPr>
      <w:r w:rsidRPr="00C677E4">
        <w:t>1.3</w:t>
      </w:r>
      <w:r w:rsidR="00A20747" w:rsidRPr="00C677E4">
        <w:t xml:space="preserve">. </w:t>
      </w:r>
      <w:r w:rsidR="00F64BB9">
        <w:t>d</w:t>
      </w:r>
      <w:r w:rsidR="00A20747" w:rsidRPr="00C677E4">
        <w:t>idėja Panevėžio rajono gyventojų susidomėjimas Biuro veikla, siūlomomis sveikatinimo priemonėmis</w:t>
      </w:r>
      <w:r w:rsidR="000F080C" w:rsidRPr="00C677E4">
        <w:t>;</w:t>
      </w:r>
    </w:p>
    <w:p w:rsidR="00A20747" w:rsidRPr="00C677E4" w:rsidRDefault="00A20747" w:rsidP="005B3AC5">
      <w:pPr>
        <w:ind w:firstLine="1296"/>
        <w:jc w:val="both"/>
      </w:pPr>
      <w:r w:rsidRPr="00C677E4">
        <w:t xml:space="preserve">1.4. </w:t>
      </w:r>
      <w:r w:rsidR="00F64BB9">
        <w:t>į</w:t>
      </w:r>
      <w:r w:rsidRPr="00C677E4">
        <w:t>gyvendinant Lietuvos Respublikos vietos savivaldos įstatymo reikalavimus dėl valstybinių (valstybės perduotų savivaldybėms) visuomenės sveikatos priežiūros funkcijų vykdymo ir siekiant galutinai įtvirtinti visuomenės sveikatos svarbą valstybės ir savivaldyb</w:t>
      </w:r>
      <w:r w:rsidR="000F080C" w:rsidRPr="00C677E4">
        <w:t>ės</w:t>
      </w:r>
      <w:r w:rsidRPr="00C677E4">
        <w:t xml:space="preserve"> politikoje, buvo </w:t>
      </w:r>
      <w:r w:rsidRPr="00C677E4">
        <w:lastRenderedPageBreak/>
        <w:t xml:space="preserve">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C677E4">
        <w:t>B</w:t>
      </w:r>
      <w:r w:rsidRPr="00C677E4">
        <w:t>iuro veiklos sritys, lėšos gautos I ketvirčio pradžioje, o tai leido planingai ir optimaliai jas naudoti</w:t>
      </w:r>
      <w:r w:rsidR="00005934" w:rsidRPr="00C677E4">
        <w:t>;</w:t>
      </w:r>
    </w:p>
    <w:p w:rsidR="00F968B4" w:rsidRDefault="006850F9" w:rsidP="00F968B4">
      <w:pPr>
        <w:ind w:firstLine="1296"/>
        <w:jc w:val="both"/>
      </w:pPr>
      <w:r>
        <w:t>1.5. 2021</w:t>
      </w:r>
      <w:r w:rsidR="00A20747" w:rsidRPr="00C677E4">
        <w:t xml:space="preserve"> m. prie Biuro veiklos užtikrinimo prisidėjo Panevėžio rajono savivaldybės skiriamos lėšos. Panevėžio</w:t>
      </w:r>
      <w:r w:rsidR="00543848" w:rsidRPr="00C677E4">
        <w:t xml:space="preserve"> rajono savival</w:t>
      </w:r>
      <w:r w:rsidR="00E2340F" w:rsidRPr="00C677E4">
        <w:t xml:space="preserve">dybės taryba </w:t>
      </w:r>
      <w:r>
        <w:t>2021 m. vasario 24</w:t>
      </w:r>
      <w:r w:rsidRPr="00C677E4">
        <w:t xml:space="preserve"> d. sprendimu </w:t>
      </w:r>
      <w:r w:rsidR="00F64BB9">
        <w:t xml:space="preserve">              </w:t>
      </w:r>
      <w:r w:rsidR="000747FC">
        <w:t xml:space="preserve">         </w:t>
      </w:r>
      <w:r w:rsidRPr="00C677E4">
        <w:t>Nr. T-24 „Dėl Pa</w:t>
      </w:r>
      <w:r>
        <w:t>nevėžio rajono savivaldybės 2021</w:t>
      </w:r>
      <w:r w:rsidRPr="00C677E4">
        <w:t xml:space="preserve"> metų biudžeto</w:t>
      </w:r>
      <w:r>
        <w:t xml:space="preserve"> patvirtinimo“ Visuomenės sveikatos biurui skyrė 3,9 tūkst. e</w:t>
      </w:r>
      <w:r w:rsidRPr="006C34F6">
        <w:t>ur</w:t>
      </w:r>
      <w:r>
        <w:t>ų. Lėšos skirtos įstaigos darbuotojų kelionių į darbą išlaidoms kompensuoti.</w:t>
      </w:r>
      <w:r w:rsidR="00F968B4">
        <w:t xml:space="preserve"> </w:t>
      </w:r>
    </w:p>
    <w:p w:rsidR="00A20747" w:rsidRPr="00C677E4" w:rsidRDefault="006850F9" w:rsidP="00F968B4">
      <w:pPr>
        <w:ind w:firstLine="1296"/>
        <w:jc w:val="both"/>
      </w:pPr>
      <w:r>
        <w:t xml:space="preserve">Vadovaujantis </w:t>
      </w:r>
      <w:r w:rsidRPr="006C34F6">
        <w:t>Pane</w:t>
      </w:r>
      <w:r>
        <w:t>vėžio rajono savivaldybės tarybos</w:t>
      </w:r>
      <w:r w:rsidRPr="006C34F6">
        <w:t xml:space="preserve"> </w:t>
      </w:r>
      <w:r>
        <w:t>2021 m. balandžio 8</w:t>
      </w:r>
      <w:r w:rsidRPr="00C677E4">
        <w:t xml:space="preserve"> d. sprendimu Nr. T-24 „Dėl Pa</w:t>
      </w:r>
      <w:r>
        <w:t>nevėžio rajono savivaldybės 2021 metų visuomenės sveikatos rėmimo specialiosios programos patvirtinimo“ Visuomenės sveikatos biurui skirti 2,6 tūkst. eurų pateiktiems projektams finansuoti</w:t>
      </w:r>
      <w:r w:rsidR="00005934" w:rsidRPr="00C677E4">
        <w:t>;</w:t>
      </w:r>
    </w:p>
    <w:p w:rsidR="006850F9" w:rsidRDefault="00613035" w:rsidP="006850F9">
      <w:pPr>
        <w:ind w:firstLine="1296"/>
        <w:jc w:val="both"/>
      </w:pPr>
      <w:r w:rsidRPr="00C677E4">
        <w:t>1.6</w:t>
      </w:r>
      <w:r w:rsidR="00624586" w:rsidRPr="00C677E4">
        <w:t xml:space="preserve">. </w:t>
      </w:r>
      <w:r w:rsidR="006850F9">
        <w:t>2021 m. kovo 15 d. pasirašyta projekto „Sveikas ir išmanus jaunimas“ finansavimo sutartis. Projektas finansuojamas 2014</w:t>
      </w:r>
      <w:r w:rsidR="00F64BB9">
        <w:t>–</w:t>
      </w:r>
      <w:r w:rsidR="006850F9">
        <w:t xml:space="preserve">2021 m. Europos ekonominės erdvės finansinio mechanizmo lėšomis ir jam skirti 255,9 tūkst. eurų. Projektą įgyvendina Kaišiadorių, Panevėžio ir Rokiškio rajonų savivaldybių visuomenės sveikatos biurai. Panevėžio rajono savivaldybėje įgyvendinamoms veikloms skirti 85,6 tūkst. eurų. </w:t>
      </w:r>
      <w:r w:rsidR="00F64BB9">
        <w:t>Į</w:t>
      </w:r>
      <w:r w:rsidR="006850F9">
        <w:t>gyvendin</w:t>
      </w:r>
      <w:r w:rsidR="00F64BB9">
        <w:t>ant</w:t>
      </w:r>
      <w:r w:rsidR="006850F9">
        <w:t xml:space="preserve"> </w:t>
      </w:r>
      <w:r w:rsidR="00F64BB9">
        <w:t>projektą</w:t>
      </w:r>
      <w:r w:rsidR="006850F9">
        <w:t xml:space="preserve"> diegiamas Jaunimui palankių sveikatos priežiūros paslaugų modelis. Modelis apima Jaunimui palankių sveikatos priežiūros paslaugų koordinatoriaus ir psichologo paslaugų teikimą jaunimui. Tikslinei grupei organizuojami įvairūs sveikatos žinias ir būklę gerinantys praktiniai užsiėmimai, kurie sudarys prielaidas sveikatos netolygum</w:t>
      </w:r>
      <w:r w:rsidR="00F64BB9">
        <w:t>ams</w:t>
      </w:r>
      <w:r w:rsidR="006850F9">
        <w:t xml:space="preserve"> mažin</w:t>
      </w:r>
      <w:r w:rsidR="00F64BB9">
        <w:t>t</w:t>
      </w:r>
      <w:r w:rsidR="006850F9">
        <w:t xml:space="preserve">i Kaišiadorių, Panevėžio ir Rokiškio rajonų savivaldybėse. </w:t>
      </w:r>
      <w:r w:rsidR="00F64BB9">
        <w:t>Įgyvendindamas p</w:t>
      </w:r>
      <w:r w:rsidR="006850F9">
        <w:t>rojekt</w:t>
      </w:r>
      <w:r w:rsidR="00F64BB9">
        <w:t>ą</w:t>
      </w:r>
      <w:r w:rsidR="006850F9">
        <w:t xml:space="preserve"> Panevėžio rajono savivaldybės visuomenės sveikatos biuras papildys įstaigos transporto parką įsigy</w:t>
      </w:r>
      <w:r w:rsidR="00F64BB9">
        <w:t>tu</w:t>
      </w:r>
      <w:r w:rsidR="006850F9">
        <w:t xml:space="preserve"> nauj</w:t>
      </w:r>
      <w:r w:rsidR="00F64BB9">
        <w:t>u</w:t>
      </w:r>
      <w:r w:rsidR="006850F9">
        <w:t xml:space="preserve"> tarnybin</w:t>
      </w:r>
      <w:r w:rsidR="00F64BB9">
        <w:t>iu</w:t>
      </w:r>
      <w:r w:rsidR="006850F9">
        <w:t xml:space="preserve"> automobil</w:t>
      </w:r>
      <w:r w:rsidR="00F64BB9">
        <w:t>iu.</w:t>
      </w:r>
    </w:p>
    <w:p w:rsidR="00A20747" w:rsidRPr="00C677E4" w:rsidRDefault="00A20747" w:rsidP="006850F9">
      <w:pPr>
        <w:ind w:firstLine="1296"/>
        <w:jc w:val="both"/>
      </w:pPr>
      <w:r w:rsidRPr="00C677E4">
        <w:t>2. Panevėžio rajono savivaldybės visuomenės sveikatos biuro veiklai įtakos turėję vid</w:t>
      </w:r>
      <w:r w:rsidR="006D2E07" w:rsidRPr="00C677E4">
        <w:t>aus</w:t>
      </w:r>
      <w:r w:rsidRPr="00C677E4">
        <w:t xml:space="preserve"> veiksniai:</w:t>
      </w:r>
    </w:p>
    <w:p w:rsidR="00624586" w:rsidRPr="00C677E4" w:rsidRDefault="00A20747" w:rsidP="005B3AC5">
      <w:pPr>
        <w:ind w:firstLine="1296"/>
        <w:jc w:val="both"/>
      </w:pPr>
      <w:r w:rsidRPr="00C677E4">
        <w:t>2.1. Biuro specialistai kėlė kvalifikaciją, dalyvavo konferenci</w:t>
      </w:r>
      <w:r w:rsidR="00567848" w:rsidRPr="00C677E4">
        <w:t xml:space="preserve">jose, kursuose </w:t>
      </w:r>
      <w:r w:rsidR="00F64BB9">
        <w:t xml:space="preserve">ir </w:t>
      </w:r>
      <w:r w:rsidR="00567848" w:rsidRPr="00C677E4">
        <w:t>seminaruose</w:t>
      </w:r>
      <w:r w:rsidR="00005934" w:rsidRPr="00C677E4">
        <w:t>;</w:t>
      </w:r>
    </w:p>
    <w:p w:rsidR="00A20747" w:rsidRPr="00C677E4" w:rsidRDefault="00A20747" w:rsidP="005B3AC5">
      <w:pPr>
        <w:pStyle w:val="Sraopastraipa"/>
        <w:ind w:left="0" w:firstLine="1296"/>
        <w:jc w:val="both"/>
      </w:pPr>
      <w:r w:rsidRPr="00C677E4">
        <w:t xml:space="preserve">2.2. Biuras neturi tinkamų patalpų, kur būtų galima vesti mokymus, renginius </w:t>
      </w:r>
      <w:r w:rsidR="00D211AF">
        <w:t xml:space="preserve">ir </w:t>
      </w:r>
      <w:r w:rsidRPr="00C677E4">
        <w:t xml:space="preserve">paskaitas. Renginių metu bendradarbiaujama su </w:t>
      </w:r>
      <w:r w:rsidR="00CC017A" w:rsidRPr="00C677E4">
        <w:t xml:space="preserve">seniūnijomis, </w:t>
      </w:r>
      <w:r w:rsidRPr="00C677E4">
        <w:t>vietos bibliotekomis</w:t>
      </w:r>
      <w:r w:rsidR="000F080C" w:rsidRPr="00C677E4">
        <w:t>, mokyklomis</w:t>
      </w:r>
      <w:r w:rsidRPr="00C677E4">
        <w:t xml:space="preserve"> ir kultūros centrais,</w:t>
      </w:r>
      <w:r w:rsidR="00F44759" w:rsidRPr="00C677E4">
        <w:t xml:space="preserve"> bendruomenėmis,</w:t>
      </w:r>
      <w:r w:rsidRPr="00C677E4">
        <w:t xml:space="preserve"> kitais partneriais, kurie sudaro galimybes vykdyti veiklas jų patalpose</w:t>
      </w:r>
      <w:r w:rsidR="00005934" w:rsidRPr="00C677E4">
        <w:t>;</w:t>
      </w:r>
    </w:p>
    <w:p w:rsidR="00A20747" w:rsidRPr="00C677E4" w:rsidRDefault="00A20747" w:rsidP="005B3AC5">
      <w:pPr>
        <w:pStyle w:val="Sraopastraipa"/>
        <w:ind w:left="0" w:firstLine="1296"/>
        <w:jc w:val="both"/>
      </w:pPr>
      <w:r w:rsidRPr="00C677E4">
        <w:t>2.3. B</w:t>
      </w:r>
      <w:r w:rsidR="006850F9">
        <w:t>iure 2021</w:t>
      </w:r>
      <w:r w:rsidRPr="00C677E4">
        <w:t xml:space="preserve"> m. keitėsi darbuotojai, kurie vykdo </w:t>
      </w:r>
      <w:r w:rsidR="006850F9">
        <w:t>visuomenės sveikatos stiprinimą Panevėžio rajono bendruomenėse;</w:t>
      </w:r>
    </w:p>
    <w:p w:rsidR="00A20747" w:rsidRPr="00C677E4" w:rsidRDefault="00613035" w:rsidP="005B3AC5">
      <w:pPr>
        <w:pStyle w:val="Sraopastraipa"/>
        <w:ind w:left="0" w:firstLine="1296"/>
        <w:jc w:val="both"/>
      </w:pPr>
      <w:r w:rsidRPr="00C677E4">
        <w:t xml:space="preserve">2.4. </w:t>
      </w:r>
      <w:r w:rsidR="006850F9">
        <w:t>2021</w:t>
      </w:r>
      <w:r w:rsidRPr="00C677E4">
        <w:t xml:space="preserve"> m. gruodžio 31 d. Biure </w:t>
      </w:r>
      <w:r w:rsidR="006850F9">
        <w:t xml:space="preserve">neužimtos 2 esamos pareigybės: 1 visuomenės sveikatos stiprinimo pareigybė ir 1 </w:t>
      </w:r>
      <w:r w:rsidR="006850F9" w:rsidRPr="00E47311">
        <w:t>Psichologinės gerovės ir psichikos s</w:t>
      </w:r>
      <w:r w:rsidR="006850F9">
        <w:t>veikatos stiprinimo specialisto pareigybė (psichologas);</w:t>
      </w:r>
    </w:p>
    <w:p w:rsidR="00F968B4" w:rsidRDefault="0069123C" w:rsidP="00F968B4">
      <w:pPr>
        <w:ind w:firstLine="1298"/>
        <w:jc w:val="both"/>
        <w:rPr>
          <w:lang w:eastAsia="lt-LT"/>
        </w:rPr>
      </w:pPr>
      <w:r w:rsidRPr="0069123C">
        <w:t xml:space="preserve">2.5. </w:t>
      </w:r>
      <w:r w:rsidR="00F968B4">
        <w:t xml:space="preserve">Vadovaujantis </w:t>
      </w:r>
      <w:r w:rsidR="00F968B4" w:rsidRPr="00BB1189">
        <w:rPr>
          <w:color w:val="000000"/>
          <w:lang w:eastAsia="lt-LT"/>
        </w:rPr>
        <w:t xml:space="preserve">Lietuvos Respublikos sveikatos apsaugos ministro, </w:t>
      </w:r>
      <w:r w:rsidR="00F968B4" w:rsidRPr="00BB1189">
        <w:rPr>
          <w:color w:val="000000"/>
          <w:shd w:val="clear" w:color="auto" w:fill="FFFFFF"/>
          <w:lang w:eastAsia="lt-LT"/>
        </w:rPr>
        <w:t xml:space="preserve">valstybės lygio ekstremaliosios situacijos valstybės operacijų vadovo </w:t>
      </w:r>
      <w:r w:rsidR="00D211AF" w:rsidRPr="00D211AF">
        <w:rPr>
          <w:color w:val="000000"/>
          <w:shd w:val="clear" w:color="auto" w:fill="FFFFFF"/>
          <w:lang w:eastAsia="lt-LT"/>
        </w:rPr>
        <w:t>–</w:t>
      </w:r>
      <w:r w:rsidR="00D211AF">
        <w:rPr>
          <w:color w:val="000000"/>
          <w:shd w:val="clear" w:color="auto" w:fill="FFFFFF"/>
          <w:lang w:eastAsia="lt-LT"/>
        </w:rPr>
        <w:t xml:space="preserve"> </w:t>
      </w:r>
      <w:r w:rsidR="00F968B4">
        <w:t xml:space="preserve">2021 m. rugpjūčio 24 d. sprendimu </w:t>
      </w:r>
      <w:r w:rsidR="00D211AF">
        <w:t xml:space="preserve">         </w:t>
      </w:r>
      <w:r w:rsidR="000747FC">
        <w:t xml:space="preserve">        </w:t>
      </w:r>
      <w:r w:rsidR="00F968B4">
        <w:t>Nr. V-1927</w:t>
      </w:r>
      <w:r w:rsidR="00F968B4" w:rsidRPr="00BB1189">
        <w:rPr>
          <w:color w:val="000000"/>
          <w:lang w:eastAsia="lt-LT"/>
        </w:rPr>
        <w:t xml:space="preserve"> </w:t>
      </w:r>
      <w:r w:rsidR="00F968B4" w:rsidRPr="00BB1189">
        <w:rPr>
          <w:color w:val="000000"/>
          <w:shd w:val="clear" w:color="auto" w:fill="FFFFFF"/>
          <w:lang w:eastAsia="lt-LT"/>
        </w:rPr>
        <w:t>„Dėl pavedimo organizuoti, koordin</w:t>
      </w:r>
      <w:r w:rsidR="00F968B4">
        <w:rPr>
          <w:color w:val="000000"/>
          <w:shd w:val="clear" w:color="auto" w:fill="FFFFFF"/>
          <w:lang w:eastAsia="lt-LT"/>
        </w:rPr>
        <w:t>uoti ir vykdyti testavimą</w:t>
      </w:r>
      <w:r w:rsidR="00F968B4" w:rsidRPr="00BB1189">
        <w:rPr>
          <w:color w:val="000000"/>
          <w:lang w:eastAsia="lt-LT"/>
        </w:rPr>
        <w:t xml:space="preserve"> ugdymo įstaigose“</w:t>
      </w:r>
      <w:r w:rsidR="00F968B4">
        <w:rPr>
          <w:color w:val="000000"/>
          <w:lang w:eastAsia="lt-LT"/>
        </w:rPr>
        <w:t xml:space="preserve"> Panevėžio rajono švietimo įstaigose 2021 m. vykdytos COVID-19 ligos pandemijos valdymo priemonės: testavimas kaupinių PGR ir savikontrolės tyrimų </w:t>
      </w:r>
      <w:r w:rsidR="00F968B4" w:rsidRPr="009E4A7A">
        <w:rPr>
          <w:lang w:eastAsia="lt-LT"/>
        </w:rPr>
        <w:t>metodais. 2021 m. atlikta</w:t>
      </w:r>
      <w:r w:rsidR="00D211AF">
        <w:rPr>
          <w:lang w:eastAsia="lt-LT"/>
        </w:rPr>
        <w:t xml:space="preserve"> </w:t>
      </w:r>
      <w:r w:rsidR="00D211AF" w:rsidRPr="009E4A7A">
        <w:rPr>
          <w:lang w:eastAsia="lt-LT"/>
        </w:rPr>
        <w:t>9 690 vnt.</w:t>
      </w:r>
      <w:r w:rsidR="00F968B4" w:rsidRPr="009E4A7A">
        <w:rPr>
          <w:lang w:eastAsia="lt-LT"/>
        </w:rPr>
        <w:t xml:space="preserve"> kaupinių, tirt</w:t>
      </w:r>
      <w:r w:rsidR="00D211AF">
        <w:rPr>
          <w:lang w:eastAsia="lt-LT"/>
        </w:rPr>
        <w:t>i</w:t>
      </w:r>
      <w:r w:rsidR="00F968B4" w:rsidRPr="009E4A7A">
        <w:rPr>
          <w:lang w:eastAsia="lt-LT"/>
        </w:rPr>
        <w:t xml:space="preserve"> 43 205 mokiniai. Išdal</w:t>
      </w:r>
      <w:r w:rsidR="00D211AF">
        <w:rPr>
          <w:lang w:eastAsia="lt-LT"/>
        </w:rPr>
        <w:t>y</w:t>
      </w:r>
      <w:r w:rsidR="00F968B4" w:rsidRPr="009E4A7A">
        <w:rPr>
          <w:lang w:eastAsia="lt-LT"/>
        </w:rPr>
        <w:t xml:space="preserve">ta apie 20 000 vnt. </w:t>
      </w:r>
      <w:r w:rsidR="00D211AF">
        <w:rPr>
          <w:lang w:eastAsia="lt-LT"/>
        </w:rPr>
        <w:t>g</w:t>
      </w:r>
      <w:r w:rsidR="00D211AF" w:rsidRPr="009E4A7A">
        <w:rPr>
          <w:lang w:eastAsia="lt-LT"/>
        </w:rPr>
        <w:t>reitųjų antigenų testų</w:t>
      </w:r>
      <w:r w:rsidR="00D211AF">
        <w:rPr>
          <w:lang w:eastAsia="lt-LT"/>
        </w:rPr>
        <w:t>.</w:t>
      </w:r>
    </w:p>
    <w:p w:rsidR="00F968B4" w:rsidRPr="0072378D" w:rsidRDefault="00F968B4" w:rsidP="00F968B4">
      <w:pPr>
        <w:ind w:firstLine="1298"/>
        <w:jc w:val="both"/>
        <w:rPr>
          <w:lang w:eastAsia="lt-LT"/>
        </w:rPr>
      </w:pPr>
      <w:r w:rsidRPr="009E4A7A">
        <w:rPr>
          <w:lang w:eastAsia="lt-LT"/>
        </w:rPr>
        <w:t>Vadovaujantis Lietuvos Respublikos sveikatos apsaugos ministro</w:t>
      </w:r>
      <w:r w:rsidRPr="00BB1189">
        <w:rPr>
          <w:color w:val="000000"/>
          <w:lang w:eastAsia="lt-LT"/>
        </w:rPr>
        <w:t xml:space="preserve">, </w:t>
      </w:r>
      <w:r w:rsidRPr="00BB1189">
        <w:rPr>
          <w:color w:val="000000"/>
          <w:shd w:val="clear" w:color="auto" w:fill="FFFFFF"/>
          <w:lang w:eastAsia="lt-LT"/>
        </w:rPr>
        <w:t xml:space="preserve">valstybės lygio ekstremaliosios situacijos valstybės operacijų vadovo </w:t>
      </w:r>
      <w:r w:rsidR="00D211AF">
        <w:t xml:space="preserve">– </w:t>
      </w:r>
      <w:r>
        <w:t xml:space="preserve">2020 m. kovo 18 d. sprendimu </w:t>
      </w:r>
      <w:r w:rsidR="00D211AF">
        <w:t xml:space="preserve">                </w:t>
      </w:r>
      <w:r w:rsidR="000747FC">
        <w:t xml:space="preserve">           </w:t>
      </w:r>
      <w:r>
        <w:t>Nr. V-438</w:t>
      </w:r>
      <w:r w:rsidRPr="00BB1189">
        <w:rPr>
          <w:color w:val="000000"/>
          <w:lang w:eastAsia="lt-LT"/>
        </w:rPr>
        <w:t xml:space="preserve"> </w:t>
      </w:r>
      <w:r w:rsidRPr="00BB1189">
        <w:rPr>
          <w:color w:val="000000"/>
          <w:shd w:val="clear" w:color="auto" w:fill="FFFFFF"/>
          <w:lang w:eastAsia="lt-LT"/>
        </w:rPr>
        <w:t>„</w:t>
      </w:r>
      <w:r>
        <w:rPr>
          <w:color w:val="000000"/>
          <w:shd w:val="clear" w:color="auto" w:fill="FFFFFF"/>
          <w:lang w:eastAsia="lt-LT"/>
        </w:rPr>
        <w:t>Dėl COVID</w:t>
      </w:r>
      <w:r w:rsidRPr="0072378D">
        <w:rPr>
          <w:color w:val="000000"/>
          <w:shd w:val="clear" w:color="auto" w:fill="FFFFFF"/>
          <w:lang w:eastAsia="lt-LT"/>
        </w:rPr>
        <w:t>-19 ligos (koronaviruso infekcijos) atvejų ir protrūkių tyrimo ugdymo įstaigose</w:t>
      </w:r>
      <w:r w:rsidRPr="00BB1189">
        <w:rPr>
          <w:color w:val="000000"/>
          <w:lang w:eastAsia="lt-LT"/>
        </w:rPr>
        <w:t>“</w:t>
      </w:r>
      <w:r>
        <w:rPr>
          <w:color w:val="000000"/>
          <w:lang w:eastAsia="lt-LT"/>
        </w:rPr>
        <w:t xml:space="preserve">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     </w:t>
      </w:r>
    </w:p>
    <w:p w:rsidR="00450F77" w:rsidRDefault="00450F77" w:rsidP="0069123C">
      <w:pPr>
        <w:pStyle w:val="Sraopastraipa"/>
        <w:ind w:left="0"/>
        <w:jc w:val="both"/>
      </w:pPr>
    </w:p>
    <w:p w:rsidR="002C4ECC" w:rsidRPr="00C677E4" w:rsidRDefault="0069123C" w:rsidP="0069123C">
      <w:pPr>
        <w:pStyle w:val="Sraopastraipa"/>
        <w:ind w:left="0"/>
        <w:jc w:val="both"/>
        <w:sectPr w:rsidR="002C4ECC" w:rsidRPr="00C677E4" w:rsidSect="00F968B4">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r w:rsidRPr="0069123C">
        <w:t xml:space="preserve">  </w:t>
      </w:r>
      <w:r>
        <w:t xml:space="preserve"> </w:t>
      </w:r>
    </w:p>
    <w:p w:rsidR="00EB6735" w:rsidRPr="00C677E4" w:rsidRDefault="002C4ECC" w:rsidP="005B3AC5">
      <w:pPr>
        <w:jc w:val="center"/>
        <w:rPr>
          <w:b/>
          <w:bCs/>
        </w:rPr>
      </w:pPr>
      <w:r w:rsidRPr="009C67B0">
        <w:rPr>
          <w:b/>
          <w:bCs/>
        </w:rPr>
        <w:lastRenderedPageBreak/>
        <w:t>PANEVĖŽIO RAJONO SAVIVALDYBĖS</w:t>
      </w:r>
      <w:r w:rsidR="00D1774F" w:rsidRPr="009C67B0">
        <w:rPr>
          <w:b/>
          <w:bCs/>
        </w:rPr>
        <w:t xml:space="preserve"> VISUOMENĖS SVEIKATOS BIURO</w:t>
      </w:r>
      <w:r w:rsidR="00F968B4" w:rsidRPr="009C67B0">
        <w:rPr>
          <w:b/>
          <w:bCs/>
        </w:rPr>
        <w:t xml:space="preserve"> 2021</w:t>
      </w:r>
      <w:r w:rsidRPr="009C67B0">
        <w:rPr>
          <w:b/>
          <w:bCs/>
        </w:rPr>
        <w:t xml:space="preserve"> METŲ VEIKLOS PLANO ĮGYVENDINIMAS</w:t>
      </w:r>
      <w:r w:rsidRPr="00C677E4">
        <w:rPr>
          <w:b/>
          <w:bCs/>
        </w:rPr>
        <w:t xml:space="preserve"> </w:t>
      </w:r>
    </w:p>
    <w:tbl>
      <w:tblPr>
        <w:tblW w:w="15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078"/>
        <w:gridCol w:w="3828"/>
        <w:gridCol w:w="2553"/>
        <w:gridCol w:w="1276"/>
        <w:gridCol w:w="3686"/>
        <w:gridCol w:w="2607"/>
      </w:tblGrid>
      <w:tr w:rsidR="00256EE7" w:rsidRPr="00EF5375" w:rsidTr="009B2EB5">
        <w:trPr>
          <w:jc w:val="center"/>
        </w:trPr>
        <w:tc>
          <w:tcPr>
            <w:tcW w:w="1078" w:type="dxa"/>
            <w:vAlign w:val="center"/>
          </w:tcPr>
          <w:p w:rsidR="00256EE7" w:rsidRPr="00EF5375" w:rsidRDefault="00256EE7" w:rsidP="00256EE7">
            <w:pPr>
              <w:pStyle w:val="TableContents"/>
              <w:snapToGrid w:val="0"/>
              <w:jc w:val="center"/>
              <w:rPr>
                <w:b/>
                <w:bCs/>
              </w:rPr>
            </w:pPr>
            <w:r w:rsidRPr="00EF5375">
              <w:rPr>
                <w:b/>
                <w:bCs/>
              </w:rPr>
              <w:t>Eil. Nr.</w:t>
            </w:r>
          </w:p>
        </w:tc>
        <w:tc>
          <w:tcPr>
            <w:tcW w:w="3828" w:type="dxa"/>
            <w:vAlign w:val="center"/>
          </w:tcPr>
          <w:p w:rsidR="00256EE7" w:rsidRPr="00EF5375" w:rsidRDefault="00256EE7" w:rsidP="00256EE7">
            <w:pPr>
              <w:pStyle w:val="TableContents"/>
              <w:snapToGrid w:val="0"/>
              <w:jc w:val="center"/>
              <w:rPr>
                <w:b/>
                <w:bCs/>
              </w:rPr>
            </w:pPr>
            <w:r w:rsidRPr="00EF5375">
              <w:rPr>
                <w:b/>
                <w:bCs/>
              </w:rPr>
              <w:t>Vykdomos programos, projektai, priemonės</w:t>
            </w:r>
          </w:p>
        </w:tc>
        <w:tc>
          <w:tcPr>
            <w:tcW w:w="2553" w:type="dxa"/>
            <w:vAlign w:val="center"/>
          </w:tcPr>
          <w:p w:rsidR="00256EE7" w:rsidRPr="00EF5375" w:rsidRDefault="00256EE7" w:rsidP="00256EE7">
            <w:pPr>
              <w:pStyle w:val="TableContents"/>
              <w:snapToGrid w:val="0"/>
              <w:jc w:val="center"/>
              <w:rPr>
                <w:b/>
                <w:bCs/>
              </w:rPr>
            </w:pPr>
            <w:r w:rsidRPr="00EF5375">
              <w:rPr>
                <w:b/>
                <w:bCs/>
              </w:rPr>
              <w:t>Vykdytojai</w:t>
            </w:r>
          </w:p>
        </w:tc>
        <w:tc>
          <w:tcPr>
            <w:tcW w:w="1276" w:type="dxa"/>
            <w:vAlign w:val="center"/>
          </w:tcPr>
          <w:p w:rsidR="00256EE7" w:rsidRPr="00EF5375" w:rsidRDefault="00256EE7" w:rsidP="00256EE7">
            <w:pPr>
              <w:pStyle w:val="TableContents"/>
              <w:snapToGrid w:val="0"/>
              <w:jc w:val="center"/>
              <w:rPr>
                <w:b/>
                <w:bCs/>
              </w:rPr>
            </w:pPr>
            <w:r w:rsidRPr="00EF5375">
              <w:rPr>
                <w:b/>
                <w:bCs/>
              </w:rPr>
              <w:t>Vykdymo laikotarpis</w:t>
            </w:r>
          </w:p>
        </w:tc>
        <w:tc>
          <w:tcPr>
            <w:tcW w:w="3686" w:type="dxa"/>
            <w:vAlign w:val="center"/>
          </w:tcPr>
          <w:p w:rsidR="00256EE7" w:rsidRPr="00EF5375" w:rsidRDefault="00256EE7" w:rsidP="00256EE7">
            <w:pPr>
              <w:pStyle w:val="TableContents"/>
              <w:snapToGrid w:val="0"/>
              <w:jc w:val="center"/>
              <w:rPr>
                <w:b/>
                <w:bCs/>
              </w:rPr>
            </w:pPr>
            <w:r w:rsidRPr="00EF5375">
              <w:rPr>
                <w:b/>
                <w:bCs/>
              </w:rPr>
              <w:t>Laukti rezultatai</w:t>
            </w:r>
          </w:p>
        </w:tc>
        <w:tc>
          <w:tcPr>
            <w:tcW w:w="2607" w:type="dxa"/>
            <w:vAlign w:val="center"/>
          </w:tcPr>
          <w:p w:rsidR="00256EE7" w:rsidRPr="00EF5375" w:rsidRDefault="00256EE7" w:rsidP="00256EE7">
            <w:pPr>
              <w:pStyle w:val="TableContents"/>
              <w:snapToGrid w:val="0"/>
              <w:jc w:val="center"/>
              <w:rPr>
                <w:b/>
                <w:bCs/>
              </w:rPr>
            </w:pPr>
            <w:r w:rsidRPr="00EF5375">
              <w:rPr>
                <w:b/>
                <w:bCs/>
              </w:rPr>
              <w:t>Pasiekti rezultatai</w:t>
            </w:r>
          </w:p>
        </w:tc>
      </w:tr>
      <w:tr w:rsidR="00534AAB" w:rsidRPr="00EF5375" w:rsidTr="009B2EB5">
        <w:trPr>
          <w:jc w:val="center"/>
        </w:trPr>
        <w:tc>
          <w:tcPr>
            <w:tcW w:w="1078" w:type="dxa"/>
            <w:vAlign w:val="center"/>
          </w:tcPr>
          <w:p w:rsidR="00534AAB" w:rsidRPr="00D068CA" w:rsidRDefault="00534AAB" w:rsidP="00D4149F">
            <w:pPr>
              <w:pStyle w:val="TableContents"/>
              <w:snapToGrid w:val="0"/>
              <w:jc w:val="center"/>
              <w:rPr>
                <w:b/>
                <w:bCs/>
              </w:rPr>
            </w:pPr>
            <w:r w:rsidRPr="00D068CA">
              <w:rPr>
                <w:b/>
                <w:bCs/>
              </w:rPr>
              <w:t>1.</w:t>
            </w:r>
          </w:p>
        </w:tc>
        <w:tc>
          <w:tcPr>
            <w:tcW w:w="13950" w:type="dxa"/>
            <w:gridSpan w:val="5"/>
            <w:vAlign w:val="center"/>
          </w:tcPr>
          <w:p w:rsidR="001401C9" w:rsidRPr="001401C9" w:rsidRDefault="00534AAB" w:rsidP="00D4149F">
            <w:pPr>
              <w:pStyle w:val="TableContents"/>
              <w:snapToGrid w:val="0"/>
              <w:rPr>
                <w:kern w:val="2"/>
                <w:highlight w:val="yellow"/>
              </w:rPr>
            </w:pPr>
            <w:r w:rsidRPr="001401C9">
              <w:rPr>
                <w:kern w:val="2"/>
              </w:rPr>
              <w:t>Visuomenės sveikatos priežiūra savivaldybės teritorijoje esančiose ikimokyklinio ugdymo ir bendrojo ugdymo mokyklose ugdomų mokinių pagal ikimokyklinio, priešmokyklinio, pradinio, pagrindinio ir vidurinio ugdymo programas</w:t>
            </w:r>
          </w:p>
        </w:tc>
      </w:tr>
      <w:tr w:rsidR="00256EE7" w:rsidRPr="00EF5375" w:rsidTr="009B2EB5">
        <w:trPr>
          <w:jc w:val="center"/>
        </w:trPr>
        <w:tc>
          <w:tcPr>
            <w:tcW w:w="1078" w:type="dxa"/>
            <w:vAlign w:val="center"/>
          </w:tcPr>
          <w:p w:rsidR="00256EE7" w:rsidRPr="00EF5375" w:rsidRDefault="00256EE7" w:rsidP="00256EE7">
            <w:pPr>
              <w:jc w:val="center"/>
              <w:rPr>
                <w:lang w:eastAsia="lt-LT"/>
              </w:rPr>
            </w:pPr>
            <w:r w:rsidRPr="00EF5375">
              <w:t>1.1.</w:t>
            </w:r>
          </w:p>
        </w:tc>
        <w:tc>
          <w:tcPr>
            <w:tcW w:w="3828" w:type="dxa"/>
            <w:vAlign w:val="center"/>
          </w:tcPr>
          <w:p w:rsidR="00256EE7" w:rsidRPr="00EF5375" w:rsidRDefault="00256EE7" w:rsidP="00256EE7">
            <w:r w:rsidRPr="00EF5375">
              <w:t>Priemonės, skirtos mokiniams, ugdomiems pagal ikimokyklinio ir priešmokyklinio ugdymo programas</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211</w:t>
            </w:r>
            <w:r w:rsidRPr="00EF5375">
              <w:t xml:space="preserve"> užsiėmimų;</w:t>
            </w:r>
          </w:p>
          <w:p w:rsidR="00815AE6" w:rsidRDefault="00815AE6" w:rsidP="00256EE7">
            <w:pPr>
              <w:widowControl w:val="0"/>
              <w:tabs>
                <w:tab w:val="left" w:pos="72"/>
                <w:tab w:val="left" w:pos="432"/>
              </w:tabs>
              <w:snapToGrid w:val="0"/>
            </w:pPr>
            <w:r>
              <w:t>l</w:t>
            </w:r>
            <w:r w:rsidR="00256EE7" w:rsidRPr="00EF5375">
              <w:t xml:space="preserve">auktas užsiėmimų dalyvių </w:t>
            </w:r>
            <w:r w:rsidR="009C67B0">
              <w:t xml:space="preserve">  </w:t>
            </w:r>
          </w:p>
          <w:p w:rsidR="00256EE7" w:rsidRPr="00EF5375" w:rsidRDefault="00256EE7" w:rsidP="00256EE7">
            <w:pPr>
              <w:widowControl w:val="0"/>
              <w:tabs>
                <w:tab w:val="left" w:pos="72"/>
                <w:tab w:val="left" w:pos="432"/>
              </w:tabs>
              <w:snapToGrid w:val="0"/>
              <w:rPr>
                <w:rFonts w:eastAsia="Lucida Sans Unicode"/>
                <w:kern w:val="2"/>
              </w:rPr>
            </w:pPr>
            <w:r w:rsidRPr="00EF5375">
              <w:t xml:space="preserve">skaičius – </w:t>
            </w:r>
            <w:r>
              <w:t>2504</w:t>
            </w:r>
            <w:r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81</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305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3</w:t>
            </w:r>
            <w:r w:rsidR="0047615B">
              <w:t xml:space="preserve"> </w:t>
            </w:r>
            <w:r w:rsidR="00256EE7">
              <w:t>613</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79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1.1.1.</w:t>
            </w:r>
          </w:p>
        </w:tc>
        <w:tc>
          <w:tcPr>
            <w:tcW w:w="3828" w:type="dxa"/>
            <w:vAlign w:val="center"/>
          </w:tcPr>
          <w:p w:rsidR="00256EE7" w:rsidRPr="00EF5375" w:rsidRDefault="00256EE7" w:rsidP="00256EE7">
            <w:r w:rsidRPr="00EF5375">
              <w:t>Sveikatos sauga ir stiprinimas, bendrieji sveikos gyvensenos ir ligų prevencijos klausimai</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17</w:t>
            </w:r>
            <w:r w:rsidRPr="00EF5375">
              <w:t xml:space="preserve"> užsiėmimų;</w:t>
            </w:r>
          </w:p>
          <w:p w:rsidR="00815AE6" w:rsidRDefault="00815AE6" w:rsidP="00256EE7">
            <w:pPr>
              <w:widowControl w:val="0"/>
              <w:tabs>
                <w:tab w:val="left" w:pos="72"/>
                <w:tab w:val="left" w:pos="432"/>
              </w:tabs>
              <w:snapToGrid w:val="0"/>
            </w:pPr>
            <w:r>
              <w:t>l</w:t>
            </w:r>
            <w:r w:rsidR="00256EE7" w:rsidRPr="00EF5375">
              <w:t xml:space="preserve">auktas užsiėmimų dalyvių </w:t>
            </w:r>
            <w:r w:rsidR="009C67B0">
              <w:t xml:space="preserve">  </w:t>
            </w:r>
          </w:p>
          <w:p w:rsidR="00256EE7" w:rsidRPr="00EF5375" w:rsidRDefault="00256EE7" w:rsidP="00256EE7">
            <w:pPr>
              <w:widowControl w:val="0"/>
              <w:tabs>
                <w:tab w:val="left" w:pos="72"/>
                <w:tab w:val="left" w:pos="432"/>
              </w:tabs>
              <w:snapToGrid w:val="0"/>
              <w:rPr>
                <w:rFonts w:eastAsia="Lucida Sans Unicode"/>
                <w:kern w:val="2"/>
              </w:rPr>
            </w:pPr>
            <w:r w:rsidRPr="00EF5375">
              <w:t xml:space="preserve">skaičius – </w:t>
            </w:r>
            <w:r>
              <w:t>201</w:t>
            </w:r>
            <w:r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9</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48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568</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1.1.2.</w:t>
            </w:r>
          </w:p>
        </w:tc>
        <w:tc>
          <w:tcPr>
            <w:tcW w:w="3828" w:type="dxa"/>
            <w:vAlign w:val="center"/>
          </w:tcPr>
          <w:p w:rsidR="00256EE7" w:rsidRPr="00EF5375" w:rsidRDefault="00256EE7" w:rsidP="00256EE7">
            <w:r w:rsidRPr="00EF5375">
              <w:t>Sveika mityba ir nutukimo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31</w:t>
            </w:r>
            <w:r w:rsidR="009E1D3C">
              <w:t xml:space="preserve"> užsiėmimą</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382</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14</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42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521</w:t>
            </w:r>
            <w:r w:rsidR="00256EE7" w:rsidRPr="00EF5375">
              <w:t xml:space="preserve"> dalyvi</w:t>
            </w:r>
            <w:r w:rsidR="0047615B">
              <w:t>o</w:t>
            </w:r>
            <w:r w:rsidR="00256EE7" w:rsidRPr="00EF5375">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1.1.3.</w:t>
            </w:r>
          </w:p>
        </w:tc>
        <w:tc>
          <w:tcPr>
            <w:tcW w:w="3828" w:type="dxa"/>
            <w:vAlign w:val="center"/>
          </w:tcPr>
          <w:p w:rsidR="00256EE7" w:rsidRPr="00EF5375" w:rsidRDefault="00256EE7" w:rsidP="00256EE7">
            <w:r w:rsidRPr="00EF5375">
              <w:t>Fizinis aktyvumas</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 xml:space="preserve"> 26</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310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37</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523</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8</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1.1.4.</w:t>
            </w:r>
          </w:p>
        </w:tc>
        <w:tc>
          <w:tcPr>
            <w:tcW w:w="3828" w:type="dxa"/>
            <w:vAlign w:val="center"/>
          </w:tcPr>
          <w:p w:rsidR="00256EE7" w:rsidRPr="00EF5375" w:rsidRDefault="00256EE7" w:rsidP="00256EE7">
            <w:r w:rsidRPr="00EF5375">
              <w:t>Psichikos sveikata (smurto, patyčių prevencija, streso kontrolė ir kt.)</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27</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302</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27</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305</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6</w:t>
            </w:r>
            <w:r w:rsidR="0047615B">
              <w:t xml:space="preserve">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1.1.5.</w:t>
            </w:r>
          </w:p>
        </w:tc>
        <w:tc>
          <w:tcPr>
            <w:tcW w:w="3828" w:type="dxa"/>
            <w:vAlign w:val="center"/>
          </w:tcPr>
          <w:p w:rsidR="00256EE7" w:rsidRPr="00EF5375" w:rsidRDefault="00256EE7" w:rsidP="00256EE7">
            <w:r w:rsidRPr="00EF5375">
              <w:t>Aplinkos sveikata</w:t>
            </w:r>
          </w:p>
        </w:tc>
        <w:tc>
          <w:tcPr>
            <w:tcW w:w="2553" w:type="dxa"/>
            <w:vAlign w:val="center"/>
          </w:tcPr>
          <w:p w:rsidR="00256EE7" w:rsidRPr="00EF5375" w:rsidRDefault="00256EE7" w:rsidP="00256EE7">
            <w:pPr>
              <w:pStyle w:val="TableContents"/>
              <w:snapToGrid w:val="0"/>
            </w:pPr>
            <w:r w:rsidRPr="00EF5375">
              <w:t xml:space="preserve">Visuomenės sveikatos </w:t>
            </w:r>
            <w:r w:rsidRPr="00EF5375">
              <w:lastRenderedPageBreak/>
              <w:t>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lastRenderedPageBreak/>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lastRenderedPageBreak/>
              <w:t>11</w:t>
            </w:r>
            <w:r w:rsidRPr="00EF5375">
              <w:t xml:space="preserve"> užsiėmimų;</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131</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5</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lastRenderedPageBreak/>
              <w:t>Suorganizuoti</w:t>
            </w:r>
            <w:r w:rsidR="00256EE7" w:rsidRPr="00EF5375">
              <w:t xml:space="preserve"> </w:t>
            </w:r>
            <w:r w:rsidR="00256EE7" w:rsidRPr="00EF5375">
              <w:br/>
            </w:r>
            <w:r w:rsidR="00256EE7">
              <w:lastRenderedPageBreak/>
              <w:t>24</w:t>
            </w:r>
            <w:r>
              <w:t xml:space="preserve"> užsiėmimai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308</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6</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534AAB" w:rsidP="00256EE7">
            <w:pPr>
              <w:jc w:val="center"/>
            </w:pPr>
            <w:r>
              <w:lastRenderedPageBreak/>
              <w:t>1.1.6.</w:t>
            </w:r>
          </w:p>
        </w:tc>
        <w:tc>
          <w:tcPr>
            <w:tcW w:w="3828" w:type="dxa"/>
            <w:vAlign w:val="center"/>
          </w:tcPr>
          <w:p w:rsidR="00256EE7" w:rsidRPr="00EF5375" w:rsidRDefault="00256EE7" w:rsidP="00256EE7">
            <w:r w:rsidRPr="00EF5375">
              <w:t>Užkrečiamųjų ligų profilaktika, asmens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38</w:t>
            </w:r>
            <w:r w:rsidRPr="00EF5375">
              <w:t xml:space="preserve"> užsiėm</w:t>
            </w:r>
            <w:r w:rsidR="009E1D3C">
              <w:t>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445</w:t>
            </w:r>
            <w:r w:rsidR="00256EE7" w:rsidRPr="00EF5375">
              <w:rPr>
                <w:rFonts w:eastAsia="Lucida Sans Unicode"/>
                <w:kern w:val="2"/>
              </w:rPr>
              <w:t>;</w:t>
            </w:r>
          </w:p>
          <w:p w:rsidR="00256EE7" w:rsidRPr="00EF5375" w:rsidRDefault="00045FC0"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56</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577</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15</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1.1.7.</w:t>
            </w:r>
          </w:p>
        </w:tc>
        <w:tc>
          <w:tcPr>
            <w:tcW w:w="3828" w:type="dxa"/>
            <w:vAlign w:val="center"/>
          </w:tcPr>
          <w:p w:rsidR="00256EE7" w:rsidRPr="00EF5375" w:rsidRDefault="00256EE7" w:rsidP="00256EE7">
            <w:r w:rsidRPr="00EF5375">
              <w:t>Ėduonies profilaktika ir burnos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33</w:t>
            </w:r>
            <w:r w:rsidRPr="00EF5375">
              <w:t xml:space="preserve"> užsiėmim</w:t>
            </w:r>
            <w:r w:rsidR="009E1D3C">
              <w:t>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9C67B0">
              <w:t xml:space="preserve"> </w:t>
            </w:r>
            <w:r w:rsidR="00256EE7" w:rsidRPr="00EF5375">
              <w:t xml:space="preserve">skaičius – </w:t>
            </w:r>
            <w:r w:rsidR="00256EE7">
              <w:t>418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43</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 xml:space="preserve">453 </w:t>
            </w:r>
            <w:r w:rsidR="00256EE7" w:rsidRPr="00EF5375">
              <w:t>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13</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1.1.8.</w:t>
            </w:r>
          </w:p>
        </w:tc>
        <w:tc>
          <w:tcPr>
            <w:tcW w:w="3828" w:type="dxa"/>
            <w:vAlign w:val="center"/>
          </w:tcPr>
          <w:p w:rsidR="00256EE7" w:rsidRPr="00EF5375" w:rsidRDefault="00256EE7" w:rsidP="00256EE7">
            <w:r w:rsidRPr="00EF5375">
              <w:t>Traumų ir nelaimingų atsitikimų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25</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285</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045FC0">
              <w:rPr>
                <w:rFonts w:eastAsia="Lucida Sans Unicode"/>
                <w:kern w:val="2"/>
              </w:rPr>
              <w:t>.</w:t>
            </w:r>
          </w:p>
        </w:tc>
        <w:tc>
          <w:tcPr>
            <w:tcW w:w="2607" w:type="dxa"/>
            <w:vAlign w:val="center"/>
          </w:tcPr>
          <w:p w:rsidR="0047615B" w:rsidRDefault="00256EE7" w:rsidP="00256EE7">
            <w:pPr>
              <w:widowControl w:val="0"/>
              <w:tabs>
                <w:tab w:val="left" w:pos="72"/>
                <w:tab w:val="left" w:pos="432"/>
              </w:tabs>
              <w:snapToGrid w:val="0"/>
            </w:pPr>
            <w:r>
              <w:t>Suorganizuoti</w:t>
            </w:r>
            <w:r w:rsidRPr="00EF5375">
              <w:t xml:space="preserve"> </w:t>
            </w:r>
          </w:p>
          <w:p w:rsidR="00256EE7" w:rsidRPr="00EF5375" w:rsidRDefault="00256EE7" w:rsidP="00256EE7">
            <w:pPr>
              <w:widowControl w:val="0"/>
              <w:tabs>
                <w:tab w:val="left" w:pos="72"/>
                <w:tab w:val="left" w:pos="432"/>
              </w:tabs>
              <w:snapToGrid w:val="0"/>
            </w:pPr>
            <w:r>
              <w:t>25</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294</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8</w:t>
            </w:r>
            <w:r w:rsidR="00256EE7" w:rsidRPr="00EF5375">
              <w:t xml:space="preserve"> straipsni</w:t>
            </w:r>
            <w:r w:rsidR="00256EE7">
              <w:t>ai</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1.1.9.</w:t>
            </w:r>
          </w:p>
        </w:tc>
        <w:tc>
          <w:tcPr>
            <w:tcW w:w="3828" w:type="dxa"/>
            <w:vAlign w:val="center"/>
          </w:tcPr>
          <w:p w:rsidR="00256EE7" w:rsidRPr="00EF5375" w:rsidRDefault="00256EE7" w:rsidP="00256EE7">
            <w:r w:rsidRPr="00EF5375">
              <w:t>Kitos</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 xml:space="preserve">3 </w:t>
            </w:r>
            <w:r w:rsidR="009E1D3C">
              <w:t>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30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w:t>
            </w:r>
            <w:r w:rsidR="00045FC0">
              <w:rPr>
                <w:rFonts w:eastAsia="Lucida Sans Unicode"/>
                <w:kern w:val="2"/>
              </w:rPr>
              <w:t>.</w:t>
            </w:r>
          </w:p>
        </w:tc>
        <w:tc>
          <w:tcPr>
            <w:tcW w:w="2607" w:type="dxa"/>
            <w:vAlign w:val="center"/>
          </w:tcPr>
          <w:p w:rsidR="0047615B" w:rsidRDefault="00256EE7" w:rsidP="00256EE7">
            <w:pPr>
              <w:widowControl w:val="0"/>
              <w:tabs>
                <w:tab w:val="left" w:pos="72"/>
                <w:tab w:val="left" w:pos="432"/>
              </w:tabs>
              <w:snapToGrid w:val="0"/>
            </w:pPr>
            <w:r>
              <w:t>Suorganizuoti</w:t>
            </w:r>
            <w:r w:rsidRPr="00EF5375">
              <w:t xml:space="preserve"> </w:t>
            </w:r>
          </w:p>
          <w:p w:rsidR="00256EE7" w:rsidRPr="00EF5375" w:rsidRDefault="00256EE7" w:rsidP="00256EE7">
            <w:pPr>
              <w:widowControl w:val="0"/>
              <w:tabs>
                <w:tab w:val="left" w:pos="72"/>
                <w:tab w:val="left" w:pos="432"/>
              </w:tabs>
              <w:snapToGrid w:val="0"/>
            </w:pPr>
            <w:r>
              <w:t>3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64</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arengta</w:t>
            </w:r>
            <w:r w:rsidR="00256EE7">
              <w:t>s</w:t>
            </w:r>
            <w:r w:rsidR="00256EE7" w:rsidRPr="00EF5375">
              <w:t xml:space="preserve"> </w:t>
            </w:r>
            <w:r w:rsidR="00256EE7">
              <w:t>1 straipsnis</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1.1.10.</w:t>
            </w:r>
          </w:p>
        </w:tc>
        <w:tc>
          <w:tcPr>
            <w:tcW w:w="3828" w:type="dxa"/>
            <w:vAlign w:val="center"/>
          </w:tcPr>
          <w:p w:rsidR="00256EE7" w:rsidRPr="00EF5375" w:rsidRDefault="00256EE7" w:rsidP="00256EE7">
            <w:r w:rsidRPr="00EF5375">
              <w:t>Naujai įsijungusios į Sveikatą stiprinančių mokyklų tinklą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rPr>
                <w:rFonts w:eastAsia="Lucida Sans Unicode"/>
                <w:kern w:val="2"/>
              </w:rPr>
            </w:pPr>
            <w:r w:rsidRPr="00EF5375">
              <w:rPr>
                <w:rFonts w:eastAsia="Lucida Sans Unicode"/>
                <w:kern w:val="2"/>
              </w:rPr>
              <w:t>Planuota</w:t>
            </w:r>
            <w:r w:rsidR="009E1D3C">
              <w:rPr>
                <w:rFonts w:eastAsia="Lucida Sans Unicode"/>
                <w:kern w:val="2"/>
              </w:rPr>
              <w:t>s</w:t>
            </w:r>
            <w:r w:rsidRPr="00EF5375">
              <w:rPr>
                <w:rFonts w:eastAsia="Lucida Sans Unicode"/>
                <w:kern w:val="2"/>
              </w:rPr>
              <w:t xml:space="preserve"> naujai įsijungusių mokyklų skaičius – </w:t>
            </w:r>
            <w:r>
              <w:rPr>
                <w:rFonts w:eastAsia="Lucida Sans Unicode"/>
                <w:kern w:val="2"/>
              </w:rPr>
              <w:t>2</w:t>
            </w:r>
          </w:p>
          <w:p w:rsidR="00256EE7" w:rsidRPr="009E1D3C" w:rsidRDefault="009E1D3C" w:rsidP="009E1D3C">
            <w:pPr>
              <w:widowControl w:val="0"/>
              <w:tabs>
                <w:tab w:val="left" w:pos="72"/>
                <w:tab w:val="left" w:pos="432"/>
              </w:tabs>
              <w:suppressAutoHyphens w:val="0"/>
              <w:snapToGrid w:val="0"/>
              <w:spacing w:line="276" w:lineRule="auto"/>
              <w:contextualSpacing/>
              <w:rPr>
                <w:rFonts w:eastAsia="Lucida Sans Unicode"/>
                <w:kern w:val="2"/>
              </w:rPr>
            </w:pPr>
            <w:r>
              <w:rPr>
                <w:rFonts w:eastAsia="Lucida Sans Unicode"/>
                <w:kern w:val="2"/>
              </w:rPr>
              <w:t>(</w:t>
            </w:r>
            <w:r w:rsidR="00256EE7" w:rsidRPr="009E1D3C">
              <w:rPr>
                <w:rFonts w:eastAsia="Lucida Sans Unicode"/>
                <w:kern w:val="2"/>
              </w:rPr>
              <w:t>2 mokyklos jau įsijungusi</w:t>
            </w:r>
            <w:r>
              <w:rPr>
                <w:rFonts w:eastAsia="Lucida Sans Unicode"/>
                <w:kern w:val="2"/>
              </w:rPr>
              <w:t>os</w:t>
            </w:r>
            <w:r w:rsidR="00256EE7" w:rsidRPr="009E1D3C">
              <w:rPr>
                <w:rFonts w:eastAsia="Lucida Sans Unicode"/>
                <w:kern w:val="2"/>
              </w:rPr>
              <w:t xml:space="preserve"> į sveikatą stiprinančių mokyklų tinklą</w:t>
            </w:r>
            <w:r>
              <w:rPr>
                <w:rFonts w:eastAsia="Lucida Sans Unicode"/>
                <w:kern w:val="2"/>
              </w:rPr>
              <w:t xml:space="preserve">: </w:t>
            </w:r>
            <w:r w:rsidR="00256EE7" w:rsidRPr="009E1D3C">
              <w:rPr>
                <w:rFonts w:eastAsia="Lucida Sans Unicode"/>
                <w:kern w:val="2"/>
              </w:rPr>
              <w:t xml:space="preserve">Upytės </w:t>
            </w:r>
            <w:r>
              <w:rPr>
                <w:rFonts w:eastAsia="Lucida Sans Unicode"/>
                <w:kern w:val="2"/>
              </w:rPr>
              <w:t xml:space="preserve">Antano Belazaro </w:t>
            </w:r>
            <w:r w:rsidR="00256EE7" w:rsidRPr="009E1D3C">
              <w:rPr>
                <w:rFonts w:eastAsia="Lucida Sans Unicode"/>
                <w:kern w:val="2"/>
              </w:rPr>
              <w:t>pagrindinė</w:t>
            </w:r>
            <w:r>
              <w:rPr>
                <w:rFonts w:eastAsia="Lucida Sans Unicode"/>
                <w:kern w:val="2"/>
              </w:rPr>
              <w:t xml:space="preserve"> mokykla</w:t>
            </w:r>
            <w:r w:rsidR="00256EE7" w:rsidRPr="009E1D3C">
              <w:rPr>
                <w:rFonts w:eastAsia="Lucida Sans Unicode"/>
                <w:kern w:val="2"/>
              </w:rPr>
              <w:t xml:space="preserve"> ir Paža</w:t>
            </w:r>
            <w:r>
              <w:rPr>
                <w:rFonts w:eastAsia="Lucida Sans Unicode"/>
                <w:kern w:val="2"/>
              </w:rPr>
              <w:t>gienių mokykla-</w:t>
            </w:r>
            <w:r w:rsidR="00256EE7" w:rsidRPr="009E1D3C">
              <w:rPr>
                <w:rFonts w:eastAsia="Lucida Sans Unicode"/>
                <w:kern w:val="2"/>
              </w:rPr>
              <w:t>darželis)</w:t>
            </w:r>
            <w:r w:rsidR="00045FC0">
              <w:rPr>
                <w:rFonts w:eastAsia="Lucida Sans Unicode"/>
                <w:kern w:val="2"/>
              </w:rPr>
              <w:t>.</w:t>
            </w:r>
          </w:p>
        </w:tc>
        <w:tc>
          <w:tcPr>
            <w:tcW w:w="2607" w:type="dxa"/>
            <w:vAlign w:val="center"/>
          </w:tcPr>
          <w:p w:rsidR="00256EE7" w:rsidRDefault="00256EE7" w:rsidP="00256EE7">
            <w:pPr>
              <w:widowControl w:val="0"/>
              <w:tabs>
                <w:tab w:val="left" w:pos="72"/>
                <w:tab w:val="left" w:pos="432"/>
              </w:tabs>
              <w:snapToGrid w:val="0"/>
            </w:pPr>
            <w:r w:rsidRPr="00EF5375">
              <w:t>N</w:t>
            </w:r>
            <w:r>
              <w:t xml:space="preserve">aujai įsijungusių </w:t>
            </w:r>
            <w:r w:rsidRPr="00EF5375">
              <w:t xml:space="preserve">mokyklų skaičius – </w:t>
            </w:r>
            <w:r>
              <w:t>2</w:t>
            </w:r>
          </w:p>
          <w:p w:rsidR="00256EE7" w:rsidRPr="00EF5375" w:rsidRDefault="00256EE7" w:rsidP="00256EE7">
            <w:pPr>
              <w:widowControl w:val="0"/>
              <w:tabs>
                <w:tab w:val="left" w:pos="72"/>
                <w:tab w:val="left" w:pos="432"/>
              </w:tabs>
              <w:snapToGrid w:val="0"/>
            </w:pPr>
            <w:r>
              <w:t>(Krekenavos M. Antanaičio gimnazija, Paliūniškio pagrindinė mokykla)</w:t>
            </w:r>
            <w:r w:rsidR="00045FC0">
              <w:t>.</w:t>
            </w:r>
          </w:p>
          <w:p w:rsidR="00256EE7" w:rsidRPr="00EF5375" w:rsidRDefault="00256EE7" w:rsidP="00256EE7">
            <w:pPr>
              <w:widowControl w:val="0"/>
              <w:tabs>
                <w:tab w:val="left" w:pos="72"/>
                <w:tab w:val="left" w:pos="432"/>
              </w:tabs>
              <w:snapToGrid w:val="0"/>
            </w:pPr>
          </w:p>
        </w:tc>
      </w:tr>
      <w:tr w:rsidR="00256EE7" w:rsidRPr="00EF5375" w:rsidTr="009B2EB5">
        <w:trPr>
          <w:jc w:val="center"/>
        </w:trPr>
        <w:tc>
          <w:tcPr>
            <w:tcW w:w="1078" w:type="dxa"/>
            <w:vAlign w:val="center"/>
          </w:tcPr>
          <w:p w:rsidR="00256EE7" w:rsidRPr="00EF5375" w:rsidRDefault="00256EE7" w:rsidP="00256EE7">
            <w:pPr>
              <w:jc w:val="center"/>
            </w:pPr>
            <w:r w:rsidRPr="00EF5375">
              <w:lastRenderedPageBreak/>
              <w:t>1.1.11.</w:t>
            </w:r>
          </w:p>
        </w:tc>
        <w:tc>
          <w:tcPr>
            <w:tcW w:w="3828" w:type="dxa"/>
            <w:vAlign w:val="center"/>
          </w:tcPr>
          <w:p w:rsidR="00256EE7" w:rsidRPr="00EF5375" w:rsidRDefault="00256EE7" w:rsidP="00256EE7">
            <w:r w:rsidRPr="00EF5375">
              <w:t xml:space="preserve">Naujai įsijungusios į </w:t>
            </w:r>
            <w:r w:rsidR="009C67B0" w:rsidRPr="00EF5375">
              <w:t xml:space="preserve">tinklą </w:t>
            </w:r>
            <w:r w:rsidRPr="00EF5375">
              <w:t>„Aktyvi mokykla“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9E1D3C" w:rsidP="00256EE7">
            <w:pPr>
              <w:widowControl w:val="0"/>
              <w:tabs>
                <w:tab w:val="left" w:pos="72"/>
                <w:tab w:val="left" w:pos="432"/>
              </w:tabs>
              <w:snapToGrid w:val="0"/>
              <w:rPr>
                <w:rFonts w:eastAsia="Lucida Sans Unicode"/>
                <w:kern w:val="2"/>
              </w:rPr>
            </w:pPr>
            <w:r>
              <w:rPr>
                <w:rFonts w:eastAsia="Lucida Sans Unicode"/>
                <w:kern w:val="2"/>
              </w:rPr>
              <w:t xml:space="preserve">Planuotas </w:t>
            </w:r>
            <w:r w:rsidR="00256EE7" w:rsidRPr="00EF5375">
              <w:rPr>
                <w:rFonts w:eastAsia="Lucida Sans Unicode"/>
                <w:kern w:val="2"/>
              </w:rPr>
              <w:t xml:space="preserve">naujai įsijungusių mokyklų skaičius – </w:t>
            </w:r>
            <w:r w:rsidR="00256EE7">
              <w:rPr>
                <w:rFonts w:eastAsia="Lucida Sans Unicode"/>
                <w:kern w:val="2"/>
              </w:rPr>
              <w:t>2</w:t>
            </w:r>
            <w:r w:rsidR="00045FC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Naujai įsijungusių mokyklų skaičius – </w:t>
            </w:r>
            <w:r>
              <w:t>0</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1.1.12.</w:t>
            </w:r>
          </w:p>
        </w:tc>
        <w:tc>
          <w:tcPr>
            <w:tcW w:w="3828" w:type="dxa"/>
            <w:vAlign w:val="center"/>
          </w:tcPr>
          <w:p w:rsidR="00256EE7" w:rsidRPr="00EF5375" w:rsidRDefault="00256EE7" w:rsidP="00256EE7">
            <w:r w:rsidRPr="00EF5375">
              <w:t>Mokyklos, įgyvendinusios rekomendacijas</w:t>
            </w:r>
            <w:r w:rsidR="009C67B0">
              <w:t xml:space="preserve"> </w:t>
            </w:r>
            <w:r w:rsidRPr="00EF5375">
              <w:t>/</w:t>
            </w:r>
            <w:r w:rsidR="009C67B0">
              <w:t xml:space="preserve"> </w:t>
            </w:r>
            <w:r w:rsidRPr="00EF5375">
              <w:t>priemones dėl</w:t>
            </w:r>
            <w:r w:rsidR="009C67B0">
              <w:t xml:space="preserve"> š</w:t>
            </w:r>
            <w:r w:rsidRPr="00EF5375">
              <w:t>vediško stalo diegimo, mažinant maisto švaistymą</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pPr>
            <w:r>
              <w:t>I–IV ketv.</w:t>
            </w:r>
          </w:p>
        </w:tc>
        <w:tc>
          <w:tcPr>
            <w:tcW w:w="3686" w:type="dxa"/>
            <w:vAlign w:val="center"/>
          </w:tcPr>
          <w:p w:rsidR="00256EE7" w:rsidRPr="00110F16" w:rsidRDefault="009E1D3C" w:rsidP="00256EE7">
            <w:pPr>
              <w:widowControl w:val="0"/>
              <w:tabs>
                <w:tab w:val="left" w:pos="72"/>
                <w:tab w:val="left" w:pos="432"/>
              </w:tabs>
              <w:snapToGrid w:val="0"/>
              <w:rPr>
                <w:rFonts w:eastAsia="Lucida Sans Unicode"/>
                <w:kern w:val="2"/>
              </w:rPr>
            </w:pPr>
            <w:r>
              <w:rPr>
                <w:rFonts w:eastAsia="Lucida Sans Unicode"/>
                <w:kern w:val="2"/>
              </w:rPr>
              <w:t>Planuotas</w:t>
            </w:r>
            <w:r w:rsidR="00256EE7" w:rsidRPr="00EF5375">
              <w:rPr>
                <w:rFonts w:eastAsia="Lucida Sans Unicode"/>
                <w:kern w:val="2"/>
              </w:rPr>
              <w:t xml:space="preserve"> naujai įgyvendinusių  </w:t>
            </w:r>
            <w:r w:rsidR="009C67B0">
              <w:t>š</w:t>
            </w:r>
            <w:r w:rsidR="00256EE7" w:rsidRPr="00EF5375">
              <w:t xml:space="preserve">vediško stalo </w:t>
            </w:r>
            <w:r w:rsidR="00256EE7" w:rsidRPr="00EF5375">
              <w:rPr>
                <w:rFonts w:eastAsia="Lucida Sans Unicode"/>
                <w:kern w:val="2"/>
              </w:rPr>
              <w:t xml:space="preserve">rekomendacijas / priemones mokyklų skaičius – </w:t>
            </w:r>
            <w:r w:rsidR="00256EE7">
              <w:rPr>
                <w:rFonts w:eastAsia="Lucida Sans Unicode"/>
                <w:kern w:val="2"/>
              </w:rPr>
              <w:t>3</w:t>
            </w:r>
            <w:r w:rsidR="00045FC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rPr>
                <w:rFonts w:eastAsia="Lucida Sans Unicode"/>
                <w:kern w:val="2"/>
              </w:rPr>
              <w:t xml:space="preserve">Dėl pandemijos priemonė </w:t>
            </w:r>
            <w:r w:rsidR="00256EE7">
              <w:rPr>
                <w:rFonts w:eastAsia="Lucida Sans Unicode"/>
                <w:kern w:val="2"/>
              </w:rPr>
              <w:t xml:space="preserve"> neįgyvendin</w:t>
            </w:r>
            <w:r>
              <w:rPr>
                <w:rFonts w:eastAsia="Lucida Sans Unicode"/>
                <w:kern w:val="2"/>
              </w:rPr>
              <w:t>ta</w:t>
            </w:r>
            <w:r w:rsidR="00045FC0">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rPr>
                <w:lang w:eastAsia="lt-LT"/>
              </w:rPr>
            </w:pPr>
            <w:r w:rsidRPr="00EF5375">
              <w:t>1.2.</w:t>
            </w:r>
          </w:p>
        </w:tc>
        <w:tc>
          <w:tcPr>
            <w:tcW w:w="3828" w:type="dxa"/>
            <w:vAlign w:val="center"/>
          </w:tcPr>
          <w:p w:rsidR="00256EE7" w:rsidRPr="00EF5375" w:rsidRDefault="00256EE7" w:rsidP="00256EE7">
            <w:r w:rsidRPr="00EF5375">
              <w:t>Priemonės, skirtos mokiniams, ugdomiems pagal pradinio, pagrindinio ir vidurinio ugdymo programas</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408</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6</w:t>
            </w:r>
            <w:r w:rsidR="009E1D3C">
              <w:t xml:space="preserve"> </w:t>
            </w:r>
            <w:r w:rsidR="00256EE7">
              <w:t>228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148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500</w:t>
            </w:r>
            <w:r w:rsidRPr="00EF5375">
              <w:t xml:space="preserve"> užsiėmimų;</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11</w:t>
            </w:r>
            <w:r w:rsidR="0047615B">
              <w:t xml:space="preserve"> </w:t>
            </w:r>
            <w:r w:rsidR="00256EE7">
              <w:t xml:space="preserve">059 </w:t>
            </w:r>
            <w:r w:rsidR="00256EE7" w:rsidRPr="00EF5375">
              <w:t>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105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p>
        </w:tc>
        <w:tc>
          <w:tcPr>
            <w:tcW w:w="3828" w:type="dxa"/>
            <w:vAlign w:val="center"/>
          </w:tcPr>
          <w:p w:rsidR="00256EE7" w:rsidRPr="00EF5375" w:rsidRDefault="00256EE7" w:rsidP="00256EE7">
            <w:r w:rsidRPr="00EF5375">
              <w:t>Sveikatos sauga ir stiprinimas, bendrieji sveikos gyvensenos ir ligų prevencijos klausimai</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36</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750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11</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52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236</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17</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1.2.2.</w:t>
            </w:r>
          </w:p>
        </w:tc>
        <w:tc>
          <w:tcPr>
            <w:tcW w:w="3828" w:type="dxa"/>
            <w:vAlign w:val="center"/>
          </w:tcPr>
          <w:p w:rsidR="00256EE7" w:rsidRPr="00EF5375" w:rsidRDefault="00256EE7" w:rsidP="00256EE7">
            <w:r w:rsidRPr="00EF5375">
              <w:t>Sveika mityba ir nutukimo prevencija</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52</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748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20</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55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231</w:t>
            </w:r>
            <w:r w:rsidR="0047615B">
              <w:t xml:space="preserve"> dalyvio</w:t>
            </w:r>
            <w:r w:rsidR="00256EE7" w:rsidRPr="00EF5375">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14</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1.2.3.</w:t>
            </w:r>
          </w:p>
        </w:tc>
        <w:tc>
          <w:tcPr>
            <w:tcW w:w="3828" w:type="dxa"/>
            <w:vAlign w:val="center"/>
          </w:tcPr>
          <w:p w:rsidR="00256EE7" w:rsidRPr="00EF5375" w:rsidRDefault="00256EE7" w:rsidP="00256EE7">
            <w:r w:rsidRPr="00EF5375">
              <w:t>Fizinis aktyvumas</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54</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1</w:t>
            </w:r>
            <w:r w:rsidR="009E1D3C">
              <w:t xml:space="preserve"> </w:t>
            </w:r>
            <w:r w:rsidR="00256EE7">
              <w:t>070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94</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2</w:t>
            </w:r>
            <w:r w:rsidR="0047615B">
              <w:t xml:space="preserve"> </w:t>
            </w:r>
            <w:r w:rsidR="00256EE7">
              <w:t>995</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1.2.4.</w:t>
            </w:r>
          </w:p>
        </w:tc>
        <w:tc>
          <w:tcPr>
            <w:tcW w:w="3828" w:type="dxa"/>
            <w:vAlign w:val="center"/>
          </w:tcPr>
          <w:p w:rsidR="00256EE7" w:rsidRPr="00EF5375" w:rsidRDefault="00256EE7" w:rsidP="00256EE7">
            <w:r w:rsidRPr="00EF5375">
              <w:t>Psichikos sveikata (smurto, savižudybių prevencija, streso kontrolė ir kt.)</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38</w:t>
            </w:r>
            <w:r w:rsidR="009E1D3C">
              <w:t xml:space="preserve"> užsiėmimus</w:t>
            </w:r>
            <w:r w:rsidRPr="00EF5375">
              <w:t>;</w:t>
            </w:r>
          </w:p>
          <w:p w:rsidR="00256EE7" w:rsidRDefault="00815AE6" w:rsidP="00256EE7">
            <w:pPr>
              <w:widowControl w:val="0"/>
              <w:tabs>
                <w:tab w:val="left" w:pos="72"/>
                <w:tab w:val="left" w:pos="432"/>
              </w:tabs>
              <w:snapToGrid w:val="0"/>
            </w:pPr>
            <w:r>
              <w:t>l</w:t>
            </w:r>
            <w:r w:rsidR="00256EE7" w:rsidRPr="00EF5375">
              <w:t xml:space="preserve">auktas užsiėmimų dalyvių </w:t>
            </w:r>
            <w:r>
              <w:t xml:space="preserve">   </w:t>
            </w:r>
            <w:r w:rsidR="00256EE7" w:rsidRPr="00EF5375">
              <w:t xml:space="preserve">skaičius – </w:t>
            </w:r>
            <w:r w:rsidR="00256EE7">
              <w:t>544</w:t>
            </w:r>
          </w:p>
          <w:p w:rsidR="00256EE7" w:rsidRPr="00EF5375" w:rsidRDefault="00815AE6" w:rsidP="00256EE7">
            <w:pPr>
              <w:widowControl w:val="0"/>
              <w:tabs>
                <w:tab w:val="left" w:pos="72"/>
                <w:tab w:val="left" w:pos="432"/>
              </w:tabs>
              <w:snapToGrid w:val="0"/>
              <w:rPr>
                <w:rFonts w:eastAsia="Lucida Sans Unicode"/>
                <w:kern w:val="2"/>
              </w:rPr>
            </w:pPr>
            <w:r>
              <w:t>p</w:t>
            </w:r>
            <w:r w:rsidR="00256EE7" w:rsidRPr="00EF5375">
              <w:t>arengt</w:t>
            </w:r>
            <w:r>
              <w:t>ų</w:t>
            </w:r>
            <w:r w:rsidR="00256EE7" w:rsidRPr="00EF5375">
              <w:t xml:space="preserve"> straipsnių</w:t>
            </w:r>
            <w:r w:rsidR="009E1D3C">
              <w:t xml:space="preserve"> skaičius </w:t>
            </w:r>
            <w:r w:rsidR="009E1D3C" w:rsidRPr="00EF5375">
              <w:t>–</w:t>
            </w:r>
            <w:r w:rsidR="009E1D3C">
              <w:t xml:space="preserve"> 14</w:t>
            </w:r>
            <w:r w:rsidR="009C67B0">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60</w:t>
            </w:r>
            <w:r w:rsidRPr="00EF5375">
              <w:t xml:space="preserve"> užsiėmimų;</w:t>
            </w:r>
          </w:p>
          <w:p w:rsidR="00256EE7"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098</w:t>
            </w:r>
            <w:r w:rsidR="00256EE7" w:rsidRPr="00EF5375">
              <w:t xml:space="preserve"> dalyvių</w:t>
            </w:r>
            <w:r w:rsidR="0047615B">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13</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lastRenderedPageBreak/>
              <w:t>1.2.5.</w:t>
            </w:r>
          </w:p>
        </w:tc>
        <w:tc>
          <w:tcPr>
            <w:tcW w:w="3828" w:type="dxa"/>
            <w:vAlign w:val="center"/>
          </w:tcPr>
          <w:p w:rsidR="00256EE7" w:rsidRPr="00EF5375" w:rsidRDefault="00256EE7" w:rsidP="00256EE7">
            <w:r w:rsidRPr="00EF5375">
              <w:t>Aplinkos sveikata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12</w:t>
            </w:r>
            <w:r w:rsidRPr="00EF5375">
              <w:t xml:space="preserve"> užsiėmimų;</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175</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6</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18</w:t>
            </w:r>
            <w:r w:rsidRPr="00EF5375">
              <w:t xml:space="preserve"> užsiėmimų;</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493</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3</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1.2.6.</w:t>
            </w:r>
          </w:p>
        </w:tc>
        <w:tc>
          <w:tcPr>
            <w:tcW w:w="3828" w:type="dxa"/>
            <w:vAlign w:val="center"/>
          </w:tcPr>
          <w:p w:rsidR="00256EE7" w:rsidRPr="00EF5375" w:rsidRDefault="00256EE7" w:rsidP="00256EE7">
            <w:r w:rsidRPr="00EF5375">
              <w:t>Rūkymo, alkoholio ir narkotikų vartojimo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42</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636</w:t>
            </w:r>
            <w:r w:rsidR="00256EE7" w:rsidRPr="00EF5375">
              <w:rPr>
                <w:rFonts w:eastAsia="Lucida Sans Unicode"/>
                <w:kern w:val="2"/>
              </w:rPr>
              <w:t>;</w:t>
            </w:r>
          </w:p>
          <w:p w:rsidR="00256EE7" w:rsidRPr="00EF5375" w:rsidRDefault="00815AE6" w:rsidP="009E1D3C">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9E1D3C">
              <w:rPr>
                <w:rFonts w:eastAsia="Lucida Sans Unicode"/>
                <w:kern w:val="2"/>
              </w:rPr>
              <w:t xml:space="preserve"> </w:t>
            </w:r>
            <w:r w:rsidR="009E1D3C" w:rsidRPr="00EF5375">
              <w:t>–</w:t>
            </w:r>
            <w:r w:rsidR="009E1D3C">
              <w:t xml:space="preserve"> </w:t>
            </w:r>
            <w:r w:rsidR="00256EE7">
              <w:rPr>
                <w:rFonts w:eastAsia="Lucida Sans Unicode"/>
                <w:kern w:val="2"/>
              </w:rPr>
              <w:t>18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39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773</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arengt</w:t>
            </w:r>
            <w:r w:rsidR="0047615B">
              <w:t>i</w:t>
            </w:r>
            <w:r w:rsidR="00256EE7" w:rsidRPr="00EF5375">
              <w:t xml:space="preserve"> </w:t>
            </w:r>
            <w:r w:rsidR="00256EE7">
              <w:t>8</w:t>
            </w:r>
            <w:r w:rsidR="00256EE7" w:rsidRPr="00EF5375">
              <w:t xml:space="preserve"> straipsni</w:t>
            </w:r>
            <w:r w:rsidR="00256EE7">
              <w:t>ai</w:t>
            </w:r>
            <w:r w:rsidR="009C67B0">
              <w:t>.</w:t>
            </w:r>
          </w:p>
        </w:tc>
      </w:tr>
      <w:tr w:rsidR="00534AAB" w:rsidRPr="00E304FD" w:rsidTr="009B2EB5">
        <w:trPr>
          <w:jc w:val="center"/>
        </w:trPr>
        <w:tc>
          <w:tcPr>
            <w:tcW w:w="1078" w:type="dxa"/>
            <w:vAlign w:val="center"/>
          </w:tcPr>
          <w:p w:rsidR="00534AAB" w:rsidRPr="00E304FD" w:rsidRDefault="00534AAB" w:rsidP="00D4149F">
            <w:pPr>
              <w:jc w:val="center"/>
            </w:pPr>
            <w:r w:rsidRPr="00E304FD">
              <w:t>1.2.6.1.*</w:t>
            </w:r>
          </w:p>
        </w:tc>
        <w:tc>
          <w:tcPr>
            <w:tcW w:w="3828" w:type="dxa"/>
            <w:vAlign w:val="center"/>
          </w:tcPr>
          <w:p w:rsidR="00534AAB" w:rsidRPr="00E304FD" w:rsidRDefault="00534AAB" w:rsidP="00D4149F">
            <w:r w:rsidRPr="00E304FD">
              <w:t xml:space="preserve">Ankstyvosios intervencijos, skirtos nereguliariai vartojantiems psichoaktyviąsias medžiagas ar eksperimentuojantiems jomis jaunuoliams , vykdymas </w:t>
            </w:r>
          </w:p>
        </w:tc>
        <w:tc>
          <w:tcPr>
            <w:tcW w:w="2553" w:type="dxa"/>
            <w:vAlign w:val="center"/>
          </w:tcPr>
          <w:p w:rsidR="00534AAB" w:rsidRPr="00E304FD" w:rsidRDefault="00534AAB" w:rsidP="00D4149F">
            <w:pPr>
              <w:widowControl w:val="0"/>
              <w:suppressLineNumbers/>
              <w:snapToGrid w:val="0"/>
              <w:rPr>
                <w:rFonts w:eastAsia="Lucida Sans Unicode"/>
                <w:kern w:val="1"/>
              </w:rPr>
            </w:pPr>
            <w:r w:rsidRPr="00E304FD">
              <w:rPr>
                <w:rFonts w:eastAsia="Lucida Sans Unicode"/>
                <w:kern w:val="1"/>
              </w:rPr>
              <w:t>Visuomenės sveikatos stiprinimo specialistas</w:t>
            </w:r>
          </w:p>
        </w:tc>
        <w:tc>
          <w:tcPr>
            <w:tcW w:w="1276" w:type="dxa"/>
            <w:vAlign w:val="center"/>
          </w:tcPr>
          <w:p w:rsidR="00534AAB" w:rsidRPr="00E304FD" w:rsidRDefault="00534AAB" w:rsidP="00D4149F">
            <w:r w:rsidRPr="00E304FD">
              <w:t>I–IV ketv.</w:t>
            </w:r>
          </w:p>
        </w:tc>
        <w:tc>
          <w:tcPr>
            <w:tcW w:w="3686" w:type="dxa"/>
            <w:vAlign w:val="center"/>
          </w:tcPr>
          <w:p w:rsidR="00341E86" w:rsidRPr="00E304FD" w:rsidRDefault="00341E86" w:rsidP="00341E86">
            <w:pPr>
              <w:widowControl w:val="0"/>
              <w:tabs>
                <w:tab w:val="left" w:pos="72"/>
                <w:tab w:val="left" w:pos="432"/>
              </w:tabs>
              <w:snapToGrid w:val="0"/>
            </w:pPr>
            <w:r w:rsidRPr="00E304FD">
              <w:t>Planuota suformuoti 2 grupes;</w:t>
            </w:r>
          </w:p>
          <w:p w:rsidR="00341E86" w:rsidRPr="00E304FD" w:rsidRDefault="00815AE6" w:rsidP="00341E86">
            <w:pPr>
              <w:widowControl w:val="0"/>
              <w:tabs>
                <w:tab w:val="left" w:pos="72"/>
                <w:tab w:val="left" w:pos="432"/>
              </w:tabs>
              <w:snapToGrid w:val="0"/>
            </w:pPr>
            <w:r>
              <w:t>l</w:t>
            </w:r>
            <w:r w:rsidR="00341E86" w:rsidRPr="00E304FD">
              <w:t>auktas dalyvių skaičius – 24;</w:t>
            </w:r>
          </w:p>
          <w:p w:rsidR="00534AAB" w:rsidRPr="00E304FD" w:rsidRDefault="00815AE6" w:rsidP="00341E86">
            <w:r>
              <w:t>p</w:t>
            </w:r>
            <w:r w:rsidR="00341E86" w:rsidRPr="00E304FD">
              <w:t>lanuota parengti 2 straipsnius</w:t>
            </w:r>
            <w:r w:rsidR="009C67B0">
              <w:t>.</w:t>
            </w:r>
          </w:p>
        </w:tc>
        <w:tc>
          <w:tcPr>
            <w:tcW w:w="2607" w:type="dxa"/>
            <w:vAlign w:val="center"/>
          </w:tcPr>
          <w:p w:rsidR="00E304FD" w:rsidRPr="00E304FD" w:rsidRDefault="00341E86" w:rsidP="00341E86">
            <w:pPr>
              <w:widowControl w:val="0"/>
              <w:tabs>
                <w:tab w:val="left" w:pos="72"/>
                <w:tab w:val="left" w:pos="432"/>
              </w:tabs>
              <w:snapToGrid w:val="0"/>
            </w:pPr>
            <w:r w:rsidRPr="00E304FD">
              <w:t xml:space="preserve">Suorganizuoti </w:t>
            </w:r>
          </w:p>
          <w:p w:rsidR="00341E86" w:rsidRPr="00E304FD" w:rsidRDefault="00E304FD" w:rsidP="00341E86">
            <w:pPr>
              <w:widowControl w:val="0"/>
              <w:tabs>
                <w:tab w:val="left" w:pos="72"/>
                <w:tab w:val="left" w:pos="432"/>
              </w:tabs>
              <w:snapToGrid w:val="0"/>
            </w:pPr>
            <w:r w:rsidRPr="00E304FD">
              <w:t xml:space="preserve">5 </w:t>
            </w:r>
            <w:r w:rsidR="00341E86" w:rsidRPr="00E304FD">
              <w:t>užsiėmimai</w:t>
            </w:r>
            <w:r w:rsidRPr="00E304FD">
              <w:t>, tačiau programa nebaigta dėl COVID-19 pandemijos;</w:t>
            </w:r>
          </w:p>
          <w:p w:rsidR="00341E86" w:rsidRPr="00E304FD" w:rsidRDefault="00815AE6" w:rsidP="00341E86">
            <w:pPr>
              <w:widowControl w:val="0"/>
              <w:tabs>
                <w:tab w:val="left" w:pos="72"/>
                <w:tab w:val="left" w:pos="432"/>
              </w:tabs>
              <w:snapToGrid w:val="0"/>
            </w:pPr>
            <w:r>
              <w:t>s</w:t>
            </w:r>
            <w:r w:rsidR="00E304FD" w:rsidRPr="00E304FD">
              <w:t>ulaukta</w:t>
            </w:r>
            <w:r w:rsidR="00341E86" w:rsidRPr="00E304FD">
              <w:t xml:space="preserve"> 10</w:t>
            </w:r>
            <w:r w:rsidR="00E304FD" w:rsidRPr="00E304FD">
              <w:t xml:space="preserve"> dalyvių</w:t>
            </w:r>
            <w:r w:rsidR="00341E86" w:rsidRPr="00E304FD">
              <w:t>;</w:t>
            </w:r>
          </w:p>
          <w:p w:rsidR="00534AAB" w:rsidRPr="00E304FD" w:rsidRDefault="00815AE6" w:rsidP="00D4149F">
            <w:pPr>
              <w:widowControl w:val="0"/>
              <w:tabs>
                <w:tab w:val="left" w:pos="72"/>
                <w:tab w:val="left" w:pos="432"/>
              </w:tabs>
              <w:snapToGrid w:val="0"/>
            </w:pPr>
            <w:r>
              <w:t>p</w:t>
            </w:r>
            <w:r w:rsidR="00341E86" w:rsidRPr="00E304FD">
              <w:t>arengtas 1 straipsnis</w:t>
            </w:r>
            <w:r w:rsidR="00E304FD" w:rsidRPr="00E304FD">
              <w:t xml:space="preserve"> ir</w:t>
            </w:r>
            <w:r w:rsidR="00341E86" w:rsidRPr="00E304FD">
              <w:br/>
              <w:t>5 viešinimo priemonės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1.2.7.</w:t>
            </w:r>
          </w:p>
        </w:tc>
        <w:tc>
          <w:tcPr>
            <w:tcW w:w="3828" w:type="dxa"/>
            <w:vAlign w:val="center"/>
          </w:tcPr>
          <w:p w:rsidR="00256EE7" w:rsidRPr="00EF5375" w:rsidRDefault="00256EE7" w:rsidP="00256EE7">
            <w:r w:rsidRPr="00EF5375">
              <w:t>Lytiškumo ugdymas, AIDS ir lytiškai plintančių ligų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21</w:t>
            </w:r>
            <w:r w:rsidR="00655BC9">
              <w:t xml:space="preserve"> užsiėmimą</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298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8</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Suorganizuoti</w:t>
            </w:r>
            <w:r w:rsidR="00256EE7" w:rsidRPr="00EF5375">
              <w:t xml:space="preserve"> </w:t>
            </w:r>
            <w:r w:rsidR="00256EE7" w:rsidRPr="00EF5375">
              <w:br/>
            </w:r>
            <w:r w:rsidR="00256EE7">
              <w:t>35</w:t>
            </w:r>
            <w:r w:rsidR="00256EE7" w:rsidRPr="00EF5375">
              <w:t xml:space="preserve"> užsiėmim</w:t>
            </w:r>
            <w:r w:rsidR="00256EE7">
              <w:t>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551</w:t>
            </w:r>
            <w:r w:rsidR="00256EE7" w:rsidRPr="00EF5375">
              <w:t xml:space="preserve"> dalyvi</w:t>
            </w:r>
            <w:r>
              <w:t>o</w:t>
            </w:r>
            <w:r w:rsidR="00256EE7" w:rsidRPr="00EF5375">
              <w:t>;</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7</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w:t>
            </w:r>
            <w:r>
              <w:t>8</w:t>
            </w:r>
            <w:r w:rsidR="00534AAB">
              <w:t>.</w:t>
            </w:r>
          </w:p>
        </w:tc>
        <w:tc>
          <w:tcPr>
            <w:tcW w:w="3828" w:type="dxa"/>
            <w:vAlign w:val="center"/>
          </w:tcPr>
          <w:p w:rsidR="00256EE7" w:rsidRPr="00EF5375" w:rsidRDefault="00256EE7" w:rsidP="00256EE7">
            <w:r w:rsidRPr="00EF5375">
              <w:t>Užkrečiamųjų ligų profilaktika, asmens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62</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773</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23</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w:t>
            </w:r>
            <w:r w:rsidR="00256EE7" w:rsidRPr="00EF5375">
              <w:t xml:space="preserve"> </w:t>
            </w:r>
            <w:r w:rsidR="00256EE7" w:rsidRPr="00EF5375">
              <w:br/>
            </w:r>
            <w:r w:rsidR="00256EE7">
              <w:t>93</w:t>
            </w:r>
            <w:r>
              <w:t xml:space="preserve"> užsiėmimai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614</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13</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t>1.2.8</w:t>
            </w:r>
            <w:r w:rsidRPr="00EF5375">
              <w:t>.1.</w:t>
            </w:r>
          </w:p>
        </w:tc>
        <w:tc>
          <w:tcPr>
            <w:tcW w:w="3828" w:type="dxa"/>
            <w:vAlign w:val="center"/>
          </w:tcPr>
          <w:p w:rsidR="00256EE7" w:rsidRPr="00EF5375" w:rsidRDefault="00256EE7" w:rsidP="00256EE7">
            <w:r w:rsidRPr="00EF5375">
              <w:t>Užkrečiamųjų ligų profilaktika, asmens higiena</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42</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513</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15</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Suorganizuoti</w:t>
            </w:r>
            <w:r w:rsidR="00256EE7" w:rsidRPr="00EF5375">
              <w:t xml:space="preserve"> </w:t>
            </w:r>
            <w:r w:rsidR="00256EE7" w:rsidRPr="00EF5375">
              <w:br/>
            </w:r>
            <w:r w:rsidR="00256EE7">
              <w:t xml:space="preserve">74 </w:t>
            </w:r>
            <w:r w:rsidR="00256EE7" w:rsidRPr="00EF5375">
              <w:t>užsiėmim</w:t>
            </w:r>
            <w:r w:rsidR="00256EE7">
              <w:t>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367</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lastRenderedPageBreak/>
              <w:t>1.2.8</w:t>
            </w:r>
            <w:r w:rsidRPr="00EF5375">
              <w:t>.2.</w:t>
            </w:r>
          </w:p>
        </w:tc>
        <w:tc>
          <w:tcPr>
            <w:tcW w:w="3828" w:type="dxa"/>
            <w:vAlign w:val="center"/>
          </w:tcPr>
          <w:p w:rsidR="00256EE7" w:rsidRPr="00EF5375" w:rsidRDefault="00256EE7" w:rsidP="00256EE7">
            <w:r w:rsidRPr="00EF5375">
              <w:t>Supratimo apie mikroorganizmų atsparumą antimikrobinėms medžiagoms didinimas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20</w:t>
            </w:r>
            <w:r w:rsidRPr="00EF5375">
              <w:t xml:space="preserve"> užsiėmimų;</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260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19</w:t>
            </w:r>
            <w:r w:rsidRPr="00EF5375">
              <w:t xml:space="preserve"> užsiėmimų;</w:t>
            </w:r>
          </w:p>
          <w:p w:rsidR="00256EE7" w:rsidRPr="00EF5375" w:rsidRDefault="00256EE7" w:rsidP="00256EE7">
            <w:pPr>
              <w:widowControl w:val="0"/>
              <w:tabs>
                <w:tab w:val="left" w:pos="72"/>
                <w:tab w:val="left" w:pos="432"/>
              </w:tabs>
              <w:snapToGrid w:val="0"/>
            </w:pPr>
            <w:r w:rsidRPr="00EF5375">
              <w:t xml:space="preserve">Sulaukta </w:t>
            </w:r>
            <w:r>
              <w:t>247</w:t>
            </w:r>
            <w:r w:rsidRPr="00EF5375">
              <w:t xml:space="preserve"> dalyvių;</w:t>
            </w:r>
          </w:p>
          <w:p w:rsidR="00256EE7" w:rsidRPr="00EF5375" w:rsidRDefault="00815AE6" w:rsidP="00256EE7">
            <w:pPr>
              <w:widowControl w:val="0"/>
              <w:tabs>
                <w:tab w:val="left" w:pos="72"/>
                <w:tab w:val="left" w:pos="432"/>
              </w:tabs>
              <w:snapToGrid w:val="0"/>
            </w:pPr>
            <w:r>
              <w:t>p</w:t>
            </w:r>
            <w:r w:rsidR="00256EE7" w:rsidRPr="00EF5375">
              <w:t>arengt</w:t>
            </w:r>
            <w:r w:rsidR="00256EE7">
              <w:t>i</w:t>
            </w:r>
            <w:r w:rsidR="00256EE7" w:rsidRPr="00EF5375">
              <w:t xml:space="preserve"> </w:t>
            </w:r>
            <w:r w:rsidR="00256EE7">
              <w:t>2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w:t>
            </w:r>
            <w:r>
              <w:t>9</w:t>
            </w:r>
            <w:r w:rsidRPr="00EF5375">
              <w:t>.</w:t>
            </w:r>
          </w:p>
        </w:tc>
        <w:tc>
          <w:tcPr>
            <w:tcW w:w="3828" w:type="dxa"/>
            <w:vAlign w:val="center"/>
          </w:tcPr>
          <w:p w:rsidR="00256EE7" w:rsidRPr="00EF5375" w:rsidRDefault="00256EE7" w:rsidP="00256EE7">
            <w:r w:rsidRPr="00EF5375">
              <w:t>Ėduonies profilaktika ir burnos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42</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575</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18</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Suorganizuoti</w:t>
            </w:r>
            <w:r w:rsidR="00256EE7" w:rsidRPr="00EF5375">
              <w:t xml:space="preserve"> </w:t>
            </w:r>
            <w:r w:rsidR="00256EE7" w:rsidRPr="00EF5375">
              <w:br/>
            </w:r>
            <w:r w:rsidR="00256EE7">
              <w:t>23 užsiėmimai</w:t>
            </w:r>
            <w:r w:rsidR="00256EE7" w:rsidRPr="00EF5375">
              <w:t>;</w:t>
            </w:r>
          </w:p>
          <w:p w:rsidR="00256EE7" w:rsidRPr="00EF5375" w:rsidRDefault="00256EE7" w:rsidP="00256EE7">
            <w:pPr>
              <w:widowControl w:val="0"/>
              <w:tabs>
                <w:tab w:val="left" w:pos="72"/>
                <w:tab w:val="left" w:pos="432"/>
              </w:tabs>
              <w:snapToGrid w:val="0"/>
            </w:pPr>
            <w:r w:rsidRPr="00EF5375">
              <w:t xml:space="preserve">Sulaukta </w:t>
            </w:r>
            <w:r>
              <w:t>328</w:t>
            </w:r>
            <w:r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5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0</w:t>
            </w:r>
            <w:r w:rsidR="00534AAB">
              <w:t>.</w:t>
            </w:r>
          </w:p>
        </w:tc>
        <w:tc>
          <w:tcPr>
            <w:tcW w:w="3828" w:type="dxa"/>
            <w:vAlign w:val="center"/>
          </w:tcPr>
          <w:p w:rsidR="00256EE7" w:rsidRPr="00EF5375" w:rsidRDefault="00256EE7" w:rsidP="00256EE7">
            <w:r w:rsidRPr="00EF5375">
              <w:t>Traumų ir nelaimingų atsitikimų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5</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100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1</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Suorganizuo</w:t>
            </w:r>
            <w:r w:rsidR="0047615B">
              <w:t>ti</w:t>
            </w:r>
            <w:r w:rsidRPr="00EF5375">
              <w:t xml:space="preserve"> </w:t>
            </w:r>
            <w:r w:rsidRPr="00EF5375">
              <w:br/>
            </w:r>
            <w:r>
              <w:t>29 užsiėmimai</w:t>
            </w:r>
            <w:r w:rsidRPr="00EF5375">
              <w:t>;</w:t>
            </w:r>
          </w:p>
          <w:p w:rsidR="00256EE7" w:rsidRPr="00EF5375" w:rsidRDefault="00256EE7" w:rsidP="00256EE7">
            <w:pPr>
              <w:widowControl w:val="0"/>
              <w:tabs>
                <w:tab w:val="left" w:pos="72"/>
                <w:tab w:val="left" w:pos="432"/>
              </w:tabs>
              <w:snapToGrid w:val="0"/>
            </w:pPr>
            <w:r w:rsidRPr="00EF5375">
              <w:t xml:space="preserve">Sulaukta </w:t>
            </w:r>
            <w:r>
              <w:t>651</w:t>
            </w:r>
            <w:r w:rsidR="0047615B">
              <w:t xml:space="preserve"> dalyvio</w:t>
            </w:r>
            <w:r w:rsidRPr="00EF5375">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655BC9" w:rsidRPr="00655BC9" w:rsidTr="009B2EB5">
        <w:trPr>
          <w:jc w:val="center"/>
        </w:trPr>
        <w:tc>
          <w:tcPr>
            <w:tcW w:w="1078" w:type="dxa"/>
            <w:vAlign w:val="center"/>
          </w:tcPr>
          <w:p w:rsidR="00256EE7" w:rsidRPr="00655BC9" w:rsidRDefault="00256EE7" w:rsidP="00256EE7">
            <w:pPr>
              <w:jc w:val="center"/>
            </w:pPr>
            <w:r w:rsidRPr="00655BC9">
              <w:t>1.2.11.</w:t>
            </w:r>
          </w:p>
        </w:tc>
        <w:tc>
          <w:tcPr>
            <w:tcW w:w="3828" w:type="dxa"/>
            <w:vAlign w:val="center"/>
          </w:tcPr>
          <w:p w:rsidR="00256EE7" w:rsidRPr="00655BC9" w:rsidRDefault="00256EE7" w:rsidP="00256EE7">
            <w:r w:rsidRPr="00655BC9">
              <w:t>Kitos</w:t>
            </w:r>
          </w:p>
        </w:tc>
        <w:tc>
          <w:tcPr>
            <w:tcW w:w="2553" w:type="dxa"/>
            <w:vAlign w:val="center"/>
          </w:tcPr>
          <w:p w:rsidR="00256EE7" w:rsidRPr="00655BC9" w:rsidRDefault="00256EE7" w:rsidP="00256EE7">
            <w:pPr>
              <w:pStyle w:val="TableContents"/>
              <w:snapToGrid w:val="0"/>
            </w:pPr>
            <w:r w:rsidRPr="00655BC9">
              <w:t>Visuomenės sveikatos priežiūros specialistai</w:t>
            </w:r>
          </w:p>
        </w:tc>
        <w:tc>
          <w:tcPr>
            <w:tcW w:w="1276" w:type="dxa"/>
            <w:vAlign w:val="center"/>
          </w:tcPr>
          <w:p w:rsidR="00256EE7" w:rsidRPr="00655BC9" w:rsidRDefault="00256EE7" w:rsidP="00256EE7">
            <w:pPr>
              <w:widowControl w:val="0"/>
              <w:snapToGrid w:val="0"/>
              <w:rPr>
                <w:rFonts w:eastAsia="Lucida Sans Unicode"/>
                <w:kern w:val="2"/>
              </w:rPr>
            </w:pPr>
            <w:r w:rsidRPr="00655BC9">
              <w:t>I–IV ketv.</w:t>
            </w:r>
          </w:p>
        </w:tc>
        <w:tc>
          <w:tcPr>
            <w:tcW w:w="3686" w:type="dxa"/>
            <w:vAlign w:val="center"/>
          </w:tcPr>
          <w:p w:rsidR="00655BC9" w:rsidRPr="00655BC9" w:rsidRDefault="00655BC9" w:rsidP="00655BC9">
            <w:pPr>
              <w:widowControl w:val="0"/>
              <w:tabs>
                <w:tab w:val="left" w:pos="72"/>
                <w:tab w:val="left" w:pos="432"/>
              </w:tabs>
              <w:snapToGrid w:val="0"/>
            </w:pPr>
            <w:r w:rsidRPr="00655BC9">
              <w:t xml:space="preserve">Planuota suorganizuoti </w:t>
            </w:r>
            <w:r w:rsidRPr="00655BC9">
              <w:br/>
              <w:t>44 užsiėmimus;</w:t>
            </w:r>
          </w:p>
          <w:p w:rsidR="00655BC9" w:rsidRPr="00655BC9" w:rsidRDefault="00815AE6" w:rsidP="00655BC9">
            <w:pPr>
              <w:widowControl w:val="0"/>
              <w:tabs>
                <w:tab w:val="left" w:pos="72"/>
                <w:tab w:val="left" w:pos="432"/>
              </w:tabs>
              <w:snapToGrid w:val="0"/>
            </w:pPr>
            <w:r>
              <w:t>l</w:t>
            </w:r>
            <w:r w:rsidR="00655BC9" w:rsidRPr="00655BC9">
              <w:t>auk</w:t>
            </w:r>
            <w:r>
              <w:t>t</w:t>
            </w:r>
            <w:r w:rsidR="00655BC9" w:rsidRPr="00655BC9">
              <w:t xml:space="preserve">as dalyvių skaičius – 559; </w:t>
            </w:r>
          </w:p>
          <w:p w:rsidR="00256EE7" w:rsidRPr="00655BC9" w:rsidRDefault="00815AE6" w:rsidP="00655BC9">
            <w:pPr>
              <w:widowControl w:val="0"/>
              <w:tabs>
                <w:tab w:val="left" w:pos="72"/>
                <w:tab w:val="left" w:pos="432"/>
              </w:tabs>
              <w:snapToGrid w:val="0"/>
              <w:rPr>
                <w:rFonts w:eastAsia="Lucida Sans Unicode"/>
                <w:kern w:val="2"/>
              </w:rPr>
            </w:pPr>
            <w:r>
              <w:rPr>
                <w:rFonts w:eastAsia="Lucida Sans Unicode"/>
                <w:kern w:val="2"/>
              </w:rPr>
              <w:t>p</w:t>
            </w:r>
            <w:r w:rsidR="00655BC9" w:rsidRPr="00655BC9">
              <w:rPr>
                <w:rFonts w:eastAsia="Lucida Sans Unicode"/>
                <w:kern w:val="2"/>
              </w:rPr>
              <w:t xml:space="preserve">arengtų straipsnių skaičius </w:t>
            </w:r>
            <w:r w:rsidR="00655BC9" w:rsidRPr="00655BC9">
              <w:t>– 17</w:t>
            </w:r>
            <w:r w:rsidR="009C67B0">
              <w:t>.</w:t>
            </w:r>
          </w:p>
        </w:tc>
        <w:tc>
          <w:tcPr>
            <w:tcW w:w="2607" w:type="dxa"/>
            <w:vAlign w:val="center"/>
          </w:tcPr>
          <w:p w:rsidR="00256EE7" w:rsidRPr="00655BC9" w:rsidRDefault="00256EE7" w:rsidP="00256EE7">
            <w:pPr>
              <w:widowControl w:val="0"/>
              <w:tabs>
                <w:tab w:val="left" w:pos="72"/>
                <w:tab w:val="left" w:pos="432"/>
              </w:tabs>
              <w:snapToGrid w:val="0"/>
            </w:pPr>
            <w:r w:rsidRPr="00655BC9">
              <w:t>Suorganizuo</w:t>
            </w:r>
            <w:r w:rsidR="0047615B" w:rsidRPr="00655BC9">
              <w:t>ti</w:t>
            </w:r>
            <w:r w:rsidRPr="00655BC9">
              <w:t xml:space="preserve"> </w:t>
            </w:r>
            <w:r w:rsidRPr="00655BC9">
              <w:br/>
              <w:t>2 užsiėmimai;</w:t>
            </w:r>
          </w:p>
          <w:p w:rsidR="00256EE7" w:rsidRPr="00655BC9" w:rsidRDefault="00256EE7" w:rsidP="00256EE7">
            <w:pPr>
              <w:widowControl w:val="0"/>
              <w:tabs>
                <w:tab w:val="left" w:pos="72"/>
                <w:tab w:val="left" w:pos="432"/>
              </w:tabs>
              <w:snapToGrid w:val="0"/>
            </w:pPr>
            <w:r w:rsidRPr="00655BC9">
              <w:t>Sulaukta 89 dalyvių;</w:t>
            </w:r>
          </w:p>
          <w:p w:rsidR="00256EE7" w:rsidRPr="00655BC9" w:rsidRDefault="00815AE6" w:rsidP="00256EE7">
            <w:pPr>
              <w:widowControl w:val="0"/>
              <w:tabs>
                <w:tab w:val="left" w:pos="72"/>
                <w:tab w:val="left" w:pos="432"/>
              </w:tabs>
              <w:snapToGrid w:val="0"/>
            </w:pPr>
            <w:r>
              <w:t>p</w:t>
            </w:r>
            <w:r w:rsidR="00256EE7" w:rsidRPr="00655BC9">
              <w:t>arengti 3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2</w:t>
            </w:r>
            <w:r w:rsidRPr="00EF5375">
              <w:t>.</w:t>
            </w:r>
          </w:p>
        </w:tc>
        <w:tc>
          <w:tcPr>
            <w:tcW w:w="3828" w:type="dxa"/>
            <w:vAlign w:val="center"/>
          </w:tcPr>
          <w:p w:rsidR="00256EE7" w:rsidRPr="00EF5375" w:rsidRDefault="00256EE7" w:rsidP="00256EE7">
            <w:r w:rsidRPr="00EF5375">
              <w:t>Naujai įsijungusios į Sveikatą stiprinančių mokyklų tinklą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rPr>
                <w:rFonts w:eastAsia="Lucida Sans Unicode"/>
                <w:kern w:val="2"/>
              </w:rPr>
            </w:pPr>
            <w:r w:rsidRPr="00EF5375">
              <w:rPr>
                <w:rFonts w:eastAsia="Lucida Sans Unicode"/>
                <w:kern w:val="2"/>
              </w:rPr>
              <w:t>Planuota</w:t>
            </w:r>
            <w:r w:rsidR="00655BC9">
              <w:rPr>
                <w:rFonts w:eastAsia="Lucida Sans Unicode"/>
                <w:kern w:val="2"/>
              </w:rPr>
              <w:t xml:space="preserve">s </w:t>
            </w:r>
            <w:r w:rsidRPr="00EF5375">
              <w:rPr>
                <w:rFonts w:eastAsia="Lucida Sans Unicode"/>
                <w:kern w:val="2"/>
              </w:rPr>
              <w:t xml:space="preserve">naujai įsijungusių mokyklų skaičius – </w:t>
            </w:r>
            <w:r>
              <w:rPr>
                <w:rFonts w:eastAsia="Lucida Sans Unicode"/>
                <w:kern w:val="2"/>
              </w:rPr>
              <w:t>2</w:t>
            </w:r>
          </w:p>
          <w:p w:rsidR="00256EE7" w:rsidRPr="00655BC9" w:rsidRDefault="00655BC9" w:rsidP="00655BC9">
            <w:pPr>
              <w:widowControl w:val="0"/>
              <w:tabs>
                <w:tab w:val="left" w:pos="72"/>
                <w:tab w:val="left" w:pos="432"/>
              </w:tabs>
              <w:suppressAutoHyphens w:val="0"/>
              <w:snapToGrid w:val="0"/>
              <w:spacing w:line="276" w:lineRule="auto"/>
              <w:contextualSpacing/>
              <w:rPr>
                <w:rFonts w:eastAsia="Lucida Sans Unicode"/>
                <w:kern w:val="2"/>
              </w:rPr>
            </w:pPr>
            <w:r>
              <w:rPr>
                <w:rFonts w:eastAsia="Lucida Sans Unicode"/>
                <w:kern w:val="2"/>
              </w:rPr>
              <w:t>(</w:t>
            </w:r>
            <w:r w:rsidR="00256EE7" w:rsidRPr="00655BC9">
              <w:rPr>
                <w:rFonts w:eastAsia="Lucida Sans Unicode"/>
                <w:kern w:val="2"/>
              </w:rPr>
              <w:t>2 mokyklos jau įsijungusi</w:t>
            </w:r>
            <w:r>
              <w:rPr>
                <w:rFonts w:eastAsia="Lucida Sans Unicode"/>
                <w:kern w:val="2"/>
              </w:rPr>
              <w:t>os</w:t>
            </w:r>
            <w:r w:rsidR="00256EE7" w:rsidRPr="00655BC9">
              <w:rPr>
                <w:rFonts w:eastAsia="Lucida Sans Unicode"/>
                <w:kern w:val="2"/>
              </w:rPr>
              <w:t xml:space="preserve"> į sveikatą stiprinančių mokyklų tinklą</w:t>
            </w:r>
            <w:r w:rsidR="009C67B0">
              <w:rPr>
                <w:rFonts w:eastAsia="Lucida Sans Unicode"/>
                <w:kern w:val="2"/>
              </w:rPr>
              <w:t>:</w:t>
            </w:r>
            <w:r w:rsidR="00256EE7" w:rsidRPr="00655BC9">
              <w:rPr>
                <w:rFonts w:eastAsia="Lucida Sans Unicode"/>
                <w:kern w:val="2"/>
              </w:rPr>
              <w:t xml:space="preserve"> Upytės </w:t>
            </w:r>
            <w:r>
              <w:rPr>
                <w:rFonts w:eastAsia="Lucida Sans Unicode"/>
                <w:kern w:val="2"/>
              </w:rPr>
              <w:t xml:space="preserve">Antano Belazaro </w:t>
            </w:r>
            <w:r w:rsidR="00256EE7" w:rsidRPr="00655BC9">
              <w:rPr>
                <w:rFonts w:eastAsia="Lucida Sans Unicode"/>
                <w:kern w:val="2"/>
              </w:rPr>
              <w:t>pagrindinė</w:t>
            </w:r>
            <w:r>
              <w:rPr>
                <w:rFonts w:eastAsia="Lucida Sans Unicode"/>
                <w:kern w:val="2"/>
              </w:rPr>
              <w:t xml:space="preserve"> mokykla ir Pažagienių mokykla-</w:t>
            </w:r>
            <w:r w:rsidR="00256EE7" w:rsidRPr="00655BC9">
              <w:rPr>
                <w:rFonts w:eastAsia="Lucida Sans Unicode"/>
                <w:kern w:val="2"/>
              </w:rPr>
              <w:t>darželis)</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N</w:t>
            </w:r>
            <w:r>
              <w:t xml:space="preserve">aujai įsijungusių </w:t>
            </w:r>
            <w:r w:rsidRPr="00EF5375">
              <w:t xml:space="preserve">mokyklų skaičius – </w:t>
            </w:r>
            <w:r>
              <w:t>2</w:t>
            </w:r>
          </w:p>
          <w:p w:rsidR="00256EE7" w:rsidRPr="00EF5375" w:rsidRDefault="00256EE7" w:rsidP="00256EE7">
            <w:pPr>
              <w:widowControl w:val="0"/>
              <w:tabs>
                <w:tab w:val="left" w:pos="72"/>
                <w:tab w:val="left" w:pos="432"/>
              </w:tabs>
              <w:snapToGrid w:val="0"/>
            </w:pPr>
            <w:r>
              <w:t>(Krekenavos M. Antanaičio gimnazija, Paliūniškio pagrindinė mokykla)</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3</w:t>
            </w:r>
            <w:r w:rsidRPr="00EF5375">
              <w:t>.</w:t>
            </w:r>
          </w:p>
        </w:tc>
        <w:tc>
          <w:tcPr>
            <w:tcW w:w="3828" w:type="dxa"/>
            <w:vAlign w:val="center"/>
          </w:tcPr>
          <w:p w:rsidR="00256EE7" w:rsidRPr="00EF5375" w:rsidRDefault="00256EE7" w:rsidP="00256EE7">
            <w:r w:rsidRPr="00EF5375">
              <w:t xml:space="preserve">Naujai įsijungusios į </w:t>
            </w:r>
            <w:r w:rsidR="009C67B0" w:rsidRPr="00EF5375">
              <w:t xml:space="preserve">tinklą </w:t>
            </w:r>
            <w:r w:rsidRPr="00EF5375">
              <w:t>„Aktyvi mokykla“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655BC9" w:rsidP="00256EE7">
            <w:pPr>
              <w:widowControl w:val="0"/>
              <w:tabs>
                <w:tab w:val="left" w:pos="72"/>
                <w:tab w:val="left" w:pos="432"/>
              </w:tabs>
              <w:snapToGrid w:val="0"/>
              <w:rPr>
                <w:rFonts w:eastAsia="Lucida Sans Unicode"/>
                <w:kern w:val="2"/>
              </w:rPr>
            </w:pPr>
            <w:r>
              <w:rPr>
                <w:rFonts w:eastAsia="Lucida Sans Unicode"/>
                <w:kern w:val="2"/>
              </w:rPr>
              <w:t>Planuotas</w:t>
            </w:r>
            <w:r w:rsidR="00256EE7" w:rsidRPr="00EF5375">
              <w:rPr>
                <w:rFonts w:eastAsia="Lucida Sans Unicode"/>
                <w:kern w:val="2"/>
              </w:rPr>
              <w:t xml:space="preserve"> naujai įsijungusių mokyklų skaičius – </w:t>
            </w:r>
            <w:r w:rsidR="00256EE7">
              <w:rPr>
                <w:rFonts w:eastAsia="Lucida Sans Unicode"/>
                <w:kern w:val="2"/>
              </w:rPr>
              <w:t>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Naujai įsijungusių mokyklų skaičius – </w:t>
            </w:r>
            <w:r>
              <w:t>0</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4</w:t>
            </w:r>
            <w:r w:rsidRPr="00EF5375">
              <w:t>.</w:t>
            </w:r>
          </w:p>
        </w:tc>
        <w:tc>
          <w:tcPr>
            <w:tcW w:w="3828" w:type="dxa"/>
            <w:vAlign w:val="center"/>
          </w:tcPr>
          <w:p w:rsidR="00256EE7" w:rsidRPr="00EF5375" w:rsidRDefault="00256EE7" w:rsidP="00256EE7">
            <w:r w:rsidRPr="00EF5375">
              <w:t>Mokyklos, įgyvendinusios rekomendacijas</w:t>
            </w:r>
            <w:r w:rsidR="009C67B0">
              <w:t xml:space="preserve"> </w:t>
            </w:r>
            <w:r w:rsidRPr="00EF5375">
              <w:t>/</w:t>
            </w:r>
            <w:r w:rsidR="009C67B0">
              <w:t xml:space="preserve"> </w:t>
            </w:r>
            <w:r w:rsidRPr="00EF5375">
              <w:t xml:space="preserve">priemones dėl </w:t>
            </w:r>
            <w:r w:rsidR="009C67B0">
              <w:t>š</w:t>
            </w:r>
            <w:r w:rsidRPr="00EF5375">
              <w:t xml:space="preserve">vediško stalo diegimo, mažinant </w:t>
            </w:r>
            <w:r w:rsidRPr="00EF5375">
              <w:lastRenderedPageBreak/>
              <w:t>maisto švaistymą</w:t>
            </w:r>
          </w:p>
        </w:tc>
        <w:tc>
          <w:tcPr>
            <w:tcW w:w="2553" w:type="dxa"/>
            <w:vAlign w:val="center"/>
          </w:tcPr>
          <w:p w:rsidR="00256EE7" w:rsidRPr="00EF5375" w:rsidRDefault="00256EE7" w:rsidP="00256EE7">
            <w:pPr>
              <w:pStyle w:val="TableContents"/>
              <w:snapToGrid w:val="0"/>
            </w:pPr>
            <w:r w:rsidRPr="00EF5375">
              <w:lastRenderedPageBreak/>
              <w:t>Visuomenės sveikatos priežiūros specialistas</w:t>
            </w:r>
          </w:p>
        </w:tc>
        <w:tc>
          <w:tcPr>
            <w:tcW w:w="1276" w:type="dxa"/>
            <w:vAlign w:val="center"/>
          </w:tcPr>
          <w:p w:rsidR="00256EE7" w:rsidRPr="00EF5375" w:rsidRDefault="000747FC" w:rsidP="00256EE7">
            <w:pPr>
              <w:widowControl w:val="0"/>
              <w:snapToGrid w:val="0"/>
            </w:pPr>
            <w:r>
              <w:t>I–IV ketv.</w:t>
            </w:r>
          </w:p>
        </w:tc>
        <w:tc>
          <w:tcPr>
            <w:tcW w:w="3686" w:type="dxa"/>
            <w:vAlign w:val="center"/>
          </w:tcPr>
          <w:p w:rsidR="00256EE7" w:rsidRPr="00110F16" w:rsidRDefault="00655BC9" w:rsidP="00256EE7">
            <w:pPr>
              <w:widowControl w:val="0"/>
              <w:tabs>
                <w:tab w:val="left" w:pos="72"/>
                <w:tab w:val="left" w:pos="432"/>
              </w:tabs>
              <w:snapToGrid w:val="0"/>
              <w:rPr>
                <w:rFonts w:eastAsia="Lucida Sans Unicode"/>
                <w:kern w:val="2"/>
              </w:rPr>
            </w:pPr>
            <w:r>
              <w:rPr>
                <w:rFonts w:eastAsia="Lucida Sans Unicode"/>
                <w:kern w:val="2"/>
              </w:rPr>
              <w:t xml:space="preserve">Planuotas </w:t>
            </w:r>
            <w:r w:rsidR="00256EE7" w:rsidRPr="00EF5375">
              <w:rPr>
                <w:rFonts w:eastAsia="Lucida Sans Unicode"/>
                <w:kern w:val="2"/>
              </w:rPr>
              <w:t xml:space="preserve">naujai įgyvendinusių  </w:t>
            </w:r>
            <w:r w:rsidR="009C67B0">
              <w:t>š</w:t>
            </w:r>
            <w:r w:rsidR="00256EE7" w:rsidRPr="00EF5375">
              <w:t>vediško stalo</w:t>
            </w:r>
            <w:r w:rsidR="009C67B0">
              <w:t>š</w:t>
            </w:r>
            <w:r w:rsidR="00256EE7" w:rsidRPr="00EF5375">
              <w:t xml:space="preserve"> </w:t>
            </w:r>
            <w:r w:rsidR="00256EE7" w:rsidRPr="00EF5375">
              <w:rPr>
                <w:rFonts w:eastAsia="Lucida Sans Unicode"/>
                <w:kern w:val="2"/>
              </w:rPr>
              <w:t xml:space="preserve">rekomendacijas / priemones mokyklų skaičius – </w:t>
            </w:r>
            <w:r w:rsidR="00256EE7">
              <w:rPr>
                <w:rFonts w:eastAsia="Lucida Sans Unicode"/>
                <w:kern w:val="2"/>
              </w:rPr>
              <w:t>3</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rPr>
                <w:rFonts w:eastAsia="Lucida Sans Unicode"/>
                <w:kern w:val="2"/>
              </w:rPr>
              <w:t xml:space="preserve">Dėl pandemijos priemonė </w:t>
            </w:r>
            <w:r w:rsidR="00256EE7">
              <w:rPr>
                <w:rFonts w:eastAsia="Lucida Sans Unicode"/>
                <w:kern w:val="2"/>
              </w:rPr>
              <w:t>neįgyvendin</w:t>
            </w:r>
            <w:r>
              <w:rPr>
                <w:rFonts w:eastAsia="Lucida Sans Unicode"/>
                <w:kern w:val="2"/>
              </w:rPr>
              <w:t>ta</w:t>
            </w:r>
            <w:r w:rsidR="009C67B0">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rPr>
                <w:lang w:eastAsia="lt-LT"/>
              </w:rPr>
            </w:pPr>
            <w:r w:rsidRPr="00EF5375">
              <w:t>2.</w:t>
            </w:r>
          </w:p>
        </w:tc>
        <w:tc>
          <w:tcPr>
            <w:tcW w:w="3828" w:type="dxa"/>
            <w:vAlign w:val="center"/>
          </w:tcPr>
          <w:p w:rsidR="00256EE7" w:rsidRPr="00EF5375" w:rsidRDefault="00256EE7" w:rsidP="00256EE7">
            <w:r w:rsidRPr="00EF5375">
              <w:t>Suteiktos individualios konsultavimo paslaugos mokyklos bendruomenei</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w:t>
            </w:r>
            <w:r w:rsidR="00655BC9">
              <w:t xml:space="preserve"> </w:t>
            </w:r>
            <w:r>
              <w:t xml:space="preserve">787 </w:t>
            </w:r>
            <w:r w:rsidR="00655BC9">
              <w:t>konsultavimo paslaugas</w:t>
            </w:r>
            <w:r w:rsidR="009C67B0">
              <w:t>.</w:t>
            </w:r>
          </w:p>
        </w:tc>
        <w:tc>
          <w:tcPr>
            <w:tcW w:w="2607" w:type="dxa"/>
            <w:vAlign w:val="center"/>
          </w:tcPr>
          <w:p w:rsidR="00256EE7" w:rsidRPr="00EF5375" w:rsidRDefault="00256EE7" w:rsidP="00256EE7">
            <w:r w:rsidRPr="00EF5375">
              <w:t xml:space="preserve">Suteikta </w:t>
            </w:r>
            <w:r>
              <w:t>13</w:t>
            </w:r>
            <w:r w:rsidR="0047615B">
              <w:t xml:space="preserve"> </w:t>
            </w:r>
            <w:r>
              <w:t xml:space="preserve">682 </w:t>
            </w:r>
            <w:r w:rsidRPr="00EF5375">
              <w:t>konsultavimo paslaug</w:t>
            </w:r>
            <w:r w:rsidR="009C67B0">
              <w:t>os.</w:t>
            </w:r>
          </w:p>
        </w:tc>
      </w:tr>
      <w:tr w:rsidR="00256EE7" w:rsidRPr="0047615B" w:rsidTr="009B2EB5">
        <w:trPr>
          <w:jc w:val="center"/>
        </w:trPr>
        <w:tc>
          <w:tcPr>
            <w:tcW w:w="1078" w:type="dxa"/>
            <w:vAlign w:val="center"/>
          </w:tcPr>
          <w:p w:rsidR="00256EE7" w:rsidRPr="0047615B" w:rsidRDefault="00256EE7" w:rsidP="00256EE7">
            <w:pPr>
              <w:jc w:val="center"/>
            </w:pPr>
            <w:r w:rsidRPr="0047615B">
              <w:t>2.1.</w:t>
            </w:r>
          </w:p>
        </w:tc>
        <w:tc>
          <w:tcPr>
            <w:tcW w:w="3828" w:type="dxa"/>
            <w:vAlign w:val="center"/>
          </w:tcPr>
          <w:p w:rsidR="00256EE7" w:rsidRPr="0047615B" w:rsidRDefault="00256EE7" w:rsidP="00256EE7">
            <w:r w:rsidRPr="0047615B">
              <w:t>Mokinių, ugdomų pagal ikimokyklinio ir priešmokyklinio ugdymo programas</w:t>
            </w:r>
          </w:p>
        </w:tc>
        <w:tc>
          <w:tcPr>
            <w:tcW w:w="2553" w:type="dxa"/>
            <w:vAlign w:val="center"/>
          </w:tcPr>
          <w:p w:rsidR="00256EE7" w:rsidRPr="0047615B" w:rsidRDefault="00256EE7" w:rsidP="00256EE7">
            <w:pPr>
              <w:pStyle w:val="TableContents"/>
              <w:snapToGrid w:val="0"/>
            </w:pPr>
            <w:r w:rsidRPr="0047615B">
              <w:t>Visuomenės sveikatos priežiūros specialistas</w:t>
            </w:r>
          </w:p>
        </w:tc>
        <w:tc>
          <w:tcPr>
            <w:tcW w:w="1276" w:type="dxa"/>
            <w:vAlign w:val="center"/>
          </w:tcPr>
          <w:p w:rsidR="00256EE7" w:rsidRPr="0047615B" w:rsidRDefault="00256EE7" w:rsidP="00256EE7">
            <w:pPr>
              <w:widowControl w:val="0"/>
              <w:snapToGrid w:val="0"/>
              <w:rPr>
                <w:rFonts w:eastAsia="Lucida Sans Unicode"/>
                <w:kern w:val="2"/>
              </w:rPr>
            </w:pPr>
            <w:r w:rsidRPr="0047615B">
              <w:t>I–IV ketv.</w:t>
            </w:r>
          </w:p>
        </w:tc>
        <w:tc>
          <w:tcPr>
            <w:tcW w:w="3686" w:type="dxa"/>
            <w:vAlign w:val="center"/>
          </w:tcPr>
          <w:p w:rsidR="00256EE7" w:rsidRPr="0047615B" w:rsidRDefault="00256EE7" w:rsidP="00256EE7">
            <w:pPr>
              <w:tabs>
                <w:tab w:val="left" w:pos="72"/>
                <w:tab w:val="left" w:pos="432"/>
              </w:tabs>
              <w:snapToGrid w:val="0"/>
            </w:pPr>
            <w:r w:rsidRPr="0047615B">
              <w:t>Planuota suteikti 672</w:t>
            </w:r>
            <w:r w:rsidR="00655BC9">
              <w:t xml:space="preserve">  konsultavimo paslaugas</w:t>
            </w:r>
            <w:r w:rsidR="009C67B0">
              <w:t>.</w:t>
            </w:r>
            <w:r w:rsidRPr="0047615B">
              <w:t xml:space="preserve"> </w:t>
            </w:r>
          </w:p>
        </w:tc>
        <w:tc>
          <w:tcPr>
            <w:tcW w:w="2607" w:type="dxa"/>
            <w:vAlign w:val="center"/>
          </w:tcPr>
          <w:p w:rsidR="00256EE7" w:rsidRPr="0047615B" w:rsidRDefault="00256EE7" w:rsidP="00256EE7">
            <w:r w:rsidRPr="0047615B">
              <w:t>Suteikta 2</w:t>
            </w:r>
            <w:r w:rsidR="0047615B">
              <w:t xml:space="preserve"> </w:t>
            </w:r>
            <w:r w:rsidRPr="0047615B">
              <w:t>460 konsultavimo paslaugų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2.1.1.</w:t>
            </w:r>
          </w:p>
        </w:tc>
        <w:tc>
          <w:tcPr>
            <w:tcW w:w="3828" w:type="dxa"/>
            <w:vAlign w:val="center"/>
          </w:tcPr>
          <w:p w:rsidR="00256EE7" w:rsidRPr="00EF5375" w:rsidRDefault="00256EE7" w:rsidP="00256EE7">
            <w:r w:rsidRPr="00EF5375">
              <w:t>Mokiniams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52</w:t>
            </w:r>
            <w:r w:rsidRPr="00EF5375">
              <w:t xml:space="preserve"> konsultavimo paslaug</w:t>
            </w:r>
            <w:r w:rsidR="00655BC9">
              <w:t>as</w:t>
            </w:r>
            <w:r w:rsidR="009C67B0">
              <w:t>.</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83 konsultavimo paslaugos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2.1.2.</w:t>
            </w:r>
          </w:p>
        </w:tc>
        <w:tc>
          <w:tcPr>
            <w:tcW w:w="3828" w:type="dxa"/>
            <w:vAlign w:val="center"/>
          </w:tcPr>
          <w:p w:rsidR="00256EE7" w:rsidRPr="00EF5375" w:rsidRDefault="00256EE7" w:rsidP="00256EE7">
            <w:r w:rsidRPr="00EF5375">
              <w:t>Mokinių tėvams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144</w:t>
            </w:r>
            <w:r w:rsidR="00655BC9">
              <w:t xml:space="preserve"> konsultavimo paslaugas</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1</w:t>
            </w:r>
            <w:r w:rsidR="0047615B">
              <w:t xml:space="preserve"> </w:t>
            </w:r>
            <w:r>
              <w:t>806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2.1.3.</w:t>
            </w:r>
          </w:p>
        </w:tc>
        <w:tc>
          <w:tcPr>
            <w:tcW w:w="3828" w:type="dxa"/>
            <w:vAlign w:val="center"/>
          </w:tcPr>
          <w:p w:rsidR="00256EE7" w:rsidRPr="00EF5375" w:rsidRDefault="00256EE7" w:rsidP="00256EE7">
            <w:r w:rsidRPr="00EF5375">
              <w:t>Su mokinio, pradėjusio lankyti mokyklą, tėvu (globėju, rūpintoju) dėl mokinio sveikatos stiprinimo ir saugos poreikio aptarimo</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139</w:t>
            </w:r>
            <w:r w:rsidRPr="00EF5375">
              <w:t xml:space="preserve"> konsultavimo pasl</w:t>
            </w:r>
            <w:r w:rsidR="00655BC9">
              <w:t>augas</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89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w:t>
            </w:r>
          </w:p>
        </w:tc>
        <w:tc>
          <w:tcPr>
            <w:tcW w:w="3828" w:type="dxa"/>
            <w:vAlign w:val="center"/>
          </w:tcPr>
          <w:p w:rsidR="00256EE7" w:rsidRPr="00EF5375" w:rsidRDefault="00256EE7" w:rsidP="00256EE7">
            <w:r w:rsidRPr="00EF5375">
              <w:t xml:space="preserve">Mokyklų darbuotojams </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476</w:t>
            </w:r>
            <w:r w:rsidR="00655BC9">
              <w:t xml:space="preserve"> konsultavimo paslaugas</w:t>
            </w:r>
            <w:r w:rsidR="009C67B0">
              <w:t>.</w:t>
            </w:r>
            <w:r w:rsidRPr="00EF5375">
              <w:t xml:space="preserve"> </w:t>
            </w:r>
          </w:p>
        </w:tc>
        <w:tc>
          <w:tcPr>
            <w:tcW w:w="2607" w:type="dxa"/>
            <w:vAlign w:val="center"/>
          </w:tcPr>
          <w:p w:rsidR="00256EE7" w:rsidRPr="00EF5375" w:rsidRDefault="00256EE7" w:rsidP="00256EE7">
            <w:r w:rsidRPr="00EF5375">
              <w:t xml:space="preserve">Suteikta </w:t>
            </w:r>
            <w:r>
              <w:t>561 konsultavimo paslauga</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.1.</w:t>
            </w:r>
          </w:p>
        </w:tc>
        <w:tc>
          <w:tcPr>
            <w:tcW w:w="3828" w:type="dxa"/>
            <w:vAlign w:val="center"/>
          </w:tcPr>
          <w:p w:rsidR="00256EE7" w:rsidRPr="00EF5375" w:rsidRDefault="00256EE7" w:rsidP="00256EE7">
            <w:r w:rsidRPr="00EF5375">
              <w:t>Teikti išvadas ir pasiūlymus dėl mokinių, kuriems taikomos ASPĮ specialistų rekomendacijos dėl mokinių sveikatos būklės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50 </w:t>
            </w:r>
            <w:r w:rsidRPr="00EF5375">
              <w:t>konsultavimo paslaugų</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87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.2.</w:t>
            </w:r>
          </w:p>
        </w:tc>
        <w:tc>
          <w:tcPr>
            <w:tcW w:w="3828" w:type="dxa"/>
            <w:vAlign w:val="center"/>
          </w:tcPr>
          <w:p w:rsidR="00256EE7" w:rsidRPr="00EF5375" w:rsidRDefault="00256EE7" w:rsidP="00256EE7">
            <w:r w:rsidRPr="00EF5375">
              <w:t>Teikti išvadas ir pasiūlymus apie mokyklos aplinkoje nustatytus visuomenės sveikatos rizikos veiksnių vertinimo rezultatus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21</w:t>
            </w:r>
            <w:r w:rsidR="00655BC9">
              <w:t xml:space="preserve"> konsultavimo paslaugą</w:t>
            </w:r>
            <w:r w:rsidR="009C67B0">
              <w:t>.</w:t>
            </w:r>
          </w:p>
        </w:tc>
        <w:tc>
          <w:tcPr>
            <w:tcW w:w="2607" w:type="dxa"/>
            <w:vAlign w:val="center"/>
          </w:tcPr>
          <w:p w:rsidR="00256EE7" w:rsidRPr="00EF5375" w:rsidRDefault="00256EE7" w:rsidP="00256EE7">
            <w:r w:rsidRPr="00EF5375">
              <w:t xml:space="preserve">Suteikta </w:t>
            </w:r>
            <w:r>
              <w:t>71 konsultavimo paslauga</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.3.</w:t>
            </w:r>
          </w:p>
        </w:tc>
        <w:tc>
          <w:tcPr>
            <w:tcW w:w="3828" w:type="dxa"/>
            <w:vAlign w:val="center"/>
          </w:tcPr>
          <w:p w:rsidR="00256EE7" w:rsidRPr="00EF5375" w:rsidRDefault="00256EE7" w:rsidP="00256EE7">
            <w:r w:rsidRPr="00EF5375">
              <w:t xml:space="preserve">Teikti išvadas ir rekomendacijas apie maitinimo organizavimo atitiktį mokykloje, konsultuoti mitybos ir maisto saugos klausimais </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405</w:t>
            </w:r>
            <w:r w:rsidR="00655BC9">
              <w:t xml:space="preserve"> konsultavimo paslaugas</w:t>
            </w:r>
            <w:r w:rsidR="009C67B0">
              <w:t>.</w:t>
            </w:r>
            <w:r w:rsidRPr="00EF5375">
              <w:t xml:space="preserve"> </w:t>
            </w:r>
          </w:p>
        </w:tc>
        <w:tc>
          <w:tcPr>
            <w:tcW w:w="2607" w:type="dxa"/>
            <w:vAlign w:val="center"/>
          </w:tcPr>
          <w:p w:rsidR="00256EE7" w:rsidRPr="00EF5375" w:rsidRDefault="0047615B" w:rsidP="00256EE7">
            <w:r>
              <w:t>Suteiktos</w:t>
            </w:r>
            <w:r w:rsidR="00256EE7" w:rsidRPr="00EF5375">
              <w:t xml:space="preserve"> </w:t>
            </w:r>
            <w:r w:rsidR="00256EE7">
              <w:t>403 konsultavimo paslaugos</w:t>
            </w:r>
            <w:r w:rsidR="009C67B0">
              <w:t>.</w:t>
            </w:r>
          </w:p>
        </w:tc>
      </w:tr>
      <w:tr w:rsidR="00256EE7" w:rsidRPr="00534AAB" w:rsidTr="009B2EB5">
        <w:trPr>
          <w:jc w:val="center"/>
        </w:trPr>
        <w:tc>
          <w:tcPr>
            <w:tcW w:w="1078" w:type="dxa"/>
            <w:vAlign w:val="center"/>
          </w:tcPr>
          <w:p w:rsidR="00256EE7" w:rsidRPr="00534AAB" w:rsidRDefault="00256EE7" w:rsidP="00256EE7">
            <w:pPr>
              <w:jc w:val="center"/>
            </w:pPr>
            <w:r w:rsidRPr="00534AAB">
              <w:lastRenderedPageBreak/>
              <w:t>2.2.</w:t>
            </w:r>
          </w:p>
        </w:tc>
        <w:tc>
          <w:tcPr>
            <w:tcW w:w="3828" w:type="dxa"/>
            <w:vAlign w:val="center"/>
          </w:tcPr>
          <w:p w:rsidR="00256EE7" w:rsidRPr="00534AAB" w:rsidRDefault="00256EE7" w:rsidP="00256EE7">
            <w:r w:rsidRPr="00534AAB">
              <w:t>Mokinių, ugdomų pagal pradinio, pagrindinio ir vidurinio ugdymo programas</w:t>
            </w:r>
          </w:p>
        </w:tc>
        <w:tc>
          <w:tcPr>
            <w:tcW w:w="2553" w:type="dxa"/>
            <w:vAlign w:val="center"/>
          </w:tcPr>
          <w:p w:rsidR="00256EE7" w:rsidRPr="00534AAB" w:rsidRDefault="00256EE7" w:rsidP="00256EE7">
            <w:pPr>
              <w:pStyle w:val="TableContents"/>
              <w:snapToGrid w:val="0"/>
            </w:pPr>
            <w:r w:rsidRPr="00534AAB">
              <w:t>Visuomenės sveikatos priežiūros specialistas</w:t>
            </w:r>
          </w:p>
        </w:tc>
        <w:tc>
          <w:tcPr>
            <w:tcW w:w="1276" w:type="dxa"/>
            <w:vAlign w:val="center"/>
          </w:tcPr>
          <w:p w:rsidR="00256EE7" w:rsidRPr="00534AAB" w:rsidRDefault="00256EE7" w:rsidP="00256EE7">
            <w:pPr>
              <w:widowControl w:val="0"/>
              <w:snapToGrid w:val="0"/>
              <w:rPr>
                <w:rFonts w:eastAsia="Lucida Sans Unicode"/>
                <w:kern w:val="2"/>
              </w:rPr>
            </w:pPr>
            <w:r w:rsidRPr="00534AAB">
              <w:t>I–IV ketv.</w:t>
            </w:r>
          </w:p>
        </w:tc>
        <w:tc>
          <w:tcPr>
            <w:tcW w:w="3686" w:type="dxa"/>
            <w:vAlign w:val="center"/>
          </w:tcPr>
          <w:p w:rsidR="00256EE7" w:rsidRPr="00534AAB" w:rsidRDefault="00256EE7" w:rsidP="00256EE7">
            <w:pPr>
              <w:tabs>
                <w:tab w:val="left" w:pos="72"/>
                <w:tab w:val="left" w:pos="432"/>
              </w:tabs>
              <w:snapToGrid w:val="0"/>
            </w:pPr>
            <w:r w:rsidRPr="00534AAB">
              <w:t>Planuota suteikti 1</w:t>
            </w:r>
            <w:r w:rsidR="00655BC9" w:rsidRPr="00534AAB">
              <w:t xml:space="preserve"> </w:t>
            </w:r>
            <w:r w:rsidRPr="00534AAB">
              <w:t>115 konsultavimo paslaugų</w:t>
            </w:r>
            <w:r w:rsidR="009C67B0">
              <w:t>.</w:t>
            </w:r>
            <w:r w:rsidRPr="00534AAB">
              <w:t xml:space="preserve"> </w:t>
            </w:r>
          </w:p>
        </w:tc>
        <w:tc>
          <w:tcPr>
            <w:tcW w:w="2607" w:type="dxa"/>
            <w:vAlign w:val="center"/>
          </w:tcPr>
          <w:p w:rsidR="00256EE7" w:rsidRPr="00250BAE" w:rsidRDefault="0047615B" w:rsidP="00256EE7">
            <w:pPr>
              <w:rPr>
                <w:lang w:val="en-US"/>
              </w:rPr>
            </w:pPr>
            <w:r w:rsidRPr="00534AAB">
              <w:t>Suteiktos</w:t>
            </w:r>
            <w:r w:rsidR="00256EE7" w:rsidRPr="00534AAB">
              <w:t xml:space="preserve"> 11</w:t>
            </w:r>
            <w:r w:rsidRPr="00534AAB">
              <w:t xml:space="preserve"> </w:t>
            </w:r>
            <w:r w:rsidR="00256EE7" w:rsidRPr="00534AAB">
              <w:t>222 konsultavimo paslaugos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2.2.1.</w:t>
            </w:r>
          </w:p>
        </w:tc>
        <w:tc>
          <w:tcPr>
            <w:tcW w:w="3828" w:type="dxa"/>
            <w:vAlign w:val="center"/>
          </w:tcPr>
          <w:p w:rsidR="00256EE7" w:rsidRPr="00EF5375" w:rsidRDefault="00256EE7" w:rsidP="00256EE7">
            <w:r w:rsidRPr="00EF5375">
              <w:t>Mokiniams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383 </w:t>
            </w:r>
            <w:r w:rsidR="00655BC9">
              <w:t>konsultavimo paslaugas</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724 konsultavimo paslaugos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2.2.2.</w:t>
            </w:r>
          </w:p>
        </w:tc>
        <w:tc>
          <w:tcPr>
            <w:tcW w:w="3828" w:type="dxa"/>
            <w:vAlign w:val="center"/>
          </w:tcPr>
          <w:p w:rsidR="00256EE7" w:rsidRPr="00EF5375" w:rsidRDefault="00256EE7" w:rsidP="00256EE7">
            <w:r w:rsidRPr="00EF5375">
              <w:t>Mokinių tėvams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243 </w:t>
            </w:r>
            <w:r w:rsidR="00655BC9">
              <w:t>konsultavimo paslaugas</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9</w:t>
            </w:r>
            <w:r w:rsidR="00BD2F45">
              <w:t xml:space="preserve"> </w:t>
            </w:r>
            <w:r>
              <w:t>862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2.2.3.</w:t>
            </w:r>
          </w:p>
        </w:tc>
        <w:tc>
          <w:tcPr>
            <w:tcW w:w="3828" w:type="dxa"/>
            <w:vAlign w:val="center"/>
          </w:tcPr>
          <w:p w:rsidR="00256EE7" w:rsidRPr="00EF5375" w:rsidRDefault="00256EE7" w:rsidP="00256EE7">
            <w:r w:rsidRPr="00EF5375">
              <w:t>Su mokinio, pradėjusio lankyti mokyklą, tėvu (globėju, rūpintoju) dėl mokinio sveikatos stiprinimo ir saugos poreikio aptarimo</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198</w:t>
            </w:r>
            <w:r w:rsidR="00655BC9">
              <w:t xml:space="preserve"> konsultavimo paslaugas</w:t>
            </w:r>
            <w:r w:rsidR="009C67B0">
              <w:t>.</w:t>
            </w:r>
            <w:r w:rsidRPr="00EF5375">
              <w:t xml:space="preserve"> </w:t>
            </w:r>
          </w:p>
        </w:tc>
        <w:tc>
          <w:tcPr>
            <w:tcW w:w="2607" w:type="dxa"/>
            <w:vAlign w:val="center"/>
          </w:tcPr>
          <w:p w:rsidR="00BD2F45" w:rsidRDefault="00256EE7" w:rsidP="00256EE7">
            <w:r w:rsidRPr="00EF5375">
              <w:t>Sutei</w:t>
            </w:r>
            <w:r w:rsidR="00BD2F45">
              <w:t>ktos</w:t>
            </w:r>
            <w:r w:rsidRPr="00EF5375">
              <w:t xml:space="preserve"> </w:t>
            </w:r>
          </w:p>
          <w:p w:rsidR="00256EE7" w:rsidRPr="00EF5375" w:rsidRDefault="00256EE7" w:rsidP="00256EE7">
            <w:r>
              <w:t>147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w:t>
            </w:r>
          </w:p>
        </w:tc>
        <w:tc>
          <w:tcPr>
            <w:tcW w:w="3828" w:type="dxa"/>
            <w:vAlign w:val="center"/>
          </w:tcPr>
          <w:p w:rsidR="00256EE7" w:rsidRPr="00EF5375" w:rsidRDefault="00256EE7" w:rsidP="00256EE7">
            <w:r w:rsidRPr="00EF5375">
              <w:t>Mokyklų darbuotojams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489</w:t>
            </w:r>
            <w:r w:rsidR="00655BC9">
              <w:t xml:space="preserve"> konsultavimo paslaugas</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636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.1.</w:t>
            </w:r>
          </w:p>
        </w:tc>
        <w:tc>
          <w:tcPr>
            <w:tcW w:w="3828" w:type="dxa"/>
            <w:vAlign w:val="center"/>
          </w:tcPr>
          <w:p w:rsidR="00256EE7" w:rsidRPr="00EF5375" w:rsidRDefault="00256EE7" w:rsidP="00256EE7">
            <w:r w:rsidRPr="00EF5375">
              <w:t>Teikti išvadas ir pasiūlymus dėl mokinių, kuriems taikomos ASPĮ specialistų rekomendacijos dėl mokinių sveikatos būklės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91</w:t>
            </w:r>
            <w:r w:rsidR="00655BC9">
              <w:t xml:space="preserve"> konsultavimo paslaugą</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178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.2.</w:t>
            </w:r>
          </w:p>
        </w:tc>
        <w:tc>
          <w:tcPr>
            <w:tcW w:w="3828" w:type="dxa"/>
            <w:vAlign w:val="center"/>
          </w:tcPr>
          <w:p w:rsidR="00256EE7" w:rsidRPr="00EF5375" w:rsidRDefault="00256EE7" w:rsidP="00256EE7">
            <w:r w:rsidRPr="00EF5375">
              <w:t>Teikti išvadas ir pasiūlymus apie mokyklos aplinkoje nustatytus visuomenės sveikatos rizikos veiksnių vertinimo rezultatus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30 </w:t>
            </w:r>
            <w:r w:rsidRPr="00EF5375">
              <w:t>konsultavimo paslaugų</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68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.3.</w:t>
            </w:r>
          </w:p>
        </w:tc>
        <w:tc>
          <w:tcPr>
            <w:tcW w:w="3828" w:type="dxa"/>
            <w:vAlign w:val="center"/>
          </w:tcPr>
          <w:p w:rsidR="00256EE7" w:rsidRPr="00EF5375" w:rsidRDefault="00256EE7" w:rsidP="00256EE7">
            <w:r w:rsidRPr="00EF5375">
              <w:t>Teikti išvadas ir rekomendacijas apie maitinimo organizavimo atitiktį mokykloje, konsultuoti mitybos ir maisto saugos klausimais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398</w:t>
            </w:r>
            <w:r w:rsidR="00655BC9">
              <w:t xml:space="preserve"> konsultavimo paslaugas</w:t>
            </w:r>
            <w:r w:rsidR="009C67B0">
              <w:t>.</w:t>
            </w:r>
            <w:r w:rsidRPr="00EF5375">
              <w:t xml:space="preserve"> </w:t>
            </w:r>
          </w:p>
        </w:tc>
        <w:tc>
          <w:tcPr>
            <w:tcW w:w="2607" w:type="dxa"/>
            <w:vAlign w:val="center"/>
          </w:tcPr>
          <w:p w:rsidR="00BD2F45" w:rsidRDefault="00256EE7" w:rsidP="00256EE7">
            <w:r w:rsidRPr="00EF5375">
              <w:t xml:space="preserve">Suteikta </w:t>
            </w:r>
          </w:p>
          <w:p w:rsidR="00256EE7" w:rsidRPr="00EF5375" w:rsidRDefault="00256EE7" w:rsidP="00256EE7">
            <w:r>
              <w:t>390</w:t>
            </w:r>
            <w:r w:rsidRPr="00EF5375">
              <w:t xml:space="preserve"> konsultavimo paslaugų</w:t>
            </w:r>
            <w:r w:rsidR="009C67B0">
              <w:t>.</w:t>
            </w:r>
          </w:p>
        </w:tc>
      </w:tr>
      <w:tr w:rsidR="009B2EB5" w:rsidRPr="00EF5375" w:rsidTr="009B2EB5">
        <w:trPr>
          <w:jc w:val="center"/>
        </w:trPr>
        <w:tc>
          <w:tcPr>
            <w:tcW w:w="1078" w:type="dxa"/>
            <w:vAlign w:val="center"/>
          </w:tcPr>
          <w:p w:rsidR="009B2EB5" w:rsidRPr="00D068CA" w:rsidRDefault="009B2EB5" w:rsidP="00D4149F">
            <w:pPr>
              <w:jc w:val="center"/>
            </w:pPr>
            <w:r w:rsidRPr="00D068CA">
              <w:t>3.</w:t>
            </w:r>
          </w:p>
        </w:tc>
        <w:tc>
          <w:tcPr>
            <w:tcW w:w="3828" w:type="dxa"/>
            <w:vAlign w:val="center"/>
          </w:tcPr>
          <w:p w:rsidR="009B2EB5" w:rsidRPr="00D068CA" w:rsidRDefault="009B2EB5" w:rsidP="00D4149F">
            <w:r w:rsidRPr="00D068CA">
              <w:t>Mokinių sveikatos stebėsena</w:t>
            </w:r>
          </w:p>
        </w:tc>
        <w:tc>
          <w:tcPr>
            <w:tcW w:w="2553" w:type="dxa"/>
            <w:vAlign w:val="center"/>
          </w:tcPr>
          <w:p w:rsidR="009B2EB5" w:rsidRPr="00D068CA" w:rsidRDefault="009B2EB5" w:rsidP="00D4149F">
            <w:pPr>
              <w:tabs>
                <w:tab w:val="left" w:pos="460"/>
              </w:tabs>
              <w:rPr>
                <w:rFonts w:eastAsia="Lucida Sans Unicode"/>
                <w:kern w:val="1"/>
              </w:rPr>
            </w:pPr>
            <w:r w:rsidRPr="00D068CA">
              <w:rPr>
                <w:rFonts w:eastAsia="Lucida Sans Unicode"/>
                <w:kern w:val="1"/>
              </w:rPr>
              <w:t>Visuomenės sveikatos priežiūros specialistas</w:t>
            </w:r>
          </w:p>
        </w:tc>
        <w:tc>
          <w:tcPr>
            <w:tcW w:w="1276" w:type="dxa"/>
            <w:vAlign w:val="center"/>
          </w:tcPr>
          <w:p w:rsidR="009B2EB5" w:rsidRPr="00D068CA" w:rsidRDefault="009B2EB5" w:rsidP="00D4149F">
            <w:r w:rsidRPr="00D068CA">
              <w:t>I–IV ketv.</w:t>
            </w:r>
          </w:p>
        </w:tc>
        <w:tc>
          <w:tcPr>
            <w:tcW w:w="3686" w:type="dxa"/>
            <w:vAlign w:val="center"/>
          </w:tcPr>
          <w:p w:rsidR="009B2EB5" w:rsidRPr="00EF5375" w:rsidRDefault="009B2EB5" w:rsidP="00D4149F">
            <w:r w:rsidRPr="00EF5375">
              <w:t xml:space="preserve">Planuota surinkti, susisteminti ir išanalizuoti </w:t>
            </w:r>
            <w:r>
              <w:t>95 proc.</w:t>
            </w:r>
            <w:r w:rsidRPr="00EF5375">
              <w:t xml:space="preserve"> sveikatos </w:t>
            </w:r>
            <w:r w:rsidRPr="00EF5375">
              <w:lastRenderedPageBreak/>
              <w:t>pažym</w:t>
            </w:r>
            <w:r>
              <w:t>ų</w:t>
            </w:r>
            <w:r w:rsidR="00250BAE">
              <w:t>.</w:t>
            </w:r>
          </w:p>
        </w:tc>
        <w:tc>
          <w:tcPr>
            <w:tcW w:w="2607" w:type="dxa"/>
            <w:vAlign w:val="center"/>
          </w:tcPr>
          <w:p w:rsidR="009B2EB5" w:rsidRPr="00EF5375" w:rsidRDefault="009B2EB5" w:rsidP="00D4149F">
            <w:pPr>
              <w:rPr>
                <w:rFonts w:eastAsia="Lucida Sans Unicode"/>
                <w:kern w:val="2"/>
              </w:rPr>
            </w:pPr>
            <w:r w:rsidRPr="00EF5375">
              <w:rPr>
                <w:rFonts w:eastAsia="Lucida Sans Unicode"/>
                <w:kern w:val="2"/>
              </w:rPr>
              <w:lastRenderedPageBreak/>
              <w:t xml:space="preserve">Surinkta, susisteminta ir išanalizuota </w:t>
            </w:r>
            <w:r w:rsidRPr="00A00D0F">
              <w:rPr>
                <w:rFonts w:eastAsia="Lucida Sans Unicode"/>
                <w:kern w:val="2"/>
              </w:rPr>
              <w:t xml:space="preserve">75 proc. </w:t>
            </w:r>
            <w:r w:rsidRPr="00EF5375">
              <w:rPr>
                <w:rFonts w:eastAsia="Lucida Sans Unicode"/>
                <w:kern w:val="2"/>
              </w:rPr>
              <w:lastRenderedPageBreak/>
              <w:t>sveikatos pažymų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lastRenderedPageBreak/>
              <w:t>3.1.</w:t>
            </w:r>
          </w:p>
        </w:tc>
        <w:tc>
          <w:tcPr>
            <w:tcW w:w="3828" w:type="dxa"/>
            <w:vAlign w:val="center"/>
          </w:tcPr>
          <w:p w:rsidR="00256EE7" w:rsidRPr="00EF5375" w:rsidRDefault="00256EE7" w:rsidP="00256EE7">
            <w:r w:rsidRPr="00EF5375">
              <w:t>Mokinių, ugdomų pagal ikimokyklinio ir priešmokyklinio ugdymo programas, sveikatos stebėsena</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t xml:space="preserve">Planuota surinkti, susisteminti ir išanalizuoti </w:t>
            </w:r>
            <w:r>
              <w:t>95 proc.</w:t>
            </w:r>
            <w:r w:rsidRPr="00EF5375">
              <w:t xml:space="preserve"> sveikatos pažym</w:t>
            </w:r>
            <w:r w:rsidR="00655BC9">
              <w:t>ų</w:t>
            </w:r>
            <w:r w:rsidR="00250BAE">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Surinkta, susisteminta ir išanalizuota </w:t>
            </w:r>
            <w:r w:rsidRPr="00A00D0F">
              <w:rPr>
                <w:rFonts w:eastAsia="Lucida Sans Unicode"/>
                <w:kern w:val="2"/>
              </w:rPr>
              <w:t xml:space="preserve">75 proc. </w:t>
            </w:r>
            <w:r w:rsidRPr="00EF5375">
              <w:rPr>
                <w:rFonts w:eastAsia="Lucida Sans Unicode"/>
                <w:kern w:val="2"/>
              </w:rPr>
              <w:t>sveikatos pažymų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3.2.</w:t>
            </w:r>
          </w:p>
        </w:tc>
        <w:tc>
          <w:tcPr>
            <w:tcW w:w="3828" w:type="dxa"/>
            <w:vAlign w:val="center"/>
          </w:tcPr>
          <w:p w:rsidR="00256EE7" w:rsidRPr="00EF5375" w:rsidRDefault="00256EE7" w:rsidP="00256EE7">
            <w:r w:rsidRPr="00EF5375">
              <w:t>Mokinių, ugdomų pagal pradinio, pagrindinio ir vidurinio ugdymo programas, sveikatos stebėsena</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t xml:space="preserve">Planuota surinkti, susisteminti ir išanalizuoti </w:t>
            </w:r>
            <w:r>
              <w:t>95 proc.</w:t>
            </w:r>
            <w:r w:rsidRPr="00EF5375">
              <w:t xml:space="preserve"> sveikatos pažym</w:t>
            </w:r>
            <w:r w:rsidR="00655BC9">
              <w:t>ų</w:t>
            </w:r>
            <w:r w:rsidR="00250BAE">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Surinkta, susisteminta ir išanalizuota </w:t>
            </w:r>
            <w:r w:rsidRPr="00A00D0F">
              <w:rPr>
                <w:rFonts w:eastAsia="Lucida Sans Unicode"/>
                <w:kern w:val="2"/>
              </w:rPr>
              <w:t xml:space="preserve">75 proc. </w:t>
            </w:r>
            <w:r w:rsidRPr="00EF5375">
              <w:rPr>
                <w:rFonts w:eastAsia="Lucida Sans Unicode"/>
                <w:kern w:val="2"/>
              </w:rPr>
              <w:t>sveikatos pažymų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9B2EB5" w:rsidP="00256EE7">
            <w:pPr>
              <w:jc w:val="center"/>
            </w:pPr>
            <w:r>
              <w:t>3.3.</w:t>
            </w:r>
          </w:p>
        </w:tc>
        <w:tc>
          <w:tcPr>
            <w:tcW w:w="3828" w:type="dxa"/>
            <w:vAlign w:val="center"/>
          </w:tcPr>
          <w:p w:rsidR="00256EE7" w:rsidRPr="00EF5375" w:rsidRDefault="00256EE7" w:rsidP="00256EE7">
            <w:r w:rsidRPr="00EF5375">
              <w:t>Organizuoti ir koordinuoti mokiniams, sergantiems lėtinėmis neinfekcinėmis ligomis, mokinio savirūpai reikalingą pagalbą mokymosi proceso metu</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655BC9" w:rsidP="00256EE7">
            <w:r>
              <w:t xml:space="preserve">Planuota </w:t>
            </w:r>
            <w:r w:rsidR="00256EE7" w:rsidRPr="00EF5375">
              <w:t>organizuoti ir koordinuoti savirūpos pagalbą mokiniams</w:t>
            </w:r>
            <w:r>
              <w:t xml:space="preserve"> pagal poreikį</w:t>
            </w:r>
            <w:r w:rsidR="00250BAE">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Suorganizuota ir koordinuota  savirūpos pagalba </w:t>
            </w:r>
            <w:r>
              <w:rPr>
                <w:rFonts w:eastAsia="Lucida Sans Unicode"/>
                <w:kern w:val="2"/>
              </w:rPr>
              <w:t>31 mokiniui</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w:t>
            </w:r>
          </w:p>
        </w:tc>
        <w:tc>
          <w:tcPr>
            <w:tcW w:w="3828" w:type="dxa"/>
            <w:vAlign w:val="center"/>
          </w:tcPr>
          <w:p w:rsidR="00256EE7" w:rsidRPr="00EF5375" w:rsidRDefault="00256EE7" w:rsidP="00256EE7">
            <w:r w:rsidRPr="00EF5375">
              <w:t>Pirmos pagalbos teikimas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rPr>
                <w:rFonts w:eastAsia="Lucida Sans Unicode"/>
                <w:kern w:val="2"/>
              </w:rPr>
              <w:t xml:space="preserve">Planuota suteikti </w:t>
            </w:r>
            <w:r>
              <w:rPr>
                <w:rFonts w:eastAsia="Lucida Sans Unicode"/>
                <w:kern w:val="2"/>
              </w:rPr>
              <w:t>447</w:t>
            </w:r>
            <w:r w:rsidR="00655BC9">
              <w:rPr>
                <w:rFonts w:eastAsia="Lucida Sans Unicode"/>
                <w:kern w:val="2"/>
              </w:rPr>
              <w:t xml:space="preserve"> pirmos pagalbos paslaugas</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Suteikta </w:t>
            </w:r>
            <w:r>
              <w:rPr>
                <w:rFonts w:eastAsia="Lucida Sans Unicode"/>
                <w:kern w:val="2"/>
              </w:rPr>
              <w:t>213</w:t>
            </w:r>
            <w:r w:rsidRPr="00EF5375">
              <w:rPr>
                <w:rFonts w:eastAsia="Lucida Sans Unicode"/>
                <w:kern w:val="2"/>
              </w:rPr>
              <w:t xml:space="preserve"> pirmos pagalbos paslaugų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4.1.</w:t>
            </w:r>
          </w:p>
        </w:tc>
        <w:tc>
          <w:tcPr>
            <w:tcW w:w="3828" w:type="dxa"/>
            <w:vAlign w:val="center"/>
          </w:tcPr>
          <w:p w:rsidR="00256EE7" w:rsidRPr="00EF5375" w:rsidRDefault="00256EE7" w:rsidP="00256EE7">
            <w:r w:rsidRPr="00EF5375">
              <w:t>Mokiniams, ugdomiems pagal ikimokyklinio ir priešmokyklinio 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rPr>
                <w:rFonts w:eastAsia="Lucida Sans Unicode"/>
                <w:kern w:val="2"/>
              </w:rPr>
              <w:t xml:space="preserve">Planuota suteikti </w:t>
            </w:r>
            <w:r>
              <w:rPr>
                <w:rFonts w:eastAsia="Lucida Sans Unicode"/>
                <w:kern w:val="2"/>
              </w:rPr>
              <w:t>43</w:t>
            </w:r>
            <w:r w:rsidR="00655BC9">
              <w:rPr>
                <w:rFonts w:eastAsia="Lucida Sans Unicode"/>
                <w:kern w:val="2"/>
              </w:rPr>
              <w:t xml:space="preserve"> pirmos pagalbos paslaugas</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Suteikta </w:t>
            </w:r>
            <w:r>
              <w:rPr>
                <w:rFonts w:eastAsia="Lucida Sans Unicode"/>
                <w:kern w:val="2"/>
              </w:rPr>
              <w:t>16</w:t>
            </w:r>
            <w:r w:rsidRPr="00EF5375">
              <w:rPr>
                <w:rFonts w:eastAsia="Lucida Sans Unicode"/>
                <w:kern w:val="2"/>
              </w:rPr>
              <w:t xml:space="preserve"> pirmos pagalbos paslaugų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4.2.</w:t>
            </w:r>
          </w:p>
        </w:tc>
        <w:tc>
          <w:tcPr>
            <w:tcW w:w="3828" w:type="dxa"/>
            <w:vAlign w:val="center"/>
          </w:tcPr>
          <w:p w:rsidR="00256EE7" w:rsidRPr="00EF5375" w:rsidRDefault="00256EE7" w:rsidP="00256EE7">
            <w:r w:rsidRPr="00EF5375">
              <w:t xml:space="preserve">Mokiniams, ugdomiems pagal pradinio, pagrindinio ir vidurinio ugdymo programas </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rPr>
                <w:rFonts w:eastAsia="Lucida Sans Unicode"/>
                <w:kern w:val="2"/>
              </w:rPr>
              <w:t xml:space="preserve">Planuota suteikti </w:t>
            </w:r>
            <w:r>
              <w:rPr>
                <w:rFonts w:eastAsia="Lucida Sans Unicode"/>
                <w:kern w:val="2"/>
              </w:rPr>
              <w:t>404</w:t>
            </w:r>
            <w:r w:rsidR="00655BC9">
              <w:rPr>
                <w:rFonts w:eastAsia="Lucida Sans Unicode"/>
                <w:kern w:val="2"/>
              </w:rPr>
              <w:t xml:space="preserve"> pirmos pagalbos paslaugas</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BD2F45" w:rsidP="00256EE7">
            <w:pPr>
              <w:rPr>
                <w:rFonts w:eastAsia="Lucida Sans Unicode"/>
                <w:kern w:val="2"/>
              </w:rPr>
            </w:pPr>
            <w:r>
              <w:rPr>
                <w:rFonts w:eastAsia="Lucida Sans Unicode"/>
                <w:kern w:val="2"/>
              </w:rPr>
              <w:t>Suteiktos</w:t>
            </w:r>
            <w:r w:rsidR="00256EE7" w:rsidRPr="00EF5375">
              <w:rPr>
                <w:rFonts w:eastAsia="Lucida Sans Unicode"/>
                <w:kern w:val="2"/>
              </w:rPr>
              <w:t xml:space="preserve"> </w:t>
            </w:r>
            <w:r w:rsidR="00256EE7">
              <w:rPr>
                <w:rFonts w:eastAsia="Lucida Sans Unicode"/>
                <w:kern w:val="2"/>
              </w:rPr>
              <w:t>197</w:t>
            </w:r>
            <w:r w:rsidR="00256EE7" w:rsidRPr="00EF5375">
              <w:rPr>
                <w:rFonts w:eastAsia="Lucida Sans Unicode"/>
                <w:kern w:val="2"/>
              </w:rPr>
              <w:t xml:space="preserve"> pirmos pagalbos pa</w:t>
            </w:r>
            <w:r>
              <w:rPr>
                <w:rFonts w:eastAsia="Lucida Sans Unicode"/>
                <w:kern w:val="2"/>
              </w:rPr>
              <w:t>slaugos</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4.3.</w:t>
            </w:r>
          </w:p>
        </w:tc>
        <w:tc>
          <w:tcPr>
            <w:tcW w:w="3828" w:type="dxa"/>
            <w:vAlign w:val="center"/>
          </w:tcPr>
          <w:p w:rsidR="00256EE7" w:rsidRPr="00EF5375" w:rsidRDefault="00256EE7" w:rsidP="00256EE7">
            <w:r w:rsidRPr="00EF5375">
              <w:t>Įvertinti mokyklos pasirengimą teikti  ir (ar) organizuoti pirmosios pagalbos teikimą</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rPr>
                <w:rFonts w:eastAsia="Lucida Sans Unicode"/>
                <w:kern w:val="2"/>
              </w:rPr>
            </w:pPr>
            <w:r w:rsidRPr="00EF5375">
              <w:rPr>
                <w:rFonts w:eastAsia="Lucida Sans Unicode"/>
                <w:kern w:val="2"/>
              </w:rPr>
              <w:t xml:space="preserve">Planuota parengti </w:t>
            </w:r>
            <w:r>
              <w:rPr>
                <w:rFonts w:eastAsia="Lucida Sans Unicode"/>
                <w:kern w:val="2"/>
              </w:rPr>
              <w:t>28</w:t>
            </w:r>
            <w:r w:rsidR="00655BC9">
              <w:rPr>
                <w:rFonts w:eastAsia="Lucida Sans Unicode"/>
                <w:kern w:val="2"/>
              </w:rPr>
              <w:t xml:space="preserve"> išvadas ir siūlymus</w:t>
            </w:r>
            <w:r w:rsidRPr="00EF5375">
              <w:rPr>
                <w:rFonts w:eastAsia="Lucida Sans Unicode"/>
                <w:kern w:val="2"/>
              </w:rPr>
              <w:t xml:space="preserve"> dėl mokyklos pasirengimo teikti pirmąją pagalbą</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256EE7" w:rsidP="00256EE7">
            <w:pPr>
              <w:rPr>
                <w:rFonts w:eastAsia="Lucida Sans Unicode"/>
                <w:kern w:val="2"/>
              </w:rPr>
            </w:pPr>
            <w:r>
              <w:rPr>
                <w:rFonts w:eastAsia="Lucida Sans Unicode"/>
                <w:kern w:val="2"/>
              </w:rPr>
              <w:t>Parengtos</w:t>
            </w:r>
            <w:r w:rsidRPr="00EF5375">
              <w:rPr>
                <w:rFonts w:eastAsia="Lucida Sans Unicode"/>
                <w:kern w:val="2"/>
              </w:rPr>
              <w:t xml:space="preserve"> </w:t>
            </w:r>
            <w:r>
              <w:rPr>
                <w:rFonts w:eastAsia="Lucida Sans Unicode"/>
                <w:kern w:val="2"/>
              </w:rPr>
              <w:t>28 išvados ir siūlymai</w:t>
            </w:r>
            <w:r w:rsidRPr="00EF5375">
              <w:rPr>
                <w:rFonts w:eastAsia="Lucida Sans Unicode"/>
                <w:kern w:val="2"/>
              </w:rPr>
              <w:t xml:space="preserve"> dėl mokyklos pasirengimo teikti pirmąją pagalbą</w:t>
            </w:r>
            <w:r w:rsidR="00250BAE">
              <w:rPr>
                <w:rFonts w:eastAsia="Lucida Sans Unicode"/>
                <w:kern w:val="2"/>
              </w:rPr>
              <w:t>.</w:t>
            </w:r>
          </w:p>
        </w:tc>
      </w:tr>
      <w:tr w:rsidR="002E4372" w:rsidRPr="00EF5375" w:rsidTr="009B2EB5">
        <w:trPr>
          <w:jc w:val="center"/>
        </w:trPr>
        <w:tc>
          <w:tcPr>
            <w:tcW w:w="1078" w:type="dxa"/>
            <w:vAlign w:val="center"/>
          </w:tcPr>
          <w:p w:rsidR="002E4372" w:rsidRPr="00EF5375" w:rsidRDefault="002E4372" w:rsidP="00256EE7">
            <w:pPr>
              <w:jc w:val="center"/>
            </w:pPr>
            <w:r>
              <w:t>5.</w:t>
            </w:r>
          </w:p>
        </w:tc>
        <w:tc>
          <w:tcPr>
            <w:tcW w:w="3828" w:type="dxa"/>
            <w:vAlign w:val="center"/>
          </w:tcPr>
          <w:p w:rsidR="002E4372" w:rsidRPr="00D068CA" w:rsidRDefault="002E4372" w:rsidP="00D4149F">
            <w:r w:rsidRPr="00D068CA">
              <w:t>Mokiniams, ugdomiems pagal ikimokyklinio ir priešmokyklinio ugdymo programas</w:t>
            </w:r>
          </w:p>
        </w:tc>
        <w:tc>
          <w:tcPr>
            <w:tcW w:w="2553" w:type="dxa"/>
            <w:vAlign w:val="center"/>
          </w:tcPr>
          <w:p w:rsidR="002E4372" w:rsidRPr="00D068CA" w:rsidRDefault="002E4372" w:rsidP="00D4149F">
            <w:pPr>
              <w:tabs>
                <w:tab w:val="left" w:pos="460"/>
              </w:tabs>
              <w:rPr>
                <w:rFonts w:eastAsia="Lucida Sans Unicode"/>
                <w:kern w:val="1"/>
              </w:rPr>
            </w:pPr>
            <w:r w:rsidRPr="00D068CA">
              <w:rPr>
                <w:rFonts w:eastAsia="Lucida Sans Unicode"/>
                <w:kern w:val="1"/>
              </w:rPr>
              <w:t>Visuomenės sveikatos priežiūros specialistas</w:t>
            </w:r>
          </w:p>
        </w:tc>
        <w:tc>
          <w:tcPr>
            <w:tcW w:w="1276" w:type="dxa"/>
            <w:vAlign w:val="center"/>
          </w:tcPr>
          <w:p w:rsidR="002E4372" w:rsidRPr="00D068CA" w:rsidRDefault="002E4372" w:rsidP="00D4149F">
            <w:pPr>
              <w:widowControl w:val="0"/>
              <w:tabs>
                <w:tab w:val="left" w:pos="460"/>
              </w:tabs>
              <w:snapToGrid w:val="0"/>
            </w:pPr>
            <w:r w:rsidRPr="00D068CA">
              <w:t>I–IV ketv.</w:t>
            </w:r>
          </w:p>
        </w:tc>
        <w:tc>
          <w:tcPr>
            <w:tcW w:w="3686" w:type="dxa"/>
            <w:vAlign w:val="center"/>
          </w:tcPr>
          <w:p w:rsidR="002E4372" w:rsidRPr="00EF5375" w:rsidRDefault="002E4372" w:rsidP="00D4149F">
            <w:pPr>
              <w:widowControl w:val="0"/>
              <w:tabs>
                <w:tab w:val="left" w:pos="460"/>
              </w:tabs>
              <w:snapToGrid w:val="0"/>
            </w:pPr>
            <w:r w:rsidRPr="00EF5375">
              <w:t xml:space="preserve">Planuota atlikti </w:t>
            </w:r>
            <w:r>
              <w:t>3 280</w:t>
            </w:r>
            <w:r w:rsidRPr="00EF5375">
              <w:t xml:space="preserve"> mokinių patikrų dėl asmens higienos ir pedikuliozės</w:t>
            </w:r>
            <w:r w:rsidR="00250BAE">
              <w:t>.</w:t>
            </w:r>
          </w:p>
        </w:tc>
        <w:tc>
          <w:tcPr>
            <w:tcW w:w="2607" w:type="dxa"/>
            <w:vAlign w:val="center"/>
          </w:tcPr>
          <w:p w:rsidR="002E4372" w:rsidRPr="00EF5375" w:rsidRDefault="002E4372" w:rsidP="00D4149F">
            <w:pPr>
              <w:rPr>
                <w:rFonts w:eastAsia="Lucida Sans Unicode"/>
                <w:kern w:val="2"/>
              </w:rPr>
            </w:pPr>
            <w:r>
              <w:rPr>
                <w:rFonts w:eastAsia="Lucida Sans Unicode"/>
                <w:kern w:val="2"/>
              </w:rPr>
              <w:t>Atliktos</w:t>
            </w:r>
            <w:r w:rsidRPr="00EF5375">
              <w:rPr>
                <w:rFonts w:eastAsia="Lucida Sans Unicode"/>
                <w:kern w:val="2"/>
              </w:rPr>
              <w:t xml:space="preserve"> </w:t>
            </w:r>
            <w:r>
              <w:rPr>
                <w:rFonts w:eastAsia="Lucida Sans Unicode"/>
                <w:kern w:val="2"/>
              </w:rPr>
              <w:t>1 258 mokinių patikros</w:t>
            </w:r>
            <w:r w:rsidRPr="00EF5375">
              <w:rPr>
                <w:rFonts w:eastAsia="Lucida Sans Unicode"/>
                <w:kern w:val="2"/>
              </w:rPr>
              <w:t xml:space="preserve"> dėl asmens higienos ir pedikuliozės</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5.1.</w:t>
            </w:r>
          </w:p>
        </w:tc>
        <w:tc>
          <w:tcPr>
            <w:tcW w:w="3828" w:type="dxa"/>
            <w:vAlign w:val="center"/>
          </w:tcPr>
          <w:p w:rsidR="00256EE7" w:rsidRPr="00EF5375" w:rsidRDefault="00BC7CA5" w:rsidP="00256EE7">
            <w:r w:rsidRPr="00D068CA">
              <w:t xml:space="preserve">Mokiniams, ugdomiems pagal ikimokyklinio ir priešmokyklinio </w:t>
            </w:r>
            <w:r w:rsidRPr="00D068CA">
              <w:lastRenderedPageBreak/>
              <w:t>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lastRenderedPageBreak/>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atlikti </w:t>
            </w:r>
            <w:r>
              <w:t>3</w:t>
            </w:r>
            <w:r w:rsidR="00655BC9">
              <w:t xml:space="preserve"> </w:t>
            </w:r>
            <w:r>
              <w:t>280</w:t>
            </w:r>
            <w:r w:rsidRPr="00EF5375">
              <w:t xml:space="preserve"> mokinių patikrų dėl asmens higienos ir </w:t>
            </w:r>
            <w:r w:rsidRPr="00EF5375">
              <w:lastRenderedPageBreak/>
              <w:t>pedikuliozės</w:t>
            </w:r>
            <w:r w:rsidR="002C4E06">
              <w:t>.</w:t>
            </w:r>
          </w:p>
        </w:tc>
        <w:tc>
          <w:tcPr>
            <w:tcW w:w="2607" w:type="dxa"/>
            <w:vAlign w:val="center"/>
          </w:tcPr>
          <w:p w:rsidR="00256EE7" w:rsidRPr="00EF5375" w:rsidRDefault="00BD2F45" w:rsidP="00256EE7">
            <w:pPr>
              <w:rPr>
                <w:rFonts w:eastAsia="Lucida Sans Unicode"/>
                <w:kern w:val="2"/>
              </w:rPr>
            </w:pPr>
            <w:r>
              <w:rPr>
                <w:rFonts w:eastAsia="Lucida Sans Unicode"/>
                <w:kern w:val="2"/>
              </w:rPr>
              <w:lastRenderedPageBreak/>
              <w:t>Atliktos</w:t>
            </w:r>
            <w:r w:rsidR="00256EE7" w:rsidRPr="00EF5375">
              <w:rPr>
                <w:rFonts w:eastAsia="Lucida Sans Unicode"/>
                <w:kern w:val="2"/>
              </w:rPr>
              <w:t xml:space="preserve"> </w:t>
            </w:r>
            <w:r w:rsidR="00256EE7">
              <w:rPr>
                <w:rFonts w:eastAsia="Lucida Sans Unicode"/>
                <w:kern w:val="2"/>
              </w:rPr>
              <w:t>1</w:t>
            </w:r>
            <w:r>
              <w:rPr>
                <w:rFonts w:eastAsia="Lucida Sans Unicode"/>
                <w:kern w:val="2"/>
              </w:rPr>
              <w:t xml:space="preserve"> </w:t>
            </w:r>
            <w:r w:rsidR="00256EE7">
              <w:rPr>
                <w:rFonts w:eastAsia="Lucida Sans Unicode"/>
                <w:kern w:val="2"/>
              </w:rPr>
              <w:t xml:space="preserve">258 </w:t>
            </w:r>
            <w:r>
              <w:rPr>
                <w:rFonts w:eastAsia="Lucida Sans Unicode"/>
                <w:kern w:val="2"/>
              </w:rPr>
              <w:t>mokinių patikros</w:t>
            </w:r>
            <w:r w:rsidR="00256EE7" w:rsidRPr="00EF5375">
              <w:rPr>
                <w:rFonts w:eastAsia="Lucida Sans Unicode"/>
                <w:kern w:val="2"/>
              </w:rPr>
              <w:t xml:space="preserve"> dėl asmens </w:t>
            </w:r>
            <w:r w:rsidR="00256EE7" w:rsidRPr="00EF5375">
              <w:rPr>
                <w:rFonts w:eastAsia="Lucida Sans Unicode"/>
                <w:kern w:val="2"/>
              </w:rPr>
              <w:lastRenderedPageBreak/>
              <w:t>higienos ir pedikuliozės</w:t>
            </w:r>
            <w:r w:rsidR="00155AFC">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lastRenderedPageBreak/>
              <w:t>5.1.1.</w:t>
            </w:r>
          </w:p>
        </w:tc>
        <w:tc>
          <w:tcPr>
            <w:tcW w:w="3828" w:type="dxa"/>
            <w:vAlign w:val="center"/>
          </w:tcPr>
          <w:p w:rsidR="00256EE7" w:rsidRPr="00EF5375" w:rsidRDefault="00256EE7" w:rsidP="00256EE7">
            <w:r w:rsidRPr="00EF5375">
              <w:t>Mokiniams, ugdomiems pagal ikimokyklinio ir priešmokyklinio 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atlikti </w:t>
            </w:r>
            <w:r>
              <w:t>952</w:t>
            </w:r>
            <w:r w:rsidR="00655BC9">
              <w:t xml:space="preserve"> mokinių patikras</w:t>
            </w:r>
            <w:r w:rsidRPr="00EF5375">
              <w:t xml:space="preserve"> dėl asmens higienos ir pedikuliozės</w:t>
            </w:r>
            <w:r w:rsidR="00155AFC">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Atlikta </w:t>
            </w:r>
            <w:r>
              <w:rPr>
                <w:rFonts w:eastAsia="Lucida Sans Unicode"/>
                <w:kern w:val="2"/>
              </w:rPr>
              <w:t>411</w:t>
            </w:r>
            <w:r w:rsidRPr="00EF5375">
              <w:rPr>
                <w:rFonts w:eastAsia="Lucida Sans Unicode"/>
                <w:kern w:val="2"/>
              </w:rPr>
              <w:t xml:space="preserve"> mokinių patikrų dėl asmens higienos ir pedikuliozės</w:t>
            </w:r>
            <w:r w:rsidR="00155AFC">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5.1.2.</w:t>
            </w:r>
          </w:p>
        </w:tc>
        <w:tc>
          <w:tcPr>
            <w:tcW w:w="3828" w:type="dxa"/>
            <w:vAlign w:val="center"/>
          </w:tcPr>
          <w:p w:rsidR="00256EE7" w:rsidRPr="00EF5375" w:rsidRDefault="00256EE7" w:rsidP="00256EE7">
            <w:r w:rsidRPr="00EF5375">
              <w:t>Mokiniams, ugdomiems pagal pradinio, pagrindinio ir vidurinio 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atlikti </w:t>
            </w:r>
            <w:r>
              <w:t>2</w:t>
            </w:r>
            <w:r w:rsidR="00655BC9">
              <w:t xml:space="preserve"> </w:t>
            </w:r>
            <w:r>
              <w:t>328</w:t>
            </w:r>
            <w:r w:rsidR="00655BC9">
              <w:t xml:space="preserve"> mokinių patikras</w:t>
            </w:r>
            <w:r w:rsidRPr="00EF5375">
              <w:t xml:space="preserve"> dėl asmens higienos ir pedikuliozės</w:t>
            </w:r>
            <w:r w:rsidR="00155AFC">
              <w:t>.</w:t>
            </w:r>
          </w:p>
        </w:tc>
        <w:tc>
          <w:tcPr>
            <w:tcW w:w="2607" w:type="dxa"/>
            <w:vAlign w:val="center"/>
          </w:tcPr>
          <w:p w:rsidR="00256EE7" w:rsidRPr="00EF5375" w:rsidRDefault="00BD2F45" w:rsidP="00256EE7">
            <w:pPr>
              <w:rPr>
                <w:rFonts w:eastAsia="Lucida Sans Unicode"/>
                <w:kern w:val="2"/>
              </w:rPr>
            </w:pPr>
            <w:r>
              <w:rPr>
                <w:rFonts w:eastAsia="Lucida Sans Unicode"/>
                <w:kern w:val="2"/>
              </w:rPr>
              <w:t>Atliktos</w:t>
            </w:r>
            <w:r w:rsidR="00256EE7" w:rsidRPr="00EF5375">
              <w:rPr>
                <w:rFonts w:eastAsia="Lucida Sans Unicode"/>
                <w:kern w:val="2"/>
              </w:rPr>
              <w:t xml:space="preserve"> </w:t>
            </w:r>
            <w:r w:rsidR="00256EE7">
              <w:rPr>
                <w:rFonts w:eastAsia="Lucida Sans Unicode"/>
                <w:kern w:val="2"/>
              </w:rPr>
              <w:t>847</w:t>
            </w:r>
            <w:r w:rsidR="00256EE7" w:rsidRPr="00EF5375">
              <w:rPr>
                <w:rFonts w:eastAsia="Lucida Sans Unicode"/>
                <w:kern w:val="2"/>
              </w:rPr>
              <w:t xml:space="preserve"> mokinių p</w:t>
            </w:r>
            <w:r>
              <w:rPr>
                <w:rFonts w:eastAsia="Lucida Sans Unicode"/>
                <w:kern w:val="2"/>
              </w:rPr>
              <w:t>atikros</w:t>
            </w:r>
            <w:r w:rsidR="00256EE7" w:rsidRPr="00EF5375">
              <w:rPr>
                <w:rFonts w:eastAsia="Lucida Sans Unicode"/>
                <w:kern w:val="2"/>
              </w:rPr>
              <w:t xml:space="preserve"> dėl asmens higienos ir pedikuliozės</w:t>
            </w:r>
            <w:r w:rsidR="00155AFC">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5.2.</w:t>
            </w:r>
          </w:p>
        </w:tc>
        <w:tc>
          <w:tcPr>
            <w:tcW w:w="3828" w:type="dxa"/>
            <w:vAlign w:val="center"/>
          </w:tcPr>
          <w:p w:rsidR="00256EE7" w:rsidRPr="00EF5375" w:rsidRDefault="00256EE7" w:rsidP="00256EE7">
            <w:r w:rsidRPr="00EF5375">
              <w:t>Teikti siūlymus mokyklos vadovui dėl aplinkos taršos kontrolės atsiradus poreikiui</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pateikti </w:t>
            </w:r>
            <w:r>
              <w:t>28</w:t>
            </w:r>
            <w:r w:rsidRPr="00EF5375">
              <w:t xml:space="preserve"> siūlymus dėl aplinkos taršos kontrolės</w:t>
            </w:r>
            <w:r w:rsidR="00155AFC">
              <w:t>.</w:t>
            </w:r>
            <w:r w:rsidRPr="00EF5375">
              <w:t xml:space="preserve"> </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Pateikt</w:t>
            </w:r>
            <w:r w:rsidR="00BD2F45">
              <w:rPr>
                <w:rFonts w:eastAsia="Lucida Sans Unicode"/>
                <w:kern w:val="2"/>
              </w:rPr>
              <w:t>i</w:t>
            </w:r>
            <w:r w:rsidRPr="00EF5375">
              <w:rPr>
                <w:rFonts w:eastAsia="Lucida Sans Unicode"/>
                <w:kern w:val="2"/>
              </w:rPr>
              <w:t xml:space="preserve"> </w:t>
            </w:r>
            <w:r>
              <w:rPr>
                <w:rFonts w:eastAsia="Lucida Sans Unicode"/>
                <w:kern w:val="2"/>
              </w:rPr>
              <w:t>24</w:t>
            </w:r>
            <w:r w:rsidRPr="00EF5375">
              <w:rPr>
                <w:rFonts w:eastAsia="Lucida Sans Unicode"/>
                <w:kern w:val="2"/>
              </w:rPr>
              <w:t xml:space="preserve"> siūlym</w:t>
            </w:r>
            <w:r>
              <w:rPr>
                <w:rFonts w:eastAsia="Lucida Sans Unicode"/>
                <w:kern w:val="2"/>
              </w:rPr>
              <w:t xml:space="preserve">ai </w:t>
            </w:r>
            <w:r w:rsidRPr="00EF5375">
              <w:rPr>
                <w:rFonts w:eastAsia="Lucida Sans Unicode"/>
                <w:kern w:val="2"/>
              </w:rPr>
              <w:t>dėl aplinkos taršos kontrolės</w:t>
            </w:r>
            <w:r w:rsidR="00155AFC">
              <w:rPr>
                <w:rFonts w:eastAsia="Lucida Sans Unicode"/>
                <w:kern w:val="2"/>
              </w:rPr>
              <w:t>.</w:t>
            </w:r>
            <w:r w:rsidRPr="00EF5375">
              <w:rPr>
                <w:rFonts w:eastAsia="Lucida Sans Unicode"/>
                <w:kern w:val="2"/>
              </w:rPr>
              <w:t xml:space="preserve"> </w:t>
            </w:r>
          </w:p>
        </w:tc>
      </w:tr>
      <w:tr w:rsidR="00D4149F" w:rsidRPr="00EF5375" w:rsidTr="00D4149F">
        <w:trPr>
          <w:jc w:val="center"/>
        </w:trPr>
        <w:tc>
          <w:tcPr>
            <w:tcW w:w="1078" w:type="dxa"/>
          </w:tcPr>
          <w:p w:rsidR="00D4149F" w:rsidRPr="00D068CA" w:rsidRDefault="00D4149F" w:rsidP="00D4149F">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D068CA">
              <w:rPr>
                <w:b/>
                <w:bCs/>
              </w:rPr>
              <w:t>6.</w:t>
            </w:r>
          </w:p>
        </w:tc>
        <w:tc>
          <w:tcPr>
            <w:tcW w:w="13950" w:type="dxa"/>
            <w:gridSpan w:val="5"/>
          </w:tcPr>
          <w:p w:rsidR="00D4149F" w:rsidRPr="00D068CA" w:rsidRDefault="00D4149F" w:rsidP="00D4149F">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D068CA">
              <w:rPr>
                <w:b/>
              </w:rPr>
              <w:t>Visuomenės sveikatos stiprinimas</w:t>
            </w:r>
          </w:p>
        </w:tc>
      </w:tr>
      <w:tr w:rsidR="00CB75E6" w:rsidRPr="00EF5375" w:rsidTr="009B2EB5">
        <w:trPr>
          <w:jc w:val="center"/>
        </w:trPr>
        <w:tc>
          <w:tcPr>
            <w:tcW w:w="1078" w:type="dxa"/>
            <w:vAlign w:val="center"/>
          </w:tcPr>
          <w:p w:rsidR="00CB75E6" w:rsidRPr="00D068CA" w:rsidRDefault="00CB75E6" w:rsidP="00F64BB9">
            <w:pPr>
              <w:jc w:val="center"/>
            </w:pPr>
            <w:r w:rsidRPr="00D068CA">
              <w:t>6.1.</w:t>
            </w:r>
          </w:p>
        </w:tc>
        <w:tc>
          <w:tcPr>
            <w:tcW w:w="3828" w:type="dxa"/>
            <w:vAlign w:val="center"/>
          </w:tcPr>
          <w:p w:rsidR="00CB75E6" w:rsidRPr="00D068CA" w:rsidRDefault="00CB75E6" w:rsidP="00F64BB9">
            <w:r w:rsidRPr="00D068CA">
              <w:t>Sveikatos sauga ir stiprinimas, bendrieji sveikos gyvensenos ir ligų prevencijos klausimai</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r w:rsidR="00CB75E6" w:rsidRPr="00D068CA">
              <w:br/>
              <w:t>8 užsiėmimus;</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160;</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11 straipsnių</w:t>
            </w:r>
          </w:p>
        </w:tc>
        <w:tc>
          <w:tcPr>
            <w:tcW w:w="2607" w:type="dxa"/>
            <w:vAlign w:val="center"/>
          </w:tcPr>
          <w:p w:rsidR="0020794B"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6 renginiai;</w:t>
            </w:r>
          </w:p>
          <w:p w:rsidR="00CB75E6" w:rsidRDefault="00815AE6"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210</w:t>
            </w:r>
            <w:r w:rsidR="001035CD">
              <w:rPr>
                <w:lang w:val="en-US"/>
              </w:rPr>
              <w:t xml:space="preserve"> dalyvių</w:t>
            </w:r>
            <w:r w:rsidR="00CB75E6">
              <w:rPr>
                <w:lang w:val="en-US"/>
              </w:rPr>
              <w:t>;</w:t>
            </w:r>
          </w:p>
          <w:p w:rsidR="00CB75E6" w:rsidRPr="00632306" w:rsidRDefault="00815AE6" w:rsidP="00F64BB9">
            <w:pPr>
              <w:widowControl w:val="0"/>
              <w:tabs>
                <w:tab w:val="left" w:pos="72"/>
                <w:tab w:val="left" w:pos="432"/>
              </w:tabs>
              <w:snapToGrid w:val="0"/>
              <w:rPr>
                <w:lang w:val="en-US"/>
              </w:rPr>
            </w:pPr>
            <w:r>
              <w:rPr>
                <w:lang w:val="en-US"/>
              </w:rPr>
              <w:t>p</w:t>
            </w:r>
            <w:r w:rsidR="00CB75E6">
              <w:rPr>
                <w:lang w:val="en-US"/>
              </w:rPr>
              <w:t>arengta 16 straipsnių</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6.2.</w:t>
            </w:r>
          </w:p>
        </w:tc>
        <w:tc>
          <w:tcPr>
            <w:tcW w:w="3828" w:type="dxa"/>
            <w:vAlign w:val="center"/>
          </w:tcPr>
          <w:p w:rsidR="00CB75E6" w:rsidRPr="00D068CA" w:rsidRDefault="00CB75E6" w:rsidP="00F64BB9">
            <w:r w:rsidRPr="00D068CA">
              <w:t>Projekto „Saugokime vyrus“ vykdymas Panevėžio rajone</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316CE3">
            <w:pPr>
              <w:ind w:right="-144"/>
              <w:jc w:val="center"/>
            </w:pPr>
            <w:r w:rsidRPr="00D068CA">
              <w:t>I–IV ketv.</w:t>
            </w:r>
          </w:p>
        </w:tc>
        <w:tc>
          <w:tcPr>
            <w:tcW w:w="3686" w:type="dxa"/>
            <w:vAlign w:val="center"/>
          </w:tcPr>
          <w:p w:rsidR="00CB75E6" w:rsidRPr="00D068CA" w:rsidRDefault="0020794B" w:rsidP="00F64BB9">
            <w:pPr>
              <w:widowControl w:val="0"/>
              <w:tabs>
                <w:tab w:val="left" w:pos="72"/>
                <w:tab w:val="left" w:pos="432"/>
              </w:tabs>
              <w:snapToGrid w:val="0"/>
            </w:pPr>
            <w:r>
              <w:t>Lauktas</w:t>
            </w:r>
            <w:r w:rsidR="00CB75E6" w:rsidRPr="00D068CA">
              <w:t xml:space="preserve"> dalyvių skaičius – 500;</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2 straipsnius</w:t>
            </w:r>
          </w:p>
        </w:tc>
        <w:tc>
          <w:tcPr>
            <w:tcW w:w="2607" w:type="dxa"/>
            <w:vAlign w:val="center"/>
          </w:tcPr>
          <w:p w:rsidR="00CB75E6" w:rsidRPr="00511901" w:rsidRDefault="00CB75E6" w:rsidP="00F64BB9">
            <w:pPr>
              <w:widowControl w:val="0"/>
              <w:tabs>
                <w:tab w:val="left" w:pos="72"/>
                <w:tab w:val="left" w:pos="432"/>
              </w:tabs>
              <w:snapToGrid w:val="0"/>
              <w:rPr>
                <w:lang w:val="en-US"/>
              </w:rPr>
            </w:pPr>
            <w:r>
              <w:rPr>
                <w:lang w:val="en-US"/>
              </w:rPr>
              <w:t>Neįvyko, nes veiklos buvo sustabdytos dėl COVID-19 (koronaviruso infekcijos)</w:t>
            </w:r>
          </w:p>
        </w:tc>
      </w:tr>
      <w:tr w:rsidR="00CB75E6" w:rsidRPr="00EF5375" w:rsidTr="009B2EB5">
        <w:trPr>
          <w:jc w:val="center"/>
        </w:trPr>
        <w:tc>
          <w:tcPr>
            <w:tcW w:w="1078" w:type="dxa"/>
            <w:vAlign w:val="center"/>
          </w:tcPr>
          <w:p w:rsidR="00CB75E6" w:rsidRPr="00D068CA" w:rsidRDefault="00CB75E6" w:rsidP="00F64BB9">
            <w:pPr>
              <w:jc w:val="center"/>
            </w:pPr>
            <w:r w:rsidRPr="00D068CA">
              <w:t>6.3.</w:t>
            </w:r>
          </w:p>
        </w:tc>
        <w:tc>
          <w:tcPr>
            <w:tcW w:w="3828" w:type="dxa"/>
            <w:vAlign w:val="center"/>
          </w:tcPr>
          <w:p w:rsidR="00CB75E6" w:rsidRPr="00D068CA" w:rsidRDefault="00CB75E6" w:rsidP="00F64BB9">
            <w:r w:rsidRPr="00D068CA">
              <w:t>Sveikatos mokykla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r w:rsidRPr="00D068CA">
              <w:tab/>
            </w:r>
            <w:r w:rsidR="000747FC">
              <w:t>I–IV ketv.</w:t>
            </w:r>
            <w:r w:rsidRPr="00D068CA">
              <w:tab/>
              <w:t>Organizuotų užsiėmimų skaičius, dalyvių skaičius</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II–IV 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p>
          <w:p w:rsidR="00CB75E6" w:rsidRPr="00D068CA" w:rsidRDefault="00CB75E6" w:rsidP="00F64BB9">
            <w:pPr>
              <w:widowControl w:val="0"/>
              <w:tabs>
                <w:tab w:val="left" w:pos="72"/>
                <w:tab w:val="left" w:pos="432"/>
              </w:tabs>
              <w:snapToGrid w:val="0"/>
            </w:pPr>
            <w:r w:rsidRPr="00D068CA">
              <w:t xml:space="preserve">2 mokyklas; </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40;</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1 straipsnį</w:t>
            </w:r>
          </w:p>
        </w:tc>
        <w:tc>
          <w:tcPr>
            <w:tcW w:w="2607" w:type="dxa"/>
            <w:vAlign w:val="center"/>
          </w:tcPr>
          <w:p w:rsidR="0020794B"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1 mokykla;</w:t>
            </w:r>
          </w:p>
          <w:p w:rsidR="00CB75E6" w:rsidRDefault="00815AE6" w:rsidP="00F64BB9">
            <w:pPr>
              <w:widowControl w:val="0"/>
              <w:tabs>
                <w:tab w:val="left" w:pos="72"/>
                <w:tab w:val="left" w:pos="432"/>
              </w:tabs>
              <w:snapToGrid w:val="0"/>
              <w:rPr>
                <w:lang w:val="en-US"/>
              </w:rPr>
            </w:pPr>
            <w:r>
              <w:rPr>
                <w:lang w:val="en-US"/>
              </w:rPr>
              <w:t>s</w:t>
            </w:r>
            <w:r w:rsidR="001035CD">
              <w:rPr>
                <w:lang w:val="en-US"/>
              </w:rPr>
              <w:t>ulaukt</w:t>
            </w:r>
            <w:r w:rsidR="00155AFC">
              <w:rPr>
                <w:lang w:val="en-US"/>
              </w:rPr>
              <w:t>a</w:t>
            </w:r>
            <w:r w:rsidR="001035CD">
              <w:rPr>
                <w:lang w:val="en-US"/>
              </w:rPr>
              <w:t xml:space="preserve"> </w:t>
            </w:r>
            <w:r w:rsidR="00CB75E6">
              <w:rPr>
                <w:lang w:val="en-US"/>
              </w:rPr>
              <w:t>22</w:t>
            </w:r>
            <w:r w:rsidR="001035CD">
              <w:rPr>
                <w:lang w:val="en-US"/>
              </w:rPr>
              <w:t xml:space="preserve"> dalyvi</w:t>
            </w:r>
            <w:r w:rsidR="00155AFC">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arengtas 1 straipsnis</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6.4.</w:t>
            </w:r>
          </w:p>
        </w:tc>
        <w:tc>
          <w:tcPr>
            <w:tcW w:w="3828" w:type="dxa"/>
            <w:vAlign w:val="center"/>
          </w:tcPr>
          <w:p w:rsidR="00CB75E6" w:rsidRPr="00D068CA" w:rsidRDefault="00CB75E6" w:rsidP="00F64BB9">
            <w:r w:rsidRPr="00D068CA">
              <w:t>Sveika mityba ir nutukimo prevencija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 xml:space="preserve">I–IV </w:t>
            </w:r>
            <w:r w:rsidR="00634D62">
              <w:t xml:space="preserve">  </w:t>
            </w:r>
            <w:r w:rsidRPr="00D068CA">
              <w:t>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r w:rsidR="00CB75E6" w:rsidRPr="00D068CA">
              <w:br/>
              <w:t>14 užsiėmimų;</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210; </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2 straipsnius</w:t>
            </w:r>
            <w:r w:rsidR="00155AFC">
              <w:t>.</w:t>
            </w:r>
          </w:p>
        </w:tc>
        <w:tc>
          <w:tcPr>
            <w:tcW w:w="2607" w:type="dxa"/>
            <w:vAlign w:val="center"/>
          </w:tcPr>
          <w:p w:rsidR="0020794B"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10 rengini</w:t>
            </w:r>
            <w:r>
              <w:rPr>
                <w:lang w:val="en-US"/>
              </w:rPr>
              <w:t>ų</w:t>
            </w:r>
            <w:r>
              <w:t>;</w:t>
            </w:r>
          </w:p>
          <w:p w:rsidR="00CB75E6" w:rsidRDefault="00815AE6"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162</w:t>
            </w:r>
            <w:r w:rsidR="001035CD">
              <w:rPr>
                <w:lang w:val="en-US"/>
              </w:rPr>
              <w:t xml:space="preserve"> dalyvių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6.5.</w:t>
            </w:r>
          </w:p>
        </w:tc>
        <w:tc>
          <w:tcPr>
            <w:tcW w:w="3828" w:type="dxa"/>
            <w:vAlign w:val="center"/>
          </w:tcPr>
          <w:p w:rsidR="00CB75E6" w:rsidRPr="00D068CA" w:rsidRDefault="00CB75E6" w:rsidP="00F64BB9">
            <w:r w:rsidRPr="00D068CA">
              <w:t>Fizinis aktyvumas</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r w:rsidR="00CB75E6" w:rsidRPr="00D068CA">
              <w:br/>
              <w:t>60 užsiėmimų;</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480</w:t>
            </w:r>
            <w:r w:rsidR="00155AFC">
              <w:t>.</w:t>
            </w:r>
          </w:p>
        </w:tc>
        <w:tc>
          <w:tcPr>
            <w:tcW w:w="2607" w:type="dxa"/>
            <w:vAlign w:val="center"/>
          </w:tcPr>
          <w:p w:rsidR="0020794B"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40 užsiėmimų;</w:t>
            </w:r>
          </w:p>
          <w:p w:rsidR="00CB75E6" w:rsidRPr="0020794B" w:rsidRDefault="00815AE6"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514</w:t>
            </w:r>
            <w:r w:rsidR="001035CD">
              <w:rPr>
                <w:lang w:val="en-US"/>
              </w:rPr>
              <w:t xml:space="preserve"> dalyvių</w:t>
            </w:r>
            <w:r w:rsidR="00155AFC">
              <w:rPr>
                <w:lang w:val="en-US"/>
              </w:rPr>
              <w:t>.</w:t>
            </w:r>
          </w:p>
        </w:tc>
      </w:tr>
      <w:tr w:rsidR="00DE42C0" w:rsidRPr="00EF5375" w:rsidTr="009B2EB5">
        <w:trPr>
          <w:jc w:val="center"/>
        </w:trPr>
        <w:tc>
          <w:tcPr>
            <w:tcW w:w="1078" w:type="dxa"/>
            <w:vAlign w:val="center"/>
          </w:tcPr>
          <w:p w:rsidR="00DE42C0" w:rsidRPr="00D068CA" w:rsidRDefault="00DE42C0" w:rsidP="00F64BB9">
            <w:pPr>
              <w:jc w:val="center"/>
            </w:pPr>
            <w:r w:rsidRPr="00D068CA">
              <w:lastRenderedPageBreak/>
              <w:t>6.6.</w:t>
            </w:r>
            <w:r>
              <w:t>*</w:t>
            </w:r>
          </w:p>
        </w:tc>
        <w:tc>
          <w:tcPr>
            <w:tcW w:w="3828" w:type="dxa"/>
            <w:vAlign w:val="center"/>
          </w:tcPr>
          <w:p w:rsidR="00DE42C0" w:rsidRPr="00D068CA" w:rsidRDefault="00DE42C0" w:rsidP="00F64BB9">
            <w:r w:rsidRPr="00D068CA">
              <w:t xml:space="preserve">Priklausomybių konsultantų paslaugų teikimo savivaldybėse organizavimas </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DE42C0" w:rsidP="00F64BB9">
            <w:pPr>
              <w:widowControl w:val="0"/>
              <w:tabs>
                <w:tab w:val="left" w:pos="72"/>
                <w:tab w:val="left" w:pos="432"/>
              </w:tabs>
              <w:snapToGrid w:val="0"/>
            </w:pPr>
            <w:r>
              <w:t>Planuota</w:t>
            </w:r>
            <w:r w:rsidRPr="00D068CA">
              <w:t xml:space="preserve"> suteikti </w:t>
            </w:r>
          </w:p>
          <w:p w:rsidR="00DE42C0" w:rsidRPr="00D068CA" w:rsidRDefault="00DE42C0" w:rsidP="00F64BB9">
            <w:pPr>
              <w:widowControl w:val="0"/>
              <w:tabs>
                <w:tab w:val="left" w:pos="72"/>
                <w:tab w:val="left" w:pos="432"/>
              </w:tabs>
              <w:snapToGrid w:val="0"/>
            </w:pPr>
            <w:r w:rsidRPr="00D068CA">
              <w:t>500 konsultavimo paslaugų;</w:t>
            </w:r>
          </w:p>
          <w:p w:rsidR="00DE42C0" w:rsidRPr="00D068CA" w:rsidRDefault="00815AE6" w:rsidP="00F64BB9">
            <w:pPr>
              <w:widowControl w:val="0"/>
              <w:tabs>
                <w:tab w:val="left" w:pos="72"/>
                <w:tab w:val="left" w:pos="432"/>
              </w:tabs>
              <w:snapToGrid w:val="0"/>
            </w:pPr>
            <w:r>
              <w:t>pl</w:t>
            </w:r>
            <w:r w:rsidR="00DE42C0">
              <w:t>anuotas</w:t>
            </w:r>
            <w:r w:rsidR="00DE42C0" w:rsidRPr="00D068CA">
              <w:t xml:space="preserve"> paslaugą gavusių asmenų skaičius – 100;</w:t>
            </w:r>
          </w:p>
          <w:p w:rsidR="00DE42C0" w:rsidRPr="00D068CA" w:rsidRDefault="00815AE6" w:rsidP="00F64BB9">
            <w:pPr>
              <w:widowControl w:val="0"/>
              <w:tabs>
                <w:tab w:val="left" w:pos="72"/>
                <w:tab w:val="left" w:pos="432"/>
              </w:tabs>
              <w:snapToGrid w:val="0"/>
            </w:pPr>
            <w:r>
              <w:t>p</w:t>
            </w:r>
            <w:r w:rsidR="00DE42C0">
              <w:t>lanuota</w:t>
            </w:r>
            <w:r w:rsidR="00DE42C0" w:rsidRPr="00D068CA">
              <w:t xml:space="preserve"> parengti 3 straipsnius</w:t>
            </w:r>
            <w:r w:rsidR="00155AFC">
              <w:t>.</w:t>
            </w:r>
          </w:p>
        </w:tc>
        <w:tc>
          <w:tcPr>
            <w:tcW w:w="2607" w:type="dxa"/>
            <w:vAlign w:val="center"/>
          </w:tcPr>
          <w:p w:rsidR="00DE42C0" w:rsidRDefault="00DE42C0" w:rsidP="00DE42C0">
            <w:pPr>
              <w:widowControl w:val="0"/>
              <w:tabs>
                <w:tab w:val="left" w:pos="72"/>
                <w:tab w:val="left" w:pos="432"/>
              </w:tabs>
              <w:snapToGrid w:val="0"/>
            </w:pPr>
            <w:r>
              <w:t>Suteiktos</w:t>
            </w:r>
            <w:r w:rsidRPr="00DE42C0">
              <w:t xml:space="preserve"> </w:t>
            </w:r>
          </w:p>
          <w:p w:rsidR="00DE42C0" w:rsidRPr="00DE42C0" w:rsidRDefault="00DE42C0" w:rsidP="00DE42C0">
            <w:pPr>
              <w:widowControl w:val="0"/>
              <w:tabs>
                <w:tab w:val="left" w:pos="72"/>
                <w:tab w:val="left" w:pos="432"/>
              </w:tabs>
              <w:snapToGrid w:val="0"/>
            </w:pPr>
            <w:r w:rsidRPr="00DE42C0">
              <w:t>697 konsultavimo paslaugos;</w:t>
            </w:r>
          </w:p>
          <w:p w:rsidR="00DE42C0" w:rsidRDefault="00DE42C0" w:rsidP="00DE42C0">
            <w:pPr>
              <w:widowControl w:val="0"/>
              <w:tabs>
                <w:tab w:val="left" w:pos="72"/>
                <w:tab w:val="left" w:pos="432"/>
              </w:tabs>
              <w:snapToGrid w:val="0"/>
            </w:pPr>
            <w:r>
              <w:t xml:space="preserve">Paslaugą gavo </w:t>
            </w:r>
          </w:p>
          <w:p w:rsidR="00DE42C0" w:rsidRPr="00DE42C0" w:rsidRDefault="00DE42C0" w:rsidP="00DE42C0">
            <w:pPr>
              <w:widowControl w:val="0"/>
              <w:tabs>
                <w:tab w:val="left" w:pos="72"/>
                <w:tab w:val="left" w:pos="432"/>
              </w:tabs>
              <w:snapToGrid w:val="0"/>
            </w:pPr>
            <w:r>
              <w:t>132 asmenys;</w:t>
            </w:r>
          </w:p>
          <w:p w:rsidR="00DE42C0" w:rsidRPr="00EF5375" w:rsidRDefault="00DE42C0" w:rsidP="00DE42C0">
            <w:pPr>
              <w:rPr>
                <w:rFonts w:eastAsia="Lucida Sans Unicode"/>
                <w:kern w:val="2"/>
              </w:rPr>
            </w:pPr>
            <w:r w:rsidRPr="00DE42C0">
              <w:t>Parengtos 5 viešinimo priemonės</w:t>
            </w:r>
            <w:r w:rsidR="00155AFC">
              <w:t>.</w:t>
            </w:r>
          </w:p>
        </w:tc>
      </w:tr>
      <w:tr w:rsidR="00DE42C0" w:rsidRPr="00EF5375" w:rsidTr="009B2EB5">
        <w:trPr>
          <w:jc w:val="center"/>
        </w:trPr>
        <w:tc>
          <w:tcPr>
            <w:tcW w:w="1078" w:type="dxa"/>
            <w:vAlign w:val="center"/>
          </w:tcPr>
          <w:p w:rsidR="00DE42C0" w:rsidRPr="00D068CA" w:rsidRDefault="00DE42C0" w:rsidP="00F64BB9">
            <w:pPr>
              <w:jc w:val="center"/>
            </w:pPr>
            <w:r w:rsidRPr="00D068CA">
              <w:t>6.7.</w:t>
            </w:r>
            <w:r>
              <w:t>*</w:t>
            </w:r>
          </w:p>
        </w:tc>
        <w:tc>
          <w:tcPr>
            <w:tcW w:w="3828" w:type="dxa"/>
            <w:vAlign w:val="center"/>
          </w:tcPr>
          <w:p w:rsidR="00DE42C0" w:rsidRPr="00D068CA" w:rsidRDefault="00DE42C0" w:rsidP="00F64BB9">
            <w:r w:rsidRPr="00D068CA">
              <w:t>Psichikos sveikatos kompetencijų didinimas įmonių darbuotojams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DE42C0" w:rsidP="00F64BB9">
            <w:pPr>
              <w:widowControl w:val="0"/>
              <w:tabs>
                <w:tab w:val="left" w:pos="72"/>
                <w:tab w:val="left" w:pos="432"/>
              </w:tabs>
              <w:snapToGrid w:val="0"/>
            </w:pPr>
            <w:r>
              <w:t>Planuotas</w:t>
            </w:r>
            <w:r w:rsidRPr="00D068CA">
              <w:t xml:space="preserve"> psichikos sveikatos kompetencijų didinimas 1 įmonėje;</w:t>
            </w:r>
          </w:p>
          <w:p w:rsidR="00DE42C0" w:rsidRPr="00D068CA" w:rsidRDefault="00815AE6" w:rsidP="00F64BB9">
            <w:pPr>
              <w:widowControl w:val="0"/>
              <w:tabs>
                <w:tab w:val="left" w:pos="72"/>
                <w:tab w:val="left" w:pos="432"/>
              </w:tabs>
              <w:snapToGrid w:val="0"/>
            </w:pPr>
            <w:r>
              <w:t>l</w:t>
            </w:r>
            <w:r w:rsidR="00DE42C0">
              <w:t>auktas</w:t>
            </w:r>
            <w:r w:rsidR="00DE42C0" w:rsidRPr="00D068CA">
              <w:t xml:space="preserve"> dalyvių skaičius – 8;</w:t>
            </w:r>
          </w:p>
          <w:p w:rsidR="00DE42C0" w:rsidRPr="00D068CA" w:rsidRDefault="00815AE6" w:rsidP="00F64BB9">
            <w:pPr>
              <w:widowControl w:val="0"/>
              <w:tabs>
                <w:tab w:val="left" w:pos="72"/>
                <w:tab w:val="left" w:pos="432"/>
              </w:tabs>
              <w:snapToGrid w:val="0"/>
            </w:pPr>
            <w:r>
              <w:t>p</w:t>
            </w:r>
            <w:r w:rsidR="00DE42C0">
              <w:t>lanuota</w:t>
            </w:r>
            <w:r w:rsidR="00DE42C0" w:rsidRPr="00D068CA">
              <w:t xml:space="preserve"> parengti 1 straipsnį</w:t>
            </w:r>
            <w:r w:rsidR="00155AFC">
              <w:t>.</w:t>
            </w:r>
          </w:p>
        </w:tc>
        <w:tc>
          <w:tcPr>
            <w:tcW w:w="2607" w:type="dxa"/>
            <w:vAlign w:val="center"/>
          </w:tcPr>
          <w:p w:rsidR="00DE42C0" w:rsidRPr="00DE42C0" w:rsidRDefault="00DE42C0" w:rsidP="00DE42C0">
            <w:pPr>
              <w:widowControl w:val="0"/>
              <w:tabs>
                <w:tab w:val="left" w:pos="72"/>
                <w:tab w:val="left" w:pos="432"/>
              </w:tabs>
              <w:snapToGrid w:val="0"/>
            </w:pPr>
            <w:r w:rsidRPr="00DE42C0">
              <w:t>Psichikos sveikatos kompetencijų didinimas atliktas 2 įmonėse;</w:t>
            </w:r>
          </w:p>
          <w:p w:rsidR="00DE42C0" w:rsidRPr="00DE42C0" w:rsidRDefault="00815AE6" w:rsidP="00DE42C0">
            <w:pPr>
              <w:widowControl w:val="0"/>
              <w:tabs>
                <w:tab w:val="left" w:pos="72"/>
                <w:tab w:val="left" w:pos="432"/>
              </w:tabs>
              <w:snapToGrid w:val="0"/>
            </w:pPr>
            <w:r>
              <w:t>s</w:t>
            </w:r>
            <w:r w:rsidR="00DE42C0">
              <w:t>ulaukta 28 dalyvių;</w:t>
            </w:r>
          </w:p>
          <w:p w:rsidR="00DE42C0" w:rsidRPr="00EF5375" w:rsidRDefault="00815AE6" w:rsidP="00DE42C0">
            <w:pPr>
              <w:rPr>
                <w:rFonts w:eastAsia="Lucida Sans Unicode"/>
                <w:kern w:val="2"/>
              </w:rPr>
            </w:pPr>
            <w:r>
              <w:t>p</w:t>
            </w:r>
            <w:r w:rsidR="00DE42C0" w:rsidRPr="00DE42C0">
              <w:t>arengtos 2 viešinimo priemonės</w:t>
            </w:r>
            <w:r w:rsidR="00155AFC">
              <w:t>.</w:t>
            </w:r>
          </w:p>
        </w:tc>
      </w:tr>
      <w:tr w:rsidR="00DE42C0" w:rsidRPr="00EF5375" w:rsidTr="009B2EB5">
        <w:trPr>
          <w:jc w:val="center"/>
        </w:trPr>
        <w:tc>
          <w:tcPr>
            <w:tcW w:w="1078" w:type="dxa"/>
            <w:vAlign w:val="center"/>
          </w:tcPr>
          <w:p w:rsidR="00DE42C0" w:rsidRPr="00D068CA" w:rsidRDefault="00DE42C0" w:rsidP="00F64BB9">
            <w:pPr>
              <w:jc w:val="center"/>
            </w:pPr>
            <w:r w:rsidRPr="00D068CA">
              <w:t>6.8.</w:t>
            </w:r>
            <w:r>
              <w:t>*</w:t>
            </w:r>
          </w:p>
        </w:tc>
        <w:tc>
          <w:tcPr>
            <w:tcW w:w="3828" w:type="dxa"/>
            <w:vAlign w:val="center"/>
          </w:tcPr>
          <w:p w:rsidR="00DE42C0" w:rsidRPr="00D068CA" w:rsidRDefault="00DE42C0" w:rsidP="00F64BB9">
            <w:r w:rsidRPr="00D068CA">
              <w:t>Mokyklų bendruomenės gebėjimų psichikos sveikatos srityje stiprinimas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062CE0" w:rsidP="00F64BB9">
            <w:pPr>
              <w:widowControl w:val="0"/>
              <w:tabs>
                <w:tab w:val="left" w:pos="72"/>
                <w:tab w:val="left" w:pos="432"/>
              </w:tabs>
              <w:snapToGrid w:val="0"/>
            </w:pPr>
            <w:r>
              <w:t xml:space="preserve">Planuotas </w:t>
            </w:r>
            <w:r w:rsidRPr="00D068CA">
              <w:t xml:space="preserve">bendruomenės gebėjimų psichikos sveikatos srityje stiprinimas </w:t>
            </w:r>
            <w:r w:rsidR="00DE42C0" w:rsidRPr="00D068CA">
              <w:t>4 mokyklos</w:t>
            </w:r>
            <w:r>
              <w:t>e</w:t>
            </w:r>
            <w:r w:rsidR="00DE42C0" w:rsidRPr="00D068CA">
              <w:t>;</w:t>
            </w:r>
          </w:p>
          <w:p w:rsidR="00DE42C0" w:rsidRPr="00D068CA" w:rsidRDefault="00815AE6" w:rsidP="00F64BB9">
            <w:pPr>
              <w:widowControl w:val="0"/>
              <w:tabs>
                <w:tab w:val="left" w:pos="72"/>
                <w:tab w:val="left" w:pos="432"/>
              </w:tabs>
              <w:snapToGrid w:val="0"/>
            </w:pPr>
            <w:r>
              <w:t>p</w:t>
            </w:r>
            <w:r w:rsidR="00062CE0">
              <w:t>lanuotas m</w:t>
            </w:r>
            <w:r w:rsidR="00DE42C0" w:rsidRPr="00D068CA">
              <w:t>okymuose dalyvavusių darbuotojų skaičius – 40;</w:t>
            </w:r>
          </w:p>
          <w:p w:rsidR="00DE42C0" w:rsidRPr="00D068CA" w:rsidRDefault="00815AE6" w:rsidP="00F64BB9">
            <w:pPr>
              <w:widowControl w:val="0"/>
              <w:tabs>
                <w:tab w:val="left" w:pos="72"/>
                <w:tab w:val="left" w:pos="432"/>
              </w:tabs>
              <w:snapToGrid w:val="0"/>
            </w:pPr>
            <w:r>
              <w:t>p</w:t>
            </w:r>
            <w:r w:rsidR="00062CE0">
              <w:t>lanuota</w:t>
            </w:r>
            <w:r w:rsidR="00DE42C0" w:rsidRPr="00D068CA">
              <w:t xml:space="preserve"> parengti 1 straipsnį</w:t>
            </w:r>
            <w:r w:rsidR="00155AFC">
              <w:t>.</w:t>
            </w:r>
          </w:p>
        </w:tc>
        <w:tc>
          <w:tcPr>
            <w:tcW w:w="2607" w:type="dxa"/>
            <w:vAlign w:val="center"/>
          </w:tcPr>
          <w:p w:rsidR="00E95A3F" w:rsidRDefault="00E95A3F" w:rsidP="00062CE0">
            <w:pPr>
              <w:widowControl w:val="0"/>
              <w:tabs>
                <w:tab w:val="left" w:pos="72"/>
                <w:tab w:val="left" w:pos="432"/>
              </w:tabs>
              <w:snapToGrid w:val="0"/>
            </w:pPr>
            <w:r w:rsidRPr="00E95A3F">
              <w:t>B</w:t>
            </w:r>
            <w:r w:rsidR="00062CE0" w:rsidRPr="00E95A3F">
              <w:t xml:space="preserve">endruomenės gebėjimų psichikos sveikatos srityje stiprinimas </w:t>
            </w:r>
            <w:r w:rsidRPr="00E95A3F">
              <w:t xml:space="preserve">vykdytas </w:t>
            </w:r>
            <w:r w:rsidR="00062CE0" w:rsidRPr="00E95A3F">
              <w:t>4 mokyklose</w:t>
            </w:r>
            <w:r w:rsidRPr="00E95A3F">
              <w:t>;</w:t>
            </w:r>
            <w:r w:rsidR="00062CE0" w:rsidRPr="00E95A3F">
              <w:t xml:space="preserve"> </w:t>
            </w:r>
            <w:r w:rsidRPr="00E95A3F">
              <w:t xml:space="preserve">Mokymuose dalyvavo </w:t>
            </w:r>
          </w:p>
          <w:p w:rsidR="00062CE0" w:rsidRPr="00E95A3F" w:rsidRDefault="00E95A3F" w:rsidP="00062CE0">
            <w:pPr>
              <w:widowControl w:val="0"/>
              <w:tabs>
                <w:tab w:val="left" w:pos="72"/>
                <w:tab w:val="left" w:pos="432"/>
              </w:tabs>
              <w:snapToGrid w:val="0"/>
            </w:pPr>
            <w:r w:rsidRPr="00E95A3F">
              <w:t>51</w:t>
            </w:r>
            <w:r>
              <w:t xml:space="preserve"> </w:t>
            </w:r>
            <w:r w:rsidRPr="00E95A3F">
              <w:t>darbuotojas;</w:t>
            </w:r>
          </w:p>
          <w:p w:rsidR="00DE42C0" w:rsidRPr="00EF5375" w:rsidRDefault="00815AE6" w:rsidP="00062CE0">
            <w:pPr>
              <w:rPr>
                <w:rFonts w:eastAsia="Lucida Sans Unicode"/>
                <w:kern w:val="2"/>
              </w:rPr>
            </w:pPr>
            <w:r>
              <w:t>p</w:t>
            </w:r>
            <w:r w:rsidR="00062CE0" w:rsidRPr="00E95A3F">
              <w:t>arengtos 3 viešinimo priemonės</w:t>
            </w:r>
            <w:r w:rsidR="00155AFC">
              <w:t>.</w:t>
            </w:r>
          </w:p>
        </w:tc>
      </w:tr>
      <w:tr w:rsidR="00DE42C0" w:rsidRPr="00EF5375" w:rsidTr="009B2EB5">
        <w:trPr>
          <w:jc w:val="center"/>
        </w:trPr>
        <w:tc>
          <w:tcPr>
            <w:tcW w:w="1078" w:type="dxa"/>
            <w:vAlign w:val="center"/>
          </w:tcPr>
          <w:p w:rsidR="00DE42C0" w:rsidRPr="00D068CA" w:rsidRDefault="00DE42C0" w:rsidP="00F64BB9">
            <w:pPr>
              <w:jc w:val="center"/>
            </w:pPr>
            <w:r w:rsidRPr="00D068CA">
              <w:t>6.9.</w:t>
            </w:r>
            <w:r>
              <w:t>*</w:t>
            </w:r>
          </w:p>
        </w:tc>
        <w:tc>
          <w:tcPr>
            <w:tcW w:w="3828" w:type="dxa"/>
            <w:vAlign w:val="center"/>
          </w:tcPr>
          <w:p w:rsidR="00DE42C0" w:rsidRPr="00D068CA" w:rsidRDefault="00DE42C0" w:rsidP="00F64BB9">
            <w:r w:rsidRPr="00D068CA">
              <w:t>Bazinių savižudybių prevencijos mokymų organizavimas savivaldybės gyventojams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E95A3F" w:rsidP="00F64BB9">
            <w:pPr>
              <w:widowControl w:val="0"/>
              <w:tabs>
                <w:tab w:val="left" w:pos="72"/>
                <w:tab w:val="left" w:pos="432"/>
              </w:tabs>
              <w:snapToGrid w:val="0"/>
            </w:pPr>
            <w:r>
              <w:t>Planuota</w:t>
            </w:r>
            <w:r w:rsidR="00DE42C0" w:rsidRPr="00D068CA">
              <w:t xml:space="preserve"> suorganizuoti </w:t>
            </w:r>
            <w:r w:rsidR="00DE42C0" w:rsidRPr="00D068CA">
              <w:br/>
              <w:t>2 užsiėmimus;</w:t>
            </w:r>
          </w:p>
          <w:p w:rsidR="00DE42C0" w:rsidRPr="00D068CA" w:rsidRDefault="00815AE6" w:rsidP="00F64BB9">
            <w:pPr>
              <w:widowControl w:val="0"/>
              <w:tabs>
                <w:tab w:val="left" w:pos="72"/>
                <w:tab w:val="left" w:pos="432"/>
              </w:tabs>
              <w:snapToGrid w:val="0"/>
            </w:pPr>
            <w:r>
              <w:t>l</w:t>
            </w:r>
            <w:r w:rsidR="00E95A3F">
              <w:t>auktas</w:t>
            </w:r>
            <w:r w:rsidR="00DE42C0" w:rsidRPr="00D068CA">
              <w:t xml:space="preserve"> dalyvių skaičius – 20; </w:t>
            </w:r>
          </w:p>
          <w:p w:rsidR="00DE42C0" w:rsidRPr="00D068CA" w:rsidRDefault="00815AE6" w:rsidP="00F64BB9">
            <w:pPr>
              <w:widowControl w:val="0"/>
              <w:tabs>
                <w:tab w:val="left" w:pos="72"/>
                <w:tab w:val="left" w:pos="432"/>
              </w:tabs>
              <w:snapToGrid w:val="0"/>
            </w:pPr>
            <w:r>
              <w:t>p</w:t>
            </w:r>
            <w:r w:rsidR="00E95A3F">
              <w:t>lanuota</w:t>
            </w:r>
            <w:r w:rsidR="00DE42C0" w:rsidRPr="00D068CA">
              <w:t xml:space="preserve"> parengti 2 straipsnius</w:t>
            </w:r>
            <w:r w:rsidR="00155AFC">
              <w:t>.</w:t>
            </w:r>
          </w:p>
        </w:tc>
        <w:tc>
          <w:tcPr>
            <w:tcW w:w="2607" w:type="dxa"/>
            <w:vAlign w:val="center"/>
          </w:tcPr>
          <w:p w:rsidR="00E95A3F" w:rsidRDefault="00E95A3F" w:rsidP="00256EE7">
            <w:pPr>
              <w:rPr>
                <w:rFonts w:eastAsia="Lucida Sans Unicode"/>
                <w:kern w:val="2"/>
              </w:rPr>
            </w:pPr>
            <w:r>
              <w:rPr>
                <w:rFonts w:eastAsia="Lucida Sans Unicode"/>
                <w:kern w:val="2"/>
              </w:rPr>
              <w:t xml:space="preserve">Suorganizuoti </w:t>
            </w:r>
          </w:p>
          <w:p w:rsidR="00DE42C0" w:rsidRDefault="00E95A3F" w:rsidP="00256EE7">
            <w:pPr>
              <w:rPr>
                <w:rFonts w:eastAsia="Lucida Sans Unicode"/>
                <w:kern w:val="2"/>
              </w:rPr>
            </w:pPr>
            <w:r>
              <w:rPr>
                <w:rFonts w:eastAsia="Lucida Sans Unicode"/>
                <w:kern w:val="2"/>
              </w:rPr>
              <w:t>4 užsiėmimai;</w:t>
            </w:r>
          </w:p>
          <w:p w:rsidR="00E95A3F" w:rsidRDefault="00815AE6" w:rsidP="00256EE7">
            <w:pPr>
              <w:rPr>
                <w:rFonts w:eastAsia="Lucida Sans Unicode"/>
                <w:kern w:val="2"/>
              </w:rPr>
            </w:pPr>
            <w:r>
              <w:rPr>
                <w:rFonts w:eastAsia="Lucida Sans Unicode"/>
                <w:kern w:val="2"/>
              </w:rPr>
              <w:t>s</w:t>
            </w:r>
            <w:r w:rsidR="00E95A3F">
              <w:rPr>
                <w:rFonts w:eastAsia="Lucida Sans Unicode"/>
                <w:kern w:val="2"/>
              </w:rPr>
              <w:t>ulaukta 78 dalyvių;</w:t>
            </w:r>
          </w:p>
          <w:p w:rsidR="00E95A3F" w:rsidRPr="00EF5375" w:rsidRDefault="00815AE6" w:rsidP="00256EE7">
            <w:pPr>
              <w:rPr>
                <w:rFonts w:eastAsia="Lucida Sans Unicode"/>
                <w:kern w:val="2"/>
              </w:rPr>
            </w:pPr>
            <w:r>
              <w:rPr>
                <w:rFonts w:eastAsia="Lucida Sans Unicode"/>
                <w:kern w:val="2"/>
              </w:rPr>
              <w:t>p</w:t>
            </w:r>
            <w:r w:rsidR="00E95A3F">
              <w:rPr>
                <w:rFonts w:eastAsia="Lucida Sans Unicode"/>
                <w:kern w:val="2"/>
              </w:rPr>
              <w:t>arengti 5 straipsniai</w:t>
            </w:r>
            <w:r w:rsidR="00155AFC">
              <w:rPr>
                <w:rFonts w:eastAsia="Lucida Sans Unicode"/>
                <w:kern w:val="2"/>
              </w:rPr>
              <w:t>.</w:t>
            </w:r>
          </w:p>
        </w:tc>
      </w:tr>
      <w:tr w:rsidR="00DE42C0" w:rsidRPr="00EF5375" w:rsidTr="009B2EB5">
        <w:trPr>
          <w:jc w:val="center"/>
        </w:trPr>
        <w:tc>
          <w:tcPr>
            <w:tcW w:w="1078" w:type="dxa"/>
            <w:vAlign w:val="center"/>
          </w:tcPr>
          <w:p w:rsidR="00DE42C0" w:rsidRPr="00D068CA" w:rsidRDefault="00DE42C0" w:rsidP="00F64BB9">
            <w:pPr>
              <w:jc w:val="center"/>
            </w:pPr>
            <w:r w:rsidRPr="00D068CA">
              <w:t>6.10.</w:t>
            </w:r>
            <w:r>
              <w:t>*</w:t>
            </w:r>
          </w:p>
        </w:tc>
        <w:tc>
          <w:tcPr>
            <w:tcW w:w="3828" w:type="dxa"/>
            <w:vAlign w:val="center"/>
          </w:tcPr>
          <w:p w:rsidR="00DE42C0" w:rsidRPr="00D068CA" w:rsidRDefault="00DE42C0" w:rsidP="00F64BB9">
            <w:r w:rsidRPr="00D068CA">
              <w:t>Psichologinės gerovės ir psichikos sveikatos stiprinimo paslaugų teikimo savivaldybėje organizavimas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 psichologas</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E95A3F" w:rsidP="00F64BB9">
            <w:pPr>
              <w:widowControl w:val="0"/>
              <w:tabs>
                <w:tab w:val="left" w:pos="72"/>
                <w:tab w:val="left" w:pos="432"/>
              </w:tabs>
              <w:snapToGrid w:val="0"/>
            </w:pPr>
            <w:r>
              <w:t>Planuota</w:t>
            </w:r>
            <w:r w:rsidR="00DE42C0" w:rsidRPr="00D068CA">
              <w:t xml:space="preserve"> suteikti </w:t>
            </w:r>
          </w:p>
          <w:p w:rsidR="00DE42C0" w:rsidRPr="00D068CA" w:rsidRDefault="00DE42C0" w:rsidP="00F64BB9">
            <w:pPr>
              <w:widowControl w:val="0"/>
              <w:tabs>
                <w:tab w:val="left" w:pos="72"/>
                <w:tab w:val="left" w:pos="432"/>
              </w:tabs>
              <w:snapToGrid w:val="0"/>
            </w:pPr>
            <w:r w:rsidRPr="00D068CA">
              <w:t>500 konsultavimo paslaugų;</w:t>
            </w:r>
          </w:p>
          <w:p w:rsidR="00DE42C0" w:rsidRPr="00D068CA" w:rsidRDefault="00815AE6" w:rsidP="00F64BB9">
            <w:pPr>
              <w:widowControl w:val="0"/>
              <w:tabs>
                <w:tab w:val="left" w:pos="72"/>
                <w:tab w:val="left" w:pos="432"/>
              </w:tabs>
              <w:snapToGrid w:val="0"/>
            </w:pPr>
            <w:r>
              <w:t>p</w:t>
            </w:r>
            <w:r w:rsidR="00E95A3F">
              <w:t>lanuotas</w:t>
            </w:r>
            <w:r w:rsidR="00DE42C0" w:rsidRPr="00D068CA">
              <w:t xml:space="preserve"> paslaugą gavusių asmenų skaičius – 100;</w:t>
            </w:r>
          </w:p>
          <w:p w:rsidR="00DE42C0" w:rsidRPr="00D068CA" w:rsidRDefault="00815AE6" w:rsidP="00F64BB9">
            <w:pPr>
              <w:widowControl w:val="0"/>
              <w:tabs>
                <w:tab w:val="left" w:pos="72"/>
                <w:tab w:val="left" w:pos="432"/>
              </w:tabs>
              <w:snapToGrid w:val="0"/>
            </w:pPr>
            <w:r>
              <w:t>p</w:t>
            </w:r>
            <w:r w:rsidR="00E95A3F">
              <w:t>lanuota</w:t>
            </w:r>
            <w:r w:rsidR="00DE42C0" w:rsidRPr="00D068CA">
              <w:t xml:space="preserve"> parengti 3 straipsnius</w:t>
            </w:r>
            <w:r w:rsidR="00155AFC">
              <w:t>.</w:t>
            </w:r>
          </w:p>
        </w:tc>
        <w:tc>
          <w:tcPr>
            <w:tcW w:w="2607" w:type="dxa"/>
            <w:vAlign w:val="center"/>
          </w:tcPr>
          <w:p w:rsidR="00E95A3F" w:rsidRDefault="00E95A3F" w:rsidP="00256EE7">
            <w:pPr>
              <w:rPr>
                <w:rFonts w:eastAsia="Lucida Sans Unicode"/>
                <w:kern w:val="2"/>
              </w:rPr>
            </w:pPr>
            <w:r>
              <w:rPr>
                <w:rFonts w:eastAsia="Lucida Sans Unicode"/>
                <w:kern w:val="2"/>
              </w:rPr>
              <w:t xml:space="preserve">Suteiktos </w:t>
            </w:r>
          </w:p>
          <w:p w:rsidR="00E95A3F" w:rsidRDefault="00E95A3F" w:rsidP="00256EE7">
            <w:pPr>
              <w:rPr>
                <w:rFonts w:eastAsia="Lucida Sans Unicode"/>
                <w:kern w:val="2"/>
              </w:rPr>
            </w:pPr>
            <w:r>
              <w:rPr>
                <w:rFonts w:eastAsia="Lucida Sans Unicode"/>
                <w:kern w:val="2"/>
              </w:rPr>
              <w:t xml:space="preserve">102 individualios ir </w:t>
            </w:r>
          </w:p>
          <w:p w:rsidR="00DE42C0" w:rsidRDefault="00E95A3F" w:rsidP="00256EE7">
            <w:pPr>
              <w:rPr>
                <w:rFonts w:eastAsia="Lucida Sans Unicode"/>
                <w:kern w:val="2"/>
              </w:rPr>
            </w:pPr>
            <w:r>
              <w:rPr>
                <w:rFonts w:eastAsia="Lucida Sans Unicode"/>
                <w:kern w:val="2"/>
              </w:rPr>
              <w:t>18 grupinių konsultacijų;</w:t>
            </w:r>
          </w:p>
          <w:p w:rsidR="00FF61F0" w:rsidRPr="00EF5375" w:rsidRDefault="00815AE6" w:rsidP="00256EE7">
            <w:pPr>
              <w:rPr>
                <w:rFonts w:eastAsia="Lucida Sans Unicode"/>
                <w:kern w:val="2"/>
              </w:rPr>
            </w:pPr>
            <w:r>
              <w:rPr>
                <w:rFonts w:eastAsia="Lucida Sans Unicode"/>
                <w:kern w:val="2"/>
              </w:rPr>
              <w:t>p</w:t>
            </w:r>
            <w:r w:rsidR="00FF61F0">
              <w:rPr>
                <w:rFonts w:eastAsia="Lucida Sans Unicode"/>
                <w:kern w:val="2"/>
              </w:rPr>
              <w:t>aslaugą gavo 98 asmenys</w:t>
            </w:r>
            <w:r w:rsidR="00155AFC">
              <w:rPr>
                <w:rFonts w:eastAsia="Lucida Sans Unicode"/>
                <w:kern w:val="2"/>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6.11.</w:t>
            </w:r>
          </w:p>
        </w:tc>
        <w:tc>
          <w:tcPr>
            <w:tcW w:w="3828" w:type="dxa"/>
            <w:vAlign w:val="center"/>
          </w:tcPr>
          <w:p w:rsidR="00CB75E6" w:rsidRPr="00D068CA" w:rsidRDefault="00CB75E6" w:rsidP="00F64BB9">
            <w:r w:rsidRPr="00D068CA">
              <w:t>Aplinkos sveikata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2 užsiėmimus;</w:t>
            </w:r>
          </w:p>
          <w:p w:rsidR="00CB75E6" w:rsidRPr="00D068CA" w:rsidRDefault="00815AE6" w:rsidP="00F64BB9">
            <w:pPr>
              <w:widowControl w:val="0"/>
              <w:tabs>
                <w:tab w:val="left" w:pos="72"/>
                <w:tab w:val="left" w:pos="432"/>
              </w:tabs>
              <w:snapToGrid w:val="0"/>
            </w:pPr>
            <w:r>
              <w:lastRenderedPageBreak/>
              <w:t>l</w:t>
            </w:r>
            <w:r w:rsidR="001035CD">
              <w:t>auktas</w:t>
            </w:r>
            <w:r w:rsidR="00CB75E6" w:rsidRPr="00D068CA">
              <w:t xml:space="preserve"> dalyvių skaičius – 30;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3 straipsnius</w:t>
            </w:r>
            <w:r w:rsidR="00155AFC">
              <w:t>.</w:t>
            </w:r>
          </w:p>
        </w:tc>
        <w:tc>
          <w:tcPr>
            <w:tcW w:w="2607" w:type="dxa"/>
            <w:vAlign w:val="center"/>
          </w:tcPr>
          <w:p w:rsidR="001035CD" w:rsidRDefault="001035CD" w:rsidP="00F64BB9">
            <w:pPr>
              <w:widowControl w:val="0"/>
              <w:tabs>
                <w:tab w:val="left" w:pos="72"/>
                <w:tab w:val="left" w:pos="432"/>
              </w:tabs>
              <w:snapToGrid w:val="0"/>
            </w:pPr>
            <w:r>
              <w:lastRenderedPageBreak/>
              <w:t>Suorganizuotas</w:t>
            </w:r>
            <w:r w:rsidR="00CB75E6">
              <w:t xml:space="preserve"> </w:t>
            </w:r>
          </w:p>
          <w:p w:rsidR="00CB75E6" w:rsidRDefault="00CB75E6" w:rsidP="00F64BB9">
            <w:pPr>
              <w:widowControl w:val="0"/>
              <w:tabs>
                <w:tab w:val="left" w:pos="72"/>
                <w:tab w:val="left" w:pos="432"/>
              </w:tabs>
              <w:snapToGrid w:val="0"/>
            </w:pPr>
            <w:r>
              <w:rPr>
                <w:lang w:val="en-US"/>
              </w:rPr>
              <w:t xml:space="preserve">1 </w:t>
            </w:r>
            <w:r>
              <w:t>renginys;</w:t>
            </w:r>
          </w:p>
          <w:p w:rsidR="00CB75E6" w:rsidRDefault="00045FC0" w:rsidP="00F64BB9">
            <w:pPr>
              <w:widowControl w:val="0"/>
              <w:tabs>
                <w:tab w:val="left" w:pos="72"/>
                <w:tab w:val="left" w:pos="432"/>
              </w:tabs>
              <w:snapToGrid w:val="0"/>
              <w:rPr>
                <w:lang w:val="en-US"/>
              </w:rPr>
            </w:pPr>
            <w:r>
              <w:rPr>
                <w:lang w:val="en-US"/>
              </w:rPr>
              <w:lastRenderedPageBreak/>
              <w:t>s</w:t>
            </w:r>
            <w:r w:rsidR="001035CD">
              <w:rPr>
                <w:lang w:val="en-US"/>
              </w:rPr>
              <w:t>ulaukt</w:t>
            </w:r>
            <w:r>
              <w:rPr>
                <w:lang w:val="en-US"/>
              </w:rPr>
              <w:t>a</w:t>
            </w:r>
            <w:r w:rsidR="001035CD">
              <w:rPr>
                <w:lang w:val="en-US"/>
              </w:rPr>
              <w:t xml:space="preserve"> </w:t>
            </w:r>
            <w:r w:rsidR="00CB75E6">
              <w:rPr>
                <w:lang w:val="en-US"/>
              </w:rPr>
              <w:t>27</w:t>
            </w:r>
            <w:r w:rsidR="001035CD">
              <w:rPr>
                <w:lang w:val="en-US"/>
              </w:rPr>
              <w:t xml:space="preserve"> dalyvi</w:t>
            </w:r>
            <w:r>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3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lastRenderedPageBreak/>
              <w:t>6.12.</w:t>
            </w:r>
          </w:p>
        </w:tc>
        <w:tc>
          <w:tcPr>
            <w:tcW w:w="3828" w:type="dxa"/>
            <w:vAlign w:val="center"/>
          </w:tcPr>
          <w:p w:rsidR="00CB75E6" w:rsidRPr="00D068CA" w:rsidRDefault="00CB75E6" w:rsidP="00F64BB9">
            <w:r w:rsidRPr="00D068CA">
              <w:t>Rūkymo, alkoholio ir narkotikų vartojimo prevencija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815AE6"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3 straipsnius</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1 seminaras;</w:t>
            </w:r>
          </w:p>
          <w:p w:rsidR="00CB75E6" w:rsidRDefault="00815AE6" w:rsidP="00F64BB9">
            <w:pPr>
              <w:widowControl w:val="0"/>
              <w:tabs>
                <w:tab w:val="left" w:pos="72"/>
                <w:tab w:val="left" w:pos="432"/>
              </w:tabs>
              <w:snapToGrid w:val="0"/>
              <w:rPr>
                <w:lang w:val="en-US"/>
              </w:rPr>
            </w:pPr>
            <w:r>
              <w:rPr>
                <w:lang w:val="en-US"/>
              </w:rPr>
              <w:t>s</w:t>
            </w:r>
            <w:r w:rsidR="001035CD">
              <w:rPr>
                <w:lang w:val="en-US"/>
              </w:rPr>
              <w:t>ulaukt</w:t>
            </w:r>
            <w:r w:rsidR="00045FC0">
              <w:rPr>
                <w:lang w:val="en-US"/>
              </w:rPr>
              <w:t>a</w:t>
            </w:r>
            <w:r w:rsidR="001035CD">
              <w:rPr>
                <w:lang w:val="en-US"/>
              </w:rPr>
              <w:t xml:space="preserve"> </w:t>
            </w:r>
            <w:r w:rsidR="00CB75E6">
              <w:rPr>
                <w:lang w:val="en-US"/>
              </w:rPr>
              <w:t>49</w:t>
            </w:r>
            <w:r w:rsidR="001035CD">
              <w:rPr>
                <w:lang w:val="en-US"/>
              </w:rPr>
              <w:t xml:space="preserve"> dalyvi</w:t>
            </w:r>
            <w:r w:rsidR="00045FC0">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1035CD">
              <w:rPr>
                <w:lang w:val="en-US"/>
              </w:rPr>
              <w:t>arengti</w:t>
            </w:r>
            <w:r w:rsidR="00CB75E6">
              <w:rPr>
                <w:lang w:val="en-US"/>
              </w:rPr>
              <w:t xml:space="preserve"> 2 straipsni</w:t>
            </w:r>
            <w:r w:rsidR="001035CD">
              <w:rPr>
                <w:lang w:val="en-US"/>
              </w:rPr>
              <w:t>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6.13.</w:t>
            </w:r>
          </w:p>
        </w:tc>
        <w:tc>
          <w:tcPr>
            <w:tcW w:w="3828" w:type="dxa"/>
            <w:vAlign w:val="center"/>
          </w:tcPr>
          <w:p w:rsidR="00CB75E6" w:rsidRPr="00D068CA" w:rsidRDefault="00CB75E6" w:rsidP="00F64BB9">
            <w:r w:rsidRPr="00D068CA">
              <w:t>Lytiškumo ugdymas, AIDS ir lytiškai plintančių ligų prevencija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pPr>
            <w:r w:rsidRPr="00D068CA">
              <w:t>III–IV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parengti 1 straipsnį</w:t>
            </w:r>
            <w:r w:rsidR="00155AFC">
              <w:t>.</w:t>
            </w:r>
          </w:p>
        </w:tc>
        <w:tc>
          <w:tcPr>
            <w:tcW w:w="2607" w:type="dxa"/>
            <w:vAlign w:val="center"/>
          </w:tcPr>
          <w:p w:rsidR="00CB75E6" w:rsidRPr="00D068CA" w:rsidRDefault="00CB75E6" w:rsidP="00F64BB9">
            <w:pPr>
              <w:widowControl w:val="0"/>
              <w:tabs>
                <w:tab w:val="left" w:pos="72"/>
                <w:tab w:val="left" w:pos="432"/>
              </w:tabs>
              <w:snapToGrid w:val="0"/>
            </w:pPr>
            <w:r>
              <w:t>Parengti 3 straipsniai</w:t>
            </w:r>
            <w:r w:rsidR="00155AFC">
              <w:t>.</w:t>
            </w:r>
          </w:p>
        </w:tc>
      </w:tr>
      <w:tr w:rsidR="00CB75E6" w:rsidRPr="00EF5375" w:rsidTr="009B2EB5">
        <w:trPr>
          <w:jc w:val="center"/>
        </w:trPr>
        <w:tc>
          <w:tcPr>
            <w:tcW w:w="1078" w:type="dxa"/>
            <w:vAlign w:val="center"/>
          </w:tcPr>
          <w:p w:rsidR="00CB75E6" w:rsidRPr="00D068CA" w:rsidRDefault="00CB75E6" w:rsidP="00F64BB9">
            <w:pPr>
              <w:jc w:val="center"/>
            </w:pPr>
            <w:r w:rsidRPr="00D068CA">
              <w:t>6.14.</w:t>
            </w:r>
          </w:p>
        </w:tc>
        <w:tc>
          <w:tcPr>
            <w:tcW w:w="3828" w:type="dxa"/>
            <w:vAlign w:val="center"/>
          </w:tcPr>
          <w:p w:rsidR="00CB75E6" w:rsidRPr="00D068CA" w:rsidRDefault="00CB75E6" w:rsidP="00F64BB9">
            <w:r w:rsidRPr="00D068CA">
              <w:t>Tuberkuliozės profilaktika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P</w:t>
            </w:r>
            <w:r w:rsidR="001035CD">
              <w:t>lanuota</w:t>
            </w:r>
            <w:r w:rsidRPr="00D068CA">
              <w:t xml:space="preserve"> parengti 1 straipsnį</w:t>
            </w:r>
            <w:r w:rsidR="00155AFC">
              <w:t>.</w:t>
            </w:r>
          </w:p>
        </w:tc>
        <w:tc>
          <w:tcPr>
            <w:tcW w:w="2607" w:type="dxa"/>
            <w:vAlign w:val="center"/>
          </w:tcPr>
          <w:p w:rsidR="00CB75E6" w:rsidRPr="00D068CA" w:rsidRDefault="00CB75E6" w:rsidP="00F64BB9">
            <w:pPr>
              <w:widowControl w:val="0"/>
              <w:tabs>
                <w:tab w:val="left" w:pos="72"/>
                <w:tab w:val="left" w:pos="432"/>
              </w:tabs>
              <w:snapToGrid w:val="0"/>
            </w:pPr>
            <w:r>
              <w:t>Parengtas 1 straipsnis</w:t>
            </w:r>
            <w:r w:rsidR="00155AFC">
              <w:t>.</w:t>
            </w:r>
          </w:p>
        </w:tc>
      </w:tr>
      <w:tr w:rsidR="00CB75E6" w:rsidRPr="00EF5375" w:rsidTr="009B2EB5">
        <w:trPr>
          <w:jc w:val="center"/>
        </w:trPr>
        <w:tc>
          <w:tcPr>
            <w:tcW w:w="1078" w:type="dxa"/>
            <w:vAlign w:val="center"/>
          </w:tcPr>
          <w:p w:rsidR="00CB75E6" w:rsidRPr="00D068CA" w:rsidRDefault="00CB75E6" w:rsidP="00F64BB9">
            <w:pPr>
              <w:jc w:val="center"/>
            </w:pPr>
            <w:r w:rsidRPr="00D068CA">
              <w:t>6.15.</w:t>
            </w:r>
          </w:p>
        </w:tc>
        <w:tc>
          <w:tcPr>
            <w:tcW w:w="3828" w:type="dxa"/>
            <w:vAlign w:val="center"/>
          </w:tcPr>
          <w:p w:rsidR="00CB75E6" w:rsidRPr="00D068CA" w:rsidRDefault="00CB75E6" w:rsidP="00F64BB9">
            <w:r w:rsidRPr="00D068CA">
              <w:t>Užkrečiamųjų ligų profilaktika, asmens higiena (iš viso)</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10 užsiėmimų;</w:t>
            </w:r>
          </w:p>
          <w:p w:rsidR="00CB75E6" w:rsidRPr="00D068CA" w:rsidRDefault="00815AE6" w:rsidP="00F64BB9">
            <w:pPr>
              <w:widowControl w:val="0"/>
              <w:tabs>
                <w:tab w:val="left" w:pos="72"/>
                <w:tab w:val="left" w:pos="432"/>
              </w:tabs>
              <w:snapToGrid w:val="0"/>
            </w:pPr>
            <w:r>
              <w:t>l</w:t>
            </w:r>
            <w:r w:rsidR="001035CD">
              <w:t>auktas</w:t>
            </w:r>
            <w:r w:rsidR="00CB75E6" w:rsidRPr="00D068CA">
              <w:t xml:space="preserve"> dalyvių skaičius – 150;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3 straipsnius</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 xml:space="preserve">8 </w:t>
            </w:r>
            <w:r>
              <w:rPr>
                <w:lang w:val="en-US"/>
              </w:rPr>
              <w:t>užsiėmimai</w:t>
            </w:r>
            <w:r>
              <w:t>;</w:t>
            </w:r>
          </w:p>
          <w:p w:rsidR="00CB75E6" w:rsidRDefault="00045FC0" w:rsidP="00F64BB9">
            <w:pPr>
              <w:widowControl w:val="0"/>
              <w:tabs>
                <w:tab w:val="left" w:pos="72"/>
                <w:tab w:val="left" w:pos="432"/>
              </w:tabs>
              <w:snapToGrid w:val="0"/>
              <w:rPr>
                <w:lang w:val="en-US"/>
              </w:rPr>
            </w:pPr>
            <w:r>
              <w:rPr>
                <w:lang w:val="en-US"/>
              </w:rPr>
              <w:t>s</w:t>
            </w:r>
            <w:r w:rsidR="001035CD">
              <w:rPr>
                <w:lang w:val="en-US"/>
              </w:rPr>
              <w:t>ulaukt</w:t>
            </w:r>
            <w:r>
              <w:rPr>
                <w:lang w:val="en-US"/>
              </w:rPr>
              <w:t>a</w:t>
            </w:r>
            <w:r w:rsidR="001035CD">
              <w:rPr>
                <w:lang w:val="en-US"/>
              </w:rPr>
              <w:t xml:space="preserve"> </w:t>
            </w:r>
            <w:r w:rsidR="00CB75E6">
              <w:rPr>
                <w:lang w:val="en-US"/>
              </w:rPr>
              <w:t>185</w:t>
            </w:r>
            <w:r w:rsidR="001035CD">
              <w:rPr>
                <w:lang w:val="en-US"/>
              </w:rPr>
              <w:t xml:space="preserve"> dalyvi</w:t>
            </w:r>
            <w:r>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7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6.15.1.</w:t>
            </w:r>
          </w:p>
        </w:tc>
        <w:tc>
          <w:tcPr>
            <w:tcW w:w="3828" w:type="dxa"/>
            <w:vAlign w:val="center"/>
          </w:tcPr>
          <w:p w:rsidR="00CB75E6" w:rsidRPr="00D068CA" w:rsidRDefault="00CB75E6" w:rsidP="00F64BB9">
            <w:r w:rsidRPr="00D068CA">
              <w:t>Užkrečiamųjų ligų profilaktika, asmens higiena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3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45;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 xml:space="preserve">6 </w:t>
            </w:r>
            <w:r>
              <w:rPr>
                <w:lang w:val="en-US"/>
              </w:rPr>
              <w:t>užsiėmimai</w:t>
            </w:r>
            <w:r>
              <w:t>;</w:t>
            </w:r>
          </w:p>
          <w:p w:rsidR="00CB75E6" w:rsidRDefault="00045FC0" w:rsidP="00F64BB9">
            <w:pPr>
              <w:widowControl w:val="0"/>
              <w:tabs>
                <w:tab w:val="left" w:pos="72"/>
                <w:tab w:val="left" w:pos="432"/>
              </w:tabs>
              <w:snapToGrid w:val="0"/>
              <w:rPr>
                <w:lang w:val="en-US"/>
              </w:rPr>
            </w:pPr>
            <w:r>
              <w:rPr>
                <w:lang w:val="en-US"/>
              </w:rPr>
              <w:t>s</w:t>
            </w:r>
            <w:r w:rsidR="001035CD">
              <w:rPr>
                <w:lang w:val="en-US"/>
              </w:rPr>
              <w:t>ulaukt</w:t>
            </w:r>
            <w:r>
              <w:rPr>
                <w:lang w:val="en-US"/>
              </w:rPr>
              <w:t>a</w:t>
            </w:r>
            <w:r w:rsidR="001035CD">
              <w:rPr>
                <w:lang w:val="en-US"/>
              </w:rPr>
              <w:t xml:space="preserve"> </w:t>
            </w:r>
            <w:r w:rsidR="00CB75E6">
              <w:rPr>
                <w:lang w:val="en-US"/>
              </w:rPr>
              <w:t>159</w:t>
            </w:r>
            <w:r w:rsidR="001035CD">
              <w:rPr>
                <w:lang w:val="en-US"/>
              </w:rPr>
              <w:t xml:space="preserve"> dalyvi</w:t>
            </w:r>
            <w:r>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6.15.2.</w:t>
            </w:r>
          </w:p>
        </w:tc>
        <w:tc>
          <w:tcPr>
            <w:tcW w:w="3828" w:type="dxa"/>
            <w:vAlign w:val="center"/>
          </w:tcPr>
          <w:p w:rsidR="00CB75E6" w:rsidRPr="00D068CA" w:rsidRDefault="00CB75E6" w:rsidP="00F64BB9">
            <w:r w:rsidRPr="00D068CA">
              <w:t xml:space="preserve">Žarnyno ligų profilaktika ir prevencija </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2 straipsnius</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1 renginys;</w:t>
            </w:r>
          </w:p>
          <w:p w:rsidR="00CB75E6" w:rsidRDefault="00045FC0"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13</w:t>
            </w:r>
            <w:r w:rsidR="001035CD">
              <w:rPr>
                <w:lang w:val="en-US"/>
              </w:rPr>
              <w:t xml:space="preserve"> dalyvių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6.15.3.</w:t>
            </w:r>
          </w:p>
        </w:tc>
        <w:tc>
          <w:tcPr>
            <w:tcW w:w="3828" w:type="dxa"/>
            <w:vAlign w:val="center"/>
          </w:tcPr>
          <w:p w:rsidR="00CB75E6" w:rsidRPr="00D068CA" w:rsidRDefault="00CB75E6" w:rsidP="00F64BB9">
            <w:r w:rsidRPr="00D068CA">
              <w:t>Supratimo apie mikroorganizmų atsparumą antimikrobinėms medžiagoms didinimas</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 xml:space="preserve">Planuojama suorganizuoti </w:t>
            </w:r>
          </w:p>
          <w:p w:rsidR="00CB75E6" w:rsidRPr="00D068CA" w:rsidRDefault="00CB75E6" w:rsidP="00F64BB9">
            <w:pPr>
              <w:widowControl w:val="0"/>
              <w:tabs>
                <w:tab w:val="left" w:pos="72"/>
                <w:tab w:val="left" w:pos="432"/>
              </w:tabs>
              <w:snapToGrid w:val="0"/>
            </w:pPr>
            <w:r w:rsidRPr="00D068CA">
              <w:t>3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45</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 xml:space="preserve">1 </w:t>
            </w:r>
            <w:r>
              <w:rPr>
                <w:lang w:val="en-US"/>
              </w:rPr>
              <w:t>užsiėmimas</w:t>
            </w:r>
            <w:r>
              <w:t>;</w:t>
            </w:r>
          </w:p>
          <w:p w:rsidR="00CB75E6" w:rsidRPr="001035CD" w:rsidRDefault="001035CD" w:rsidP="00F64BB9">
            <w:pPr>
              <w:widowControl w:val="0"/>
              <w:tabs>
                <w:tab w:val="left" w:pos="72"/>
                <w:tab w:val="left" w:pos="432"/>
              </w:tabs>
              <w:snapToGrid w:val="0"/>
              <w:rPr>
                <w:lang w:val="en-US"/>
              </w:rPr>
            </w:pPr>
            <w:r>
              <w:rPr>
                <w:lang w:val="en-US"/>
              </w:rPr>
              <w:t xml:space="preserve">Sulaukta </w:t>
            </w:r>
            <w:r w:rsidR="00CB75E6">
              <w:rPr>
                <w:lang w:val="en-US"/>
              </w:rPr>
              <w:t>13</w:t>
            </w:r>
            <w:r>
              <w:rPr>
                <w:lang w:val="en-US"/>
              </w:rPr>
              <w:t xml:space="preserve"> dalyvių</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6.16.</w:t>
            </w:r>
          </w:p>
        </w:tc>
        <w:tc>
          <w:tcPr>
            <w:tcW w:w="3828" w:type="dxa"/>
            <w:vAlign w:val="center"/>
          </w:tcPr>
          <w:p w:rsidR="00CB75E6" w:rsidRPr="00D068CA" w:rsidRDefault="00CB75E6" w:rsidP="00F64BB9">
            <w:r w:rsidRPr="00D068CA">
              <w:t>Ėduonies profilaktika ir burnos higiena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 xml:space="preserve">Planuota suorganizuoti </w:t>
            </w:r>
            <w:r>
              <w:br/>
              <w:t>2 užsiėmimus</w:t>
            </w:r>
            <w:r w:rsidR="00CB75E6" w:rsidRPr="00D068CA">
              <w:t>;</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30;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 xml:space="preserve">1 </w:t>
            </w:r>
            <w:r>
              <w:rPr>
                <w:lang w:val="en-US"/>
              </w:rPr>
              <w:t>užsiėmimas</w:t>
            </w:r>
            <w:r>
              <w:t>;</w:t>
            </w:r>
          </w:p>
          <w:p w:rsidR="00CB75E6" w:rsidRDefault="001035CD" w:rsidP="00F64BB9">
            <w:pPr>
              <w:widowControl w:val="0"/>
              <w:tabs>
                <w:tab w:val="left" w:pos="72"/>
                <w:tab w:val="left" w:pos="432"/>
              </w:tabs>
              <w:snapToGrid w:val="0"/>
              <w:rPr>
                <w:lang w:val="en-US"/>
              </w:rPr>
            </w:pPr>
            <w:r>
              <w:rPr>
                <w:lang w:val="en-US"/>
              </w:rPr>
              <w:t xml:space="preserve">Sulaukta </w:t>
            </w:r>
            <w:r w:rsidR="00CB75E6">
              <w:rPr>
                <w:lang w:val="en-US"/>
              </w:rPr>
              <w:t>13</w:t>
            </w:r>
            <w:r>
              <w:rPr>
                <w:lang w:val="en-US"/>
              </w:rPr>
              <w:t xml:space="preserve"> dalyvių</w:t>
            </w:r>
            <w:r w:rsidR="00CB75E6">
              <w:rPr>
                <w:lang w:val="en-US"/>
              </w:rPr>
              <w:t>;</w:t>
            </w:r>
          </w:p>
          <w:p w:rsidR="00CB75E6" w:rsidRPr="00D068CA" w:rsidRDefault="00CB75E6" w:rsidP="00F64BB9">
            <w:pPr>
              <w:widowControl w:val="0"/>
              <w:tabs>
                <w:tab w:val="left" w:pos="72"/>
                <w:tab w:val="left" w:pos="432"/>
              </w:tabs>
              <w:snapToGrid w:val="0"/>
            </w:pPr>
            <w:r>
              <w:rPr>
                <w:lang w:val="en-US"/>
              </w:rPr>
              <w:t>Parengtas 1 straipsnis</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6.17.</w:t>
            </w:r>
          </w:p>
        </w:tc>
        <w:tc>
          <w:tcPr>
            <w:tcW w:w="3828" w:type="dxa"/>
            <w:vAlign w:val="center"/>
          </w:tcPr>
          <w:p w:rsidR="00CB75E6" w:rsidRPr="00D068CA" w:rsidRDefault="00CB75E6" w:rsidP="00F64BB9">
            <w:r w:rsidRPr="00D068CA">
              <w:t>Kraujotakos sistemos ligų profilaktika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 xml:space="preserve">Visuomenės sveikatos </w:t>
            </w:r>
            <w:r w:rsidRPr="00D068CA">
              <w:lastRenderedPageBreak/>
              <w:t>stiprinimo specialistai</w:t>
            </w:r>
          </w:p>
        </w:tc>
        <w:tc>
          <w:tcPr>
            <w:tcW w:w="1276" w:type="dxa"/>
            <w:vAlign w:val="center"/>
          </w:tcPr>
          <w:p w:rsidR="00CB75E6" w:rsidRPr="00D068CA" w:rsidRDefault="00CB75E6" w:rsidP="00F64BB9">
            <w:pPr>
              <w:widowControl w:val="0"/>
              <w:snapToGrid w:val="0"/>
              <w:jc w:val="center"/>
            </w:pPr>
            <w:r w:rsidRPr="00D068CA">
              <w:lastRenderedPageBreak/>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r>
            <w:r w:rsidR="00CB75E6" w:rsidRPr="00D068CA">
              <w:lastRenderedPageBreak/>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2 straipsnius</w:t>
            </w:r>
            <w:r w:rsidR="00155AFC">
              <w:t>.</w:t>
            </w:r>
          </w:p>
        </w:tc>
        <w:tc>
          <w:tcPr>
            <w:tcW w:w="2607" w:type="dxa"/>
            <w:vAlign w:val="center"/>
          </w:tcPr>
          <w:p w:rsidR="001035CD" w:rsidRDefault="00CB75E6" w:rsidP="00F64BB9">
            <w:pPr>
              <w:widowControl w:val="0"/>
              <w:tabs>
                <w:tab w:val="left" w:pos="72"/>
                <w:tab w:val="left" w:pos="432"/>
              </w:tabs>
              <w:snapToGrid w:val="0"/>
            </w:pPr>
            <w:r>
              <w:lastRenderedPageBreak/>
              <w:t xml:space="preserve">Suorganizuoti </w:t>
            </w:r>
          </w:p>
          <w:p w:rsidR="00CB75E6" w:rsidRDefault="00CB75E6" w:rsidP="00F64BB9">
            <w:pPr>
              <w:widowControl w:val="0"/>
              <w:tabs>
                <w:tab w:val="left" w:pos="72"/>
                <w:tab w:val="left" w:pos="432"/>
              </w:tabs>
              <w:snapToGrid w:val="0"/>
            </w:pPr>
            <w:r>
              <w:lastRenderedPageBreak/>
              <w:t xml:space="preserve">4 </w:t>
            </w:r>
            <w:r>
              <w:rPr>
                <w:lang w:val="en-US"/>
              </w:rPr>
              <w:t>užsiėmimai</w:t>
            </w:r>
            <w:r>
              <w:t>;</w:t>
            </w:r>
          </w:p>
          <w:p w:rsidR="00CB75E6" w:rsidRDefault="001035CD" w:rsidP="00F64BB9">
            <w:pPr>
              <w:widowControl w:val="0"/>
              <w:tabs>
                <w:tab w:val="left" w:pos="72"/>
                <w:tab w:val="left" w:pos="432"/>
              </w:tabs>
              <w:snapToGrid w:val="0"/>
              <w:rPr>
                <w:lang w:val="en-US"/>
              </w:rPr>
            </w:pPr>
            <w:r>
              <w:rPr>
                <w:lang w:val="en-US"/>
              </w:rPr>
              <w:t xml:space="preserve">Sulaukta </w:t>
            </w:r>
            <w:r w:rsidR="00CB75E6">
              <w:rPr>
                <w:lang w:val="en-US"/>
              </w:rPr>
              <w:t>71</w:t>
            </w:r>
            <w:r>
              <w:rPr>
                <w:lang w:val="en-US"/>
              </w:rPr>
              <w:t xml:space="preserve"> dalyvi</w:t>
            </w:r>
            <w:r w:rsidR="00045FC0">
              <w:rPr>
                <w:lang w:val="en-US"/>
              </w:rPr>
              <w:t>o</w:t>
            </w:r>
            <w:r w:rsidR="00CB75E6">
              <w:rPr>
                <w:lang w:val="en-US"/>
              </w:rPr>
              <w:t>;</w:t>
            </w:r>
          </w:p>
          <w:p w:rsidR="00CB75E6" w:rsidRPr="00D068CA" w:rsidRDefault="00045FC0" w:rsidP="00F64BB9">
            <w:pPr>
              <w:widowControl w:val="0"/>
              <w:tabs>
                <w:tab w:val="left" w:pos="72"/>
                <w:tab w:val="left" w:pos="432"/>
              </w:tabs>
              <w:snapToGrid w:val="0"/>
            </w:pPr>
            <w:r>
              <w:rPr>
                <w:lang w:val="en-US"/>
              </w:rPr>
              <w:t>p</w:t>
            </w:r>
            <w:r w:rsidR="00CB75E6">
              <w:rPr>
                <w:lang w:val="en-US"/>
              </w:rPr>
              <w:t>arengti 4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lastRenderedPageBreak/>
              <w:t>6.18.</w:t>
            </w:r>
          </w:p>
        </w:tc>
        <w:tc>
          <w:tcPr>
            <w:tcW w:w="3828" w:type="dxa"/>
            <w:vAlign w:val="center"/>
          </w:tcPr>
          <w:p w:rsidR="00CB75E6" w:rsidRPr="00D068CA" w:rsidRDefault="00CB75E6" w:rsidP="00F64BB9">
            <w:r w:rsidRPr="00D068CA">
              <w:t>Traumų ir nelaimingų atsitikimų prevencija (iš viso)</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6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90;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2 straipsnius</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 xml:space="preserve">11 </w:t>
            </w:r>
            <w:r>
              <w:rPr>
                <w:lang w:val="en-US"/>
              </w:rPr>
              <w:t>užsiėmimų</w:t>
            </w:r>
            <w:r>
              <w:t>;</w:t>
            </w:r>
          </w:p>
          <w:p w:rsidR="00CB75E6" w:rsidRDefault="001035CD" w:rsidP="00F64BB9">
            <w:pPr>
              <w:widowControl w:val="0"/>
              <w:tabs>
                <w:tab w:val="left" w:pos="72"/>
                <w:tab w:val="left" w:pos="432"/>
              </w:tabs>
              <w:snapToGrid w:val="0"/>
              <w:rPr>
                <w:lang w:val="en-US"/>
              </w:rPr>
            </w:pPr>
            <w:r>
              <w:rPr>
                <w:lang w:val="en-US"/>
              </w:rPr>
              <w:t>Sulaukt</w:t>
            </w:r>
            <w:r w:rsidR="00045FC0">
              <w:rPr>
                <w:lang w:val="en-US"/>
              </w:rPr>
              <w:t>a</w:t>
            </w:r>
            <w:r>
              <w:rPr>
                <w:lang w:val="en-US"/>
              </w:rPr>
              <w:t xml:space="preserve"> </w:t>
            </w:r>
            <w:r w:rsidR="00CB75E6">
              <w:rPr>
                <w:lang w:val="en-US"/>
              </w:rPr>
              <w:t>143</w:t>
            </w:r>
            <w:r>
              <w:rPr>
                <w:lang w:val="en-US"/>
              </w:rPr>
              <w:t xml:space="preserve"> dalyvi</w:t>
            </w:r>
            <w:r w:rsidR="00045FC0">
              <w:rPr>
                <w:lang w:val="en-US"/>
              </w:rPr>
              <w:t>ų</w:t>
            </w:r>
            <w:r w:rsidR="00CB75E6">
              <w:rPr>
                <w:lang w:val="en-US"/>
              </w:rPr>
              <w:t>;</w:t>
            </w:r>
          </w:p>
          <w:p w:rsidR="00CB75E6" w:rsidRPr="00D068CA" w:rsidRDefault="00045FC0"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6.18.1.</w:t>
            </w:r>
          </w:p>
        </w:tc>
        <w:tc>
          <w:tcPr>
            <w:tcW w:w="3828" w:type="dxa"/>
            <w:vAlign w:val="center"/>
          </w:tcPr>
          <w:p w:rsidR="00CB75E6" w:rsidRPr="00D068CA" w:rsidRDefault="00CB75E6" w:rsidP="00F64BB9">
            <w:r w:rsidRPr="00D068CA">
              <w:t>Traumų ir nelaimingų atsitikimų prevencija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2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30</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 xml:space="preserve">4 </w:t>
            </w:r>
            <w:r>
              <w:rPr>
                <w:lang w:val="en-US"/>
              </w:rPr>
              <w:t>užsiėmimai</w:t>
            </w:r>
            <w:r>
              <w:t>;</w:t>
            </w:r>
          </w:p>
          <w:p w:rsidR="00CB75E6" w:rsidRPr="001035CD" w:rsidRDefault="00045FC0" w:rsidP="00F64BB9">
            <w:pPr>
              <w:widowControl w:val="0"/>
              <w:tabs>
                <w:tab w:val="left" w:pos="72"/>
                <w:tab w:val="left" w:pos="432"/>
              </w:tabs>
              <w:snapToGrid w:val="0"/>
              <w:rPr>
                <w:lang w:val="en-US"/>
              </w:rPr>
            </w:pPr>
            <w:r>
              <w:rPr>
                <w:lang w:val="en-US"/>
              </w:rPr>
              <w:t>s</w:t>
            </w:r>
            <w:r w:rsidR="00CE37E6">
              <w:rPr>
                <w:lang w:val="en-US"/>
              </w:rPr>
              <w:t>ulaukt</w:t>
            </w:r>
            <w:r>
              <w:rPr>
                <w:lang w:val="en-US"/>
              </w:rPr>
              <w:t>a</w:t>
            </w:r>
            <w:r w:rsidR="00CE37E6">
              <w:rPr>
                <w:lang w:val="en-US"/>
              </w:rPr>
              <w:t xml:space="preserve"> </w:t>
            </w:r>
            <w:r w:rsidR="00CB75E6">
              <w:rPr>
                <w:lang w:val="en-US"/>
              </w:rPr>
              <w:t>52</w:t>
            </w:r>
            <w:r w:rsidR="00CE37E6">
              <w:rPr>
                <w:lang w:val="en-US"/>
              </w:rPr>
              <w:t xml:space="preserve"> dalyvi</w:t>
            </w:r>
            <w:r>
              <w:rPr>
                <w:lang w:val="en-US"/>
              </w:rPr>
              <w:t>ų</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6.18.2.</w:t>
            </w:r>
          </w:p>
        </w:tc>
        <w:tc>
          <w:tcPr>
            <w:tcW w:w="3828" w:type="dxa"/>
            <w:vAlign w:val="center"/>
          </w:tcPr>
          <w:p w:rsidR="00CB75E6" w:rsidRPr="00D068CA" w:rsidRDefault="00CB75E6" w:rsidP="00F64BB9">
            <w:r w:rsidRPr="00D068CA">
              <w:t xml:space="preserve">Nelaimingų atsitikimų darbo vietose prevencija </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P</w:t>
            </w:r>
            <w:r w:rsidR="001035CD">
              <w:t>lanuota</w:t>
            </w:r>
            <w:r w:rsidRPr="00D068CA">
              <w:t xml:space="preserve"> parengti 1 straipsnį</w:t>
            </w:r>
            <w:r w:rsidR="00155AFC">
              <w:t>.</w:t>
            </w:r>
          </w:p>
        </w:tc>
        <w:tc>
          <w:tcPr>
            <w:tcW w:w="2607" w:type="dxa"/>
            <w:vAlign w:val="center"/>
          </w:tcPr>
          <w:p w:rsidR="00CB75E6" w:rsidRPr="00D068CA" w:rsidRDefault="00CB75E6" w:rsidP="00F64BB9">
            <w:pPr>
              <w:widowControl w:val="0"/>
              <w:tabs>
                <w:tab w:val="left" w:pos="72"/>
                <w:tab w:val="left" w:pos="432"/>
              </w:tabs>
              <w:snapToGrid w:val="0"/>
            </w:pPr>
            <w:r>
              <w:t>Parengtas 1 straipsnis</w:t>
            </w:r>
            <w:r w:rsidR="00155AFC">
              <w:t>.</w:t>
            </w:r>
          </w:p>
        </w:tc>
      </w:tr>
      <w:tr w:rsidR="00CB75E6" w:rsidRPr="00EF5375" w:rsidTr="009B2EB5">
        <w:trPr>
          <w:jc w:val="center"/>
        </w:trPr>
        <w:tc>
          <w:tcPr>
            <w:tcW w:w="1078" w:type="dxa"/>
            <w:vAlign w:val="center"/>
          </w:tcPr>
          <w:p w:rsidR="00CB75E6" w:rsidRPr="00D068CA" w:rsidRDefault="00CB75E6" w:rsidP="00F64BB9">
            <w:pPr>
              <w:jc w:val="center"/>
            </w:pPr>
            <w:r w:rsidRPr="00D068CA">
              <w:t>6.18.3.</w:t>
            </w:r>
          </w:p>
        </w:tc>
        <w:tc>
          <w:tcPr>
            <w:tcW w:w="3828" w:type="dxa"/>
            <w:vAlign w:val="center"/>
          </w:tcPr>
          <w:p w:rsidR="00CB75E6" w:rsidRPr="00D068CA" w:rsidRDefault="00CB75E6" w:rsidP="00F64BB9">
            <w:r w:rsidRPr="00D068CA">
              <w:t xml:space="preserve">Nelaimingų atsitikimų kelyje prevencija </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CB75E6" w:rsidRDefault="00045FC0" w:rsidP="00F64BB9">
            <w:pPr>
              <w:widowControl w:val="0"/>
              <w:tabs>
                <w:tab w:val="left" w:pos="72"/>
                <w:tab w:val="left" w:pos="432"/>
              </w:tabs>
              <w:snapToGrid w:val="0"/>
            </w:pPr>
            <w:r>
              <w:t xml:space="preserve">Per </w:t>
            </w:r>
            <w:r w:rsidR="00CB75E6">
              <w:t>7 užsiėmim</w:t>
            </w:r>
            <w:r>
              <w:t>us</w:t>
            </w:r>
            <w:r w:rsidR="00CB75E6">
              <w:t xml:space="preserve"> išdal</w:t>
            </w:r>
            <w:r>
              <w:t>y</w:t>
            </w:r>
            <w:r w:rsidR="00CB75E6">
              <w:t xml:space="preserve">ta 91 atšvaitas ir </w:t>
            </w:r>
            <w:r>
              <w:t xml:space="preserve"> </w:t>
            </w:r>
            <w:r w:rsidR="00CB75E6">
              <w:t>91 krepšys su atšvaitu;</w:t>
            </w:r>
          </w:p>
          <w:p w:rsidR="00CB75E6" w:rsidRPr="00804725" w:rsidRDefault="00045FC0" w:rsidP="00F64BB9">
            <w:pPr>
              <w:widowControl w:val="0"/>
              <w:tabs>
                <w:tab w:val="left" w:pos="72"/>
                <w:tab w:val="left" w:pos="432"/>
              </w:tabs>
              <w:snapToGrid w:val="0"/>
              <w:rPr>
                <w:lang w:val="en-US"/>
              </w:rPr>
            </w:pPr>
            <w:r>
              <w:rPr>
                <w:lang w:val="en-US"/>
              </w:rPr>
              <w:t>p</w:t>
            </w:r>
            <w:r w:rsidR="00CB75E6">
              <w:rPr>
                <w:lang w:val="en-US"/>
              </w:rPr>
              <w:t>arengtas 1 straipsnis</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6.19.</w:t>
            </w:r>
          </w:p>
        </w:tc>
        <w:tc>
          <w:tcPr>
            <w:tcW w:w="3828" w:type="dxa"/>
            <w:vAlign w:val="center"/>
          </w:tcPr>
          <w:p w:rsidR="00CB75E6" w:rsidRPr="00D068CA" w:rsidRDefault="00CB75E6" w:rsidP="00F64BB9">
            <w:r w:rsidRPr="00D068CA">
              <w:t xml:space="preserve">Onkologinių ligų profilaktika </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1 konferencija;</w:t>
            </w:r>
          </w:p>
          <w:p w:rsidR="00CB75E6" w:rsidRDefault="00045FC0" w:rsidP="00F64BB9">
            <w:pPr>
              <w:widowControl w:val="0"/>
              <w:tabs>
                <w:tab w:val="left" w:pos="72"/>
                <w:tab w:val="left" w:pos="432"/>
              </w:tabs>
              <w:snapToGrid w:val="0"/>
              <w:rPr>
                <w:lang w:val="en-US"/>
              </w:rPr>
            </w:pPr>
            <w:r>
              <w:rPr>
                <w:lang w:val="en-US"/>
              </w:rPr>
              <w:t>s</w:t>
            </w:r>
            <w:r w:rsidR="00CE37E6">
              <w:rPr>
                <w:lang w:val="en-US"/>
              </w:rPr>
              <w:t xml:space="preserve">ulaukta </w:t>
            </w:r>
            <w:r w:rsidR="00CB75E6">
              <w:rPr>
                <w:lang w:val="en-US"/>
              </w:rPr>
              <w:t>112</w:t>
            </w:r>
            <w:r w:rsidR="00CE37E6">
              <w:rPr>
                <w:lang w:val="en-US"/>
              </w:rPr>
              <w:t xml:space="preserve"> dalyvių</w:t>
            </w:r>
            <w:r w:rsidR="00CB75E6">
              <w:rPr>
                <w:lang w:val="en-US"/>
              </w:rPr>
              <w:t>;</w:t>
            </w:r>
          </w:p>
          <w:p w:rsidR="00CB75E6" w:rsidRPr="00D068CA" w:rsidRDefault="00045FC0" w:rsidP="00F64BB9">
            <w:pPr>
              <w:widowControl w:val="0"/>
              <w:tabs>
                <w:tab w:val="left" w:pos="72"/>
                <w:tab w:val="left" w:pos="432"/>
              </w:tabs>
              <w:snapToGrid w:val="0"/>
            </w:pPr>
            <w:r>
              <w:rPr>
                <w:lang w:val="en-US"/>
              </w:rPr>
              <w:t>p</w:t>
            </w:r>
            <w:r w:rsidR="00CB75E6">
              <w:rPr>
                <w:lang w:val="en-US"/>
              </w:rPr>
              <w:t>arengti 7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6.20.</w:t>
            </w:r>
          </w:p>
        </w:tc>
        <w:tc>
          <w:tcPr>
            <w:tcW w:w="3828" w:type="dxa"/>
            <w:vAlign w:val="center"/>
          </w:tcPr>
          <w:p w:rsidR="00CB75E6" w:rsidRPr="00D068CA" w:rsidRDefault="00CB75E6" w:rsidP="00F64BB9">
            <w:r w:rsidRPr="00D068CA">
              <w:t>Kitos</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Planuojama parengti 42 straipsnius</w:t>
            </w:r>
            <w:r w:rsidR="00155AFC">
              <w:t>.</w:t>
            </w:r>
          </w:p>
        </w:tc>
        <w:tc>
          <w:tcPr>
            <w:tcW w:w="2607" w:type="dxa"/>
            <w:vAlign w:val="center"/>
          </w:tcPr>
          <w:p w:rsidR="00CB75E6" w:rsidRPr="00804725" w:rsidRDefault="00CB75E6" w:rsidP="00F64BB9">
            <w:pPr>
              <w:widowControl w:val="0"/>
              <w:tabs>
                <w:tab w:val="left" w:pos="72"/>
                <w:tab w:val="left" w:pos="432"/>
              </w:tabs>
              <w:snapToGrid w:val="0"/>
              <w:rPr>
                <w:lang w:val="en-US"/>
              </w:rPr>
            </w:pPr>
            <w:r>
              <w:t xml:space="preserve">Parengta 31 straipsnis ir </w:t>
            </w:r>
            <w:r w:rsidR="00045FC0">
              <w:t xml:space="preserve"> </w:t>
            </w:r>
            <w:r>
              <w:t>2 viešinimo priemonės</w:t>
            </w:r>
            <w:r w:rsidR="00155AFC">
              <w:t>.</w:t>
            </w:r>
          </w:p>
        </w:tc>
      </w:tr>
      <w:tr w:rsidR="00CB75E6" w:rsidRPr="00CB75E6" w:rsidTr="009B2EB5">
        <w:trPr>
          <w:jc w:val="center"/>
        </w:trPr>
        <w:tc>
          <w:tcPr>
            <w:tcW w:w="1078" w:type="dxa"/>
            <w:vAlign w:val="center"/>
          </w:tcPr>
          <w:p w:rsidR="00CB75E6" w:rsidRPr="00FF61F0" w:rsidRDefault="00CB75E6" w:rsidP="00F64BB9">
            <w:pPr>
              <w:jc w:val="center"/>
              <w:rPr>
                <w:lang w:eastAsia="lt-LT"/>
              </w:rPr>
            </w:pPr>
            <w:r w:rsidRPr="00FF61F0">
              <w:t>6.21.</w:t>
            </w:r>
          </w:p>
        </w:tc>
        <w:tc>
          <w:tcPr>
            <w:tcW w:w="3828" w:type="dxa"/>
            <w:vAlign w:val="center"/>
          </w:tcPr>
          <w:p w:rsidR="00CB75E6" w:rsidRPr="00FF61F0" w:rsidRDefault="00CB75E6" w:rsidP="00F64BB9">
            <w:r w:rsidRPr="00FF61F0">
              <w:t>Širdies ir kraujagyslių ligų ir cukrinio diabeto rizikos grupių asmenų sveikatos stiprinimas</w:t>
            </w:r>
          </w:p>
        </w:tc>
        <w:tc>
          <w:tcPr>
            <w:tcW w:w="2553" w:type="dxa"/>
            <w:vAlign w:val="center"/>
          </w:tcPr>
          <w:p w:rsidR="00CB75E6" w:rsidRPr="00FF61F0" w:rsidRDefault="00CB75E6" w:rsidP="00F64BB9">
            <w:pPr>
              <w:pStyle w:val="TableContents"/>
              <w:snapToGrid w:val="0"/>
            </w:pPr>
            <w:r w:rsidRPr="00FF61F0">
              <w:t>Visuomenės sveikatos stiprinimo specialistai</w:t>
            </w:r>
          </w:p>
        </w:tc>
        <w:tc>
          <w:tcPr>
            <w:tcW w:w="1276" w:type="dxa"/>
            <w:vAlign w:val="center"/>
          </w:tcPr>
          <w:p w:rsidR="00CB75E6" w:rsidRPr="00FF61F0" w:rsidRDefault="00CB75E6" w:rsidP="00F64BB9">
            <w:pPr>
              <w:widowControl w:val="0"/>
              <w:snapToGrid w:val="0"/>
              <w:rPr>
                <w:rFonts w:eastAsia="Lucida Sans Unicode"/>
                <w:kern w:val="2"/>
              </w:rPr>
            </w:pPr>
            <w:r w:rsidRPr="00FF61F0">
              <w:t>II–IV ketv.</w:t>
            </w:r>
          </w:p>
        </w:tc>
        <w:tc>
          <w:tcPr>
            <w:tcW w:w="3686" w:type="dxa"/>
            <w:vAlign w:val="center"/>
          </w:tcPr>
          <w:p w:rsidR="00FF61F0" w:rsidRPr="00FF61F0" w:rsidRDefault="00FF61F0" w:rsidP="00FF61F0">
            <w:r w:rsidRPr="00FF61F0">
              <w:t>1 asmens sveikatos priežiūros įstaiga;</w:t>
            </w:r>
          </w:p>
          <w:p w:rsidR="00FF61F0" w:rsidRPr="00FF61F0" w:rsidRDefault="00045FC0" w:rsidP="00FF61F0">
            <w:r>
              <w:t>į</w:t>
            </w:r>
            <w:r w:rsidR="00FF61F0" w:rsidRPr="00FF61F0">
              <w:t>staigų dalis procentais – 100 proc.;</w:t>
            </w:r>
          </w:p>
          <w:p w:rsidR="00FF61F0" w:rsidRPr="00FF61F0" w:rsidRDefault="00045FC0" w:rsidP="00FF61F0">
            <w:r>
              <w:t>n</w:t>
            </w:r>
            <w:r w:rsidR="00FF61F0" w:rsidRPr="00FF61F0">
              <w:t>ukreiptų asmenų skaičius – 50;</w:t>
            </w:r>
          </w:p>
          <w:p w:rsidR="00FF61F0" w:rsidRPr="00FF61F0" w:rsidRDefault="00045FC0" w:rsidP="00FF61F0">
            <w:r>
              <w:t>p</w:t>
            </w:r>
            <w:r w:rsidR="00FF61F0" w:rsidRPr="00FF61F0">
              <w:t xml:space="preserve">rogramą baigusių asmenų </w:t>
            </w:r>
            <w:r>
              <w:t xml:space="preserve">   </w:t>
            </w:r>
            <w:r w:rsidR="00FF61F0" w:rsidRPr="00FF61F0">
              <w:t>skaičius – 20;</w:t>
            </w:r>
          </w:p>
          <w:p w:rsidR="00FF61F0" w:rsidRPr="00FF61F0" w:rsidRDefault="00045FC0" w:rsidP="00FF61F0">
            <w:r>
              <w:t>s</w:t>
            </w:r>
            <w:r w:rsidR="00FF61F0" w:rsidRPr="00FF61F0">
              <w:t>avanoriškai dalyvavusių asmenų skaičius – 14;</w:t>
            </w:r>
          </w:p>
          <w:p w:rsidR="00FF61F0" w:rsidRPr="00FF61F0" w:rsidRDefault="00045FC0" w:rsidP="00FF61F0">
            <w:pPr>
              <w:widowControl w:val="0"/>
              <w:tabs>
                <w:tab w:val="left" w:pos="72"/>
                <w:tab w:val="left" w:pos="432"/>
              </w:tabs>
              <w:snapToGrid w:val="0"/>
            </w:pPr>
            <w:r>
              <w:t>p</w:t>
            </w:r>
            <w:r w:rsidR="00FF61F0" w:rsidRPr="00FF61F0">
              <w:t>lanuota parengti 2 straipsnius;</w:t>
            </w:r>
          </w:p>
          <w:p w:rsidR="00CB75E6" w:rsidRPr="00FF61F0" w:rsidRDefault="00045FC0" w:rsidP="00FF61F0">
            <w:pPr>
              <w:widowControl w:val="0"/>
              <w:tabs>
                <w:tab w:val="left" w:pos="72"/>
                <w:tab w:val="left" w:pos="432"/>
              </w:tabs>
              <w:snapToGrid w:val="0"/>
            </w:pPr>
            <w:r>
              <w:lastRenderedPageBreak/>
              <w:t>p</w:t>
            </w:r>
            <w:r w:rsidR="00FF61F0" w:rsidRPr="00FF61F0">
              <w:t>lanuota parengti 2 viešinimo priemones</w:t>
            </w:r>
            <w:r w:rsidR="00155AFC">
              <w:t>.</w:t>
            </w:r>
          </w:p>
        </w:tc>
        <w:tc>
          <w:tcPr>
            <w:tcW w:w="2607" w:type="dxa"/>
            <w:vAlign w:val="center"/>
          </w:tcPr>
          <w:p w:rsidR="00FF61F0" w:rsidRPr="00FF61F0" w:rsidRDefault="00FF61F0" w:rsidP="00FF61F0">
            <w:r w:rsidRPr="00FF61F0">
              <w:lastRenderedPageBreak/>
              <w:t>1 asmens sveikatos priežiūros įstaiga;</w:t>
            </w:r>
          </w:p>
          <w:p w:rsidR="00FF61F0" w:rsidRPr="00FF61F0" w:rsidRDefault="00FF61F0" w:rsidP="00FF61F0">
            <w:r w:rsidRPr="00FF61F0">
              <w:t>įstaigų dalis procentais – 100 proc.;</w:t>
            </w:r>
          </w:p>
          <w:p w:rsidR="00FF61F0" w:rsidRPr="00FF61F0" w:rsidRDefault="00045FC0" w:rsidP="00FF61F0">
            <w:r>
              <w:t>n</w:t>
            </w:r>
            <w:r w:rsidR="00FF61F0" w:rsidRPr="00FF61F0">
              <w:t>ukreiptų asmenų skaičius – 0;</w:t>
            </w:r>
          </w:p>
          <w:p w:rsidR="00FF61F0" w:rsidRPr="00FF61F0" w:rsidRDefault="00045FC0" w:rsidP="00FF61F0">
            <w:r>
              <w:t>p</w:t>
            </w:r>
            <w:r w:rsidR="00FF61F0" w:rsidRPr="00FF61F0">
              <w:t>rogramą baigusių asmenų skaičius – 43;</w:t>
            </w:r>
          </w:p>
          <w:p w:rsidR="00FF61F0" w:rsidRPr="00FF61F0" w:rsidRDefault="00045FC0" w:rsidP="00FF61F0">
            <w:r>
              <w:t>s</w:t>
            </w:r>
            <w:r w:rsidR="00FF61F0" w:rsidRPr="00FF61F0">
              <w:t xml:space="preserve">avanoriškai dalyvavusių </w:t>
            </w:r>
            <w:r w:rsidR="00FF61F0" w:rsidRPr="00FF61F0">
              <w:lastRenderedPageBreak/>
              <w:t>asmenų skaičius – 49;</w:t>
            </w:r>
          </w:p>
          <w:p w:rsidR="00FF61F0" w:rsidRPr="00FF61F0" w:rsidRDefault="00045FC0" w:rsidP="00FF61F0">
            <w:pPr>
              <w:widowControl w:val="0"/>
              <w:tabs>
                <w:tab w:val="left" w:pos="72"/>
                <w:tab w:val="left" w:pos="432"/>
              </w:tabs>
              <w:snapToGrid w:val="0"/>
            </w:pPr>
            <w:r>
              <w:t>p</w:t>
            </w:r>
            <w:r w:rsidR="00FF61F0" w:rsidRPr="00FF61F0">
              <w:t>arengti 2 straipsniai;</w:t>
            </w:r>
          </w:p>
          <w:p w:rsidR="00CB75E6" w:rsidRPr="00FF61F0" w:rsidRDefault="00045FC0" w:rsidP="00FF61F0">
            <w:pPr>
              <w:widowControl w:val="0"/>
              <w:tabs>
                <w:tab w:val="left" w:pos="72"/>
                <w:tab w:val="left" w:pos="432"/>
              </w:tabs>
              <w:snapToGrid w:val="0"/>
            </w:pPr>
            <w:r>
              <w:t>p</w:t>
            </w:r>
            <w:r w:rsidR="00FF61F0" w:rsidRPr="00FF61F0">
              <w:t>arengta 11 viešinimo priemonių ir straipsnių</w:t>
            </w:r>
            <w:r w:rsidR="00155AFC">
              <w:t>.</w:t>
            </w:r>
          </w:p>
        </w:tc>
      </w:tr>
      <w:tr w:rsidR="00765144" w:rsidRPr="00EF5375" w:rsidTr="00D4149F">
        <w:trPr>
          <w:jc w:val="center"/>
        </w:trPr>
        <w:tc>
          <w:tcPr>
            <w:tcW w:w="1078" w:type="dxa"/>
            <w:vAlign w:val="center"/>
          </w:tcPr>
          <w:p w:rsidR="00765144" w:rsidRPr="00765144" w:rsidRDefault="00765144" w:rsidP="00256EE7">
            <w:pPr>
              <w:jc w:val="center"/>
              <w:rPr>
                <w:b/>
              </w:rPr>
            </w:pPr>
            <w:r w:rsidRPr="00765144">
              <w:rPr>
                <w:b/>
              </w:rPr>
              <w:lastRenderedPageBreak/>
              <w:t>7.</w:t>
            </w:r>
          </w:p>
        </w:tc>
        <w:tc>
          <w:tcPr>
            <w:tcW w:w="13950" w:type="dxa"/>
            <w:gridSpan w:val="5"/>
            <w:vAlign w:val="center"/>
          </w:tcPr>
          <w:p w:rsidR="00765144" w:rsidRPr="00EF5375" w:rsidRDefault="00765144" w:rsidP="00256EE7">
            <w:pPr>
              <w:rPr>
                <w:rFonts w:eastAsia="Lucida Sans Unicode"/>
                <w:kern w:val="2"/>
              </w:rPr>
            </w:pPr>
            <w:r w:rsidRPr="00D068CA">
              <w:rPr>
                <w:b/>
              </w:rPr>
              <w:t>Visuomenės sveikatos stebėsena</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8.1.</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Lucida Sans Unicode"/>
                <w:kern w:val="2"/>
              </w:rPr>
              <w:t xml:space="preserve">Visuomenės sveikatos stebėsenos rodiklių (patvirtintų Lietuvos Respublikos sveikatos apsaugos ministro 2014 m. gruodžio 19 d. įsakymu Nr. V-1387) </w:t>
            </w:r>
            <w:r w:rsidRPr="00D068CA">
              <w:t xml:space="preserve">rinkimas, vertinimas ir pokyčių analizavimas </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tabs>
                <w:tab w:val="left" w:pos="460"/>
              </w:tabs>
              <w:snapToGrid w:val="0"/>
              <w:rPr>
                <w:rFonts w:eastAsia="Lucida Sans Unicode"/>
                <w:kern w:val="2"/>
              </w:rPr>
            </w:pPr>
            <w:r w:rsidRPr="00D068CA">
              <w:t>I–IV ketv.</w:t>
            </w:r>
          </w:p>
        </w:tc>
        <w:tc>
          <w:tcPr>
            <w:tcW w:w="3686" w:type="dxa"/>
            <w:vAlign w:val="center"/>
          </w:tcPr>
          <w:p w:rsidR="00765144" w:rsidRPr="00D068CA" w:rsidRDefault="00765144" w:rsidP="00D4149F">
            <w:pPr>
              <w:tabs>
                <w:tab w:val="left" w:pos="460"/>
              </w:tabs>
              <w:snapToGrid w:val="0"/>
              <w:rPr>
                <w:rFonts w:eastAsia="Lucida Sans Unicode"/>
                <w:kern w:val="2"/>
              </w:rPr>
            </w:pPr>
            <w:r>
              <w:t>Planuota surinkti 100 proc. duomenų</w:t>
            </w:r>
          </w:p>
        </w:tc>
        <w:tc>
          <w:tcPr>
            <w:tcW w:w="2607" w:type="dxa"/>
            <w:vAlign w:val="center"/>
          </w:tcPr>
          <w:p w:rsidR="00765144" w:rsidRDefault="00765144" w:rsidP="00765144">
            <w:pPr>
              <w:rPr>
                <w:rFonts w:eastAsia="Lucida Sans Unicode"/>
                <w:kern w:val="2"/>
              </w:rPr>
            </w:pPr>
            <w:r>
              <w:t xml:space="preserve">Surinkta 100 proc. </w:t>
            </w:r>
            <w:r w:rsidR="00155AFC">
              <w:t>d</w:t>
            </w:r>
            <w:r>
              <w:t>uomenų</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8.2.</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Lucida Sans Unicode"/>
                <w:kern w:val="2"/>
              </w:rPr>
              <w:t>Vaikų sveikatos stebėsenos informacinės sistemos (VSS IS) administravimas, duomenų analizė</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tabs>
                <w:tab w:val="left" w:pos="460"/>
              </w:tabs>
              <w:snapToGrid w:val="0"/>
              <w:rPr>
                <w:rFonts w:eastAsia="Lucida Sans Unicode"/>
                <w:kern w:val="2"/>
              </w:rPr>
            </w:pPr>
            <w:r w:rsidRPr="00D068CA">
              <w:t>I–IV ketv.</w:t>
            </w:r>
          </w:p>
          <w:p w:rsidR="00765144" w:rsidRPr="00D068CA" w:rsidRDefault="00765144" w:rsidP="00D4149F">
            <w:pPr>
              <w:tabs>
                <w:tab w:val="left" w:pos="460"/>
              </w:tabs>
              <w:snapToGrid w:val="0"/>
            </w:pPr>
          </w:p>
        </w:tc>
        <w:tc>
          <w:tcPr>
            <w:tcW w:w="3686" w:type="dxa"/>
            <w:vAlign w:val="center"/>
          </w:tcPr>
          <w:p w:rsidR="00765144" w:rsidRPr="00D068CA" w:rsidRDefault="00765144" w:rsidP="00D4149F">
            <w:pPr>
              <w:widowControl w:val="0"/>
              <w:tabs>
                <w:tab w:val="left" w:pos="460"/>
              </w:tabs>
              <w:snapToGrid w:val="0"/>
            </w:pPr>
            <w:r>
              <w:t>Planuota pateikti 1 ataskaitą</w:t>
            </w:r>
            <w:r w:rsidR="00155AFC">
              <w:t>.</w:t>
            </w:r>
          </w:p>
        </w:tc>
        <w:tc>
          <w:tcPr>
            <w:tcW w:w="2607" w:type="dxa"/>
            <w:vAlign w:val="center"/>
          </w:tcPr>
          <w:p w:rsidR="00765144" w:rsidRDefault="00765144" w:rsidP="00765144">
            <w:pPr>
              <w:tabs>
                <w:tab w:val="left" w:pos="460"/>
              </w:tabs>
              <w:snapToGrid w:val="0"/>
              <w:rPr>
                <w:rFonts w:eastAsia="Lucida Sans Unicode"/>
                <w:kern w:val="2"/>
              </w:rPr>
            </w:pPr>
            <w:r>
              <w:rPr>
                <w:rFonts w:eastAsia="Lucida Sans Unicode"/>
                <w:kern w:val="2"/>
              </w:rPr>
              <w:t xml:space="preserve">Mokinių, pateikusių formos E-027-1 abi </w:t>
            </w:r>
            <w:r w:rsidR="00045FC0">
              <w:rPr>
                <w:rFonts w:eastAsia="Lucida Sans Unicode"/>
                <w:kern w:val="2"/>
              </w:rPr>
              <w:t xml:space="preserve"> </w:t>
            </w:r>
            <w:r>
              <w:rPr>
                <w:rFonts w:eastAsia="Lucida Sans Unicode"/>
                <w:kern w:val="2"/>
              </w:rPr>
              <w:t>dalis</w:t>
            </w:r>
            <w:r w:rsidR="00045FC0">
              <w:rPr>
                <w:rFonts w:eastAsia="Lucida Sans Unicode"/>
                <w:kern w:val="2"/>
              </w:rPr>
              <w:t>,</w:t>
            </w:r>
            <w:r>
              <w:rPr>
                <w:rFonts w:eastAsia="Lucida Sans Unicode"/>
                <w:kern w:val="2"/>
              </w:rPr>
              <w:t xml:space="preserve"> – 75 proc.</w:t>
            </w:r>
            <w:r w:rsidR="00045FC0">
              <w:rPr>
                <w:rFonts w:eastAsia="Lucida Sans Unicode"/>
                <w:kern w:val="2"/>
              </w:rPr>
              <w:t>;</w:t>
            </w:r>
          </w:p>
          <w:p w:rsidR="00765144" w:rsidRDefault="00045FC0" w:rsidP="00765144">
            <w:pPr>
              <w:tabs>
                <w:tab w:val="left" w:pos="460"/>
              </w:tabs>
              <w:snapToGrid w:val="0"/>
              <w:rPr>
                <w:rFonts w:eastAsia="Lucida Sans Unicode"/>
                <w:kern w:val="2"/>
              </w:rPr>
            </w:pPr>
            <w:r>
              <w:rPr>
                <w:rFonts w:eastAsia="Lucida Sans Unicode"/>
                <w:kern w:val="2"/>
              </w:rPr>
              <w:t>m</w:t>
            </w:r>
            <w:r w:rsidR="00765144">
              <w:rPr>
                <w:rFonts w:eastAsia="Lucida Sans Unicode"/>
                <w:kern w:val="2"/>
              </w:rPr>
              <w:t>okinių, pateikusių formos E-027-1 tik 1 dalį</w:t>
            </w:r>
            <w:r>
              <w:rPr>
                <w:rFonts w:eastAsia="Lucida Sans Unicode"/>
                <w:kern w:val="2"/>
              </w:rPr>
              <w:t>,</w:t>
            </w:r>
            <w:r w:rsidR="00765144">
              <w:rPr>
                <w:rFonts w:eastAsia="Lucida Sans Unicode"/>
                <w:kern w:val="2"/>
              </w:rPr>
              <w:t xml:space="preserve"> – 94,28 proc.</w:t>
            </w:r>
            <w:r>
              <w:rPr>
                <w:rFonts w:eastAsia="Lucida Sans Unicode"/>
                <w:kern w:val="2"/>
              </w:rPr>
              <w:t>;</w:t>
            </w:r>
          </w:p>
          <w:p w:rsidR="00765144" w:rsidRDefault="00045FC0" w:rsidP="00765144">
            <w:pPr>
              <w:tabs>
                <w:tab w:val="left" w:pos="460"/>
              </w:tabs>
              <w:snapToGrid w:val="0"/>
              <w:rPr>
                <w:rFonts w:eastAsia="Lucida Sans Unicode"/>
                <w:kern w:val="2"/>
              </w:rPr>
            </w:pPr>
            <w:r>
              <w:rPr>
                <w:rFonts w:eastAsia="Lucida Sans Unicode"/>
                <w:kern w:val="2"/>
              </w:rPr>
              <w:t>m</w:t>
            </w:r>
            <w:r w:rsidR="00765144">
              <w:rPr>
                <w:rFonts w:eastAsia="Lucida Sans Unicode"/>
                <w:kern w:val="2"/>
              </w:rPr>
              <w:t>okinių, pateikusių formos E-027-1 tik 2 dalį</w:t>
            </w:r>
            <w:r>
              <w:rPr>
                <w:rFonts w:eastAsia="Lucida Sans Unicode"/>
                <w:kern w:val="2"/>
              </w:rPr>
              <w:t>,</w:t>
            </w:r>
            <w:r w:rsidR="00765144">
              <w:rPr>
                <w:rFonts w:eastAsia="Lucida Sans Unicode"/>
                <w:kern w:val="2"/>
              </w:rPr>
              <w:t xml:space="preserve"> – 76,9 proc.</w:t>
            </w:r>
          </w:p>
          <w:p w:rsidR="00765144" w:rsidRPr="00654B10" w:rsidRDefault="00765144" w:rsidP="00765144">
            <w:pPr>
              <w:tabs>
                <w:tab w:val="left" w:pos="460"/>
              </w:tabs>
              <w:snapToGrid w:val="0"/>
              <w:rPr>
                <w:rFonts w:eastAsia="Lucida Sans Unicode"/>
                <w:kern w:val="2"/>
              </w:rPr>
            </w:pPr>
            <w:r>
              <w:rPr>
                <w:rFonts w:eastAsia="Lucida Sans Unicode"/>
                <w:kern w:val="2"/>
              </w:rPr>
              <w:t>Pateikta 1 ataskaita</w:t>
            </w:r>
            <w:r w:rsidR="00155AFC">
              <w:rPr>
                <w:rFonts w:eastAsia="Lucida Sans Unicode"/>
                <w:kern w:val="2"/>
              </w:rPr>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8.3.</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Calibri"/>
                <w:lang w:eastAsia="en-US"/>
              </w:rPr>
              <w:t>Tyrimo „Mokinių gyvensena 2020“ duomenų analizė</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t>II ketv.</w:t>
            </w:r>
          </w:p>
        </w:tc>
        <w:tc>
          <w:tcPr>
            <w:tcW w:w="3686" w:type="dxa"/>
            <w:vAlign w:val="center"/>
          </w:tcPr>
          <w:p w:rsidR="00765144" w:rsidRPr="00D068CA" w:rsidRDefault="00765144" w:rsidP="00D4149F">
            <w:pPr>
              <w:tabs>
                <w:tab w:val="left" w:pos="460"/>
              </w:tabs>
              <w:snapToGrid w:val="0"/>
              <w:rPr>
                <w:rFonts w:eastAsia="Lucida Sans Unicode"/>
                <w:kern w:val="2"/>
              </w:rPr>
            </w:pPr>
            <w:r>
              <w:t>Planuota pateikti 1 ataskaitą</w:t>
            </w:r>
            <w:r w:rsidR="00155AFC">
              <w:t>.</w:t>
            </w:r>
          </w:p>
        </w:tc>
        <w:tc>
          <w:tcPr>
            <w:tcW w:w="2607" w:type="dxa"/>
            <w:vAlign w:val="center"/>
          </w:tcPr>
          <w:p w:rsidR="00765144" w:rsidRDefault="00765144" w:rsidP="00765144">
            <w:pPr>
              <w:widowControl w:val="0"/>
              <w:tabs>
                <w:tab w:val="left" w:pos="460"/>
              </w:tabs>
              <w:snapToGrid w:val="0"/>
            </w:pPr>
            <w:r>
              <w:t>Pateikta 1 ataskaita</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8.4.</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Calibri"/>
                <w:lang w:eastAsia="en-US"/>
              </w:rPr>
              <w:t>Mokinių apsilankymų pas visuomenės sveikatos priežiūros specialistą statistika</w:t>
            </w:r>
            <w:r w:rsidRPr="00D068CA">
              <w:t xml:space="preserve"> 2020 m.</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t>II ketv.</w:t>
            </w:r>
          </w:p>
        </w:tc>
        <w:tc>
          <w:tcPr>
            <w:tcW w:w="3686" w:type="dxa"/>
            <w:vAlign w:val="center"/>
          </w:tcPr>
          <w:p w:rsidR="00765144" w:rsidRPr="00D068CA" w:rsidRDefault="00765144" w:rsidP="00D4149F">
            <w:pPr>
              <w:tabs>
                <w:tab w:val="left" w:pos="460"/>
              </w:tabs>
              <w:snapToGrid w:val="0"/>
              <w:rPr>
                <w:rFonts w:eastAsia="Lucida Sans Unicode"/>
                <w:kern w:val="2"/>
              </w:rPr>
            </w:pPr>
            <w:r>
              <w:t>Planuota pateikti 1 ataskaitą</w:t>
            </w:r>
            <w:r w:rsidR="00155AFC">
              <w:t>.</w:t>
            </w:r>
          </w:p>
        </w:tc>
        <w:tc>
          <w:tcPr>
            <w:tcW w:w="2607" w:type="dxa"/>
            <w:vAlign w:val="center"/>
          </w:tcPr>
          <w:p w:rsidR="00765144" w:rsidRDefault="00765144" w:rsidP="00765144">
            <w:pPr>
              <w:rPr>
                <w:rFonts w:eastAsia="Lucida Sans Unicode"/>
                <w:kern w:val="2"/>
              </w:rPr>
            </w:pPr>
            <w:r>
              <w:t>Pateikta 1 ataskaita</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8.5.</w:t>
            </w:r>
          </w:p>
        </w:tc>
        <w:tc>
          <w:tcPr>
            <w:tcW w:w="3828" w:type="dxa"/>
            <w:vAlign w:val="center"/>
          </w:tcPr>
          <w:p w:rsidR="00765144" w:rsidRPr="00D068CA" w:rsidRDefault="00765144" w:rsidP="00D4149F">
            <w:pPr>
              <w:widowControl w:val="0"/>
              <w:tabs>
                <w:tab w:val="left" w:pos="460"/>
              </w:tabs>
              <w:snapToGrid w:val="0"/>
            </w:pPr>
            <w:r w:rsidRPr="00D068CA">
              <w:t xml:space="preserve">Informaciniai pranešimai Panevėžio rajono spaudoje bei biuro internetinėje svetainėje apie rajono gyventojų sveikatos rodiklių pokyčius </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t>II–IV ketv.</w:t>
            </w:r>
          </w:p>
        </w:tc>
        <w:tc>
          <w:tcPr>
            <w:tcW w:w="3686" w:type="dxa"/>
            <w:vAlign w:val="center"/>
          </w:tcPr>
          <w:p w:rsidR="00765144" w:rsidRPr="00D068CA" w:rsidRDefault="00765144" w:rsidP="00D4149F">
            <w:pPr>
              <w:snapToGrid w:val="0"/>
            </w:pPr>
            <w:r>
              <w:t>Planuota publikuoti 3 pranešimus</w:t>
            </w:r>
            <w:r w:rsidR="00155AFC">
              <w:t>.</w:t>
            </w:r>
          </w:p>
        </w:tc>
        <w:tc>
          <w:tcPr>
            <w:tcW w:w="2607" w:type="dxa"/>
            <w:vAlign w:val="center"/>
          </w:tcPr>
          <w:p w:rsidR="00765144" w:rsidRDefault="00765144" w:rsidP="00765144">
            <w:pPr>
              <w:snapToGrid w:val="0"/>
            </w:pPr>
            <w:r>
              <w:t>Parengti  3 pranešimai</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8.6.</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t xml:space="preserve">Kuprinių svėrimo akcijos 2021 m. </w:t>
            </w:r>
            <w:r w:rsidRPr="00D068CA">
              <w:lastRenderedPageBreak/>
              <w:t>duomenų apibendrinimas ir analizė</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lastRenderedPageBreak/>
              <w:t xml:space="preserve">Visuomenės sveikatos </w:t>
            </w:r>
            <w:r w:rsidRPr="00D068CA">
              <w:rPr>
                <w:rFonts w:eastAsia="Lucida Sans Unicode"/>
                <w:kern w:val="2"/>
              </w:rPr>
              <w:lastRenderedPageBreak/>
              <w:t>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lastRenderedPageBreak/>
              <w:t>III ketv.</w:t>
            </w:r>
          </w:p>
        </w:tc>
        <w:tc>
          <w:tcPr>
            <w:tcW w:w="3686" w:type="dxa"/>
            <w:vAlign w:val="center"/>
          </w:tcPr>
          <w:p w:rsidR="00765144" w:rsidRDefault="00765144" w:rsidP="00D4149F">
            <w:pPr>
              <w:tabs>
                <w:tab w:val="left" w:pos="460"/>
              </w:tabs>
              <w:snapToGrid w:val="0"/>
            </w:pPr>
            <w:r>
              <w:t>Planuotas akcijoje</w:t>
            </w:r>
            <w:r w:rsidRPr="00D068CA">
              <w:t xml:space="preserve"> dalyvavusių </w:t>
            </w:r>
            <w:r w:rsidRPr="00D068CA">
              <w:lastRenderedPageBreak/>
              <w:t>mokinių skaičius</w:t>
            </w:r>
            <w:r>
              <w:t xml:space="preserve"> – 100;</w:t>
            </w:r>
            <w:r w:rsidRPr="00D068CA">
              <w:t xml:space="preserve"> </w:t>
            </w:r>
          </w:p>
          <w:p w:rsidR="00765144" w:rsidRPr="00765144" w:rsidRDefault="00045FC0" w:rsidP="00D4149F">
            <w:pPr>
              <w:tabs>
                <w:tab w:val="left" w:pos="460"/>
              </w:tabs>
              <w:snapToGrid w:val="0"/>
            </w:pPr>
            <w:r>
              <w:t>p</w:t>
            </w:r>
            <w:r w:rsidR="00765144">
              <w:t>lanuota parengti 1 duomenų analizę</w:t>
            </w:r>
            <w:r w:rsidR="00155AFC">
              <w:t>.</w:t>
            </w:r>
          </w:p>
        </w:tc>
        <w:tc>
          <w:tcPr>
            <w:tcW w:w="2607" w:type="dxa"/>
            <w:vAlign w:val="center"/>
          </w:tcPr>
          <w:p w:rsidR="00765144" w:rsidRDefault="00765144" w:rsidP="00765144">
            <w:pPr>
              <w:rPr>
                <w:rFonts w:eastAsia="Lucida Sans Unicode"/>
                <w:kern w:val="2"/>
              </w:rPr>
            </w:pPr>
            <w:r>
              <w:rPr>
                <w:rFonts w:eastAsia="Lucida Sans Unicode"/>
                <w:kern w:val="2"/>
              </w:rPr>
              <w:lastRenderedPageBreak/>
              <w:t>Nevykdyta</w:t>
            </w:r>
            <w:r w:rsidR="00155AFC">
              <w:rPr>
                <w:rFonts w:eastAsia="Lucida Sans Unicode"/>
                <w:kern w:val="2"/>
              </w:rPr>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Pr>
                <w:rFonts w:eastAsia="Lucida Sans Unicode"/>
                <w:kern w:val="2"/>
              </w:rPr>
              <w:t>8.7.</w:t>
            </w:r>
          </w:p>
        </w:tc>
        <w:tc>
          <w:tcPr>
            <w:tcW w:w="3828" w:type="dxa"/>
            <w:vAlign w:val="center"/>
          </w:tcPr>
          <w:p w:rsidR="00765144" w:rsidRPr="00D068CA" w:rsidRDefault="00765144" w:rsidP="00D414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D068CA">
              <w:rPr>
                <w:rFonts w:eastAsia="Lucida Sans Unicode"/>
                <w:kern w:val="2"/>
                <w:lang w:eastAsia="en-US"/>
              </w:rPr>
              <w:t>Panevėžio rajono savivaldybės visuomenės sveikatos stebėsenos ataskaitos parengimas</w:t>
            </w:r>
          </w:p>
        </w:tc>
        <w:tc>
          <w:tcPr>
            <w:tcW w:w="2553" w:type="dxa"/>
            <w:vAlign w:val="center"/>
          </w:tcPr>
          <w:p w:rsidR="00765144" w:rsidRPr="00D068CA" w:rsidRDefault="00765144" w:rsidP="00D4149F">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D068CA">
              <w:t>IV ketv.</w:t>
            </w:r>
          </w:p>
        </w:tc>
        <w:tc>
          <w:tcPr>
            <w:tcW w:w="3686" w:type="dxa"/>
            <w:vAlign w:val="center"/>
          </w:tcPr>
          <w:p w:rsidR="00765144" w:rsidRPr="00D068CA" w:rsidRDefault="00765144" w:rsidP="00D414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D068CA">
              <w:t>P</w:t>
            </w:r>
            <w:r>
              <w:t>lanuota parengti 1 metinę</w:t>
            </w:r>
            <w:r w:rsidRPr="00D068CA">
              <w:t xml:space="preserve"> ataskait</w:t>
            </w:r>
            <w:r>
              <w:t>ą</w:t>
            </w:r>
            <w:r w:rsidR="00155AFC">
              <w:t>.</w:t>
            </w:r>
          </w:p>
        </w:tc>
        <w:tc>
          <w:tcPr>
            <w:tcW w:w="2607" w:type="dxa"/>
            <w:vAlign w:val="center"/>
          </w:tcPr>
          <w:p w:rsidR="00765144" w:rsidRPr="002009BA" w:rsidRDefault="00765144" w:rsidP="0076514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Parengta 1 ataskaita</w:t>
            </w:r>
            <w:r w:rsidR="00155AFC">
              <w:t>.</w:t>
            </w:r>
          </w:p>
        </w:tc>
      </w:tr>
    </w:tbl>
    <w:p w:rsidR="00EB6735" w:rsidRPr="00C677E4" w:rsidRDefault="00EB6735" w:rsidP="00DC5B03"/>
    <w:p w:rsidR="00CF6D2A" w:rsidRPr="00C677E4" w:rsidRDefault="00C41E9E" w:rsidP="005B3AC5">
      <w:pPr>
        <w:ind w:firstLine="1296"/>
      </w:pPr>
      <w:r w:rsidRPr="00C677E4">
        <w:t xml:space="preserve">* </w:t>
      </w:r>
      <w:r w:rsidRPr="00C677E4">
        <w:rPr>
          <w:i/>
        </w:rPr>
        <w:t>Prioritetines visuomenės sveikatos stiprinimo priemonės</w:t>
      </w:r>
    </w:p>
    <w:p w:rsidR="00D8647A" w:rsidRPr="00C677E4" w:rsidRDefault="00D8647A" w:rsidP="005B3AC5">
      <w:pPr>
        <w:ind w:firstLine="1296"/>
        <w:jc w:val="center"/>
      </w:pPr>
      <w:r w:rsidRPr="00C677E4">
        <w:t>__________________________________________________</w:t>
      </w:r>
    </w:p>
    <w:p w:rsidR="00AB3C10" w:rsidRPr="00C677E4" w:rsidRDefault="00AB3C10" w:rsidP="005B3AC5">
      <w:pPr>
        <w:jc w:val="both"/>
      </w:pPr>
    </w:p>
    <w:p w:rsidR="002C4ECC" w:rsidRPr="00C677E4" w:rsidRDefault="002C4ECC" w:rsidP="005B3AC5">
      <w:pPr>
        <w:ind w:firstLine="1296"/>
        <w:jc w:val="both"/>
      </w:pPr>
      <w:r w:rsidRPr="00C677E4">
        <w:t xml:space="preserve">Pridedama Panevėžio rajono savivaldybės </w:t>
      </w:r>
      <w:r w:rsidR="009E1D3C">
        <w:t>2020</w:t>
      </w:r>
      <w:r w:rsidRPr="00C677E4">
        <w:t xml:space="preserve"> metų </w:t>
      </w:r>
      <w:r w:rsidR="003D79F0" w:rsidRPr="00C677E4">
        <w:t xml:space="preserve">visuomenės sveikatos stebėsenos </w:t>
      </w:r>
      <w:r w:rsidRPr="00C677E4">
        <w:t>ataskaita</w:t>
      </w:r>
      <w:r w:rsidR="003D79F0" w:rsidRPr="00C677E4">
        <w:t xml:space="preserve"> (</w:t>
      </w:r>
      <w:r w:rsidR="005E2BEF" w:rsidRPr="00C677E4">
        <w:t xml:space="preserve">1 </w:t>
      </w:r>
      <w:r w:rsidR="003D79F0" w:rsidRPr="00C677E4">
        <w:t>priedas)</w:t>
      </w:r>
      <w:r w:rsidRPr="00C677E4">
        <w:t>.</w:t>
      </w:r>
    </w:p>
    <w:p w:rsidR="0052316D" w:rsidRPr="00C677E4" w:rsidRDefault="0052316D" w:rsidP="005B3AC5">
      <w:pPr>
        <w:jc w:val="both"/>
        <w:sectPr w:rsidR="0052316D" w:rsidRPr="00C677E4"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C677E4" w:rsidRDefault="00D90F17" w:rsidP="005B3AC5">
      <w:pPr>
        <w:jc w:val="center"/>
        <w:rPr>
          <w:b/>
        </w:rPr>
      </w:pPr>
      <w:r>
        <w:rPr>
          <w:b/>
        </w:rPr>
        <w:lastRenderedPageBreak/>
        <w:t>2022</w:t>
      </w:r>
      <w:r w:rsidR="00C0635C" w:rsidRPr="00C677E4">
        <w:rPr>
          <w:b/>
        </w:rPr>
        <w:t xml:space="preserve"> METŲ VEIKLOS PRIORITET</w:t>
      </w:r>
      <w:r w:rsidR="000D5507" w:rsidRPr="00C677E4">
        <w:rPr>
          <w:b/>
        </w:rPr>
        <w:t>AI IR</w:t>
      </w:r>
      <w:r w:rsidR="00C0635C" w:rsidRPr="00C677E4">
        <w:rPr>
          <w:b/>
        </w:rPr>
        <w:t xml:space="preserve"> SVARBIAUSI DARBAI</w:t>
      </w:r>
    </w:p>
    <w:p w:rsidR="009A2C91" w:rsidRPr="00C677E4" w:rsidRDefault="009A2C91" w:rsidP="005B3AC5">
      <w:pPr>
        <w:jc w:val="center"/>
      </w:pPr>
    </w:p>
    <w:p w:rsidR="001C767D" w:rsidRPr="00C677E4" w:rsidRDefault="009A2C91" w:rsidP="005B3AC5">
      <w:pPr>
        <w:jc w:val="both"/>
      </w:pPr>
      <w:r w:rsidRPr="00C677E4">
        <w:rPr>
          <w:b/>
        </w:rPr>
        <w:tab/>
      </w:r>
      <w:r w:rsidRPr="00C677E4">
        <w:t xml:space="preserve">1. </w:t>
      </w:r>
      <w:r w:rsidR="001C767D" w:rsidRPr="00C677E4">
        <w:t>Pagal poreikį padėti Nacionaliniam visuomenės sveikatos centrui vykdyti sustiprintą užkrečiamųjų ligų epidemiologinę priežiūrą.</w:t>
      </w:r>
    </w:p>
    <w:p w:rsidR="009A2C91" w:rsidRPr="00C677E4" w:rsidRDefault="001C767D" w:rsidP="001C767D">
      <w:pPr>
        <w:ind w:firstLine="1296"/>
        <w:jc w:val="both"/>
      </w:pPr>
      <w:r w:rsidRPr="00C677E4">
        <w:t xml:space="preserve">2. </w:t>
      </w:r>
      <w:r w:rsidR="009A2C91" w:rsidRPr="00C677E4">
        <w:t xml:space="preserve">Vadovaujantis Lietuvos Respublikos vietos savivaldos įstatymo 7 straipsnio </w:t>
      </w:r>
      <w:r w:rsidR="00762054" w:rsidRPr="00C677E4">
        <w:br/>
      </w:r>
      <w:r w:rsidR="009A2C91" w:rsidRPr="00C677E4">
        <w:t>35 punktu</w:t>
      </w:r>
      <w:r w:rsidR="005E2BEF" w:rsidRPr="00C677E4">
        <w:t>,</w:t>
      </w:r>
      <w:r w:rsidR="009A2C91" w:rsidRPr="00C677E4">
        <w:t xml:space="preserve"> vykdyti valstybines (valstybės perduotas savivaldybėms) visuomenės sveikatos priežiūros funkcijas:</w:t>
      </w:r>
    </w:p>
    <w:p w:rsidR="009A2C91" w:rsidRPr="00C677E4" w:rsidRDefault="001C767D" w:rsidP="005B3AC5">
      <w:pPr>
        <w:pStyle w:val="Sraopastraipa"/>
        <w:ind w:left="0" w:firstLine="1296"/>
        <w:jc w:val="both"/>
      </w:pPr>
      <w:r w:rsidRPr="00C677E4">
        <w:t>2</w:t>
      </w:r>
      <w:r w:rsidR="009A2C91" w:rsidRPr="00C677E4">
        <w:t>.1. Visuomenės sveikatos priežiūra savivaldybės teritorijoje esančiose ikimokyklinio ugdymo ir bendrojo ugdymo mokyklose ugdomų mokinių pagal ikimokyklinio, priešmokyklinio, pradinio, pagrindinio ir vidurinio ugdymo programas;</w:t>
      </w:r>
    </w:p>
    <w:p w:rsidR="009A2C91" w:rsidRPr="00C677E4" w:rsidRDefault="001C767D" w:rsidP="005B3AC5">
      <w:pPr>
        <w:pStyle w:val="Sraopastraipa"/>
        <w:ind w:left="0" w:firstLine="1296"/>
        <w:jc w:val="both"/>
      </w:pPr>
      <w:r w:rsidRPr="00C677E4">
        <w:t>2</w:t>
      </w:r>
      <w:r w:rsidR="009A2C91" w:rsidRPr="00C677E4">
        <w:t>.2. Visuomenės sveikatos stiprinimas;</w:t>
      </w:r>
    </w:p>
    <w:p w:rsidR="009A2C91" w:rsidRPr="00C677E4" w:rsidRDefault="001C767D" w:rsidP="005B3AC5">
      <w:pPr>
        <w:pStyle w:val="Sraopastraipa"/>
        <w:ind w:left="0" w:firstLine="1296"/>
        <w:jc w:val="both"/>
      </w:pPr>
      <w:r w:rsidRPr="00C677E4">
        <w:t>2</w:t>
      </w:r>
      <w:r w:rsidR="009A2C91" w:rsidRPr="00C677E4">
        <w:t>.3. Visuomenės sveikatos stebėsena.</w:t>
      </w:r>
    </w:p>
    <w:p w:rsidR="005178D4" w:rsidRPr="00C677E4" w:rsidRDefault="00D90F17" w:rsidP="008E2F93">
      <w:pPr>
        <w:pStyle w:val="Sraopastraipa"/>
        <w:ind w:left="0" w:firstLine="1296"/>
        <w:jc w:val="both"/>
      </w:pPr>
      <w:r>
        <w:t>3. Lietuvos R</w:t>
      </w:r>
      <w:r w:rsidR="005178D4" w:rsidRPr="00C677E4">
        <w:t>espublikos sveikatos apsaugos ministerijos patvirtintų prioritetinių veiklų įgyvendinimas</w:t>
      </w:r>
      <w:r w:rsidR="001C767D" w:rsidRPr="00C677E4">
        <w:t xml:space="preserve"> (plėtoti visuomenės psichikos sveikatos paslaugų prieinamumą bei ankstyvojo savižudybių atpažinimo ir kompleksinės pagalbos teikimo sistemą)</w:t>
      </w:r>
      <w:r w:rsidR="005178D4" w:rsidRPr="00C677E4">
        <w:t>:</w:t>
      </w:r>
    </w:p>
    <w:p w:rsidR="001C767D" w:rsidRPr="00C677E4" w:rsidRDefault="001C767D" w:rsidP="001C767D">
      <w:pPr>
        <w:pStyle w:val="Sraopastraipa"/>
        <w:ind w:left="0" w:firstLine="1296"/>
        <w:jc w:val="both"/>
      </w:pPr>
      <w:r w:rsidRPr="00C677E4">
        <w:t>3.1. Ankstyvosios intervencijos programos vykdymas bendradarbiaujant su Panevėžio rajono pedagogine psichologine tarnyba;</w:t>
      </w:r>
    </w:p>
    <w:p w:rsidR="005178D4" w:rsidRPr="00C677E4" w:rsidRDefault="005178D4" w:rsidP="005B3AC5">
      <w:pPr>
        <w:pStyle w:val="Sraopastraipa"/>
        <w:ind w:left="0" w:firstLine="1296"/>
        <w:jc w:val="both"/>
      </w:pPr>
      <w:r w:rsidRPr="00C677E4">
        <w:t>3.2. Priklausomybių konsultantų paslaugų teikimo organizavimas;</w:t>
      </w:r>
    </w:p>
    <w:p w:rsidR="005178D4" w:rsidRPr="00C677E4" w:rsidRDefault="005178D4" w:rsidP="005B3AC5">
      <w:pPr>
        <w:pStyle w:val="Sraopastraipa"/>
        <w:ind w:left="0" w:firstLine="1296"/>
        <w:jc w:val="both"/>
      </w:pPr>
      <w:r w:rsidRPr="00C677E4">
        <w:t>3.3</w:t>
      </w:r>
      <w:r w:rsidRPr="00C0524F">
        <w:t xml:space="preserve">. </w:t>
      </w:r>
      <w:r w:rsidR="00155AFC" w:rsidRPr="00C0524F">
        <w:t>Įmonių darbuotojų p</w:t>
      </w:r>
      <w:r w:rsidR="00E41E23" w:rsidRPr="00C0524F">
        <w:t>sichikos sveikatos kompetencijų didinimas;</w:t>
      </w:r>
    </w:p>
    <w:p w:rsidR="00E41E23" w:rsidRPr="00C677E4" w:rsidRDefault="00E41E23" w:rsidP="005B3AC5">
      <w:pPr>
        <w:pStyle w:val="Sraopastraipa"/>
        <w:ind w:left="0" w:firstLine="1296"/>
        <w:jc w:val="both"/>
      </w:pPr>
      <w:r w:rsidRPr="00C677E4">
        <w:t>3.4. Mokyklų bendruomenės gebėjimų psichiko</w:t>
      </w:r>
      <w:r w:rsidR="001C767D" w:rsidRPr="00C677E4">
        <w:t>s sveikatos srityje stiprinimas;</w:t>
      </w:r>
    </w:p>
    <w:p w:rsidR="001C767D" w:rsidRPr="00C677E4" w:rsidRDefault="001C767D" w:rsidP="005B3AC5">
      <w:pPr>
        <w:pStyle w:val="Sraopastraipa"/>
        <w:ind w:left="0" w:firstLine="1296"/>
        <w:jc w:val="both"/>
      </w:pPr>
      <w:r w:rsidRPr="00C677E4">
        <w:t>3.5. Bazinių savižudybių prevencijos mokymų organizavimas savivaldybės gyventojams;</w:t>
      </w:r>
    </w:p>
    <w:p w:rsidR="001C767D" w:rsidRPr="00C677E4" w:rsidRDefault="001C767D" w:rsidP="005B3AC5">
      <w:pPr>
        <w:pStyle w:val="Sraopastraipa"/>
        <w:ind w:left="0" w:firstLine="1296"/>
        <w:jc w:val="both"/>
      </w:pPr>
      <w:r w:rsidRPr="00C677E4">
        <w:t>3.6. Psichologinės gerovės ir psichikos sveikatos stiprinimo paslaugų teikimo savivaldybėje organizavimas.</w:t>
      </w:r>
    </w:p>
    <w:p w:rsidR="00375764" w:rsidRPr="00155AFC" w:rsidRDefault="009A2C91" w:rsidP="005B3AC5">
      <w:pPr>
        <w:jc w:val="both"/>
      </w:pPr>
      <w:r w:rsidRPr="00C677E4">
        <w:tab/>
      </w:r>
      <w:r w:rsidR="008E2F93" w:rsidRPr="00C677E4">
        <w:t>4</w:t>
      </w:r>
      <w:r w:rsidR="008D1132">
        <w:t>. Tęsti</w:t>
      </w:r>
      <w:r w:rsidR="00A70884" w:rsidRPr="00C677E4">
        <w:t xml:space="preserve"> projekto </w:t>
      </w:r>
      <w:r w:rsidR="002660E9" w:rsidRPr="00155AFC">
        <w:t>„Sveikas ir išmanus jaunimas“, projekto Nr. LT03-1-SAM-KO1-010</w:t>
      </w:r>
      <w:r w:rsidR="00A70884" w:rsidRPr="00155AFC">
        <w:t>, įgyvendinimą</w:t>
      </w:r>
      <w:r w:rsidR="002660E9" w:rsidRPr="00155AFC">
        <w:t xml:space="preserve"> Panevėžio rajono savivaldybėje</w:t>
      </w:r>
      <w:r w:rsidR="008D1132" w:rsidRPr="00155AFC">
        <w:t>.</w:t>
      </w:r>
    </w:p>
    <w:p w:rsidR="008D1132" w:rsidRPr="00C677E4" w:rsidRDefault="008D1132" w:rsidP="005B3AC5">
      <w:pPr>
        <w:jc w:val="both"/>
      </w:pPr>
      <w:r>
        <w:tab/>
        <w:t xml:space="preserve">5. </w:t>
      </w:r>
      <w:r w:rsidR="00155AFC">
        <w:t>S</w:t>
      </w:r>
      <w:r>
        <w:t xml:space="preserve">ukomplektuoti Visuomenės sveikatos biuro kolektyvą, įdarbinant </w:t>
      </w:r>
      <w:r w:rsidR="00155AFC">
        <w:t>p</w:t>
      </w:r>
      <w:r w:rsidRPr="00E47311">
        <w:t>sichologinės gerovės ir psichikos s</w:t>
      </w:r>
      <w:r>
        <w:t>veikatos stiprinimo specialistą.</w:t>
      </w:r>
    </w:p>
    <w:p w:rsidR="009A2C91" w:rsidRPr="00C677E4" w:rsidRDefault="003D79F0" w:rsidP="005B3AC5">
      <w:pPr>
        <w:jc w:val="center"/>
      </w:pPr>
      <w:r w:rsidRPr="00C677E4">
        <w:t>______________________________</w:t>
      </w: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BC187D" w:rsidRPr="00C677E4" w:rsidRDefault="00BC187D" w:rsidP="005B3AC5">
      <w:pPr>
        <w:jc w:val="both"/>
        <w:sectPr w:rsidR="00BC187D" w:rsidRPr="00C677E4" w:rsidSect="00DF04BA">
          <w:footnotePr>
            <w:pos w:val="beneathText"/>
          </w:footnotePr>
          <w:pgSz w:w="11905" w:h="16837"/>
          <w:pgMar w:top="1134" w:right="567" w:bottom="1134" w:left="1701" w:header="567" w:footer="567" w:gutter="0"/>
          <w:cols w:space="720"/>
          <w:docGrid w:linePitch="360"/>
        </w:sectPr>
      </w:pPr>
    </w:p>
    <w:p w:rsidR="00EE1EE0" w:rsidRPr="00EE1EE0" w:rsidRDefault="00C41E9E" w:rsidP="00EE1EE0">
      <w:pPr>
        <w:tabs>
          <w:tab w:val="left" w:pos="1560"/>
          <w:tab w:val="left" w:pos="5245"/>
        </w:tabs>
        <w:ind w:left="375"/>
        <w:jc w:val="right"/>
      </w:pPr>
      <w:r w:rsidRPr="00C677E4">
        <w:lastRenderedPageBreak/>
        <w:t>1 priedas</w:t>
      </w:r>
    </w:p>
    <w:p w:rsidR="007D0D5F" w:rsidRPr="00C677E4" w:rsidRDefault="007D0D5F" w:rsidP="005B3AC5">
      <w:pPr>
        <w:jc w:val="center"/>
        <w:rPr>
          <w:b/>
          <w:sz w:val="40"/>
          <w:szCs w:val="40"/>
        </w:rPr>
      </w:pPr>
    </w:p>
    <w:p w:rsidR="00EE1EE0" w:rsidRDefault="00EE1EE0" w:rsidP="00EE1EE0">
      <w:r>
        <w:rPr>
          <w:noProof/>
          <w:lang w:eastAsia="lt-LT"/>
        </w:rPr>
        <w:drawing>
          <wp:inline distT="0" distB="0" distL="0" distR="0">
            <wp:extent cx="1800225" cy="1781175"/>
            <wp:effectExtent l="0" t="0" r="9525" b="9525"/>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r>
        <w:t xml:space="preserve">                                 </w:t>
      </w:r>
      <w:r>
        <w:rPr>
          <w:noProof/>
          <w:lang w:eastAsia="lt-LT"/>
        </w:rPr>
        <w:drawing>
          <wp:inline distT="0" distB="0" distL="0" distR="0">
            <wp:extent cx="2466975" cy="1800225"/>
            <wp:effectExtent l="0" t="0" r="9525" b="9525"/>
            <wp:docPr id="237" name="Paveikslėlis 237" descr="VSB_log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SB_logo-p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rsidR="00EE1EE0" w:rsidRDefault="00EE1EE0" w:rsidP="00EE1EE0"/>
    <w:p w:rsidR="00EE1EE0" w:rsidRDefault="00EE1EE0" w:rsidP="00EE1EE0"/>
    <w:p w:rsidR="00EE1EE0" w:rsidRDefault="00EE1EE0" w:rsidP="00EE1EE0"/>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r w:rsidRPr="006A46FE">
        <w:rPr>
          <w:b/>
          <w:color w:val="000000"/>
          <w:sz w:val="44"/>
        </w:rPr>
        <w:t xml:space="preserve">PANEVĖŽIO RAJONO SAVIVALDYBĖS </w:t>
      </w:r>
    </w:p>
    <w:p w:rsidR="00EE1EE0" w:rsidRDefault="00EE1EE0" w:rsidP="00EE1EE0">
      <w:pPr>
        <w:jc w:val="center"/>
        <w:rPr>
          <w:b/>
          <w:color w:val="000000"/>
          <w:sz w:val="44"/>
        </w:rPr>
      </w:pPr>
      <w:r w:rsidRPr="006A46FE">
        <w:rPr>
          <w:b/>
          <w:color w:val="000000"/>
          <w:sz w:val="44"/>
        </w:rPr>
        <w:t>2020 METŲ VISUOMENĖS SVEIKATOS STEBĖSENOS ATASKAIT</w:t>
      </w:r>
      <w:r>
        <w:rPr>
          <w:b/>
          <w:color w:val="000000"/>
          <w:sz w:val="44"/>
        </w:rPr>
        <w:t>A</w:t>
      </w: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rPr>
          <w:b/>
          <w:color w:val="000000"/>
          <w:sz w:val="44"/>
        </w:rPr>
      </w:pPr>
    </w:p>
    <w:p w:rsidR="00EE1EE0" w:rsidRDefault="00EE1EE0" w:rsidP="00EE1EE0">
      <w:pPr>
        <w:jc w:val="center"/>
        <w:rPr>
          <w:b/>
          <w:color w:val="000000"/>
          <w:sz w:val="28"/>
          <w:szCs w:val="28"/>
        </w:rPr>
      </w:pPr>
      <w:r w:rsidRPr="006A46FE">
        <w:rPr>
          <w:b/>
          <w:color w:val="000000"/>
          <w:sz w:val="28"/>
          <w:szCs w:val="28"/>
        </w:rPr>
        <w:t>2021</w:t>
      </w:r>
    </w:p>
    <w:p w:rsidR="00EE1EE0" w:rsidRPr="006A46FE" w:rsidRDefault="00EE1EE0" w:rsidP="00EE1EE0">
      <w:pPr>
        <w:jc w:val="center"/>
        <w:rPr>
          <w:b/>
          <w:color w:val="000000"/>
          <w:sz w:val="28"/>
          <w:szCs w:val="28"/>
        </w:rPr>
      </w:pPr>
    </w:p>
    <w:p w:rsidR="00EE1EE0" w:rsidRDefault="00EE1EE0" w:rsidP="00EE1EE0">
      <w:pPr>
        <w:spacing w:after="160"/>
        <w:jc w:val="both"/>
        <w:rPr>
          <w:b/>
          <w:lang w:eastAsia="lt-LT"/>
        </w:rPr>
      </w:pPr>
      <w:r w:rsidRPr="00AD1183">
        <w:rPr>
          <w:b/>
          <w:lang w:eastAsia="lt-LT"/>
        </w:rPr>
        <w:t>Turinys</w:t>
      </w:r>
    </w:p>
    <w:p w:rsidR="00EE1EE0" w:rsidRPr="00AD1183" w:rsidRDefault="00EE1EE0" w:rsidP="00EE1EE0">
      <w:pPr>
        <w:spacing w:after="160"/>
        <w:jc w:val="both"/>
        <w:rPr>
          <w:b/>
          <w:lang w:eastAsia="lt-LT"/>
        </w:rPr>
      </w:pPr>
    </w:p>
    <w:p w:rsidR="00EE1EE0" w:rsidRPr="003E7603" w:rsidRDefault="00EE1EE0" w:rsidP="00EE1EE0">
      <w:pPr>
        <w:spacing w:after="160"/>
        <w:jc w:val="both"/>
        <w:rPr>
          <w:lang w:eastAsia="lt-LT"/>
        </w:rPr>
      </w:pPr>
      <w:r w:rsidRPr="003E7603">
        <w:rPr>
          <w:lang w:eastAsia="lt-LT"/>
        </w:rPr>
        <w:t>ĮVADAS</w:t>
      </w:r>
      <w:r w:rsidRPr="003E7603">
        <w:rPr>
          <w:sz w:val="20"/>
          <w:szCs w:val="20"/>
          <w:lang w:eastAsia="lt-LT"/>
        </w:rPr>
        <w:t>...................................................................................................................................................</w:t>
      </w:r>
      <w:r>
        <w:rPr>
          <w:sz w:val="20"/>
          <w:szCs w:val="20"/>
          <w:lang w:eastAsia="lt-LT"/>
        </w:rPr>
        <w:t>........................</w:t>
      </w:r>
      <w:r w:rsidRPr="003E7603">
        <w:rPr>
          <w:lang w:eastAsia="lt-LT"/>
        </w:rPr>
        <w:t>3</w:t>
      </w:r>
    </w:p>
    <w:p w:rsidR="00EE1EE0" w:rsidRPr="003E7603" w:rsidRDefault="00EE1EE0" w:rsidP="00EE1EE0">
      <w:pPr>
        <w:spacing w:after="160"/>
        <w:jc w:val="both"/>
        <w:rPr>
          <w:lang w:eastAsia="lt-LT"/>
        </w:rPr>
      </w:pPr>
      <w:r w:rsidRPr="00E15384">
        <w:rPr>
          <w:lang w:eastAsia="lt-LT"/>
        </w:rPr>
        <w:t>1.</w:t>
      </w:r>
      <w:r>
        <w:rPr>
          <w:lang w:eastAsia="lt-LT"/>
        </w:rPr>
        <w:t xml:space="preserve"> DEMOGRAFINĖ </w:t>
      </w:r>
      <w:r w:rsidRPr="003E7603">
        <w:rPr>
          <w:lang w:eastAsia="lt-LT"/>
        </w:rPr>
        <w:t>SITUACIJA</w:t>
      </w:r>
      <w:r w:rsidRPr="003E7603">
        <w:rPr>
          <w:sz w:val="20"/>
          <w:szCs w:val="20"/>
          <w:lang w:eastAsia="lt-LT"/>
        </w:rPr>
        <w:t>...........................................................................................</w:t>
      </w:r>
      <w:r>
        <w:rPr>
          <w:sz w:val="20"/>
          <w:szCs w:val="20"/>
          <w:lang w:eastAsia="lt-LT"/>
        </w:rPr>
        <w:t>...............................</w:t>
      </w:r>
      <w:r w:rsidRPr="00434B0F">
        <w:rPr>
          <w:sz w:val="20"/>
          <w:szCs w:val="20"/>
          <w:lang w:eastAsia="lt-LT"/>
        </w:rPr>
        <w:t>.</w:t>
      </w:r>
      <w:r>
        <w:rPr>
          <w:sz w:val="20"/>
          <w:szCs w:val="20"/>
          <w:lang w:eastAsia="lt-LT"/>
        </w:rPr>
        <w:t>.</w:t>
      </w:r>
      <w:r w:rsidRPr="003E7603">
        <w:rPr>
          <w:lang w:eastAsia="lt-LT"/>
        </w:rPr>
        <w:t>4</w:t>
      </w:r>
    </w:p>
    <w:p w:rsidR="00EE1EE0" w:rsidRPr="003E7603" w:rsidRDefault="00EE1EE0" w:rsidP="00EE1EE0">
      <w:pPr>
        <w:spacing w:after="160"/>
        <w:rPr>
          <w:lang w:eastAsia="lt-LT"/>
        </w:rPr>
      </w:pPr>
      <w:r>
        <w:rPr>
          <w:lang w:eastAsia="lt-LT"/>
        </w:rPr>
        <w:t xml:space="preserve">2. </w:t>
      </w:r>
      <w:r w:rsidRPr="002A2954">
        <w:rPr>
          <w:sz w:val="23"/>
          <w:szCs w:val="23"/>
          <w:lang w:eastAsia="lt-LT"/>
        </w:rPr>
        <w:t>2020 METŲ PANEVĖŽIO RAJONO SVEIKATOS IR SU SVEIKATA SUSIJUSIŲ RODIKLIŲ PROFILIS</w:t>
      </w:r>
      <w:r w:rsidRPr="00F84E82">
        <w:rPr>
          <w:sz w:val="20"/>
          <w:szCs w:val="20"/>
          <w:lang w:eastAsia="lt-LT"/>
        </w:rPr>
        <w:t>.......</w:t>
      </w:r>
      <w:r>
        <w:rPr>
          <w:sz w:val="20"/>
          <w:szCs w:val="20"/>
          <w:lang w:eastAsia="lt-LT"/>
        </w:rPr>
        <w:t>..................................................................................................................................................................</w:t>
      </w:r>
      <w:r>
        <w:rPr>
          <w:lang w:eastAsia="lt-LT"/>
        </w:rPr>
        <w:t>5</w:t>
      </w:r>
    </w:p>
    <w:p w:rsidR="00EE1EE0" w:rsidRPr="003E7603" w:rsidRDefault="00EE1EE0" w:rsidP="00EE1EE0">
      <w:pPr>
        <w:spacing w:after="160"/>
        <w:rPr>
          <w:lang w:eastAsia="lt-LT"/>
        </w:rPr>
      </w:pPr>
      <w:r>
        <w:rPr>
          <w:lang w:eastAsia="lt-LT"/>
        </w:rPr>
        <w:t xml:space="preserve">3. </w:t>
      </w:r>
      <w:r w:rsidRPr="003E7603">
        <w:rPr>
          <w:lang w:eastAsia="lt-LT"/>
        </w:rPr>
        <w:t>SAVIVALDYBĖS PRIORITETINIŲ PROBLEMŲ ANALIZĖ</w:t>
      </w:r>
      <w:r w:rsidRPr="0065458B">
        <w:rPr>
          <w:sz w:val="20"/>
          <w:szCs w:val="20"/>
          <w:lang w:eastAsia="lt-LT"/>
        </w:rPr>
        <w:t>......................................................</w:t>
      </w:r>
      <w:r>
        <w:rPr>
          <w:sz w:val="20"/>
          <w:szCs w:val="20"/>
          <w:lang w:eastAsia="lt-LT"/>
        </w:rPr>
        <w:t xml:space="preserve">..... </w:t>
      </w:r>
      <w:r w:rsidRPr="003E7603">
        <w:rPr>
          <w:lang w:eastAsia="lt-LT"/>
        </w:rPr>
        <w:t>1</w:t>
      </w:r>
      <w:r>
        <w:rPr>
          <w:lang w:eastAsia="lt-LT"/>
        </w:rPr>
        <w:t>0</w:t>
      </w:r>
    </w:p>
    <w:p w:rsidR="00EE1EE0" w:rsidRPr="003E7603" w:rsidRDefault="00EE1EE0" w:rsidP="00EE1EE0">
      <w:pPr>
        <w:spacing w:after="160"/>
        <w:jc w:val="both"/>
        <w:rPr>
          <w:lang w:eastAsia="lt-LT"/>
        </w:rPr>
      </w:pPr>
      <w:r w:rsidRPr="002A2954">
        <w:rPr>
          <w:lang w:eastAsia="lt-LT"/>
        </w:rPr>
        <w:t>3.1. Bandymų žudytis skaičius</w:t>
      </w:r>
      <w:r w:rsidRPr="0065458B">
        <w:rPr>
          <w:sz w:val="20"/>
          <w:szCs w:val="20"/>
          <w:lang w:eastAsia="lt-LT"/>
        </w:rPr>
        <w:t>...................................................................................................................</w:t>
      </w:r>
      <w:r>
        <w:rPr>
          <w:sz w:val="20"/>
          <w:szCs w:val="20"/>
          <w:lang w:eastAsia="lt-LT"/>
        </w:rPr>
        <w:t>.............</w:t>
      </w:r>
      <w:r w:rsidRPr="003E7603">
        <w:rPr>
          <w:lang w:eastAsia="lt-LT"/>
        </w:rPr>
        <w:t>1</w:t>
      </w:r>
      <w:r>
        <w:rPr>
          <w:lang w:eastAsia="lt-LT"/>
        </w:rPr>
        <w:t>0</w:t>
      </w:r>
    </w:p>
    <w:p w:rsidR="00EE1EE0" w:rsidRPr="003E7603" w:rsidRDefault="00EE1EE0" w:rsidP="00EE1EE0">
      <w:pPr>
        <w:spacing w:after="160"/>
        <w:jc w:val="both"/>
        <w:rPr>
          <w:lang w:eastAsia="lt-LT"/>
        </w:rPr>
      </w:pPr>
      <w:r w:rsidRPr="002A2954">
        <w:rPr>
          <w:color w:val="000000"/>
          <w:szCs w:val="20"/>
          <w:lang w:eastAsia="lt-LT"/>
        </w:rPr>
        <w:t>3.2. Mirtingumas dėl transporto įvykių</w:t>
      </w:r>
      <w:r w:rsidRPr="0065458B">
        <w:rPr>
          <w:sz w:val="20"/>
          <w:szCs w:val="20"/>
          <w:lang w:eastAsia="lt-LT"/>
        </w:rPr>
        <w:t>..............................................................................</w:t>
      </w:r>
      <w:r>
        <w:rPr>
          <w:sz w:val="20"/>
          <w:szCs w:val="20"/>
          <w:lang w:eastAsia="lt-LT"/>
        </w:rPr>
        <w:t>...................................</w:t>
      </w:r>
      <w:r w:rsidRPr="003E7603">
        <w:rPr>
          <w:lang w:eastAsia="lt-LT"/>
        </w:rPr>
        <w:t>1</w:t>
      </w:r>
      <w:r>
        <w:rPr>
          <w:lang w:eastAsia="lt-LT"/>
        </w:rPr>
        <w:t>2</w:t>
      </w:r>
    </w:p>
    <w:p w:rsidR="00EE1EE0" w:rsidRPr="003E7603" w:rsidRDefault="00EE1EE0" w:rsidP="00EE1EE0">
      <w:pPr>
        <w:spacing w:after="160"/>
        <w:rPr>
          <w:lang w:eastAsia="lt-LT"/>
        </w:rPr>
      </w:pPr>
      <w:r w:rsidRPr="002A2954">
        <w:rPr>
          <w:lang w:eastAsia="lt-LT"/>
        </w:rPr>
        <w:t>3.3. Mirtingumas dėl priežasčių, susijusių su al</w:t>
      </w:r>
      <w:r>
        <w:rPr>
          <w:lang w:eastAsia="lt-LT"/>
        </w:rPr>
        <w:t>koholio vartojimu</w:t>
      </w:r>
      <w:r w:rsidRPr="002A2954">
        <w:rPr>
          <w:sz w:val="20"/>
          <w:szCs w:val="20"/>
          <w:lang w:eastAsia="lt-LT"/>
        </w:rPr>
        <w:t>..............................................................</w:t>
      </w:r>
      <w:r>
        <w:rPr>
          <w:sz w:val="20"/>
          <w:szCs w:val="20"/>
          <w:lang w:eastAsia="lt-LT"/>
        </w:rPr>
        <w:t>.</w:t>
      </w:r>
      <w:r w:rsidRPr="003E7603">
        <w:rPr>
          <w:lang w:eastAsia="lt-LT"/>
        </w:rPr>
        <w:t>1</w:t>
      </w:r>
      <w:r>
        <w:rPr>
          <w:lang w:eastAsia="lt-LT"/>
        </w:rPr>
        <w:t>3</w:t>
      </w:r>
    </w:p>
    <w:p w:rsidR="00EE1EE0" w:rsidRPr="003E7603" w:rsidRDefault="00EE1EE0" w:rsidP="00EE1EE0">
      <w:pPr>
        <w:spacing w:after="160"/>
        <w:jc w:val="both"/>
        <w:rPr>
          <w:lang w:eastAsia="lt-LT"/>
        </w:rPr>
      </w:pPr>
      <w:r>
        <w:rPr>
          <w:lang w:eastAsia="lt-LT"/>
        </w:rPr>
        <w:t>4. MOKINIŲ GYVENSENOS STEBĖSENOS RODIKLIAI</w:t>
      </w:r>
      <w:r w:rsidRPr="0065458B">
        <w:rPr>
          <w:sz w:val="20"/>
          <w:szCs w:val="20"/>
          <w:lang w:eastAsia="lt-LT"/>
        </w:rPr>
        <w:t>.............................................</w:t>
      </w:r>
      <w:r>
        <w:rPr>
          <w:sz w:val="20"/>
          <w:szCs w:val="20"/>
          <w:lang w:eastAsia="lt-LT"/>
        </w:rPr>
        <w:t>...................</w:t>
      </w:r>
      <w:r w:rsidRPr="0065458B">
        <w:rPr>
          <w:sz w:val="20"/>
          <w:szCs w:val="20"/>
          <w:lang w:eastAsia="lt-LT"/>
        </w:rPr>
        <w:t>..</w:t>
      </w:r>
      <w:r>
        <w:rPr>
          <w:sz w:val="20"/>
          <w:szCs w:val="20"/>
          <w:lang w:eastAsia="lt-LT"/>
        </w:rPr>
        <w:t>.....</w:t>
      </w:r>
      <w:r>
        <w:rPr>
          <w:lang w:eastAsia="lt-LT"/>
        </w:rPr>
        <w:t>15</w:t>
      </w:r>
    </w:p>
    <w:p w:rsidR="00EE1EE0" w:rsidRPr="003E7603" w:rsidRDefault="00EE1EE0" w:rsidP="00EE1EE0">
      <w:pPr>
        <w:spacing w:after="160"/>
        <w:jc w:val="both"/>
        <w:rPr>
          <w:lang w:eastAsia="lt-LT"/>
        </w:rPr>
      </w:pPr>
      <w:r w:rsidRPr="003E7603">
        <w:rPr>
          <w:lang w:eastAsia="lt-LT"/>
        </w:rPr>
        <w:t>IŠVADOS</w:t>
      </w:r>
      <w:r w:rsidRPr="0065458B">
        <w:rPr>
          <w:sz w:val="20"/>
          <w:szCs w:val="20"/>
          <w:lang w:eastAsia="lt-LT"/>
        </w:rPr>
        <w:t>...............................................................................................................................................</w:t>
      </w:r>
      <w:r>
        <w:rPr>
          <w:sz w:val="20"/>
          <w:szCs w:val="20"/>
          <w:lang w:eastAsia="lt-LT"/>
        </w:rPr>
        <w:t>.......................</w:t>
      </w:r>
      <w:r>
        <w:rPr>
          <w:lang w:eastAsia="lt-LT"/>
        </w:rPr>
        <w:t>18</w:t>
      </w:r>
    </w:p>
    <w:p w:rsidR="00EE1EE0" w:rsidRPr="003E7603" w:rsidRDefault="00EE1EE0" w:rsidP="00EE1EE0">
      <w:pPr>
        <w:spacing w:after="160"/>
        <w:jc w:val="both"/>
        <w:rPr>
          <w:lang w:eastAsia="lt-LT"/>
        </w:rPr>
      </w:pPr>
      <w:r w:rsidRPr="003E7603">
        <w:rPr>
          <w:lang w:eastAsia="lt-LT"/>
        </w:rPr>
        <w:t>REKOMENDACIJOS</w:t>
      </w:r>
      <w:r w:rsidRPr="0065458B">
        <w:rPr>
          <w:sz w:val="20"/>
          <w:szCs w:val="20"/>
          <w:lang w:eastAsia="lt-LT"/>
        </w:rPr>
        <w:t>.................................................................................................................................</w:t>
      </w:r>
      <w:r>
        <w:rPr>
          <w:sz w:val="20"/>
          <w:szCs w:val="20"/>
          <w:lang w:eastAsia="lt-LT"/>
        </w:rPr>
        <w:t>..............</w:t>
      </w:r>
      <w:r w:rsidRPr="002A2954">
        <w:rPr>
          <w:lang w:eastAsia="lt-LT"/>
        </w:rPr>
        <w:t>1</w:t>
      </w:r>
      <w:r>
        <w:rPr>
          <w:lang w:eastAsia="lt-LT"/>
        </w:rPr>
        <w:t>8</w:t>
      </w: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spacing w:after="160"/>
        <w:jc w:val="center"/>
        <w:rPr>
          <w:b/>
        </w:rPr>
      </w:pPr>
      <w:r>
        <w:rPr>
          <w:b/>
        </w:rPr>
        <w:lastRenderedPageBreak/>
        <w:t>ĮVADAS</w:t>
      </w:r>
    </w:p>
    <w:p w:rsidR="00EE1EE0" w:rsidRDefault="00EE1EE0" w:rsidP="00EE1EE0">
      <w:pPr>
        <w:spacing w:after="160"/>
        <w:ind w:firstLine="851"/>
        <w:jc w:val="both"/>
        <w:rPr>
          <w:color w:val="000000"/>
        </w:rPr>
      </w:pPr>
      <w:r w:rsidRPr="00AD1183">
        <w:rPr>
          <w:color w:val="000000"/>
        </w:rPr>
        <w:t>Visuomenės s</w:t>
      </w:r>
      <w:r>
        <w:rPr>
          <w:color w:val="000000"/>
        </w:rPr>
        <w:t>veikatos stebėsena Panevėžio rajono</w:t>
      </w:r>
      <w:r w:rsidRPr="00AD1183">
        <w:rPr>
          <w:color w:val="000000"/>
        </w:rPr>
        <w:t xml:space="preserve"> savivaldybėje</w:t>
      </w:r>
      <w:r>
        <w:rPr>
          <w:color w:val="000000"/>
        </w:rPr>
        <w:t xml:space="preserve"> (toliau – Panevėžio r. sav.)</w:t>
      </w:r>
      <w:r w:rsidRPr="00AD1183">
        <w:rPr>
          <w:color w:val="000000"/>
        </w:rPr>
        <w:t xml:space="preserve"> vykdoma remiantis Bendraisiais savivaldybių visuomenės sveikatos stebėsenos nuostatais, patvirtintais Lietuvos Respublikos sveikatos apsaugos ministro 2003 m. rugpjūčio 11 d. įsakymu </w:t>
      </w:r>
      <w:r w:rsidR="00155AFC">
        <w:rPr>
          <w:color w:val="000000"/>
        </w:rPr>
        <w:t xml:space="preserve">    </w:t>
      </w:r>
      <w:r w:rsidRPr="00AD1183">
        <w:rPr>
          <w:color w:val="000000"/>
        </w:rPr>
        <w:t>Nr. V-488 „Dėl Bendrųjų savivaldybių visuomenės sveikatos stebėsenos nuostatų patvirtinimo“. </w:t>
      </w:r>
    </w:p>
    <w:p w:rsidR="00EE1EE0" w:rsidRDefault="00EE1EE0" w:rsidP="00EE1EE0">
      <w:pPr>
        <w:ind w:firstLine="851"/>
        <w:jc w:val="both"/>
        <w:rPr>
          <w:color w:val="000000"/>
        </w:rPr>
      </w:pPr>
      <w:r w:rsidRPr="00AD1183">
        <w:rPr>
          <w:color w:val="000000"/>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w:t>
      </w:r>
      <w:r>
        <w:rPr>
          <w:color w:val="000000"/>
        </w:rPr>
        <w:t>io veiklos plano priemonėms. </w:t>
      </w:r>
    </w:p>
    <w:p w:rsidR="00EE1EE0" w:rsidRDefault="00EE1EE0" w:rsidP="00EE1EE0">
      <w:pPr>
        <w:ind w:firstLine="851"/>
        <w:jc w:val="both"/>
        <w:rPr>
          <w:color w:val="000000"/>
        </w:rPr>
      </w:pPr>
      <w:r>
        <w:rPr>
          <w:color w:val="000000"/>
        </w:rPr>
        <w:t>Panevėžio</w:t>
      </w:r>
      <w:r w:rsidRPr="001A0AC0">
        <w:rPr>
          <w:color w:val="000000"/>
        </w:rPr>
        <w:t xml:space="preserve"> r</w:t>
      </w:r>
      <w:r>
        <w:rPr>
          <w:color w:val="000000"/>
        </w:rPr>
        <w:t xml:space="preserve">. sav. </w:t>
      </w:r>
      <w:r w:rsidRPr="001A0AC0">
        <w:rPr>
          <w:color w:val="000000"/>
        </w:rPr>
        <w:t>visuomenės sveikatos stebėsenos ataskaita parengta pagal</w:t>
      </w:r>
      <w:r>
        <w:rPr>
          <w:color w:val="000000"/>
        </w:rPr>
        <w:t xml:space="preserve"> Higienos instituto</w:t>
      </w:r>
      <w:r w:rsidRPr="001A0AC0">
        <w:rPr>
          <w:color w:val="000000"/>
        </w:rPr>
        <w:t xml:space="preserve"> sukurtą savivaldybių visu</w:t>
      </w:r>
      <w:r>
        <w:rPr>
          <w:color w:val="000000"/>
        </w:rPr>
        <w:t>omenės sveikatos stebėsenos modu</w:t>
      </w:r>
      <w:r w:rsidRPr="001A0AC0">
        <w:rPr>
          <w:color w:val="000000"/>
        </w:rPr>
        <w:t>lį.</w:t>
      </w:r>
      <w:r>
        <w:rPr>
          <w:color w:val="000000"/>
        </w:rPr>
        <w:t xml:space="preserve"> 2</w:t>
      </w:r>
      <w:r w:rsidRPr="001A0AC0">
        <w:rPr>
          <w:color w:val="000000"/>
        </w:rPr>
        <w:t>0</w:t>
      </w:r>
      <w:r>
        <w:rPr>
          <w:color w:val="000000"/>
        </w:rPr>
        <w:t>20 m. ataskaitoje analizuojam</w:t>
      </w:r>
      <w:r w:rsidR="00155AFC">
        <w:rPr>
          <w:color w:val="000000"/>
        </w:rPr>
        <w:t>as</w:t>
      </w:r>
      <w:r w:rsidRPr="001A0AC0">
        <w:rPr>
          <w:color w:val="000000"/>
        </w:rPr>
        <w:t xml:space="preserve"> </w:t>
      </w:r>
      <w:r w:rsidRPr="00CC5DDB">
        <w:t>51</w:t>
      </w:r>
      <w:r w:rsidRPr="001A0AC0">
        <w:rPr>
          <w:color w:val="000000"/>
        </w:rPr>
        <w:t xml:space="preserve"> </w:t>
      </w:r>
      <w:r>
        <w:rPr>
          <w:color w:val="000000"/>
        </w:rPr>
        <w:t>visuomenės sveikatai reikšming</w:t>
      </w:r>
      <w:r w:rsidR="00155AFC">
        <w:rPr>
          <w:color w:val="000000"/>
        </w:rPr>
        <w:t>as</w:t>
      </w:r>
      <w:r w:rsidRPr="001A0AC0">
        <w:rPr>
          <w:color w:val="000000"/>
        </w:rPr>
        <w:t xml:space="preserve"> </w:t>
      </w:r>
      <w:r>
        <w:rPr>
          <w:color w:val="000000"/>
        </w:rPr>
        <w:t>rodikli</w:t>
      </w:r>
      <w:r w:rsidR="00155AFC">
        <w:rPr>
          <w:color w:val="000000"/>
        </w:rPr>
        <w:t>s</w:t>
      </w:r>
      <w:r w:rsidRPr="001A0AC0">
        <w:rPr>
          <w:color w:val="000000"/>
        </w:rPr>
        <w:t xml:space="preserve">. </w:t>
      </w:r>
      <w:r w:rsidRPr="00AD1183">
        <w:rPr>
          <w:color w:val="000000"/>
        </w:rPr>
        <w:t>Pateikiami rodikliai atspindi</w:t>
      </w:r>
      <w:r w:rsidR="00155AFC">
        <w:rPr>
          <w:color w:val="000000"/>
        </w:rPr>
        <w:t>,</w:t>
      </w:r>
      <w:r w:rsidRPr="00AD1183">
        <w:rPr>
          <w:color w:val="000000"/>
        </w:rPr>
        <w:t xml:space="preserve"> kaip įgyvendinami Lietuvos sve</w:t>
      </w:r>
      <w:r>
        <w:rPr>
          <w:color w:val="000000"/>
        </w:rPr>
        <w:t xml:space="preserve">ikatos 2014–2025 m. strategijos </w:t>
      </w:r>
      <w:r w:rsidRPr="00AD1183">
        <w:rPr>
          <w:color w:val="000000"/>
        </w:rPr>
        <w:t>(</w:t>
      </w:r>
      <w:r>
        <w:rPr>
          <w:color w:val="000000"/>
        </w:rPr>
        <w:t xml:space="preserve">toliau – </w:t>
      </w:r>
      <w:r w:rsidRPr="00AD1183">
        <w:rPr>
          <w:color w:val="000000"/>
        </w:rPr>
        <w:t>LSS) tikslai ir jų uždaviniai.   </w:t>
      </w:r>
      <w:r w:rsidRPr="001A0AC0">
        <w:rPr>
          <w:color w:val="000000"/>
        </w:rPr>
        <w:t>Rodiklio reikšmė leidžia kasmet vertinti rodiklio pokyčių kryptį ir aprėptį savivaldybėje; kasmet vertinti rodiklio reikšmės atitiktį iš</w:t>
      </w:r>
      <w:r>
        <w:rPr>
          <w:color w:val="000000"/>
        </w:rPr>
        <w:t>sikeltam savivaldybės siekiniui,</w:t>
      </w:r>
      <w:r w:rsidRPr="001A0AC0">
        <w:rPr>
          <w:color w:val="000000"/>
        </w:rPr>
        <w:t xml:space="preserve"> palyginti savivaldybės rodiklio reikšmę su Lietuvos ir kitų savivaldybių vidurkiu.</w:t>
      </w:r>
      <w:r>
        <w:rPr>
          <w:color w:val="000000"/>
        </w:rPr>
        <w:t xml:space="preserve"> </w:t>
      </w:r>
      <w:r w:rsidRPr="00CC3C84">
        <w:rPr>
          <w:color w:val="000000"/>
        </w:rPr>
        <w:t xml:space="preserve">Ataskaitoje rodikliai skaičiuojami </w:t>
      </w:r>
      <w:r w:rsidR="00155AFC">
        <w:rPr>
          <w:color w:val="000000"/>
        </w:rPr>
        <w:t xml:space="preserve">                </w:t>
      </w:r>
      <w:r w:rsidRPr="00CC3C84">
        <w:rPr>
          <w:color w:val="000000"/>
        </w:rPr>
        <w:t xml:space="preserve">1, 1000, 10 </w:t>
      </w:r>
      <w:r>
        <w:rPr>
          <w:color w:val="000000"/>
        </w:rPr>
        <w:t xml:space="preserve">tūkst. ir </w:t>
      </w:r>
      <w:r w:rsidRPr="00CC3C84">
        <w:rPr>
          <w:color w:val="000000"/>
        </w:rPr>
        <w:t xml:space="preserve">100 </w:t>
      </w:r>
      <w:r>
        <w:rPr>
          <w:color w:val="000000"/>
        </w:rPr>
        <w:t>tūkst.</w:t>
      </w:r>
      <w:r w:rsidRPr="00CC3C84">
        <w:rPr>
          <w:color w:val="000000"/>
        </w:rPr>
        <w:t xml:space="preserve"> gyventojų arba pateikiami procentais</w:t>
      </w:r>
      <w:r>
        <w:rPr>
          <w:color w:val="000000"/>
        </w:rPr>
        <w:t xml:space="preserve"> ar absoliučiais skaičiais</w:t>
      </w:r>
      <w:r w:rsidRPr="00CC3C84">
        <w:rPr>
          <w:color w:val="000000"/>
        </w:rPr>
        <w:t xml:space="preserve">. </w:t>
      </w:r>
      <w:r w:rsidRPr="00AD1183">
        <w:rPr>
          <w:color w:val="000000"/>
        </w:rPr>
        <w:t>Ataskaita parengta naudojantis viešai prieinamais sveikatos statistikos duomenų šaltiniais:</w:t>
      </w:r>
    </w:p>
    <w:p w:rsidR="00EE1EE0" w:rsidRDefault="00EE1EE0" w:rsidP="00155AFC">
      <w:pPr>
        <w:numPr>
          <w:ilvl w:val="0"/>
          <w:numId w:val="26"/>
        </w:numPr>
        <w:suppressAutoHyphens w:val="0"/>
        <w:ind w:hanging="252"/>
        <w:jc w:val="both"/>
        <w:rPr>
          <w:sz w:val="20"/>
          <w:szCs w:val="20"/>
          <w:lang w:eastAsia="lt-LT"/>
        </w:rPr>
      </w:pPr>
      <w:r w:rsidRPr="00AD1183">
        <w:rPr>
          <w:color w:val="000000"/>
          <w:szCs w:val="20"/>
          <w:lang w:eastAsia="lt-LT"/>
        </w:rPr>
        <w:t>Lietuvos statistikos departamento Oficialiosios statistikos portalu;</w:t>
      </w:r>
    </w:p>
    <w:p w:rsidR="00EE1EE0" w:rsidRPr="00AD1183" w:rsidRDefault="00EE1EE0" w:rsidP="00155AFC">
      <w:pPr>
        <w:numPr>
          <w:ilvl w:val="0"/>
          <w:numId w:val="26"/>
        </w:numPr>
        <w:suppressAutoHyphens w:val="0"/>
        <w:ind w:hanging="252"/>
        <w:jc w:val="both"/>
        <w:rPr>
          <w:sz w:val="20"/>
          <w:szCs w:val="20"/>
          <w:lang w:eastAsia="lt-LT"/>
        </w:rPr>
      </w:pPr>
      <w:r w:rsidRPr="00AD1183">
        <w:rPr>
          <w:color w:val="000000"/>
          <w:szCs w:val="20"/>
          <w:lang w:eastAsia="lt-LT"/>
        </w:rPr>
        <w:t xml:space="preserve">Visuomenes sveikatos stebėsenos informacine sistema </w:t>
      </w:r>
      <w:r>
        <w:rPr>
          <w:color w:val="000000"/>
          <w:szCs w:val="20"/>
          <w:lang w:eastAsia="lt-LT"/>
        </w:rPr>
        <w:t xml:space="preserve">(toliau – VI SSIS) </w:t>
      </w:r>
      <w:r w:rsidRPr="00AD1183">
        <w:rPr>
          <w:color w:val="000000"/>
          <w:szCs w:val="20"/>
          <w:lang w:eastAsia="lt-LT"/>
        </w:rPr>
        <w:t>sveikstat.hi.lt.</w:t>
      </w:r>
    </w:p>
    <w:p w:rsidR="00EE1EE0" w:rsidRDefault="00EE1EE0" w:rsidP="00155AFC">
      <w:pPr>
        <w:ind w:hanging="252"/>
        <w:jc w:val="both"/>
        <w:rPr>
          <w:b/>
        </w:rPr>
      </w:pPr>
    </w:p>
    <w:p w:rsidR="00EE1EE0" w:rsidRDefault="00EE1EE0" w:rsidP="00155AFC">
      <w:pPr>
        <w:ind w:hanging="252"/>
        <w:jc w:val="both"/>
        <w:rPr>
          <w:b/>
        </w:rPr>
      </w:pPr>
    </w:p>
    <w:p w:rsidR="00EE1EE0" w:rsidRDefault="00EE1EE0" w:rsidP="00155AFC">
      <w:pPr>
        <w:ind w:hanging="252"/>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numPr>
          <w:ilvl w:val="0"/>
          <w:numId w:val="20"/>
        </w:numPr>
        <w:suppressAutoHyphens w:val="0"/>
        <w:spacing w:after="160" w:line="259" w:lineRule="auto"/>
        <w:jc w:val="center"/>
        <w:rPr>
          <w:b/>
        </w:rPr>
      </w:pPr>
      <w:r>
        <w:rPr>
          <w:b/>
        </w:rPr>
        <w:t>DEMOGRAFINĖ SITUACIJA</w:t>
      </w:r>
    </w:p>
    <w:p w:rsidR="00EE1EE0" w:rsidRPr="00C25B43" w:rsidRDefault="00EE1EE0" w:rsidP="002E0309">
      <w:pPr>
        <w:spacing w:after="120"/>
        <w:ind w:firstLine="851"/>
        <w:jc w:val="both"/>
      </w:pPr>
      <w:r w:rsidRPr="00215BD5">
        <w:t>20</w:t>
      </w:r>
      <w:r>
        <w:t>20</w:t>
      </w:r>
      <w:r w:rsidRPr="00215BD5">
        <w:t xml:space="preserve"> m. pradžioje </w:t>
      </w:r>
      <w:r>
        <w:t>Panevėžio</w:t>
      </w:r>
      <w:r w:rsidRPr="00215BD5">
        <w:t xml:space="preserve"> r</w:t>
      </w:r>
      <w:r>
        <w:t>. sav.</w:t>
      </w:r>
      <w:r w:rsidRPr="00215BD5">
        <w:t xml:space="preserve"> gyveno </w:t>
      </w:r>
      <w:r>
        <w:t>35</w:t>
      </w:r>
      <w:r w:rsidRPr="00215BD5">
        <w:t xml:space="preserve"> </w:t>
      </w:r>
      <w:r>
        <w:t>328</w:t>
      </w:r>
      <w:r w:rsidRPr="00215BD5">
        <w:t xml:space="preserve"> gyventojai, iš jų </w:t>
      </w:r>
      <w:r>
        <w:t>33</w:t>
      </w:r>
      <w:r w:rsidRPr="00215BD5">
        <w:t xml:space="preserve"> </w:t>
      </w:r>
      <w:r>
        <w:t>964</w:t>
      </w:r>
      <w:r w:rsidRPr="00215BD5">
        <w:t xml:space="preserve"> (</w:t>
      </w:r>
      <w:r>
        <w:t>96</w:t>
      </w:r>
      <w:r w:rsidRPr="00215BD5">
        <w:t xml:space="preserve"> proc.) – kaimo vietovėse. Per metus rajonas neteko </w:t>
      </w:r>
      <w:r>
        <w:t>117</w:t>
      </w:r>
      <w:r w:rsidRPr="00215BD5">
        <w:t xml:space="preserve"> (</w:t>
      </w:r>
      <w:r>
        <w:t>0,3</w:t>
      </w:r>
      <w:r w:rsidRPr="00215BD5">
        <w:t xml:space="preserve"> proc.) gyventojų. Vyrų ir moterų dalis žymiai nesiskyrė (atitinkamai </w:t>
      </w:r>
      <w:r>
        <w:t>49,5</w:t>
      </w:r>
      <w:r w:rsidRPr="00215BD5">
        <w:t xml:space="preserve"> ir </w:t>
      </w:r>
      <w:r>
        <w:t>50,5</w:t>
      </w:r>
      <w:r w:rsidRPr="00215BD5">
        <w:t xml:space="preserve"> proc.), gyventojų amžiaus struktūra panaši į bendrą šalies gyventojų struktūrą, išskyrus 20</w:t>
      </w:r>
      <w:r>
        <w:t>20</w:t>
      </w:r>
      <w:r w:rsidRPr="00215BD5">
        <w:t xml:space="preserve"> m. pradžioje (</w:t>
      </w:r>
      <w:r>
        <w:t xml:space="preserve">žr. </w:t>
      </w:r>
      <w:r w:rsidRPr="00215BD5">
        <w:t xml:space="preserve">1 pav.), </w:t>
      </w:r>
      <w:r>
        <w:t xml:space="preserve">Panevėžio r. </w:t>
      </w:r>
      <w:r w:rsidRPr="00215BD5">
        <w:t xml:space="preserve">sav. daugiau nei šalyje gyveno </w:t>
      </w:r>
      <w:r>
        <w:t>50</w:t>
      </w:r>
      <w:r w:rsidRPr="00215BD5">
        <w:t>–</w:t>
      </w:r>
      <w:r>
        <w:t>59</w:t>
      </w:r>
      <w:r w:rsidRPr="00215BD5">
        <w:t xml:space="preserve"> m. </w:t>
      </w:r>
      <w:r>
        <w:t>amžiaus vyrų</w:t>
      </w:r>
      <w:r w:rsidRPr="00215BD5">
        <w:t xml:space="preserve">, o 30–39 m. </w:t>
      </w:r>
      <w:r>
        <w:t xml:space="preserve">moterų ir </w:t>
      </w:r>
      <w:r w:rsidRPr="00215BD5">
        <w:t>vyrų procentinė dalis buvo mažesnė už Lietuvos. Vidutinė tikėtina gyvenimo trukmė</w:t>
      </w:r>
      <w:r>
        <w:t xml:space="preserve"> (toliau </w:t>
      </w:r>
      <w:r w:rsidR="00C25B43">
        <w:t>–</w:t>
      </w:r>
      <w:r>
        <w:t xml:space="preserve"> VTGT)</w:t>
      </w:r>
      <w:r w:rsidRPr="00215BD5">
        <w:t xml:space="preserve"> </w:t>
      </w:r>
      <w:r>
        <w:t>per paskutinius penk</w:t>
      </w:r>
      <w:r w:rsidR="002E0309">
        <w:t>eriu</w:t>
      </w:r>
      <w:r>
        <w:t>s metus nepakito</w:t>
      </w:r>
      <w:r w:rsidRPr="00215BD5">
        <w:t>, 20</w:t>
      </w:r>
      <w:r>
        <w:t>20</w:t>
      </w:r>
      <w:r w:rsidRPr="00215BD5">
        <w:t xml:space="preserve"> m. siekė 7</w:t>
      </w:r>
      <w:r>
        <w:t>4 metus.</w:t>
      </w:r>
      <w:r w:rsidRPr="00215BD5">
        <w:t xml:space="preserve"> Neigiamą gyventojų skaičiaus pokytį lemia tiek neigiama natūrali gyventojų kaita, tiek ir intensyvi išorinė ir vidinė gyventojų migracija. 20</w:t>
      </w:r>
      <w:r>
        <w:t>20</w:t>
      </w:r>
      <w:r w:rsidRPr="00215BD5">
        <w:t xml:space="preserve"> m. gyventojų</w:t>
      </w:r>
      <w:r>
        <w:t xml:space="preserve"> skaičiaus pokyčio</w:t>
      </w:r>
      <w:r w:rsidRPr="00215BD5">
        <w:t xml:space="preserve"> rodiklis </w:t>
      </w:r>
      <w:r>
        <w:t>Panevėžio</w:t>
      </w:r>
      <w:r w:rsidRPr="00215BD5">
        <w:t xml:space="preserve"> r. sav. siekė -</w:t>
      </w:r>
      <w:r>
        <w:t>4,1</w:t>
      </w:r>
      <w:r w:rsidRPr="00215BD5">
        <w:t xml:space="preserve">/1000 gyv. (Lietuvoje </w:t>
      </w:r>
      <w:r>
        <w:t>0,6</w:t>
      </w:r>
      <w:r w:rsidRPr="00215BD5">
        <w:t xml:space="preserve">/1000 gyv.). </w:t>
      </w:r>
      <w:r>
        <w:t>Gimė  303</w:t>
      </w:r>
      <w:r w:rsidRPr="00215BD5">
        <w:t xml:space="preserve"> kūdikiai (mažiausias sk. nuo 201</w:t>
      </w:r>
      <w:r>
        <w:t>6</w:t>
      </w:r>
      <w:r w:rsidRPr="00215BD5">
        <w:t xml:space="preserve"> m.)</w:t>
      </w:r>
      <w:r>
        <w:t>, o mirė 579 gyventojai</w:t>
      </w:r>
      <w:r w:rsidRPr="00215BD5">
        <w:t xml:space="preserve">. </w:t>
      </w:r>
      <w:r w:rsidRPr="00715450">
        <w:t xml:space="preserve">2020 m. </w:t>
      </w:r>
      <w:r w:rsidR="002E0309">
        <w:t xml:space="preserve">Iš </w:t>
      </w:r>
      <w:r w:rsidRPr="00715450">
        <w:t xml:space="preserve">Panevėžio r. sav. </w:t>
      </w:r>
      <w:r w:rsidR="002E0309">
        <w:t>išvy</w:t>
      </w:r>
      <w:r w:rsidRPr="00715450">
        <w:t>ko 1</w:t>
      </w:r>
      <w:r w:rsidR="002E0309">
        <w:t xml:space="preserve"> </w:t>
      </w:r>
      <w:r w:rsidRPr="00715450">
        <w:t xml:space="preserve">181, o atvyko gyventi </w:t>
      </w:r>
      <w:r w:rsidR="002E0309">
        <w:t>–</w:t>
      </w:r>
      <w:r w:rsidRPr="00715450">
        <w:t xml:space="preserve"> 1</w:t>
      </w:r>
      <w:r w:rsidR="002E0309">
        <w:t xml:space="preserve"> </w:t>
      </w:r>
      <w:r w:rsidRPr="00715450">
        <w:t>311 gyventoj</w:t>
      </w:r>
      <w:r w:rsidR="002E0309">
        <w:t>ų</w:t>
      </w:r>
      <w:r w:rsidRPr="00715450">
        <w:t>.</w:t>
      </w:r>
      <w:r w:rsidRPr="0027585F">
        <w:rPr>
          <w:color w:val="FF0000"/>
        </w:rPr>
        <w:t xml:space="preserve"> </w:t>
      </w:r>
      <w:r w:rsidRPr="00387C9D">
        <w:rPr>
          <w:color w:val="FF0000"/>
        </w:rPr>
        <w:t xml:space="preserve"> </w:t>
      </w:r>
    </w:p>
    <w:p w:rsidR="00EE1EE0" w:rsidRPr="007F04B7" w:rsidRDefault="00EE1EE0" w:rsidP="00EE1EE0">
      <w:pPr>
        <w:ind w:firstLine="851"/>
        <w:jc w:val="both"/>
      </w:pPr>
      <w:r w:rsidRPr="00FF4059">
        <w:rPr>
          <w:b/>
          <w:i/>
        </w:rPr>
        <w:t>Socioekonominė situacija savivaldybėje.</w:t>
      </w:r>
      <w:r>
        <w:rPr>
          <w:b/>
          <w:i/>
        </w:rPr>
        <w:t xml:space="preserve"> </w:t>
      </w:r>
      <w:r w:rsidRPr="007F04B7">
        <w:t>Registruoto nedarbo rodiklis rajone buvo panašus kaip ir visoje Lietuvoje – 13 proc. (4,5 proc. daugiau nei 2019 m.). Ilgalaikio nedarbo lygis, darbo jėgos procentas mažai kito, siekė 2,9 proc., beveik nesiskyrė nuo Lietuvos rodiklio</w:t>
      </w:r>
      <w:r w:rsidR="002E0309">
        <w:t xml:space="preserve"> </w:t>
      </w:r>
      <w:r w:rsidRPr="007F04B7">
        <w:t>(2,6 proc.).</w:t>
      </w:r>
      <w:r>
        <w:t xml:space="preserve"> Socialinės pašalpos gavėjų skaičiaus kreivė rajone krenta žemyn nuo 2011 m. (2011 m. –</w:t>
      </w:r>
      <w:r w:rsidR="002E0309">
        <w:t xml:space="preserve"> </w:t>
      </w:r>
      <w:r>
        <w:t xml:space="preserve">104,2 gavėjai/1000 gyv., 2020 m. – 27,5 gavėjai/1000 gyv.). Nemokamą maitinimą gaunančių vaikų skaičius 2020 m. Lietuvoje ir rajone didėjo ir siekė 248,8/1000 vaikų. </w:t>
      </w:r>
    </w:p>
    <w:p w:rsidR="00EE1EE0" w:rsidRDefault="00EE1EE0" w:rsidP="00EE1EE0">
      <w:pPr>
        <w:jc w:val="center"/>
        <w:rPr>
          <w:noProof/>
          <w:lang w:eastAsia="lt-LT"/>
        </w:rPr>
      </w:pPr>
      <w:r>
        <w:rPr>
          <w:noProof/>
          <w:lang w:eastAsia="lt-LT"/>
        </w:rPr>
        <w:drawing>
          <wp:inline distT="0" distB="0" distL="0" distR="0">
            <wp:extent cx="5657850" cy="4276725"/>
            <wp:effectExtent l="0" t="0" r="0" b="9525"/>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4276725"/>
                    </a:xfrm>
                    <a:prstGeom prst="rect">
                      <a:avLst/>
                    </a:prstGeom>
                    <a:noFill/>
                    <a:ln>
                      <a:noFill/>
                    </a:ln>
                  </pic:spPr>
                </pic:pic>
              </a:graphicData>
            </a:graphic>
          </wp:inline>
        </w:drawing>
      </w:r>
    </w:p>
    <w:p w:rsidR="00EE1EE0" w:rsidRDefault="00EE1EE0" w:rsidP="00EE1EE0">
      <w:pPr>
        <w:spacing w:after="120"/>
        <w:jc w:val="center"/>
        <w:rPr>
          <w:i/>
          <w:color w:val="000000"/>
        </w:rPr>
      </w:pPr>
      <w:r w:rsidRPr="00AB2FE7">
        <w:rPr>
          <w:b/>
          <w:color w:val="000000"/>
        </w:rPr>
        <w:t>1 pav.</w:t>
      </w:r>
      <w:r>
        <w:rPr>
          <w:color w:val="000000"/>
        </w:rPr>
        <w:t xml:space="preserve"> </w:t>
      </w:r>
      <w:r w:rsidRPr="00AB2FE7">
        <w:rPr>
          <w:i/>
          <w:color w:val="000000"/>
        </w:rPr>
        <w:t>Panevėžio r</w:t>
      </w:r>
      <w:r>
        <w:rPr>
          <w:i/>
          <w:color w:val="000000"/>
        </w:rPr>
        <w:t>.</w:t>
      </w:r>
      <w:r w:rsidRPr="00AB2FE7">
        <w:rPr>
          <w:i/>
          <w:color w:val="000000"/>
        </w:rPr>
        <w:t xml:space="preserve"> sav</w:t>
      </w:r>
      <w:r>
        <w:rPr>
          <w:i/>
          <w:color w:val="000000"/>
        </w:rPr>
        <w:t>.</w:t>
      </w:r>
      <w:r w:rsidRPr="00AB2FE7">
        <w:rPr>
          <w:i/>
          <w:color w:val="000000"/>
        </w:rPr>
        <w:t xml:space="preserve"> demografinis medis</w:t>
      </w:r>
    </w:p>
    <w:p w:rsidR="00EE1EE0" w:rsidRPr="00AF4F6B" w:rsidRDefault="00EE1EE0" w:rsidP="00EE1EE0">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Default="00EE1EE0" w:rsidP="00EE1EE0">
      <w:pPr>
        <w:jc w:val="both"/>
        <w:rPr>
          <w:b/>
        </w:rPr>
      </w:pPr>
    </w:p>
    <w:p w:rsidR="00EE1EE0" w:rsidRDefault="00EE1EE0" w:rsidP="00EE1EE0">
      <w:pPr>
        <w:jc w:val="both"/>
        <w:rPr>
          <w:color w:val="000000"/>
          <w:szCs w:val="20"/>
          <w:lang w:eastAsia="lt-LT"/>
        </w:rPr>
      </w:pPr>
      <w:r w:rsidRPr="00FF4059">
        <w:rPr>
          <w:b/>
          <w:i/>
          <w:color w:val="000000"/>
          <w:szCs w:val="20"/>
          <w:lang w:eastAsia="lt-LT"/>
        </w:rPr>
        <w:t xml:space="preserve">Sveikata savivaldybėje. </w:t>
      </w:r>
      <w:r>
        <w:rPr>
          <w:color w:val="000000"/>
          <w:szCs w:val="20"/>
          <w:lang w:eastAsia="lt-LT"/>
        </w:rPr>
        <w:t xml:space="preserve">2020 m. Panevėžio r. sav. gyventojų bendrasis ligotumas buvo mažesnis (7875,8/10 tūkst. gyv.) nei 2019 m. (8395,7/10 tūkst. gyv.). Tikėtina, </w:t>
      </w:r>
      <w:r w:rsidR="002E0309">
        <w:rPr>
          <w:color w:val="000000"/>
          <w:szCs w:val="20"/>
          <w:lang w:eastAsia="lt-LT"/>
        </w:rPr>
        <w:t>kad</w:t>
      </w:r>
      <w:r>
        <w:rPr>
          <w:color w:val="000000"/>
          <w:szCs w:val="20"/>
          <w:lang w:eastAsia="lt-LT"/>
        </w:rPr>
        <w:t xml:space="preserve"> tokį skaičiaus sumažėjimą lėmė C</w:t>
      </w:r>
      <w:r w:rsidR="002E0309">
        <w:rPr>
          <w:color w:val="000000"/>
          <w:szCs w:val="20"/>
          <w:lang w:eastAsia="lt-LT"/>
        </w:rPr>
        <w:t>OVID</w:t>
      </w:r>
      <w:r>
        <w:rPr>
          <w:color w:val="000000"/>
          <w:szCs w:val="20"/>
          <w:lang w:eastAsia="lt-LT"/>
        </w:rPr>
        <w:t xml:space="preserve">-19 ligos epidemiologinė situacija ir sumažėjęs sveikatos priežiūros paslaugų prieinamumas. Dažniausiai žmonės sirgo kraujotakos sistemos ligomis (3271,6/10 tūkst. gyv.), </w:t>
      </w:r>
      <w:r>
        <w:rPr>
          <w:color w:val="000000"/>
          <w:szCs w:val="20"/>
          <w:lang w:eastAsia="lt-LT"/>
        </w:rPr>
        <w:lastRenderedPageBreak/>
        <w:t>jungiamojo audinio (2438,5/10 tūkst. gyv.), kvėpavimo sistemos (2334/10 tūkst. gyv.), endokrininės sistemos (2178,1/10 tūkst. gyv.), urogenitalinės sistemos (1602/10 tūkst. gyv.) ligomis.</w:t>
      </w:r>
    </w:p>
    <w:p w:rsidR="00EE1EE0" w:rsidRPr="001D6D85" w:rsidRDefault="00EE1EE0" w:rsidP="00EE1EE0">
      <w:pPr>
        <w:ind w:firstLine="851"/>
        <w:jc w:val="both"/>
        <w:rPr>
          <w:color w:val="000000"/>
          <w:szCs w:val="20"/>
          <w:lang w:eastAsia="lt-LT"/>
        </w:rPr>
      </w:pPr>
      <w:r>
        <w:rPr>
          <w:color w:val="000000"/>
          <w:szCs w:val="20"/>
          <w:lang w:eastAsia="lt-LT"/>
        </w:rPr>
        <w:t xml:space="preserve">Panevėžio r. sav. mirties priežasčių struktūra jau daugelį metų nekinta. 2020 m. daugiausia gyventojų mirė dėl kraujotakos sistemos ligų (569,4/100 tūkst. gyv.), piktybinių navikų   </w:t>
      </w:r>
      <w:r w:rsidR="002E0309">
        <w:rPr>
          <w:color w:val="000000"/>
          <w:szCs w:val="20"/>
          <w:lang w:eastAsia="lt-LT"/>
        </w:rPr>
        <w:t xml:space="preserve">      </w:t>
      </w:r>
      <w:r>
        <w:rPr>
          <w:color w:val="000000"/>
          <w:szCs w:val="20"/>
          <w:lang w:eastAsia="lt-LT"/>
        </w:rPr>
        <w:t xml:space="preserve"> (219,8/100 tūkst. gyv.), išorinių mirties priežasčių (101,74/100 tūkst. gyv.), virškinimo sistemos ligų (60,1/100 tūkst. gyv.). 2020 m. mirusiųjų dėl kraujotakos sistemos ligų buvo daugiau, o nuo </w:t>
      </w:r>
      <w:r w:rsidRPr="005F4392">
        <w:rPr>
          <w:color w:val="000000"/>
          <w:szCs w:val="20"/>
          <w:lang w:eastAsia="lt-LT"/>
        </w:rPr>
        <w:t>piktybinių navikų mažiau nei 2019 m.</w:t>
      </w:r>
    </w:p>
    <w:p w:rsidR="00EE1EE0" w:rsidRDefault="00EE1EE0" w:rsidP="00EE1EE0">
      <w:pPr>
        <w:jc w:val="both"/>
        <w:rPr>
          <w:b/>
        </w:rPr>
      </w:pPr>
    </w:p>
    <w:tbl>
      <w:tblPr>
        <w:tblW w:w="0" w:type="auto"/>
        <w:tblInd w:w="-284" w:type="dxa"/>
        <w:tblCellMar>
          <w:left w:w="0" w:type="dxa"/>
          <w:right w:w="0" w:type="dxa"/>
        </w:tblCellMar>
        <w:tblLook w:val="04A0" w:firstRow="1" w:lastRow="0" w:firstColumn="1" w:lastColumn="0" w:noHBand="0" w:noVBand="1"/>
      </w:tblPr>
      <w:tblGrid>
        <w:gridCol w:w="284"/>
        <w:gridCol w:w="9353"/>
        <w:gridCol w:w="284"/>
      </w:tblGrid>
      <w:tr w:rsidR="00EE1EE0" w:rsidRPr="00FF4059" w:rsidTr="00D4149F">
        <w:trPr>
          <w:gridAfter w:val="1"/>
          <w:wAfter w:w="284" w:type="dxa"/>
          <w:trHeight w:val="1133"/>
        </w:trPr>
        <w:tc>
          <w:tcPr>
            <w:tcW w:w="9638" w:type="dxa"/>
            <w:gridSpan w:val="2"/>
          </w:tcPr>
          <w:tbl>
            <w:tblPr>
              <w:tblW w:w="0" w:type="auto"/>
              <w:tblCellMar>
                <w:left w:w="0" w:type="dxa"/>
                <w:right w:w="0" w:type="dxa"/>
              </w:tblCellMar>
              <w:tblLook w:val="04A0" w:firstRow="1" w:lastRow="0" w:firstColumn="1" w:lastColumn="0" w:noHBand="0" w:noVBand="1"/>
            </w:tblPr>
            <w:tblGrid>
              <w:gridCol w:w="9637"/>
            </w:tblGrid>
            <w:tr w:rsidR="00EE1EE0" w:rsidRPr="00FF4059" w:rsidTr="00D4149F">
              <w:trPr>
                <w:trHeight w:val="1055"/>
              </w:trPr>
              <w:tc>
                <w:tcPr>
                  <w:tcW w:w="10204" w:type="dxa"/>
                  <w:tcBorders>
                    <w:top w:val="nil"/>
                    <w:left w:val="nil"/>
                    <w:bottom w:val="nil"/>
                    <w:right w:val="nil"/>
                  </w:tcBorders>
                  <w:tcMar>
                    <w:top w:w="39" w:type="dxa"/>
                    <w:left w:w="39" w:type="dxa"/>
                    <w:bottom w:w="39" w:type="dxa"/>
                    <w:right w:w="39" w:type="dxa"/>
                  </w:tcMar>
                </w:tcPr>
                <w:p w:rsidR="00EE1EE0" w:rsidRDefault="00EE1EE0" w:rsidP="00EE1EE0">
                  <w:pPr>
                    <w:numPr>
                      <w:ilvl w:val="0"/>
                      <w:numId w:val="20"/>
                    </w:numPr>
                    <w:suppressAutoHyphens w:val="0"/>
                    <w:spacing w:after="240"/>
                    <w:ind w:left="714" w:hanging="357"/>
                    <w:jc w:val="center"/>
                    <w:rPr>
                      <w:b/>
                      <w:color w:val="000000"/>
                      <w:sz w:val="28"/>
                      <w:szCs w:val="20"/>
                      <w:lang w:eastAsia="lt-LT"/>
                    </w:rPr>
                  </w:pPr>
                  <w:r>
                    <w:rPr>
                      <w:b/>
                      <w:color w:val="000000"/>
                      <w:sz w:val="28"/>
                      <w:szCs w:val="20"/>
                      <w:lang w:eastAsia="lt-LT"/>
                    </w:rPr>
                    <w:t>2020 METŲ PANEVĖŽIO RAJONO</w:t>
                  </w:r>
                  <w:r w:rsidRPr="00FF4059">
                    <w:rPr>
                      <w:b/>
                      <w:color w:val="000000"/>
                      <w:sz w:val="28"/>
                      <w:szCs w:val="20"/>
                      <w:lang w:eastAsia="lt-LT"/>
                    </w:rPr>
                    <w:t xml:space="preserve"> SVEIKATOS IR SU SVEIKATA SUSIJUSIŲ RODIKLIŲ PROFILIS</w:t>
                  </w:r>
                </w:p>
                <w:tbl>
                  <w:tblPr>
                    <w:tblW w:w="0" w:type="auto"/>
                    <w:tblCellMar>
                      <w:left w:w="0" w:type="dxa"/>
                      <w:right w:w="0" w:type="dxa"/>
                    </w:tblCellMar>
                    <w:tblLook w:val="04A0" w:firstRow="1" w:lastRow="0" w:firstColumn="1" w:lastColumn="0" w:noHBand="0" w:noVBand="1"/>
                  </w:tblPr>
                  <w:tblGrid>
                    <w:gridCol w:w="9559"/>
                  </w:tblGrid>
                  <w:tr w:rsidR="00EE1EE0" w:rsidRPr="00FF4059" w:rsidTr="00D4149F">
                    <w:trPr>
                      <w:trHeight w:val="566"/>
                    </w:trPr>
                    <w:tc>
                      <w:tcPr>
                        <w:tcW w:w="9617" w:type="dxa"/>
                      </w:tcPr>
                      <w:tbl>
                        <w:tblPr>
                          <w:tblW w:w="0" w:type="auto"/>
                          <w:tblCellMar>
                            <w:left w:w="0" w:type="dxa"/>
                            <w:right w:w="0" w:type="dxa"/>
                          </w:tblCellMar>
                          <w:tblLook w:val="04A0" w:firstRow="1" w:lastRow="0" w:firstColumn="1" w:lastColumn="0" w:noHBand="0" w:noVBand="1"/>
                        </w:tblPr>
                        <w:tblGrid>
                          <w:gridCol w:w="9539"/>
                        </w:tblGrid>
                        <w:tr w:rsidR="00EE1EE0" w:rsidRPr="00FF4059" w:rsidTr="00D4149F">
                          <w:trPr>
                            <w:trHeight w:val="488"/>
                          </w:trPr>
                          <w:tc>
                            <w:tcPr>
                              <w:tcW w:w="9539" w:type="dxa"/>
                              <w:tcBorders>
                                <w:top w:val="nil"/>
                                <w:left w:val="nil"/>
                                <w:bottom w:val="nil"/>
                                <w:right w:val="nil"/>
                              </w:tcBorders>
                              <w:tcMar>
                                <w:top w:w="39" w:type="dxa"/>
                                <w:left w:w="39" w:type="dxa"/>
                                <w:bottom w:w="39" w:type="dxa"/>
                                <w:right w:w="39" w:type="dxa"/>
                              </w:tcMar>
                            </w:tcPr>
                            <w:p w:rsidR="00EE1EE0" w:rsidRPr="00FF4059" w:rsidRDefault="00EE1EE0" w:rsidP="00D4149F">
                              <w:pPr>
                                <w:spacing w:after="120"/>
                                <w:jc w:val="center"/>
                                <w:rPr>
                                  <w:sz w:val="20"/>
                                  <w:szCs w:val="20"/>
                                  <w:lang w:eastAsia="lt-LT"/>
                                </w:rPr>
                              </w:pPr>
                              <w:r>
                                <w:rPr>
                                  <w:b/>
                                  <w:color w:val="000000"/>
                                  <w:szCs w:val="20"/>
                                  <w:lang w:eastAsia="lt-LT"/>
                                </w:rPr>
                                <w:t xml:space="preserve">1 lentelė. </w:t>
                              </w:r>
                              <w:r w:rsidRPr="00FF4059">
                                <w:rPr>
                                  <w:color w:val="000000"/>
                                  <w:szCs w:val="20"/>
                                  <w:lang w:eastAsia="lt-LT"/>
                                </w:rPr>
                                <w:t xml:space="preserve"> </w:t>
                              </w:r>
                              <w:r w:rsidRPr="00FF4059">
                                <w:rPr>
                                  <w:i/>
                                  <w:color w:val="000000"/>
                                  <w:szCs w:val="20"/>
                                  <w:lang w:eastAsia="lt-LT"/>
                                </w:rPr>
                                <w:t>2020 m.  Panevėžio r</w:t>
                              </w:r>
                              <w:r>
                                <w:rPr>
                                  <w:i/>
                                  <w:color w:val="000000"/>
                                  <w:szCs w:val="20"/>
                                  <w:lang w:eastAsia="lt-LT"/>
                                </w:rPr>
                                <w:t>.</w:t>
                              </w:r>
                              <w:r w:rsidRPr="00FF4059">
                                <w:rPr>
                                  <w:i/>
                                  <w:color w:val="000000"/>
                                  <w:szCs w:val="20"/>
                                  <w:lang w:eastAsia="lt-LT"/>
                                </w:rPr>
                                <w:t xml:space="preserve"> sav</w:t>
                              </w:r>
                              <w:r>
                                <w:rPr>
                                  <w:i/>
                                  <w:color w:val="000000"/>
                                  <w:szCs w:val="20"/>
                                  <w:lang w:eastAsia="lt-LT"/>
                                </w:rPr>
                                <w:t>.</w:t>
                              </w:r>
                              <w:r w:rsidRPr="00FF4059">
                                <w:rPr>
                                  <w:i/>
                                  <w:color w:val="000000"/>
                                  <w:szCs w:val="20"/>
                                  <w:lang w:eastAsia="lt-LT"/>
                                </w:rPr>
                                <w:t xml:space="preserve"> sveikatos ir su sveikata susijusių rodiklių profilis</w:t>
                              </w:r>
                            </w:p>
                          </w:tc>
                        </w:tr>
                      </w:tbl>
                      <w:p w:rsidR="00EE1EE0" w:rsidRPr="00FF4059" w:rsidRDefault="00EE1EE0" w:rsidP="00D4149F">
                        <w:pPr>
                          <w:rPr>
                            <w:sz w:val="20"/>
                            <w:szCs w:val="20"/>
                            <w:lang w:eastAsia="lt-LT"/>
                          </w:rPr>
                        </w:pPr>
                      </w:p>
                    </w:tc>
                  </w:tr>
                </w:tbl>
                <w:p w:rsidR="00EE1EE0" w:rsidRPr="00FF4059" w:rsidRDefault="00EE1EE0" w:rsidP="00D4149F">
                  <w:pPr>
                    <w:ind w:left="720"/>
                    <w:jc w:val="center"/>
                    <w:rPr>
                      <w:sz w:val="20"/>
                      <w:szCs w:val="20"/>
                      <w:lang w:eastAsia="lt-LT"/>
                    </w:rPr>
                  </w:pPr>
                </w:p>
              </w:tc>
            </w:tr>
          </w:tbl>
          <w:p w:rsidR="00EE1EE0" w:rsidRPr="00FF4059" w:rsidRDefault="00EE1EE0" w:rsidP="00D4149F">
            <w:pPr>
              <w:rPr>
                <w:sz w:val="20"/>
                <w:szCs w:val="20"/>
                <w:lang w:eastAsia="lt-LT"/>
              </w:rPr>
            </w:pPr>
          </w:p>
        </w:tc>
      </w:tr>
      <w:tr w:rsidR="00EE1EE0" w:rsidRPr="00FF4059" w:rsidTr="00D4149F">
        <w:trPr>
          <w:gridAfter w:val="1"/>
          <w:wAfter w:w="284" w:type="dxa"/>
        </w:trPr>
        <w:tc>
          <w:tcPr>
            <w:tcW w:w="963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29"/>
              <w:gridCol w:w="475"/>
              <w:gridCol w:w="469"/>
              <w:gridCol w:w="612"/>
              <w:gridCol w:w="637"/>
              <w:gridCol w:w="450"/>
              <w:gridCol w:w="469"/>
              <w:gridCol w:w="598"/>
              <w:gridCol w:w="3197"/>
              <w:gridCol w:w="469"/>
            </w:tblGrid>
            <w:tr w:rsidR="00EE1EE0" w:rsidRPr="00FF4059" w:rsidTr="00D4149F">
              <w:trPr>
                <w:trHeight w:val="205"/>
              </w:trPr>
              <w:tc>
                <w:tcPr>
                  <w:tcW w:w="222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E1EE0" w:rsidRPr="00C50DBD" w:rsidRDefault="00EE1EE0" w:rsidP="00D4149F">
                  <w:pPr>
                    <w:jc w:val="center"/>
                    <w:rPr>
                      <w:b/>
                      <w:sz w:val="20"/>
                      <w:szCs w:val="20"/>
                      <w:lang w:eastAsia="lt-LT"/>
                    </w:rPr>
                  </w:pPr>
                  <w:r w:rsidRPr="00C50DBD">
                    <w:rPr>
                      <w:b/>
                      <w:color w:val="000000"/>
                      <w:sz w:val="20"/>
                      <w:szCs w:val="20"/>
                      <w:lang w:eastAsia="lt-LT"/>
                    </w:rPr>
                    <w:t>Rodiklio pavadinimas</w:t>
                  </w:r>
                </w:p>
              </w:tc>
              <w:tc>
                <w:tcPr>
                  <w:tcW w:w="264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C50DBD" w:rsidRDefault="00EE1EE0" w:rsidP="00D4149F">
                  <w:pPr>
                    <w:jc w:val="center"/>
                    <w:rPr>
                      <w:b/>
                      <w:sz w:val="20"/>
                      <w:szCs w:val="20"/>
                      <w:lang w:eastAsia="lt-LT"/>
                    </w:rPr>
                  </w:pPr>
                  <w:r w:rsidRPr="00C50DBD">
                    <w:rPr>
                      <w:b/>
                      <w:color w:val="000000"/>
                      <w:sz w:val="20"/>
                      <w:szCs w:val="20"/>
                      <w:lang w:eastAsia="lt-LT"/>
                    </w:rPr>
                    <w:t>Savivaldybės reikšmės</w:t>
                  </w:r>
                </w:p>
              </w:tc>
              <w:tc>
                <w:tcPr>
                  <w:tcW w:w="472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C50DBD" w:rsidRDefault="00EE1EE0" w:rsidP="00D4149F">
                  <w:pPr>
                    <w:jc w:val="center"/>
                    <w:rPr>
                      <w:b/>
                      <w:sz w:val="20"/>
                      <w:szCs w:val="20"/>
                      <w:lang w:eastAsia="lt-LT"/>
                    </w:rPr>
                  </w:pPr>
                  <w:r w:rsidRPr="00C50DBD">
                    <w:rPr>
                      <w:b/>
                      <w:color w:val="000000"/>
                      <w:sz w:val="20"/>
                      <w:szCs w:val="20"/>
                      <w:lang w:eastAsia="lt-LT"/>
                    </w:rPr>
                    <w:t>Lietuvos reikšmės</w:t>
                  </w:r>
                </w:p>
              </w:tc>
            </w:tr>
            <w:tr w:rsidR="00EE1EE0" w:rsidRPr="00FF4059" w:rsidTr="00D4149F">
              <w:trPr>
                <w:trHeight w:val="432"/>
              </w:trPr>
              <w:tc>
                <w:tcPr>
                  <w:tcW w:w="2229"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0"/>
                      <w:szCs w:val="20"/>
                      <w:lang w:eastAsia="lt-LT"/>
                    </w:rPr>
                  </w:pP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Tend.</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Rod.</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Kiekis</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3 metų vidurkis</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Sant.</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Rod.</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Blog.</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Sritis</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Ger.</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220733" w:rsidRDefault="00EE1EE0" w:rsidP="00D4149F">
                  <w:pPr>
                    <w:jc w:val="center"/>
                    <w:rPr>
                      <w:b/>
                      <w:sz w:val="20"/>
                      <w:szCs w:val="20"/>
                      <w:lang w:eastAsia="lt-LT"/>
                    </w:rPr>
                  </w:pPr>
                  <w:r w:rsidRPr="00220733">
                    <w:rPr>
                      <w:b/>
                      <w:color w:val="000000"/>
                      <w:sz w:val="16"/>
                      <w:szCs w:val="20"/>
                      <w:lang w:eastAsia="lt-LT"/>
                    </w:rPr>
                    <w:t>Strateginis tikslas- pasiekti, kad 2025 metais šalies gyventojai būtų sveikesni ir gyventų ilgiau, pagerėtų gyventojų sveikata ir sumažėtų sveikatos netolygumai</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Vidutinė tikėtina gyvenimo trukmė, kai amžius 0 (HI skaičiavimai)</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4413A28" wp14:editId="7560C68D">
                        <wp:extent cx="152400" cy="161925"/>
                        <wp:effectExtent l="0" t="0" r="0" b="9525"/>
                        <wp:docPr id="235" name="Paveikslėli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73.7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75.1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CAE0E01" wp14:editId="5C5BFCBA">
                        <wp:extent cx="2019300" cy="285750"/>
                        <wp:effectExtent l="0" t="0" r="0" b="0"/>
                        <wp:docPr id="234" name="Paveikslėli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Išvengiamas mirtingumas proc.</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FFB4688" wp14:editId="75CDBCE0">
                        <wp:extent cx="133350" cy="161925"/>
                        <wp:effectExtent l="0" t="0" r="0" b="9525"/>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30.7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0D3C5AC" wp14:editId="075351B2">
                        <wp:extent cx="2019300" cy="285750"/>
                        <wp:effectExtent l="0" t="0" r="0" b="0"/>
                        <wp:docPr id="232"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21.3</w:t>
                  </w:r>
                </w:p>
              </w:tc>
            </w:tr>
            <w:tr w:rsidR="00EE1EE0" w:rsidRPr="00FF4059" w:rsidTr="00D4149F">
              <w:trPr>
                <w:trHeight w:val="25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25130C" w:rsidRDefault="00EE1EE0" w:rsidP="00D4149F">
                  <w:pPr>
                    <w:rPr>
                      <w:b/>
                      <w:sz w:val="20"/>
                      <w:szCs w:val="20"/>
                      <w:lang w:eastAsia="lt-LT"/>
                    </w:rPr>
                  </w:pPr>
                  <w:r w:rsidRPr="0025130C">
                    <w:rPr>
                      <w:b/>
                      <w:color w:val="000000"/>
                      <w:sz w:val="16"/>
                      <w:szCs w:val="20"/>
                      <w:lang w:eastAsia="lt-LT"/>
                    </w:rPr>
                    <w:t>1 tikslas. Sukurti saugesnę socialinę aplinką, mažinti sveikatos netolygumus ir socialinę atskirtį</w:t>
                  </w:r>
                </w:p>
              </w:tc>
            </w:tr>
            <w:tr w:rsidR="00EE1EE0" w:rsidRPr="00FF4059" w:rsidTr="00D4149F">
              <w:trPr>
                <w:trHeight w:val="198"/>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25130C" w:rsidRDefault="00EE1EE0" w:rsidP="00D4149F">
                  <w:pPr>
                    <w:rPr>
                      <w:b/>
                      <w:sz w:val="20"/>
                      <w:szCs w:val="20"/>
                      <w:lang w:eastAsia="lt-LT"/>
                    </w:rPr>
                  </w:pPr>
                  <w:r w:rsidRPr="0025130C">
                    <w:rPr>
                      <w:b/>
                      <w:color w:val="000000"/>
                      <w:sz w:val="16"/>
                      <w:szCs w:val="20"/>
                      <w:lang w:eastAsia="lt-LT"/>
                    </w:rPr>
                    <w:t>1.1. Sumažinti skurdo lygį ir nedarbą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Savižudybių sk. (X60-X84)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271D708" wp14:editId="04531EAF">
                        <wp:extent cx="133350" cy="161925"/>
                        <wp:effectExtent l="0" t="0" r="0" b="9525"/>
                        <wp:docPr id="231"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3CCCBB6" wp14:editId="62AFB811">
                        <wp:extent cx="2019300" cy="285750"/>
                        <wp:effectExtent l="0" t="0" r="0" b="0"/>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SMR nuo tyčinio savęs žalojimo (X60-X84)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A3551CD" wp14:editId="3A8FCEFC">
                        <wp:extent cx="133350" cy="161925"/>
                        <wp:effectExtent l="0" t="0" r="0" b="9525"/>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30.9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A046526" wp14:editId="55A94735">
                        <wp:extent cx="2019300" cy="285750"/>
                        <wp:effectExtent l="0" t="0" r="0" b="0"/>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Bandymų žudytis skaičius (X60–X64, X66–X84) 100 000 gyventojų</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A1DA561" wp14:editId="3E5E4E02">
                        <wp:extent cx="133350" cy="161925"/>
                        <wp:effectExtent l="0" t="0" r="0" b="9525"/>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36.9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39.5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64.7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2E37F6A" wp14:editId="2C9BD36F">
                        <wp:extent cx="2019300" cy="285750"/>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Mokyklinio amžiaus vaikų, nesimokančių mokyklo</w:t>
                  </w:r>
                  <w:r>
                    <w:rPr>
                      <w:color w:val="000000"/>
                      <w:sz w:val="16"/>
                      <w:szCs w:val="20"/>
                      <w:lang w:eastAsia="lt-LT"/>
                    </w:rPr>
                    <w:t xml:space="preserve">se, skaičius 1 000 moksl.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10B1F90" wp14:editId="52C6DA23">
                        <wp:extent cx="152400" cy="161925"/>
                        <wp:effectExtent l="0" t="0" r="0" b="9525"/>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Pr>
                      <w:color w:val="000000"/>
                      <w:sz w:val="16"/>
                      <w:szCs w:val="20"/>
                      <w:lang w:eastAsia="lt-LT"/>
                    </w:rPr>
                    <w:t>66,1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67.1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1AB501A" wp14:editId="142CB1B1">
                        <wp:extent cx="2019300" cy="285750"/>
                        <wp:effectExtent l="0" t="0" r="0" b="0"/>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36.1</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Socialinės r</w:t>
                  </w:r>
                  <w:r>
                    <w:rPr>
                      <w:color w:val="000000"/>
                      <w:sz w:val="16"/>
                      <w:szCs w:val="20"/>
                      <w:lang w:eastAsia="lt-LT"/>
                    </w:rPr>
                    <w:t>izikos šeimų sk. 1000 gyv. (savivaldybės informacija</w:t>
                  </w:r>
                  <w:r w:rsidRPr="00FF4059">
                    <w:rPr>
                      <w:color w:val="000000"/>
                      <w:sz w:val="16"/>
                      <w:szCs w:val="20"/>
                      <w:lang w:eastAsia="lt-LT"/>
                    </w:rPr>
                    <w:t>)</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1A98847" wp14:editId="2FDDCF61">
                        <wp:extent cx="133350" cy="161925"/>
                        <wp:effectExtent l="0" t="0" r="0" b="9525"/>
                        <wp:docPr id="223"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Pr>
                      <w:color w:val="000000"/>
                      <w:sz w:val="16"/>
                      <w:szCs w:val="20"/>
                      <w:lang w:eastAsia="lt-LT"/>
                    </w:rPr>
                    <w:t>6,7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698FEE" wp14:editId="4BC3998B">
                        <wp:extent cx="2019300" cy="285750"/>
                        <wp:effectExtent l="0" t="0" r="0" b="0"/>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0.3</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Ilgalaikio nedarbo lygis, darbo jėgos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9E63B8B" wp14:editId="0087195E">
                        <wp:extent cx="133350" cy="161925"/>
                        <wp:effectExtent l="0" t="0" r="0" b="9525"/>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640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9E4E4C4" wp14:editId="3D292732">
                        <wp:extent cx="2019300" cy="285750"/>
                        <wp:effectExtent l="0" t="0" r="0" b="0"/>
                        <wp:docPr id="220"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Gyv. skaičiaus pokytis 1000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ED16EFF" wp14:editId="739C1190">
                        <wp:extent cx="133350" cy="161925"/>
                        <wp:effectExtent l="0" t="0" r="0" b="9525"/>
                        <wp:docPr id="219"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-146</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-6.83</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55AB4ED" wp14:editId="43DBCC6D">
                        <wp:extent cx="2019300" cy="285750"/>
                        <wp:effectExtent l="0" t="0" r="0" b="0"/>
                        <wp:docPr id="218" name="Paveikslėli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41.1</w:t>
                  </w:r>
                </w:p>
              </w:tc>
            </w:tr>
            <w:tr w:rsidR="00EE1EE0" w:rsidRPr="00FF4059" w:rsidTr="00D4149F">
              <w:trPr>
                <w:trHeight w:val="233"/>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1.2. Sumažinti socialinę ekonominę gyventojų diferenciaciją šalies ir bendruomenių lygmeniu</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Mirt. nuo išorinių priežasčių  (V00-Y98)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23E53C1" wp14:editId="0C1FEB02">
                        <wp:extent cx="133350" cy="161925"/>
                        <wp:effectExtent l="0" t="0" r="0" b="9525"/>
                        <wp:docPr id="217" name="Paveikslėli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107.8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98.8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259.1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F8761AD" wp14:editId="47BAFB4B">
                        <wp:extent cx="2019300" cy="285750"/>
                        <wp:effectExtent l="0" t="0" r="0" b="0"/>
                        <wp:docPr id="216"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SMR nuo išorinių priežasčių (V00-Y98)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475717" wp14:editId="2AE50E4F">
                        <wp:extent cx="133350" cy="161925"/>
                        <wp:effectExtent l="0" t="0" r="0" b="9525"/>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96.0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87.0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062B767" wp14:editId="5622C7ED">
                        <wp:extent cx="2019300" cy="285750"/>
                        <wp:effectExtent l="0" t="0" r="0" b="0"/>
                        <wp:docPr id="214"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Mokinių, gaunančių nemokamą maitinimą, sk. 1000 moksl.</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F5CC351" wp14:editId="74BDA355">
                        <wp:extent cx="133350" cy="161925"/>
                        <wp:effectExtent l="0" t="0" r="0" b="9525"/>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248.8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1068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226.9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216.1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446.8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A2FFAD4" wp14:editId="0DB64FBD">
                        <wp:extent cx="2019300" cy="285750"/>
                        <wp:effectExtent l="0" t="0" r="0" b="0"/>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70.2</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Socialinės pašalpos gavėjų sk. 1000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61DCC65" wp14:editId="60370426">
                        <wp:extent cx="133350" cy="161925"/>
                        <wp:effectExtent l="0" t="0" r="0" b="9525"/>
                        <wp:docPr id="211"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968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32.2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9A70E41" wp14:editId="58DAB565">
                        <wp:extent cx="2019300" cy="285750"/>
                        <wp:effectExtent l="0" t="0" r="0" b="0"/>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tuberkulioze (A15-A19)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96DBF1A" wp14:editId="6249395C">
                        <wp:extent cx="133350" cy="161925"/>
                        <wp:effectExtent l="0" t="0" r="0" b="9525"/>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E2A745C" wp14:editId="2DBEC384">
                        <wp:extent cx="2019300" cy="285750"/>
                        <wp:effectExtent l="0" t="0" r="0" b="0"/>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lastRenderedPageBreak/>
                    <w:t>Sergamumas tuberkulioze (+ recidyvai) (A15-A19)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A5F6D7B" wp14:editId="09F7C8F3">
                        <wp:extent cx="133350" cy="161925"/>
                        <wp:effectExtent l="0" t="0" r="0" b="9525"/>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1E4CDC6" wp14:editId="41B6E0F3">
                        <wp:extent cx="2019300" cy="285750"/>
                        <wp:effectExtent l="0" t="0" r="0" b="0"/>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17"/>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 tikslas. Sukurti sveikatai palankią fizinę darbo ir gyvenamąją aplinką</w:t>
                  </w:r>
                </w:p>
              </w:tc>
            </w:tr>
            <w:tr w:rsidR="00EE1EE0" w:rsidRPr="00FF4059" w:rsidTr="00D4149F">
              <w:trPr>
                <w:trHeight w:val="18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2.1. Kurti saugias darbo ir sveikas buities sąlygas, didinti prekių ir paslaugų vartotojų saugumą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Asmenų, žuvusių ar sunkiai sužalotų darbe,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FE090B7" wp14:editId="051C7D13">
                        <wp:extent cx="133350" cy="161925"/>
                        <wp:effectExtent l="0" t="0" r="0" b="9525"/>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0F6E50C" wp14:editId="0ABDB81B">
                        <wp:extent cx="2019300" cy="285750"/>
                        <wp:effectExtent l="0" t="0" r="0" b="0"/>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Traumų dėl nukritimų (W00–W19) 65+ m. amžiaus grupėje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B4CA6DF" wp14:editId="36AA824B">
                        <wp:extent cx="133350" cy="161925"/>
                        <wp:effectExtent l="0" t="0" r="0" b="9525"/>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108.8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123.1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167.4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6554373" wp14:editId="50096233">
                        <wp:extent cx="2019300" cy="285750"/>
                        <wp:effectExtent l="0" t="0" r="0" b="0"/>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41.1</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Asmenų, pirmą kartą pripažintų neįgaliais,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3092D0D" wp14:editId="6211FC20">
                        <wp:extent cx="133350" cy="161925"/>
                        <wp:effectExtent l="0" t="0" r="0" b="9525"/>
                        <wp:docPr id="201"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53.9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120.8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7023E80" wp14:editId="5C249D66">
                        <wp:extent cx="2019300" cy="285750"/>
                        <wp:effectExtent l="0" t="0" r="0" b="0"/>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Naujai susirgusių žarnyno infekcinėmis ligomis (A00-A08) asmenų skaičius 10 000 gyv. (ULAC duom.)</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3B73749" wp14:editId="26D0AE35">
                        <wp:extent cx="133350" cy="161925"/>
                        <wp:effectExtent l="0" t="0" r="0" b="9525"/>
                        <wp:docPr id="199" name="Paveikslėli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69.9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EB7F40F" wp14:editId="621A9DE4">
                        <wp:extent cx="2019300" cy="285750"/>
                        <wp:effectExtent l="0" t="0" r="0" b="0"/>
                        <wp:docPr id="198" name="Paveikslėli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161"/>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2.2. Kurti palankias sąlygas saugiai leisti laisvalaikį</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paskendimo (W65-W74)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22827BE" wp14:editId="49897DCA">
                        <wp:extent cx="133350" cy="161925"/>
                        <wp:effectExtent l="0" t="0" r="0" b="9525"/>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AAB7916" wp14:editId="5F511E80">
                        <wp:extent cx="2019300" cy="285750"/>
                        <wp:effectExtent l="0" t="0" r="0"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paskendimo (W65-W74)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60C08B7" wp14:editId="56B723C1">
                        <wp:extent cx="133350" cy="161925"/>
                        <wp:effectExtent l="0" t="0" r="0" b="9525"/>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2.43</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AE383B2" wp14:editId="154022AD">
                        <wp:extent cx="2019300" cy="285750"/>
                        <wp:effectExtent l="0" t="0" r="0"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nukritimo (W00-W19)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87F069C" wp14:editId="1C2D7E9E">
                        <wp:extent cx="152400" cy="161925"/>
                        <wp:effectExtent l="0" t="0" r="0" b="9525"/>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5F351D" wp14:editId="1785587A">
                        <wp:extent cx="2019300" cy="285750"/>
                        <wp:effectExtent l="0" t="0" r="0" b="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nukritimo (W00-W19)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1A009F9" wp14:editId="23AB8481">
                        <wp:extent cx="133350" cy="161925"/>
                        <wp:effectExtent l="0" t="0" r="0" b="9525"/>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60703B0" wp14:editId="56251A9A">
                        <wp:extent cx="2019300" cy="285750"/>
                        <wp:effectExtent l="0" t="0" r="0" b="0"/>
                        <wp:docPr id="190" name="Paveikslėli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17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2.3. Mažinti avaringumą ir traumų kelių eismo įvykiuose skaičių</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Mirt. transporto įvykiuose  (V00-V99)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87A7177" wp14:editId="3C5FD52C">
                        <wp:extent cx="133350" cy="161925"/>
                        <wp:effectExtent l="0" t="0" r="0" b="9525"/>
                        <wp:docPr id="189" name="Paveikslėli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381C4E3" wp14:editId="646B1260">
                        <wp:extent cx="2019300" cy="285750"/>
                        <wp:effectExtent l="0" t="0" r="0" b="0"/>
                        <wp:docPr id="188"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SMR transporto įvykiuose (V00-V99)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AACEBE0" wp14:editId="56E1EC01">
                        <wp:extent cx="133350" cy="161925"/>
                        <wp:effectExtent l="0" t="0" r="0" b="9525"/>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427D754" wp14:editId="777C79BE">
                        <wp:extent cx="2019300" cy="285750"/>
                        <wp:effectExtent l="0" t="0" r="0"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Pėsčiųjų mirt. </w:t>
                  </w:r>
                  <w:r w:rsidR="005F4392">
                    <w:rPr>
                      <w:color w:val="000000"/>
                      <w:sz w:val="16"/>
                      <w:szCs w:val="20"/>
                      <w:lang w:eastAsia="lt-LT"/>
                    </w:rPr>
                    <w:t>dėl</w:t>
                  </w:r>
                  <w:r w:rsidRPr="00FF4059">
                    <w:rPr>
                      <w:color w:val="000000"/>
                      <w:sz w:val="16"/>
                      <w:szCs w:val="20"/>
                      <w:lang w:eastAsia="lt-LT"/>
                    </w:rPr>
                    <w:t xml:space="preserve"> transporto įvykių (V00-V09)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D57721E" wp14:editId="1EC1F218">
                        <wp:extent cx="133350" cy="161925"/>
                        <wp:effectExtent l="0" t="0" r="0" b="9525"/>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1714CAD" wp14:editId="4297470A">
                        <wp:extent cx="2019300" cy="285750"/>
                        <wp:effectExtent l="0" t="0" r="0"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Pėsčiųjų standartizuotas mirtingumas </w:t>
                  </w:r>
                  <w:r w:rsidR="005F4392">
                    <w:rPr>
                      <w:color w:val="000000"/>
                      <w:sz w:val="16"/>
                      <w:szCs w:val="20"/>
                      <w:lang w:eastAsia="lt-LT"/>
                    </w:rPr>
                    <w:t>dėl</w:t>
                  </w:r>
                  <w:r w:rsidRPr="00FF4059">
                    <w:rPr>
                      <w:color w:val="000000"/>
                      <w:sz w:val="16"/>
                      <w:szCs w:val="20"/>
                      <w:lang w:eastAsia="lt-LT"/>
                    </w:rPr>
                    <w:t xml:space="preserve"> transporto įvykių (V00-V09)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08D1B55" wp14:editId="005E5769">
                        <wp:extent cx="133350" cy="161925"/>
                        <wp:effectExtent l="0" t="0" r="0" b="9525"/>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E4C0E38" wp14:editId="06CA413B">
                        <wp:extent cx="2019300" cy="285750"/>
                        <wp:effectExtent l="0" t="0" r="0" b="0"/>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Traumų dėl transporto įvykių (V00-V99)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352FDB" wp14:editId="4B79999C">
                        <wp:extent cx="133350" cy="161925"/>
                        <wp:effectExtent l="0" t="0" r="0" b="9525"/>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306C03B" wp14:editId="050940A6">
                        <wp:extent cx="2019300" cy="285750"/>
                        <wp:effectExtent l="0" t="0" r="0"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2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2.4. Mažinti oro, vandens ir dirvožemio užterštumą, triukšmą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Į atmosferą iš stacionarių taršos šaltinių išmestų teršalų kiekis, tenkantis 1 kv. km</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F01D009" wp14:editId="1396B7CC">
                        <wp:extent cx="133350" cy="161925"/>
                        <wp:effectExtent l="0" t="0" r="0" b="9525"/>
                        <wp:docPr id="179"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142.0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129.5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0.16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29239.0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15CE60" wp14:editId="179AF45F">
                        <wp:extent cx="2019300" cy="285750"/>
                        <wp:effectExtent l="0" t="0" r="0" b="0"/>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color w:val="000000"/>
                      <w:sz w:val="16"/>
                      <w:szCs w:val="20"/>
                      <w:lang w:eastAsia="lt-LT"/>
                    </w:rPr>
                  </w:pPr>
                  <w:r>
                    <w:rPr>
                      <w:color w:val="000000"/>
                      <w:sz w:val="16"/>
                      <w:szCs w:val="20"/>
                      <w:lang w:eastAsia="lt-LT"/>
                    </w:rPr>
                    <w:t>Viešai tiekiamo geriamojo vandens prieinamumas vartotojams, proc.</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noProof/>
                      <w:sz w:val="20"/>
                      <w:szCs w:val="20"/>
                      <w:lang w:eastAsia="lt-LT"/>
                    </w:rPr>
                  </w:pPr>
                  <w:r>
                    <w:rPr>
                      <w:noProof/>
                      <w:sz w:val="20"/>
                      <w:szCs w:val="20"/>
                      <w:lang w:eastAsia="lt-LT"/>
                    </w:rPr>
                    <w:drawing>
                      <wp:inline distT="0" distB="0" distL="0" distR="0" wp14:anchorId="2E9D9C88" wp14:editId="6F8AD3D6">
                        <wp:extent cx="133350" cy="161925"/>
                        <wp:effectExtent l="0" t="0" r="0" b="9525"/>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rsidR="00EE1EE0" w:rsidRPr="00FF4059" w:rsidRDefault="00EE1EE0" w:rsidP="00D4149F">
                  <w:pPr>
                    <w:jc w:val="center"/>
                    <w:rPr>
                      <w:color w:val="000000"/>
                      <w:sz w:val="16"/>
                      <w:szCs w:val="20"/>
                      <w:lang w:eastAsia="lt-LT"/>
                    </w:rPr>
                  </w:pPr>
                  <w:r>
                    <w:rPr>
                      <w:color w:val="000000"/>
                      <w:sz w:val="16"/>
                      <w:szCs w:val="20"/>
                      <w:lang w:eastAsia="lt-LT"/>
                    </w:rPr>
                    <w:t>63,94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noProof/>
                      <w:sz w:val="20"/>
                      <w:szCs w:val="20"/>
                      <w:lang w:eastAsia="lt-LT"/>
                    </w:rPr>
                  </w:pP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color w:val="000000"/>
                      <w:sz w:val="16"/>
                      <w:szCs w:val="20"/>
                      <w:lang w:eastAsia="lt-LT"/>
                    </w:rPr>
                  </w:pPr>
                  <w:r>
                    <w:rPr>
                      <w:color w:val="000000"/>
                      <w:sz w:val="16"/>
                      <w:szCs w:val="20"/>
                      <w:lang w:eastAsia="lt-LT"/>
                    </w:rPr>
                    <w:t>Nuotekų tvarkymo paslaugų prieinamumas vartotojams, proc.</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noProof/>
                      <w:sz w:val="20"/>
                      <w:szCs w:val="20"/>
                      <w:lang w:eastAsia="lt-LT"/>
                    </w:rPr>
                  </w:pPr>
                  <w:r>
                    <w:rPr>
                      <w:noProof/>
                      <w:sz w:val="20"/>
                      <w:szCs w:val="20"/>
                      <w:lang w:eastAsia="lt-LT"/>
                    </w:rPr>
                    <w:drawing>
                      <wp:inline distT="0" distB="0" distL="0" distR="0" wp14:anchorId="3BEDAF0E" wp14:editId="28617EBC">
                        <wp:extent cx="133350" cy="161925"/>
                        <wp:effectExtent l="0" t="0" r="0" b="9525"/>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rsidR="00EE1EE0" w:rsidRPr="00FF4059" w:rsidRDefault="00EE1EE0" w:rsidP="00D4149F">
                  <w:pPr>
                    <w:jc w:val="right"/>
                    <w:rPr>
                      <w:color w:val="000000"/>
                      <w:sz w:val="16"/>
                      <w:szCs w:val="20"/>
                      <w:lang w:eastAsia="lt-LT"/>
                    </w:rPr>
                  </w:pPr>
                  <w:r>
                    <w:rPr>
                      <w:color w:val="000000"/>
                      <w:sz w:val="16"/>
                      <w:szCs w:val="20"/>
                      <w:lang w:eastAsia="lt-LT"/>
                    </w:rPr>
                    <w:t>55,48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noProof/>
                      <w:sz w:val="20"/>
                      <w:szCs w:val="20"/>
                      <w:lang w:eastAsia="lt-LT"/>
                    </w:rPr>
                  </w:pP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r>
            <w:tr w:rsidR="00EE1EE0" w:rsidRPr="00FF4059" w:rsidTr="00D4149F">
              <w:trPr>
                <w:trHeight w:val="196"/>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3 tikslas. Formuoti sveiką gyvenseną ir jos kultūrą</w:t>
                  </w:r>
                </w:p>
              </w:tc>
            </w:tr>
            <w:tr w:rsidR="00EE1EE0" w:rsidRPr="00FF4059" w:rsidTr="00D4149F">
              <w:trPr>
                <w:trHeight w:val="185"/>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3.1. Sumažinti alk. gėrimų, tabako, neteisėtą narkotinių ir psich. medžiagų vartojimą ir prieinamumą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narkotikų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F47B32F" wp14:editId="3CB1F774">
                        <wp:extent cx="133350" cy="161925"/>
                        <wp:effectExtent l="0" t="0" r="0" b="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26EEDC4" wp14:editId="44A43CC3">
                        <wp:extent cx="2019300" cy="285750"/>
                        <wp:effectExtent l="0" t="0" r="0" b="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narkotikų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BBE665" wp14:editId="22829D90">
                        <wp:extent cx="133350" cy="161925"/>
                        <wp:effectExtent l="0" t="0" r="0" b="0"/>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7E3744F" wp14:editId="3BF1A9C1">
                        <wp:extent cx="2019300" cy="285750"/>
                        <wp:effectExtent l="0" t="0" r="0" b="0"/>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alkoholio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10A2DA6" wp14:editId="3E861FA8">
                        <wp:extent cx="133350" cy="161925"/>
                        <wp:effectExtent l="0" t="0" r="0" b="9525"/>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48.2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32.0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A794E84" wp14:editId="5AC5F9AA">
                        <wp:extent cx="2019300" cy="285750"/>
                        <wp:effectExtent l="0" t="0" r="0" b="0"/>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lastRenderedPageBreak/>
                    <w:t xml:space="preserve">SMR </w:t>
                  </w:r>
                  <w:r w:rsidR="005F4392">
                    <w:rPr>
                      <w:color w:val="000000"/>
                      <w:sz w:val="16"/>
                      <w:szCs w:val="20"/>
                      <w:lang w:eastAsia="lt-LT"/>
                    </w:rPr>
                    <w:t>dėl</w:t>
                  </w:r>
                  <w:r w:rsidRPr="00FF4059">
                    <w:rPr>
                      <w:color w:val="000000"/>
                      <w:sz w:val="16"/>
                      <w:szCs w:val="20"/>
                      <w:lang w:eastAsia="lt-LT"/>
                    </w:rPr>
                    <w:t xml:space="preserve"> alkoholio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807D52F" wp14:editId="5F8A5187">
                        <wp:extent cx="133350" cy="161925"/>
                        <wp:effectExtent l="0" t="0" r="0" b="9525"/>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42.2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8667FA2" wp14:editId="6F3B50A7">
                        <wp:extent cx="2019300" cy="285750"/>
                        <wp:effectExtent l="0" t="0" r="0"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Nusikalstamos veikos, susijusios su narkotikais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191F899" wp14:editId="67FAEF01">
                        <wp:extent cx="133350" cy="161925"/>
                        <wp:effectExtent l="0" t="0" r="0" b="9525"/>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0.41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76.1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0AFE902" wp14:editId="178ABDEE">
                        <wp:extent cx="2019300" cy="285750"/>
                        <wp:effectExtent l="0" t="0" r="0" b="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Gyv. sk., tenkantis 1 tabako licencijai</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0A522E3" wp14:editId="1A3826A0">
                        <wp:extent cx="152400" cy="161925"/>
                        <wp:effectExtent l="0" t="0" r="0" b="9525"/>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192.7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35255</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187.0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199.8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71.5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72E7887" wp14:editId="4CD2B9EB">
                        <wp:extent cx="2019300" cy="285750"/>
                        <wp:effectExtent l="0" t="0" r="0"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380.6</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Gyv. sk., tenkantis 1 alkoholio licencijai</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B335558" wp14:editId="0B5DFD2B">
                        <wp:extent cx="152400" cy="161925"/>
                        <wp:effectExtent l="0" t="0" r="0" b="9525"/>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172.0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35255</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167.6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43.2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FC61930" wp14:editId="5DC1139D">
                        <wp:extent cx="2019300" cy="285750"/>
                        <wp:effectExtent l="0" t="0" r="0" b="0"/>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345.5</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3.2. Skatinti sveikos mitybos įpročius</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Kūdikių, žindytų išimtinai krūtimi iki 6 mė</w:t>
                  </w:r>
                  <w:r>
                    <w:rPr>
                      <w:color w:val="000000"/>
                      <w:sz w:val="16"/>
                      <w:szCs w:val="20"/>
                      <w:lang w:eastAsia="lt-LT"/>
                    </w:rPr>
                    <w:t xml:space="preserve">n. amžiaus, dalis (proc.)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31A4B52" wp14:editId="32C86819">
                        <wp:extent cx="152400" cy="161925"/>
                        <wp:effectExtent l="0" t="0" r="0" b="9525"/>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7D513E" w:rsidRDefault="00EE1EE0" w:rsidP="00D4149F">
                  <w:pPr>
                    <w:jc w:val="right"/>
                    <w:rPr>
                      <w:sz w:val="16"/>
                      <w:szCs w:val="16"/>
                      <w:lang w:eastAsia="lt-LT"/>
                    </w:rPr>
                  </w:pPr>
                  <w:r w:rsidRPr="007D513E">
                    <w:rPr>
                      <w:sz w:val="16"/>
                      <w:szCs w:val="16"/>
                      <w:lang w:eastAsia="lt-LT"/>
                    </w:rPr>
                    <w:t>39,1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34.1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D4E62B8" wp14:editId="532E0C4D">
                        <wp:extent cx="2019300" cy="285750"/>
                        <wp:effectExtent l="0" t="0" r="0" b="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62.1</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 tikslas. Užtikrinti kokybišką ir efektyvią sveikatos priežiūrą, orientuotą į gyventojų poreikius</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4.1. Užtikrinti sveikatos sistemos tvarumą ir kokybę, plėtojant sveikatos technologijas, kurių efektyvumas pagrįstas mokslo įrodymais</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Išvengiamų hospitalizacijų (IH) sk. 1 000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89ACF8C" wp14:editId="56190513">
                        <wp:extent cx="133350" cy="161925"/>
                        <wp:effectExtent l="0" t="0" r="0" b="9525"/>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19.3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681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E4943A" wp14:editId="1417453F">
                        <wp:extent cx="2019300" cy="285750"/>
                        <wp:effectExtent l="0" t="0" r="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IH dėl cukrinio diabeto sk. 18+ m. 1 000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BC842FF" wp14:editId="2CBF2AEC">
                        <wp:extent cx="152400" cy="161925"/>
                        <wp:effectExtent l="0" t="0" r="0" b="9525"/>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CDE63FF" wp14:editId="3AAEF352">
                        <wp:extent cx="2019300" cy="285750"/>
                        <wp:effectExtent l="0" t="0" r="0" b="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4.2. Plėtoti sveikatos infrastuktūrą ir gerinti sveikatos priežiūros paslaugų kokybę, saugą, prieinamumą ir į pacientą orientuotą sveikatos priežiūrą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Slaugytojų, tenkan</w:t>
                  </w:r>
                  <w:r>
                    <w:rPr>
                      <w:color w:val="000000"/>
                      <w:sz w:val="16"/>
                      <w:szCs w:val="20"/>
                      <w:lang w:eastAsia="lt-LT"/>
                    </w:rPr>
                    <w:t xml:space="preserve">čių vienam gydytojui, sk.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4B967C7" wp14:editId="37CF3913">
                        <wp:extent cx="133350" cy="161925"/>
                        <wp:effectExtent l="0" t="0" r="0" b="9525"/>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r>
                    <w:rPr>
                      <w:color w:val="000000"/>
                      <w:sz w:val="16"/>
                      <w:szCs w:val="20"/>
                      <w:lang w:eastAsia="lt-LT"/>
                    </w:rPr>
                    <w:t>76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3CD6A71" wp14:editId="1A79310B">
                        <wp:extent cx="2019300" cy="285750"/>
                        <wp:effectExtent l="0" t="0" r="0" b="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Šeimos</w:t>
                  </w:r>
                  <w:r>
                    <w:rPr>
                      <w:color w:val="000000"/>
                      <w:sz w:val="16"/>
                      <w:szCs w:val="20"/>
                      <w:lang w:eastAsia="lt-LT"/>
                    </w:rPr>
                    <w:t xml:space="preserve"> gydytojų sk. 10 000 gyv.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65B2B1E" wp14:editId="6291F99C">
                        <wp:extent cx="152400" cy="161925"/>
                        <wp:effectExtent l="0" t="0" r="0" b="9525"/>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w:t>
                  </w:r>
                  <w:r>
                    <w:rPr>
                      <w:color w:val="000000"/>
                      <w:sz w:val="16"/>
                      <w:szCs w:val="20"/>
                      <w:lang w:eastAsia="lt-LT"/>
                    </w:rPr>
                    <w:t>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521BC1A" wp14:editId="4A39F089">
                        <wp:extent cx="2019300" cy="285750"/>
                        <wp:effectExtent l="0" t="0" r="0"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Apsilankymų pas gydytojus sk. 1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BCD8F5D" wp14:editId="0801A33A">
                        <wp:extent cx="133350" cy="161925"/>
                        <wp:effectExtent l="0" t="0" r="0" b="9525"/>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241512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1DFA3A3" wp14:editId="3B958D91">
                        <wp:extent cx="2019300" cy="285750"/>
                        <wp:effectExtent l="0" t="0" r="0"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Sergamumas vaistams atsparia tuberkulioze (A15-A19) (visi)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364B5FC" wp14:editId="79A67B3B">
                        <wp:extent cx="152400" cy="161925"/>
                        <wp:effectExtent l="0" t="0" r="0" b="9525"/>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0.4</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0.75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2D27BDA" wp14:editId="5FE5FF95">
                        <wp:extent cx="2019300" cy="285750"/>
                        <wp:effectExtent l="0" t="0" r="0" b="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vaistams atsparia tuberkulioze (A15-A19)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58AE97A" wp14:editId="0D2B987C">
                        <wp:extent cx="133350" cy="161925"/>
                        <wp:effectExtent l="0" t="0" r="0" b="9525"/>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C857223" wp14:editId="06787F30">
                        <wp:extent cx="2019300" cy="285750"/>
                        <wp:effectExtent l="0" t="0" r="0"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ŽIV ir LPL (B20-B24, Z21, A50-A54, A56) 10 000 gyv. (ULAC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7B3F914" wp14:editId="2E67474A">
                        <wp:extent cx="152400" cy="161925"/>
                        <wp:effectExtent l="0" t="0" r="0" b="9525"/>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B269F40" wp14:editId="23B82B06">
                        <wp:extent cx="2019300" cy="285750"/>
                        <wp:effectExtent l="0" t="0" r="0" b="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4.3. Pagerinti motinos ir vaiko sveikatą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Kūdikių mirtingumas 1000 gyvų gimusių</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5757AC" wp14:editId="10CB612A">
                        <wp:extent cx="133350" cy="161925"/>
                        <wp:effectExtent l="0" t="0" r="0" b="9525"/>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55B4F83" wp14:editId="7B064AD3">
                        <wp:extent cx="2019300" cy="285750"/>
                        <wp:effectExtent l="0" t="0" r="0" b="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2 m. vaikų tymų, epideminio parotito, raudonukės (1 dozė) skiepijimo apimtys,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B71729E" wp14:editId="0A46FBE2">
                        <wp:extent cx="152400" cy="161925"/>
                        <wp:effectExtent l="0" t="0" r="0" b="9525"/>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93.7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90.1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039B077" wp14:editId="2033BB3F">
                        <wp:extent cx="2019300" cy="285750"/>
                        <wp:effectExtent l="0" t="0" r="0"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1 m. vaikų difterijos, stabligės, kokliušo, poliomielito, Haemophilus influenzae B skiepijimo apimtys (3 dozės),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BA31695" wp14:editId="3AA642E6">
                        <wp:extent cx="152400" cy="161925"/>
                        <wp:effectExtent l="0" t="0" r="0" b="9525"/>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1.03</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91.3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49.2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7613345" wp14:editId="06F89D03">
                        <wp:extent cx="2019300" cy="28575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5F4392" w:rsidRDefault="00EE1EE0" w:rsidP="00D4149F">
                  <w:pPr>
                    <w:rPr>
                      <w:color w:val="000000"/>
                      <w:sz w:val="16"/>
                      <w:szCs w:val="20"/>
                      <w:lang w:eastAsia="lt-LT"/>
                    </w:rPr>
                  </w:pPr>
                  <w:r w:rsidRPr="00FF4059">
                    <w:rPr>
                      <w:color w:val="000000"/>
                      <w:sz w:val="16"/>
                      <w:szCs w:val="20"/>
                      <w:lang w:eastAsia="lt-LT"/>
                    </w:rPr>
                    <w:t>Vaikų (6</w:t>
                  </w:r>
                  <w:r w:rsidR="005F4392">
                    <w:rPr>
                      <w:color w:val="000000"/>
                      <w:sz w:val="16"/>
                      <w:szCs w:val="20"/>
                      <w:lang w:eastAsia="lt-LT"/>
                    </w:rPr>
                    <w:t>–</w:t>
                  </w:r>
                  <w:r w:rsidRPr="00FF4059">
                    <w:rPr>
                      <w:color w:val="000000"/>
                      <w:sz w:val="16"/>
                      <w:szCs w:val="20"/>
                      <w:lang w:eastAsia="lt-LT"/>
                    </w:rPr>
                    <w:t>14 m.) dalis, dalyvavusi dantų dengimo silantinėmis medžiagomis programoje,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AAC1F62" wp14:editId="083CBB49">
                        <wp:extent cx="133350" cy="161925"/>
                        <wp:effectExtent l="0" t="0" r="0" b="9525"/>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CE99A57" wp14:editId="48D2C5A2">
                        <wp:extent cx="2019300" cy="285750"/>
                        <wp:effectExtent l="0" t="0" r="0" b="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5F4392" w:rsidRDefault="00EE1EE0" w:rsidP="00D4149F">
                  <w:pPr>
                    <w:rPr>
                      <w:color w:val="000000"/>
                      <w:sz w:val="16"/>
                      <w:szCs w:val="20"/>
                      <w:lang w:eastAsia="lt-LT"/>
                    </w:rPr>
                  </w:pPr>
                  <w:r w:rsidRPr="00FF4059">
                    <w:rPr>
                      <w:color w:val="000000"/>
                      <w:sz w:val="16"/>
                      <w:szCs w:val="20"/>
                      <w:lang w:eastAsia="lt-LT"/>
                    </w:rPr>
                    <w:t>Vaikų (7</w:t>
                  </w:r>
                  <w:r w:rsidR="005F4392">
                    <w:rPr>
                      <w:color w:val="000000"/>
                      <w:sz w:val="16"/>
                      <w:szCs w:val="20"/>
                      <w:lang w:eastAsia="lt-LT"/>
                    </w:rPr>
                    <w:t>–</w:t>
                  </w:r>
                  <w:r w:rsidRPr="00FF4059">
                    <w:rPr>
                      <w:color w:val="000000"/>
                      <w:sz w:val="16"/>
                      <w:szCs w:val="20"/>
                      <w:lang w:eastAsia="lt-LT"/>
                    </w:rPr>
                    <w:t>17 m.), neturinčių ėduonies pažeistų, plombuotų ir išrautų dantų, dalis (proc.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8F4C35F" wp14:editId="40F80674">
                        <wp:extent cx="133350" cy="161925"/>
                        <wp:effectExtent l="0" t="0" r="0" b="9525"/>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61C5C0C" wp14:editId="0903EBEA">
                        <wp:extent cx="2019300" cy="285750"/>
                        <wp:effectExtent l="0" t="0" r="0" b="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33.5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5F4392" w:rsidRDefault="00EE1EE0" w:rsidP="00D4149F">
                  <w:pPr>
                    <w:rPr>
                      <w:color w:val="000000"/>
                      <w:sz w:val="16"/>
                      <w:szCs w:val="20"/>
                      <w:lang w:eastAsia="lt-LT"/>
                    </w:rPr>
                  </w:pPr>
                  <w:r w:rsidRPr="00FF4059">
                    <w:rPr>
                      <w:color w:val="000000"/>
                      <w:sz w:val="16"/>
                      <w:szCs w:val="20"/>
                      <w:lang w:eastAsia="lt-LT"/>
                    </w:rPr>
                    <w:t>Paauglių (15–17 m.) gimdymų sk. 1000 15</w:t>
                  </w:r>
                  <w:r w:rsidR="005F4392">
                    <w:rPr>
                      <w:color w:val="000000"/>
                      <w:sz w:val="16"/>
                      <w:szCs w:val="20"/>
                      <w:lang w:eastAsia="lt-LT"/>
                    </w:rPr>
                    <w:t>–</w:t>
                  </w:r>
                  <w:r w:rsidRPr="00FF4059">
                    <w:rPr>
                      <w:color w:val="000000"/>
                      <w:sz w:val="16"/>
                      <w:szCs w:val="20"/>
                      <w:lang w:eastAsia="lt-LT"/>
                    </w:rPr>
                    <w:t>17 m. moterų</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67E2248" wp14:editId="5FF61FC9">
                        <wp:extent cx="133350" cy="161925"/>
                        <wp:effectExtent l="0" t="0" r="0" b="9525"/>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02E56FD" wp14:editId="0CCBC9C8">
                        <wp:extent cx="2019300" cy="285750"/>
                        <wp:effectExtent l="0" t="0" r="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4.4. Stiprinti lėtinių neinfekcinių ligų prevenciją ir kontrolę</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lastRenderedPageBreak/>
                    <w:t xml:space="preserve">Mirt. </w:t>
                  </w:r>
                  <w:r w:rsidR="005F4392">
                    <w:rPr>
                      <w:color w:val="000000"/>
                      <w:sz w:val="16"/>
                      <w:szCs w:val="20"/>
                      <w:lang w:eastAsia="lt-LT"/>
                    </w:rPr>
                    <w:t>dėl</w:t>
                  </w:r>
                  <w:r w:rsidRPr="00FF4059">
                    <w:rPr>
                      <w:color w:val="000000"/>
                      <w:sz w:val="16"/>
                      <w:szCs w:val="20"/>
                      <w:lang w:eastAsia="lt-LT"/>
                    </w:rPr>
                    <w:t xml:space="preserve"> kraujotakos sist. ligų (I00-I99)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108B509" wp14:editId="4615BEAD">
                        <wp:extent cx="133350" cy="161925"/>
                        <wp:effectExtent l="0" t="0" r="0" b="9525"/>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890.7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845.3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820.8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1563.7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B40C812" wp14:editId="0F48350E">
                        <wp:extent cx="2019300" cy="285750"/>
                        <wp:effectExtent l="0" t="0" r="0"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362.5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kraujotakos sist. ligų (I00-I99)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0281DBF" wp14:editId="7E0A030C">
                        <wp:extent cx="133350" cy="161925"/>
                        <wp:effectExtent l="0" t="0" r="0" b="9525"/>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833.1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807.1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795.2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1219.3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123DB51" wp14:editId="37A1AB49">
                        <wp:extent cx="2019300" cy="285750"/>
                        <wp:effectExtent l="0" t="0" r="0"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577.5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piktybinių navikų  (C00-C96)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034E8D5" wp14:editId="18D52100">
                        <wp:extent cx="152400" cy="161925"/>
                        <wp:effectExtent l="0" t="0" r="0" b="9525"/>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252.4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289.9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293.7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470.9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35FCCE0" wp14:editId="4D4378FA">
                        <wp:extent cx="2019300" cy="285750"/>
                        <wp:effectExtent l="0" t="0" r="0" b="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200.4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piktybinių navikų (C00-C96)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084F33A" wp14:editId="7773BAD4">
                        <wp:extent cx="152400" cy="161925"/>
                        <wp:effectExtent l="0" t="0" r="0" b="9525"/>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233.5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267.1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278.2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DD35126" wp14:editId="1EDCFB7E">
                        <wp:extent cx="2019300" cy="285750"/>
                        <wp:effectExtent l="0" t="0" r="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215.6</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 xml:space="preserve">dėl </w:t>
                  </w:r>
                  <w:r w:rsidRPr="00FF4059">
                    <w:rPr>
                      <w:color w:val="000000"/>
                      <w:sz w:val="16"/>
                      <w:szCs w:val="20"/>
                      <w:lang w:eastAsia="lt-LT"/>
                    </w:rPr>
                    <w:t>cerebrovaskulinių ligų  (I60-I69)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EA8DEB4" wp14:editId="4F744F45">
                        <wp:extent cx="133350" cy="161925"/>
                        <wp:effectExtent l="0" t="0" r="0" b="9525"/>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104.9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122.4</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187.0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562.8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C11E687" wp14:editId="15C5A86E">
                        <wp:extent cx="2019300" cy="28575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cerebrovaskulinių ligų (I60-I69)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ADB4034" wp14:editId="283AE63B">
                        <wp:extent cx="133350" cy="161925"/>
                        <wp:effectExtent l="0" t="0" r="0" b="9525"/>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93.6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118.7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179.2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446.1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69F2904" wp14:editId="52F57883">
                        <wp:extent cx="2019300" cy="285750"/>
                        <wp:effectExtent l="0" t="0" r="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49.4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II tipo cukriniu diabetu (E11)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E1D0F62" wp14:editId="2BE3FB9E">
                        <wp:extent cx="133350" cy="161925"/>
                        <wp:effectExtent l="0" t="0" r="0" b="952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50.4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438AE25" wp14:editId="6D7DA1CC">
                        <wp:extent cx="2019300" cy="285750"/>
                        <wp:effectExtent l="0" t="0" r="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22.1</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Tikslinės populiacijos dalis %, </w:t>
                  </w:r>
                  <w:r w:rsidR="005F4392">
                    <w:rPr>
                      <w:color w:val="000000"/>
                      <w:sz w:val="16"/>
                      <w:szCs w:val="20"/>
                      <w:lang w:eastAsia="lt-LT"/>
                    </w:rPr>
                    <w:t xml:space="preserve">per </w:t>
                  </w:r>
                  <w:r w:rsidRPr="00FF4059">
                    <w:rPr>
                      <w:color w:val="000000"/>
                      <w:sz w:val="16"/>
                      <w:szCs w:val="20"/>
                      <w:lang w:eastAsia="lt-LT"/>
                    </w:rPr>
                    <w:t>2 me</w:t>
                  </w:r>
                  <w:r w:rsidR="005F4392">
                    <w:rPr>
                      <w:color w:val="000000"/>
                      <w:sz w:val="16"/>
                      <w:szCs w:val="20"/>
                      <w:lang w:eastAsia="lt-LT"/>
                    </w:rPr>
                    <w:t>tus</w:t>
                  </w:r>
                  <w:r w:rsidRPr="00FF4059">
                    <w:rPr>
                      <w:color w:val="000000"/>
                      <w:sz w:val="16"/>
                      <w:szCs w:val="20"/>
                      <w:lang w:eastAsia="lt-LT"/>
                    </w:rPr>
                    <w:t xml:space="preserve"> dalyvavusi krūties vėžio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7B4FF95" wp14:editId="45BD9CF8">
                        <wp:extent cx="152400" cy="161925"/>
                        <wp:effectExtent l="0" t="0" r="0" b="9525"/>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46.0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2527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51.3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63BA585" wp14:editId="0949A77A">
                        <wp:extent cx="2019300" cy="285750"/>
                        <wp:effectExtent l="0" t="0" r="0"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Tikslinės populiacijos dalis %, </w:t>
                  </w:r>
                  <w:r w:rsidR="005F4392">
                    <w:rPr>
                      <w:color w:val="000000"/>
                      <w:sz w:val="16"/>
                      <w:szCs w:val="20"/>
                      <w:lang w:eastAsia="lt-LT"/>
                    </w:rPr>
                    <w:t xml:space="preserve">per </w:t>
                  </w:r>
                  <w:r w:rsidRPr="00FF4059">
                    <w:rPr>
                      <w:color w:val="000000"/>
                      <w:sz w:val="16"/>
                      <w:szCs w:val="20"/>
                      <w:lang w:eastAsia="lt-LT"/>
                    </w:rPr>
                    <w:t>3 met</w:t>
                  </w:r>
                  <w:r w:rsidR="005F4392">
                    <w:rPr>
                      <w:color w:val="000000"/>
                      <w:sz w:val="16"/>
                      <w:szCs w:val="20"/>
                      <w:lang w:eastAsia="lt-LT"/>
                    </w:rPr>
                    <w:t xml:space="preserve">us </w:t>
                  </w:r>
                  <w:r w:rsidRPr="00FF4059">
                    <w:rPr>
                      <w:color w:val="000000"/>
                      <w:sz w:val="16"/>
                      <w:szCs w:val="20"/>
                      <w:lang w:eastAsia="lt-LT"/>
                    </w:rPr>
                    <w:t>dalyvavusi gimdos kaklelio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9AAA3B9" wp14:editId="5257D715">
                        <wp:extent cx="152400" cy="161925"/>
                        <wp:effectExtent l="0" t="0" r="0"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50.1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3822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EE32988" wp14:editId="3BBD0546">
                        <wp:extent cx="2019300" cy="285750"/>
                        <wp:effectExtent l="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Tikslinės populiacijos dalis %, </w:t>
                  </w:r>
                  <w:r w:rsidR="005F4392">
                    <w:rPr>
                      <w:color w:val="000000"/>
                      <w:sz w:val="16"/>
                      <w:szCs w:val="20"/>
                      <w:lang w:eastAsia="lt-LT"/>
                    </w:rPr>
                    <w:t xml:space="preserve">per </w:t>
                  </w:r>
                  <w:r w:rsidRPr="00FF4059">
                    <w:rPr>
                      <w:color w:val="000000"/>
                      <w:sz w:val="16"/>
                      <w:szCs w:val="20"/>
                      <w:lang w:eastAsia="lt-LT"/>
                    </w:rPr>
                    <w:t>2 met</w:t>
                  </w:r>
                  <w:r w:rsidR="005F4392">
                    <w:rPr>
                      <w:color w:val="000000"/>
                      <w:sz w:val="16"/>
                      <w:szCs w:val="20"/>
                      <w:lang w:eastAsia="lt-LT"/>
                    </w:rPr>
                    <w:t>us</w:t>
                  </w:r>
                  <w:r w:rsidRPr="00FF4059">
                    <w:rPr>
                      <w:color w:val="000000"/>
                      <w:sz w:val="16"/>
                      <w:szCs w:val="20"/>
                      <w:lang w:eastAsia="lt-LT"/>
                    </w:rPr>
                    <w:t xml:space="preserve"> dalyvavusi storosios žarnos vėžio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D80111D" wp14:editId="151D78B4">
                        <wp:extent cx="152400" cy="161925"/>
                        <wp:effectExtent l="0" t="0" r="0" b="9525"/>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47.7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5951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53.3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48.3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6AC4BD6" wp14:editId="3AE61E4B">
                        <wp:extent cx="2019300" cy="285750"/>
                        <wp:effectExtent l="0" t="0" r="0"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Tikslinės populiacijos dalis %, dalyvavusi ŠKL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924FD03" wp14:editId="0B0B26CC">
                        <wp:extent cx="152400" cy="161925"/>
                        <wp:effectExtent l="0" t="0" r="0" b="9525"/>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32.9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2727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40.7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5DC1742" wp14:editId="27750CD4">
                        <wp:extent cx="2019300" cy="285750"/>
                        <wp:effectExtent l="0" t="0" r="0"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58.8</w:t>
                  </w:r>
                </w:p>
              </w:tc>
            </w:tr>
          </w:tbl>
          <w:p w:rsidR="00EE1EE0" w:rsidRPr="00FF4059" w:rsidRDefault="00EE1EE0" w:rsidP="00D4149F">
            <w:pPr>
              <w:rPr>
                <w:sz w:val="20"/>
                <w:szCs w:val="20"/>
                <w:lang w:eastAsia="lt-LT"/>
              </w:rPr>
            </w:pPr>
          </w:p>
        </w:tc>
      </w:tr>
      <w:tr w:rsidR="00EE1EE0" w:rsidRPr="00FF4059" w:rsidTr="00D4149F">
        <w:trPr>
          <w:gridAfter w:val="1"/>
          <w:wAfter w:w="284" w:type="dxa"/>
          <w:trHeight w:val="56"/>
        </w:trPr>
        <w:tc>
          <w:tcPr>
            <w:tcW w:w="9638" w:type="dxa"/>
            <w:gridSpan w:val="2"/>
          </w:tcPr>
          <w:p w:rsidR="00EE1EE0" w:rsidRPr="00FF4059" w:rsidRDefault="00EE1EE0" w:rsidP="00D4149F">
            <w:pPr>
              <w:rPr>
                <w:sz w:val="2"/>
                <w:szCs w:val="20"/>
                <w:lang w:eastAsia="lt-LT"/>
              </w:rPr>
            </w:pPr>
          </w:p>
        </w:tc>
      </w:tr>
      <w:tr w:rsidR="00EE1EE0" w:rsidRPr="005F62E0" w:rsidTr="00D4149F">
        <w:trPr>
          <w:gridBefore w:val="1"/>
          <w:wBefore w:w="284" w:type="dxa"/>
          <w:trHeight w:val="850"/>
        </w:trPr>
        <w:tc>
          <w:tcPr>
            <w:tcW w:w="9638" w:type="dxa"/>
            <w:gridSpan w:val="2"/>
          </w:tcPr>
          <w:tbl>
            <w:tblPr>
              <w:tblW w:w="0" w:type="auto"/>
              <w:tblCellMar>
                <w:left w:w="0" w:type="dxa"/>
                <w:right w:w="0" w:type="dxa"/>
              </w:tblCellMar>
              <w:tblLook w:val="04A0" w:firstRow="1" w:lastRow="0" w:firstColumn="1" w:lastColumn="0" w:noHBand="0" w:noVBand="1"/>
            </w:tblPr>
            <w:tblGrid>
              <w:gridCol w:w="9637"/>
            </w:tblGrid>
            <w:tr w:rsidR="00EE1EE0" w:rsidRPr="005F62E0" w:rsidTr="00D4149F">
              <w:trPr>
                <w:trHeight w:val="772"/>
              </w:trPr>
              <w:tc>
                <w:tcPr>
                  <w:tcW w:w="10204" w:type="dxa"/>
                  <w:tcBorders>
                    <w:top w:val="nil"/>
                    <w:left w:val="nil"/>
                    <w:bottom w:val="nil"/>
                    <w:right w:val="nil"/>
                  </w:tcBorders>
                  <w:tcMar>
                    <w:top w:w="39" w:type="dxa"/>
                    <w:left w:w="39" w:type="dxa"/>
                    <w:bottom w:w="39" w:type="dxa"/>
                    <w:right w:w="39" w:type="dxa"/>
                  </w:tcMar>
                </w:tcPr>
                <w:p w:rsidR="00EE1EE0" w:rsidRDefault="00EE1EE0" w:rsidP="00D4149F">
                  <w:pPr>
                    <w:spacing w:before="120"/>
                    <w:ind w:firstLine="851"/>
                    <w:jc w:val="both"/>
                    <w:rPr>
                      <w:color w:val="000000"/>
                      <w:szCs w:val="20"/>
                      <w:lang w:eastAsia="lt-LT"/>
                    </w:rPr>
                  </w:pPr>
                  <w:r w:rsidRPr="005F62E0">
                    <w:rPr>
                      <w:color w:val="000000"/>
                      <w:szCs w:val="20"/>
                      <w:lang w:eastAsia="lt-LT"/>
                    </w:rPr>
                    <w:t>Atsižvelgiant į L</w:t>
                  </w:r>
                  <w:r>
                    <w:rPr>
                      <w:color w:val="000000"/>
                      <w:szCs w:val="20"/>
                      <w:lang w:eastAsia="lt-LT"/>
                    </w:rPr>
                    <w:t xml:space="preserve">SS </w:t>
                  </w:r>
                  <w:r w:rsidRPr="005F62E0">
                    <w:rPr>
                      <w:color w:val="000000"/>
                      <w:szCs w:val="20"/>
                      <w:lang w:eastAsia="lt-LT"/>
                    </w:rPr>
                    <w:t>iškeltus uždavinius tikslams pasiekti bei remiantis lentelėje</w:t>
                  </w:r>
                  <w:r>
                    <w:rPr>
                      <w:color w:val="000000"/>
                      <w:szCs w:val="20"/>
                      <w:lang w:eastAsia="lt-LT"/>
                    </w:rPr>
                    <w:t xml:space="preserve"> (žr.         </w:t>
                  </w:r>
                  <w:r w:rsidR="005F4392">
                    <w:rPr>
                      <w:color w:val="000000"/>
                      <w:szCs w:val="20"/>
                      <w:lang w:eastAsia="lt-LT"/>
                    </w:rPr>
                    <w:t xml:space="preserve">        </w:t>
                  </w:r>
                  <w:r>
                    <w:rPr>
                      <w:color w:val="000000"/>
                      <w:szCs w:val="20"/>
                      <w:lang w:eastAsia="lt-LT"/>
                    </w:rPr>
                    <w:t xml:space="preserve"> 1 lentelę)</w:t>
                  </w:r>
                  <w:r w:rsidRPr="005F62E0">
                    <w:rPr>
                      <w:color w:val="000000"/>
                      <w:szCs w:val="20"/>
                      <w:lang w:eastAsia="lt-LT"/>
                    </w:rPr>
                    <w:t xml:space="preserve"> pateiktomis rodiklių reikšmėmis, matoma, kad: </w:t>
                  </w:r>
                </w:p>
                <w:p w:rsidR="00EE1EE0" w:rsidRPr="005F62E0" w:rsidRDefault="00EE1EE0" w:rsidP="00D4149F">
                  <w:pPr>
                    <w:jc w:val="both"/>
                    <w:rPr>
                      <w:sz w:val="20"/>
                      <w:szCs w:val="20"/>
                      <w:lang w:eastAsia="lt-LT"/>
                    </w:rPr>
                  </w:pPr>
                  <w:r w:rsidRPr="00EA0A51">
                    <w:rPr>
                      <w:b/>
                      <w:color w:val="000000"/>
                      <w:szCs w:val="20"/>
                      <w:lang w:eastAsia="lt-LT"/>
                    </w:rPr>
                    <w:t>Strateginiam tikslui</w:t>
                  </w:r>
                  <w:r>
                    <w:rPr>
                      <w:color w:val="000000"/>
                      <w:szCs w:val="20"/>
                      <w:lang w:eastAsia="lt-LT"/>
                    </w:rPr>
                    <w:t xml:space="preserve"> įgyvendinti iš numatytų 2 rodiklių, abu atitiko šalies reikšmę.</w:t>
                  </w:r>
                </w:p>
              </w:tc>
            </w:tr>
          </w:tbl>
          <w:p w:rsidR="00EE1EE0" w:rsidRPr="005F62E0" w:rsidRDefault="00EE1EE0" w:rsidP="00D4149F">
            <w:pPr>
              <w:jc w:val="both"/>
              <w:rPr>
                <w:sz w:val="20"/>
                <w:szCs w:val="20"/>
                <w:lang w:eastAsia="lt-LT"/>
              </w:rPr>
            </w:pPr>
          </w:p>
        </w:tc>
      </w:tr>
    </w:tbl>
    <w:p w:rsidR="00EE1EE0" w:rsidRPr="00962463" w:rsidRDefault="00EE1EE0" w:rsidP="00EE1EE0">
      <w:pPr>
        <w:jc w:val="both"/>
        <w:rPr>
          <w:color w:val="000000"/>
          <w:szCs w:val="20"/>
          <w:lang w:eastAsia="lt-LT"/>
        </w:rPr>
      </w:pPr>
      <w:r w:rsidRPr="005F62E0">
        <w:rPr>
          <w:color w:val="000000"/>
          <w:szCs w:val="20"/>
          <w:lang w:eastAsia="lt-LT"/>
        </w:rPr>
        <w:t>1.1. Uždavinio „</w:t>
      </w:r>
      <w:r w:rsidRPr="005F62E0">
        <w:rPr>
          <w:b/>
          <w:color w:val="000000"/>
          <w:szCs w:val="20"/>
          <w:lang w:eastAsia="lt-LT"/>
        </w:rPr>
        <w:t xml:space="preserve">sumažinti skurdo lygį ir nedarbą“ </w:t>
      </w:r>
      <w:r w:rsidRPr="009F7D00">
        <w:rPr>
          <w:color w:val="000000"/>
          <w:szCs w:val="20"/>
          <w:lang w:eastAsia="lt-LT"/>
        </w:rPr>
        <w:t xml:space="preserve">iš </w:t>
      </w:r>
      <w:r>
        <w:rPr>
          <w:color w:val="000000"/>
          <w:szCs w:val="20"/>
          <w:lang w:eastAsia="lt-LT"/>
        </w:rPr>
        <w:t>6</w:t>
      </w:r>
      <w:r w:rsidRPr="009F7D00">
        <w:rPr>
          <w:color w:val="000000"/>
          <w:szCs w:val="20"/>
          <w:lang w:eastAsia="lt-LT"/>
        </w:rPr>
        <w:t xml:space="preserve"> rodiklių</w:t>
      </w:r>
      <w:r>
        <w:rPr>
          <w:color w:val="000000"/>
          <w:szCs w:val="20"/>
          <w:lang w:eastAsia="lt-LT"/>
        </w:rPr>
        <w:t>,  5 reikšmė prastesnė nei Lietuvos reikšmė.</w:t>
      </w:r>
      <w:r w:rsidRPr="009F7D00">
        <w:rPr>
          <w:color w:val="000000"/>
          <w:szCs w:val="20"/>
          <w:lang w:eastAsia="lt-LT"/>
        </w:rPr>
        <w:t xml:space="preserve"> </w:t>
      </w:r>
    </w:p>
    <w:p w:rsidR="00EE1EE0" w:rsidRPr="00962463" w:rsidRDefault="00EE1EE0" w:rsidP="00EE1EE0">
      <w:pPr>
        <w:jc w:val="both"/>
        <w:rPr>
          <w:color w:val="000000"/>
          <w:szCs w:val="20"/>
          <w:lang w:eastAsia="lt-LT"/>
        </w:rPr>
      </w:pPr>
      <w:r w:rsidRPr="005F62E0">
        <w:rPr>
          <w:color w:val="000000"/>
          <w:szCs w:val="20"/>
          <w:lang w:eastAsia="lt-LT"/>
        </w:rPr>
        <w:t xml:space="preserve">1.2. Uždavinio </w:t>
      </w:r>
      <w:r w:rsidRPr="005F62E0">
        <w:rPr>
          <w:b/>
          <w:color w:val="000000"/>
          <w:szCs w:val="20"/>
          <w:lang w:eastAsia="lt-LT"/>
        </w:rPr>
        <w:t xml:space="preserve">„sumažinti socialinę ekonominę gyventojų diferenciaciją šalies ir bendruomenių lygmeniu“ </w:t>
      </w:r>
      <w:r>
        <w:rPr>
          <w:color w:val="000000"/>
          <w:szCs w:val="20"/>
          <w:lang w:eastAsia="lt-LT"/>
        </w:rPr>
        <w:t>4</w:t>
      </w:r>
      <w:r>
        <w:rPr>
          <w:b/>
          <w:color w:val="000000"/>
          <w:szCs w:val="20"/>
          <w:lang w:eastAsia="lt-LT"/>
        </w:rPr>
        <w:t xml:space="preserve"> </w:t>
      </w:r>
      <w:r w:rsidRPr="005F62E0">
        <w:rPr>
          <w:color w:val="000000"/>
          <w:szCs w:val="20"/>
          <w:lang w:eastAsia="lt-LT"/>
        </w:rPr>
        <w:t xml:space="preserve">rodikliai </w:t>
      </w:r>
      <w:r>
        <w:rPr>
          <w:color w:val="000000"/>
          <w:szCs w:val="20"/>
          <w:lang w:eastAsia="lt-LT"/>
        </w:rPr>
        <w:t xml:space="preserve">prastesni nei Lietuvos reikšmė, vienas atitiko Lietuvos reikšmę. </w:t>
      </w:r>
    </w:p>
    <w:p w:rsidR="00EE1EE0" w:rsidRPr="005F62E0" w:rsidRDefault="00EE1EE0" w:rsidP="00EE1EE0">
      <w:pPr>
        <w:jc w:val="both"/>
        <w:rPr>
          <w:sz w:val="20"/>
          <w:szCs w:val="20"/>
          <w:lang w:eastAsia="lt-LT"/>
        </w:rPr>
      </w:pPr>
      <w:r w:rsidRPr="005F62E0">
        <w:rPr>
          <w:color w:val="000000"/>
          <w:szCs w:val="20"/>
          <w:lang w:eastAsia="lt-LT"/>
        </w:rPr>
        <w:t xml:space="preserve">2.1. Uždavinio </w:t>
      </w:r>
      <w:r w:rsidRPr="005F62E0">
        <w:rPr>
          <w:b/>
          <w:color w:val="000000"/>
          <w:szCs w:val="20"/>
          <w:lang w:eastAsia="lt-LT"/>
        </w:rPr>
        <w:t>„kurti sveikas ir saugias darbo bei buities sąlygas, didinti prekių ir paslaugų vartotojų saugumą“</w:t>
      </w:r>
      <w:r w:rsidRPr="005F62E0">
        <w:rPr>
          <w:color w:val="000000"/>
          <w:szCs w:val="20"/>
          <w:lang w:eastAsia="lt-LT"/>
        </w:rPr>
        <w:t xml:space="preserve"> </w:t>
      </w:r>
      <w:r>
        <w:rPr>
          <w:color w:val="000000"/>
          <w:szCs w:val="20"/>
          <w:lang w:eastAsia="lt-LT"/>
        </w:rPr>
        <w:t xml:space="preserve"> du </w:t>
      </w:r>
      <w:r w:rsidRPr="005F62E0">
        <w:rPr>
          <w:color w:val="000000"/>
          <w:szCs w:val="20"/>
          <w:lang w:eastAsia="lt-LT"/>
        </w:rPr>
        <w:t>rodikliai</w:t>
      </w:r>
      <w:r>
        <w:rPr>
          <w:color w:val="000000"/>
          <w:szCs w:val="20"/>
          <w:lang w:eastAsia="lt-LT"/>
        </w:rPr>
        <w:t xml:space="preserve"> geresni nei Lietuvos, vienas atitinka Lietuvos konteksto reikšmę, o asmenų, pirmą kartą pripažintų neįgaliais</w:t>
      </w:r>
      <w:r w:rsidR="005F4392">
        <w:rPr>
          <w:color w:val="000000"/>
          <w:szCs w:val="20"/>
          <w:lang w:eastAsia="lt-LT"/>
        </w:rPr>
        <w:t>,</w:t>
      </w:r>
      <w:r>
        <w:rPr>
          <w:color w:val="000000"/>
          <w:szCs w:val="20"/>
          <w:lang w:eastAsia="lt-LT"/>
        </w:rPr>
        <w:t xml:space="preserve"> rodiklis – blogesnis.</w:t>
      </w:r>
    </w:p>
    <w:p w:rsidR="00EE1EE0" w:rsidRPr="005F62E0" w:rsidRDefault="00EE1EE0" w:rsidP="00EE1EE0">
      <w:pPr>
        <w:jc w:val="both"/>
        <w:rPr>
          <w:sz w:val="20"/>
          <w:szCs w:val="20"/>
          <w:lang w:eastAsia="lt-LT"/>
        </w:rPr>
      </w:pPr>
      <w:r w:rsidRPr="005F62E0">
        <w:rPr>
          <w:color w:val="000000"/>
          <w:szCs w:val="20"/>
          <w:lang w:eastAsia="lt-LT"/>
        </w:rPr>
        <w:t xml:space="preserve">2.2. Uždavinio </w:t>
      </w:r>
      <w:r w:rsidRPr="005F62E0">
        <w:rPr>
          <w:b/>
          <w:color w:val="000000"/>
          <w:szCs w:val="20"/>
          <w:lang w:eastAsia="lt-LT"/>
        </w:rPr>
        <w:t>„kurti sveikas ir palankias sąlygas saugiai leisti laisvalaikį“</w:t>
      </w:r>
      <w:r w:rsidRPr="005F62E0">
        <w:rPr>
          <w:color w:val="000000"/>
          <w:szCs w:val="20"/>
          <w:lang w:eastAsia="lt-LT"/>
        </w:rPr>
        <w:t xml:space="preserve"> </w:t>
      </w:r>
      <w:r>
        <w:rPr>
          <w:color w:val="000000"/>
          <w:szCs w:val="20"/>
          <w:lang w:eastAsia="lt-LT"/>
        </w:rPr>
        <w:t xml:space="preserve">2 </w:t>
      </w:r>
      <w:r w:rsidRPr="005F62E0">
        <w:rPr>
          <w:color w:val="000000"/>
          <w:szCs w:val="20"/>
          <w:lang w:eastAsia="lt-LT"/>
        </w:rPr>
        <w:t>rodikliai</w:t>
      </w:r>
      <w:r>
        <w:rPr>
          <w:color w:val="000000"/>
          <w:szCs w:val="20"/>
          <w:lang w:eastAsia="lt-LT"/>
        </w:rPr>
        <w:t xml:space="preserve"> yra geresni, 1 blogesnis</w:t>
      </w:r>
      <w:r w:rsidRPr="00B30267">
        <w:rPr>
          <w:color w:val="000000"/>
          <w:szCs w:val="20"/>
          <w:lang w:eastAsia="lt-LT"/>
        </w:rPr>
        <w:t xml:space="preserve"> </w:t>
      </w:r>
      <w:r>
        <w:rPr>
          <w:color w:val="000000"/>
          <w:szCs w:val="20"/>
          <w:lang w:eastAsia="lt-LT"/>
        </w:rPr>
        <w:t>nei Lietuvos reikšmė.</w:t>
      </w:r>
    </w:p>
    <w:p w:rsidR="00EE1EE0" w:rsidRDefault="00EE1EE0" w:rsidP="00EE1EE0">
      <w:pPr>
        <w:jc w:val="both"/>
        <w:rPr>
          <w:sz w:val="20"/>
          <w:szCs w:val="20"/>
          <w:lang w:eastAsia="lt-LT"/>
        </w:rPr>
      </w:pPr>
      <w:r w:rsidRPr="005F62E0">
        <w:rPr>
          <w:color w:val="000000"/>
          <w:szCs w:val="20"/>
          <w:lang w:eastAsia="lt-LT"/>
        </w:rPr>
        <w:t xml:space="preserve">2.3. Uždavinio </w:t>
      </w:r>
      <w:r w:rsidRPr="005F62E0">
        <w:rPr>
          <w:b/>
          <w:color w:val="000000"/>
          <w:szCs w:val="20"/>
          <w:lang w:eastAsia="lt-LT"/>
        </w:rPr>
        <w:t>„mažinti avaringumą ir traumų kelių eismo įvykiuose skaičių“</w:t>
      </w:r>
      <w:r w:rsidRPr="005F62E0">
        <w:rPr>
          <w:color w:val="000000"/>
          <w:szCs w:val="20"/>
          <w:lang w:eastAsia="lt-LT"/>
        </w:rPr>
        <w:t xml:space="preserve"> rodikliai</w:t>
      </w:r>
      <w:r>
        <w:rPr>
          <w:color w:val="000000"/>
          <w:szCs w:val="20"/>
          <w:lang w:eastAsia="lt-LT"/>
        </w:rPr>
        <w:t xml:space="preserve"> prastesni nei Lietuvos reikšmės.</w:t>
      </w:r>
    </w:p>
    <w:p w:rsidR="00EE1EE0" w:rsidRPr="005F62E0" w:rsidRDefault="00EE1EE0" w:rsidP="00EE1EE0">
      <w:pPr>
        <w:jc w:val="both"/>
        <w:rPr>
          <w:sz w:val="20"/>
          <w:szCs w:val="20"/>
          <w:lang w:eastAsia="lt-LT"/>
        </w:rPr>
      </w:pPr>
      <w:r w:rsidRPr="005F62E0">
        <w:rPr>
          <w:color w:val="000000"/>
          <w:szCs w:val="20"/>
          <w:lang w:eastAsia="lt-LT"/>
        </w:rPr>
        <w:t xml:space="preserve">2.4. Uždavinio </w:t>
      </w:r>
      <w:r w:rsidRPr="005F62E0">
        <w:rPr>
          <w:b/>
          <w:color w:val="000000"/>
          <w:szCs w:val="20"/>
          <w:lang w:eastAsia="lt-LT"/>
        </w:rPr>
        <w:t xml:space="preserve">„mažinti aplinkos užterštumą, triukšmą“ </w:t>
      </w:r>
      <w:r w:rsidRPr="00502648">
        <w:rPr>
          <w:color w:val="000000"/>
          <w:szCs w:val="20"/>
          <w:lang w:eastAsia="lt-LT"/>
        </w:rPr>
        <w:t>stebimas 1</w:t>
      </w:r>
      <w:r>
        <w:rPr>
          <w:b/>
          <w:color w:val="000000"/>
          <w:szCs w:val="20"/>
          <w:lang w:eastAsia="lt-LT"/>
        </w:rPr>
        <w:t xml:space="preserve"> </w:t>
      </w:r>
      <w:r>
        <w:rPr>
          <w:color w:val="000000"/>
          <w:szCs w:val="20"/>
          <w:lang w:eastAsia="lt-LT"/>
        </w:rPr>
        <w:t xml:space="preserve">rodiklis, reikšmė žymiai geresnė nei Lietuvos. </w:t>
      </w:r>
    </w:p>
    <w:p w:rsidR="00EE1EE0" w:rsidRPr="005F62E0" w:rsidRDefault="00EE1EE0" w:rsidP="00EE1EE0">
      <w:pPr>
        <w:jc w:val="both"/>
        <w:rPr>
          <w:sz w:val="20"/>
          <w:szCs w:val="20"/>
          <w:lang w:eastAsia="lt-LT"/>
        </w:rPr>
      </w:pPr>
      <w:r w:rsidRPr="005F62E0">
        <w:rPr>
          <w:color w:val="000000"/>
          <w:szCs w:val="20"/>
          <w:lang w:eastAsia="lt-LT"/>
        </w:rPr>
        <w:t xml:space="preserve">3.1. Uždavinio </w:t>
      </w:r>
      <w:r w:rsidRPr="005F62E0">
        <w:rPr>
          <w:b/>
          <w:color w:val="000000"/>
          <w:szCs w:val="20"/>
          <w:lang w:eastAsia="lt-LT"/>
        </w:rPr>
        <w:t xml:space="preserve">„sumažinti alkoholinių gėrimų, tabako vartojimą, neteisėtą narkotinių ir psichotropinių medžiagų vartojimą ir prieinamumą bei azartinių lošimų, kompiuterinių žaidimų ir pan. prieinamumą“ </w:t>
      </w:r>
      <w:r w:rsidRPr="005F62E0">
        <w:rPr>
          <w:color w:val="000000"/>
          <w:szCs w:val="20"/>
          <w:lang w:eastAsia="lt-LT"/>
        </w:rPr>
        <w:t>rodikliai</w:t>
      </w:r>
      <w:r>
        <w:rPr>
          <w:color w:val="000000"/>
          <w:szCs w:val="20"/>
          <w:lang w:eastAsia="lt-LT"/>
        </w:rPr>
        <w:t xml:space="preserve"> blogesni nei Lietuvos reikšmė, išskyrus mirtingumo nuo narkotikų sąlygotų priežasčių rodiklį, kuris geresnis nei Lietuvos reikšmė.</w:t>
      </w:r>
    </w:p>
    <w:p w:rsidR="00EE1EE0" w:rsidRPr="005F62E0" w:rsidRDefault="00EE1EE0" w:rsidP="00EE1EE0">
      <w:pPr>
        <w:jc w:val="both"/>
        <w:rPr>
          <w:sz w:val="20"/>
          <w:szCs w:val="20"/>
          <w:lang w:eastAsia="lt-LT"/>
        </w:rPr>
      </w:pPr>
      <w:r w:rsidRPr="005F62E0">
        <w:rPr>
          <w:color w:val="000000"/>
          <w:szCs w:val="20"/>
          <w:lang w:eastAsia="lt-LT"/>
        </w:rPr>
        <w:t xml:space="preserve">3.2. Uždavinio </w:t>
      </w:r>
      <w:r w:rsidRPr="005F62E0">
        <w:rPr>
          <w:b/>
          <w:color w:val="000000"/>
          <w:szCs w:val="20"/>
          <w:lang w:eastAsia="lt-LT"/>
        </w:rPr>
        <w:t xml:space="preserve">„skatinti sveikos mitybos įpročius“ </w:t>
      </w:r>
      <w:r>
        <w:rPr>
          <w:color w:val="000000"/>
          <w:szCs w:val="20"/>
          <w:lang w:eastAsia="lt-LT"/>
        </w:rPr>
        <w:t>rodiklis prastesnis už šalies reikšmę.</w:t>
      </w:r>
    </w:p>
    <w:p w:rsidR="00EE1EE0" w:rsidRPr="005F62E0" w:rsidRDefault="00EE1EE0" w:rsidP="00EE1EE0">
      <w:pPr>
        <w:jc w:val="both"/>
        <w:rPr>
          <w:sz w:val="20"/>
          <w:szCs w:val="20"/>
          <w:lang w:eastAsia="lt-LT"/>
        </w:rPr>
      </w:pPr>
      <w:r w:rsidRPr="005F62E0">
        <w:rPr>
          <w:color w:val="000000"/>
          <w:szCs w:val="20"/>
          <w:lang w:eastAsia="lt-LT"/>
        </w:rPr>
        <w:t xml:space="preserve">4.1. Uždavinio </w:t>
      </w:r>
      <w:r w:rsidRPr="005F62E0">
        <w:rPr>
          <w:b/>
          <w:color w:val="000000"/>
          <w:szCs w:val="20"/>
          <w:lang w:eastAsia="lt-LT"/>
        </w:rPr>
        <w:t>„užtikrinti sveikatos sistemos tvarumą ir kokybę, plėtojant svei</w:t>
      </w:r>
      <w:r>
        <w:rPr>
          <w:b/>
          <w:color w:val="000000"/>
          <w:szCs w:val="20"/>
          <w:lang w:eastAsia="lt-LT"/>
        </w:rPr>
        <w:t xml:space="preserve">katos priežiūros technologijas, </w:t>
      </w:r>
      <w:r w:rsidRPr="005F62E0">
        <w:rPr>
          <w:b/>
          <w:color w:val="000000"/>
          <w:szCs w:val="20"/>
          <w:lang w:eastAsia="lt-LT"/>
        </w:rPr>
        <w:t>kuri</w:t>
      </w:r>
      <w:r>
        <w:rPr>
          <w:b/>
          <w:color w:val="000000"/>
          <w:szCs w:val="20"/>
          <w:lang w:eastAsia="lt-LT"/>
        </w:rPr>
        <w:t>ų efektyvumas pagrįstas mokslo į</w:t>
      </w:r>
      <w:r w:rsidRPr="005F62E0">
        <w:rPr>
          <w:b/>
          <w:color w:val="000000"/>
          <w:szCs w:val="20"/>
          <w:lang w:eastAsia="lt-LT"/>
        </w:rPr>
        <w:t>rodymais“</w:t>
      </w:r>
      <w:r>
        <w:rPr>
          <w:color w:val="000000"/>
          <w:szCs w:val="20"/>
          <w:lang w:eastAsia="lt-LT"/>
        </w:rPr>
        <w:t xml:space="preserve"> </w:t>
      </w:r>
      <w:r w:rsidRPr="005F62E0">
        <w:rPr>
          <w:color w:val="000000"/>
          <w:szCs w:val="20"/>
          <w:lang w:eastAsia="lt-LT"/>
        </w:rPr>
        <w:t>rod</w:t>
      </w:r>
      <w:r>
        <w:rPr>
          <w:color w:val="000000"/>
          <w:szCs w:val="20"/>
          <w:lang w:eastAsia="lt-LT"/>
        </w:rPr>
        <w:t>iklis išvengiamų hospitalizacijų skaičius geresnis nei Lietuvos, tačiau išvengiamų hospitalizacijų dėl cukrinio diabeto rodiklis prastesnis už šalies reikšmę.</w:t>
      </w:r>
    </w:p>
    <w:p w:rsidR="00EE1EE0" w:rsidRPr="005F62E0" w:rsidRDefault="00EE1EE0" w:rsidP="00EE1EE0">
      <w:pPr>
        <w:jc w:val="both"/>
        <w:rPr>
          <w:sz w:val="20"/>
          <w:szCs w:val="20"/>
          <w:lang w:eastAsia="lt-LT"/>
        </w:rPr>
      </w:pPr>
      <w:r w:rsidRPr="005F62E0">
        <w:rPr>
          <w:color w:val="000000"/>
          <w:szCs w:val="20"/>
          <w:lang w:eastAsia="lt-LT"/>
        </w:rPr>
        <w:t xml:space="preserve">4.2. Uždavinio </w:t>
      </w:r>
      <w:r w:rsidRPr="005F62E0">
        <w:rPr>
          <w:b/>
          <w:color w:val="000000"/>
          <w:szCs w:val="20"/>
          <w:lang w:eastAsia="lt-LT"/>
        </w:rPr>
        <w:t xml:space="preserve">„plėtoti sveikatos infrastruktūrą ir gerinti sveikatos priežiūros paslaugų kokybę, saugą, prieinamumą ir į pacientą orientuotą sveikatos priežiūrą“ </w:t>
      </w:r>
      <w:r>
        <w:rPr>
          <w:color w:val="000000"/>
          <w:szCs w:val="20"/>
          <w:lang w:eastAsia="lt-LT"/>
        </w:rPr>
        <w:t>3</w:t>
      </w:r>
      <w:r>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w:t>
      </w:r>
      <w:r>
        <w:rPr>
          <w:color w:val="000000"/>
          <w:szCs w:val="20"/>
          <w:lang w:eastAsia="lt-LT"/>
        </w:rPr>
        <w:lastRenderedPageBreak/>
        <w:t>nei Lietuvos, šeimos gydytojų skaičiaus rodiklis žemesnis nei Lietuvos ir 2 rodikliai atitinka šalies reikšmę.</w:t>
      </w:r>
    </w:p>
    <w:p w:rsidR="00EE1EE0" w:rsidRPr="005F62E0" w:rsidRDefault="00EE1EE0" w:rsidP="00EE1EE0">
      <w:pPr>
        <w:jc w:val="both"/>
        <w:rPr>
          <w:sz w:val="20"/>
          <w:szCs w:val="20"/>
          <w:lang w:eastAsia="lt-LT"/>
        </w:rPr>
      </w:pPr>
      <w:r w:rsidRPr="005F62E0">
        <w:rPr>
          <w:color w:val="000000"/>
          <w:szCs w:val="20"/>
          <w:lang w:eastAsia="lt-LT"/>
        </w:rPr>
        <w:t>4.</w:t>
      </w:r>
      <w:r>
        <w:rPr>
          <w:color w:val="000000"/>
          <w:szCs w:val="20"/>
          <w:lang w:eastAsia="lt-LT"/>
        </w:rPr>
        <w:t>3</w:t>
      </w:r>
      <w:r w:rsidRPr="005F62E0">
        <w:rPr>
          <w:color w:val="000000"/>
          <w:szCs w:val="20"/>
          <w:lang w:eastAsia="lt-LT"/>
        </w:rPr>
        <w:t xml:space="preserve">. Uždavinio </w:t>
      </w:r>
      <w:r w:rsidRPr="005F62E0">
        <w:rPr>
          <w:b/>
          <w:color w:val="000000"/>
          <w:szCs w:val="20"/>
          <w:lang w:eastAsia="lt-LT"/>
        </w:rPr>
        <w:t>„gerinti motinos ir vaiko sveikatą“</w:t>
      </w:r>
      <w:r>
        <w:rPr>
          <w:b/>
          <w:color w:val="000000"/>
          <w:szCs w:val="20"/>
          <w:lang w:eastAsia="lt-LT"/>
        </w:rPr>
        <w:t xml:space="preserve"> </w:t>
      </w:r>
      <w:r>
        <w:rPr>
          <w:color w:val="000000"/>
          <w:szCs w:val="20"/>
          <w:lang w:eastAsia="lt-LT"/>
        </w:rPr>
        <w:t>4</w:t>
      </w:r>
      <w:r w:rsidRPr="005F62E0">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už Lietuvos, 2 rodiklių reikšmės prastesnės nei Lietuvos.</w:t>
      </w:r>
    </w:p>
    <w:p w:rsidR="00EE1EE0" w:rsidRDefault="00EE1EE0" w:rsidP="00EE1EE0">
      <w:pPr>
        <w:jc w:val="both"/>
        <w:rPr>
          <w:color w:val="000000"/>
          <w:szCs w:val="20"/>
          <w:lang w:eastAsia="lt-LT"/>
        </w:rPr>
      </w:pPr>
      <w:r w:rsidRPr="005F62E0">
        <w:rPr>
          <w:color w:val="000000"/>
          <w:szCs w:val="20"/>
          <w:lang w:eastAsia="lt-LT"/>
        </w:rPr>
        <w:t>4.</w:t>
      </w:r>
      <w:r>
        <w:rPr>
          <w:color w:val="000000"/>
          <w:szCs w:val="20"/>
          <w:lang w:eastAsia="lt-LT"/>
        </w:rPr>
        <w:t>4</w:t>
      </w:r>
      <w:r w:rsidRPr="005F62E0">
        <w:rPr>
          <w:color w:val="000000"/>
          <w:szCs w:val="20"/>
          <w:lang w:eastAsia="lt-LT"/>
        </w:rPr>
        <w:t xml:space="preserve">. Uždavinio </w:t>
      </w:r>
      <w:r w:rsidRPr="005F62E0">
        <w:rPr>
          <w:b/>
          <w:color w:val="000000"/>
          <w:szCs w:val="20"/>
          <w:lang w:eastAsia="lt-LT"/>
        </w:rPr>
        <w:t xml:space="preserve">„stiprinti lėtinių neinfekcinių ligų prevenciją ir kontrolę“ </w:t>
      </w:r>
      <w:r>
        <w:rPr>
          <w:color w:val="000000"/>
          <w:szCs w:val="20"/>
          <w:lang w:eastAsia="lt-LT"/>
        </w:rPr>
        <w:t>3</w:t>
      </w:r>
      <w:r>
        <w:rPr>
          <w:b/>
          <w:color w:val="000000"/>
          <w:szCs w:val="20"/>
          <w:lang w:eastAsia="lt-LT"/>
        </w:rPr>
        <w:t xml:space="preserve"> </w:t>
      </w:r>
      <w:r>
        <w:rPr>
          <w:color w:val="000000"/>
          <w:szCs w:val="20"/>
          <w:lang w:eastAsia="lt-LT"/>
        </w:rPr>
        <w:t xml:space="preserve">rodiklių reikšmės geresnės nei Lietuvos ir 5 rodiklių – blogesnės. </w:t>
      </w:r>
    </w:p>
    <w:p w:rsidR="00EE1EE0" w:rsidRDefault="00EE1EE0" w:rsidP="00EE1EE0">
      <w:pPr>
        <w:jc w:val="both"/>
        <w:rPr>
          <w:lang w:eastAsia="lt-LT"/>
        </w:rPr>
      </w:pPr>
    </w:p>
    <w:p w:rsidR="00EE1EE0" w:rsidRDefault="00EE1EE0" w:rsidP="00EE1EE0">
      <w:pPr>
        <w:spacing w:after="120"/>
        <w:ind w:firstLine="851"/>
        <w:jc w:val="both"/>
        <w:rPr>
          <w:lang w:eastAsia="lt-LT"/>
        </w:rPr>
      </w:pPr>
      <w:r>
        <w:rPr>
          <w:lang w:eastAsia="lt-LT"/>
        </w:rPr>
        <w:t xml:space="preserve">Remiantis 1 lentelėje pateiktais </w:t>
      </w:r>
      <w:r w:rsidRPr="00583C49">
        <w:rPr>
          <w:lang w:eastAsia="lt-LT"/>
        </w:rPr>
        <w:t xml:space="preserve">rodikliais ir įvertinus savivaldybės rodiklio santykį su Lietuvos vidurkiu, matoma, </w:t>
      </w:r>
      <w:r w:rsidR="005F4392">
        <w:rPr>
          <w:lang w:eastAsia="lt-LT"/>
        </w:rPr>
        <w:t>kad</w:t>
      </w:r>
      <w:r w:rsidRPr="00583C49">
        <w:rPr>
          <w:lang w:eastAsia="lt-LT"/>
        </w:rPr>
        <w:t>:</w:t>
      </w:r>
    </w:p>
    <w:p w:rsidR="00EE1EE0" w:rsidRPr="009C0686" w:rsidRDefault="00EE1EE0" w:rsidP="00EE1EE0">
      <w:pPr>
        <w:rPr>
          <w:color w:val="000000"/>
          <w:szCs w:val="20"/>
          <w:lang w:eastAsia="lt-LT"/>
        </w:rPr>
      </w:pPr>
      <w:r w:rsidRPr="00583C49">
        <w:rPr>
          <w:color w:val="000000"/>
          <w:szCs w:val="20"/>
          <w:lang w:eastAsia="lt-LT"/>
        </w:rPr>
        <w:t xml:space="preserve">1. </w:t>
      </w:r>
      <w:r>
        <w:rPr>
          <w:b/>
          <w:color w:val="000000"/>
          <w:szCs w:val="20"/>
          <w:lang w:eastAsia="lt-LT"/>
        </w:rPr>
        <w:t>8</w:t>
      </w:r>
      <w:r w:rsidRPr="00596892">
        <w:rPr>
          <w:b/>
          <w:color w:val="000000"/>
          <w:szCs w:val="20"/>
          <w:lang w:eastAsia="lt-LT"/>
        </w:rPr>
        <w:t xml:space="preserve"> rodiklių</w:t>
      </w:r>
      <w:r w:rsidRPr="00583C49">
        <w:rPr>
          <w:color w:val="000000"/>
          <w:szCs w:val="20"/>
          <w:lang w:eastAsia="lt-LT"/>
        </w:rPr>
        <w:t xml:space="preserve"> reikšmės yra geresnės už Lietuvos vidurkį (</w:t>
      </w:r>
      <w:r w:rsidRPr="001D742E">
        <w:rPr>
          <w:color w:val="00B050"/>
          <w:szCs w:val="20"/>
          <w:lang w:eastAsia="lt-LT"/>
        </w:rPr>
        <w:t>žalioji zona</w:t>
      </w:r>
      <w:r w:rsidRPr="00583C49">
        <w:rPr>
          <w:color w:val="000000"/>
          <w:szCs w:val="20"/>
          <w:lang w:eastAsia="lt-LT"/>
        </w:rPr>
        <w:t>):</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1D742E">
        <w:rPr>
          <w:color w:val="000000"/>
          <w:szCs w:val="20"/>
          <w:lang w:eastAsia="lt-LT"/>
        </w:rPr>
        <w:t>Traumų dėl nukritimų (W00–W19) 65+ m. amžiaus grupėje sk. 10 000 gyv.</w:t>
      </w:r>
      <w:r w:rsidRPr="00583C49">
        <w:rPr>
          <w:color w:val="000000"/>
          <w:szCs w:val="20"/>
          <w:lang w:eastAsia="lt-LT"/>
        </w:rPr>
        <w:t>;</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1D742E">
        <w:rPr>
          <w:color w:val="000000"/>
          <w:szCs w:val="20"/>
          <w:lang w:eastAsia="lt-LT"/>
        </w:rPr>
        <w:t xml:space="preserve"> </w:t>
      </w:r>
      <w:r w:rsidR="005F4392">
        <w:rPr>
          <w:color w:val="000000"/>
          <w:szCs w:val="20"/>
          <w:lang w:eastAsia="lt-LT"/>
        </w:rPr>
        <w:t>dėl</w:t>
      </w:r>
      <w:r w:rsidRPr="001D742E">
        <w:rPr>
          <w:color w:val="000000"/>
          <w:szCs w:val="20"/>
          <w:lang w:eastAsia="lt-LT"/>
        </w:rPr>
        <w:t xml:space="preserve"> nukritimo (W00-W19) 100 000 gyv.</w:t>
      </w:r>
      <w:r>
        <w:rPr>
          <w:color w:val="000000"/>
          <w:szCs w:val="20"/>
          <w:lang w:eastAsia="lt-LT"/>
        </w:rPr>
        <w:t>/</w:t>
      </w:r>
      <w:r w:rsidRPr="00CC5DDB">
        <w:rPr>
          <w:color w:val="000000"/>
          <w:szCs w:val="20"/>
          <w:lang w:eastAsia="lt-LT"/>
        </w:rPr>
        <w:t xml:space="preserve">Standartizuoto mirtingumo rodiklis </w:t>
      </w:r>
      <w:r w:rsidR="005F4392">
        <w:rPr>
          <w:color w:val="000000"/>
          <w:szCs w:val="20"/>
          <w:lang w:eastAsia="lt-LT"/>
        </w:rPr>
        <w:t>dėl</w:t>
      </w:r>
      <w:r w:rsidRPr="00CC5DDB">
        <w:rPr>
          <w:color w:val="000000"/>
          <w:szCs w:val="20"/>
          <w:lang w:eastAsia="lt-LT"/>
        </w:rPr>
        <w:t xml:space="preserve"> nukritimo (W00-W19) 100 000 gyv.;</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A94C4C">
        <w:rPr>
          <w:color w:val="000000"/>
          <w:szCs w:val="20"/>
          <w:lang w:eastAsia="lt-LT"/>
        </w:rPr>
        <w:t>Į atmosferą iš stacionarių taršos šaltinių išmestų teršalų kiekis, tenkantis 1 kv. km</w:t>
      </w:r>
      <w:r>
        <w:rPr>
          <w:color w:val="000000"/>
          <w:szCs w:val="20"/>
          <w:lang w:eastAsia="lt-LT"/>
        </w:rPr>
        <w:t>.;</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A94C4C">
        <w:rPr>
          <w:color w:val="000000"/>
          <w:szCs w:val="20"/>
          <w:lang w:eastAsia="lt-LT"/>
        </w:rPr>
        <w:t xml:space="preserve"> </w:t>
      </w:r>
      <w:r w:rsidR="005F4392">
        <w:rPr>
          <w:color w:val="000000"/>
          <w:szCs w:val="20"/>
          <w:lang w:eastAsia="lt-LT"/>
        </w:rPr>
        <w:t>dėl</w:t>
      </w:r>
      <w:r w:rsidRPr="00A94C4C">
        <w:rPr>
          <w:color w:val="000000"/>
          <w:szCs w:val="20"/>
          <w:lang w:eastAsia="lt-LT"/>
        </w:rPr>
        <w:t xml:space="preserve"> narkotikų </w:t>
      </w:r>
      <w:r w:rsidR="005F4392">
        <w:rPr>
          <w:color w:val="000000"/>
          <w:szCs w:val="20"/>
          <w:lang w:eastAsia="lt-LT"/>
        </w:rPr>
        <w:t>nulem</w:t>
      </w:r>
      <w:r w:rsidRPr="00A94C4C">
        <w:rPr>
          <w:color w:val="000000"/>
          <w:szCs w:val="20"/>
          <w:lang w:eastAsia="lt-LT"/>
        </w:rPr>
        <w:t>tų priežasčių 100 000 gyv.</w:t>
      </w:r>
      <w:r>
        <w:rPr>
          <w:color w:val="000000"/>
          <w:szCs w:val="20"/>
          <w:lang w:eastAsia="lt-LT"/>
        </w:rPr>
        <w:t>/</w:t>
      </w:r>
      <w:r w:rsidRPr="00CC5DDB">
        <w:rPr>
          <w:color w:val="000000"/>
          <w:szCs w:val="20"/>
          <w:lang w:eastAsia="lt-LT"/>
        </w:rPr>
        <w:t xml:space="preserve">Standartizuoto mirtingumo rodiklis </w:t>
      </w:r>
      <w:r w:rsidR="005F4392">
        <w:rPr>
          <w:color w:val="000000"/>
          <w:szCs w:val="20"/>
          <w:lang w:eastAsia="lt-LT"/>
        </w:rPr>
        <w:t>dėl</w:t>
      </w:r>
      <w:r w:rsidRPr="00CC5DDB">
        <w:rPr>
          <w:color w:val="000000"/>
          <w:szCs w:val="20"/>
          <w:lang w:eastAsia="lt-LT"/>
        </w:rPr>
        <w:t xml:space="preserve"> narkotikų </w:t>
      </w:r>
      <w:r w:rsidR="005F4392">
        <w:rPr>
          <w:color w:val="000000"/>
          <w:szCs w:val="20"/>
          <w:lang w:eastAsia="lt-LT"/>
        </w:rPr>
        <w:t>nulem</w:t>
      </w:r>
      <w:r w:rsidRPr="00CC5DDB">
        <w:rPr>
          <w:color w:val="000000"/>
          <w:szCs w:val="20"/>
          <w:lang w:eastAsia="lt-LT"/>
        </w:rPr>
        <w:t>tų priežasčių 100 000 gyv.;</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377C26">
        <w:rPr>
          <w:color w:val="000000"/>
          <w:szCs w:val="20"/>
          <w:lang w:eastAsia="lt-LT"/>
        </w:rPr>
        <w:t>Išvengiamų hospitalizacijų (IH) sk. 1 000 gyv.</w:t>
      </w:r>
      <w:r>
        <w:rPr>
          <w:color w:val="000000"/>
          <w:szCs w:val="20"/>
          <w:lang w:eastAsia="lt-LT"/>
        </w:rPr>
        <w:t>;</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377C26">
        <w:rPr>
          <w:color w:val="000000"/>
          <w:szCs w:val="20"/>
          <w:lang w:eastAsia="lt-LT"/>
        </w:rPr>
        <w:t>Apsilankymų pas gydytojus sk. 1 gyv.</w:t>
      </w:r>
      <w:r>
        <w:rPr>
          <w:color w:val="000000"/>
          <w:szCs w:val="20"/>
          <w:lang w:eastAsia="lt-LT"/>
        </w:rPr>
        <w:t>;</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377C26">
        <w:rPr>
          <w:color w:val="000000"/>
          <w:szCs w:val="20"/>
          <w:lang w:eastAsia="lt-LT"/>
        </w:rPr>
        <w:t xml:space="preserve"> </w:t>
      </w:r>
      <w:r w:rsidR="005F4392">
        <w:rPr>
          <w:color w:val="000000"/>
          <w:szCs w:val="20"/>
          <w:lang w:eastAsia="lt-LT"/>
        </w:rPr>
        <w:t>dėl</w:t>
      </w:r>
      <w:r w:rsidRPr="00377C26">
        <w:rPr>
          <w:color w:val="000000"/>
          <w:szCs w:val="20"/>
          <w:lang w:eastAsia="lt-LT"/>
        </w:rPr>
        <w:t xml:space="preserve"> piktybinių navikų  (C00-C96) 100 000 gyv.</w:t>
      </w:r>
      <w:r>
        <w:rPr>
          <w:color w:val="000000"/>
          <w:szCs w:val="20"/>
          <w:lang w:eastAsia="lt-LT"/>
        </w:rPr>
        <w:t>/</w:t>
      </w:r>
      <w:r w:rsidRPr="00CC5DDB">
        <w:rPr>
          <w:color w:val="000000"/>
          <w:szCs w:val="20"/>
          <w:lang w:eastAsia="lt-LT"/>
        </w:rPr>
        <w:t xml:space="preserve">Standartizuoto mirtingumo rodiklis </w:t>
      </w:r>
      <w:r w:rsidR="005F4392">
        <w:rPr>
          <w:color w:val="000000"/>
          <w:szCs w:val="20"/>
          <w:lang w:eastAsia="lt-LT"/>
        </w:rPr>
        <w:t>dėl</w:t>
      </w:r>
      <w:r w:rsidRPr="00CC5DDB">
        <w:rPr>
          <w:color w:val="000000"/>
          <w:szCs w:val="20"/>
          <w:lang w:eastAsia="lt-LT"/>
        </w:rPr>
        <w:t xml:space="preserve"> piktybinių navikų  (C00-C96) 100 000 gyv.;</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6F4999">
        <w:rPr>
          <w:color w:val="000000"/>
          <w:szCs w:val="20"/>
          <w:lang w:eastAsia="lt-LT"/>
        </w:rPr>
        <w:t xml:space="preserve"> </w:t>
      </w:r>
      <w:r w:rsidR="005F4392">
        <w:rPr>
          <w:color w:val="000000"/>
          <w:szCs w:val="20"/>
          <w:lang w:eastAsia="lt-LT"/>
        </w:rPr>
        <w:t>dėl</w:t>
      </w:r>
      <w:r w:rsidRPr="006F4999">
        <w:rPr>
          <w:color w:val="000000"/>
          <w:szCs w:val="20"/>
          <w:lang w:eastAsia="lt-LT"/>
        </w:rPr>
        <w:t xml:space="preserve"> cerebrovaskulinių ligų  (I60-I69) 100 000 gyv</w:t>
      </w:r>
      <w:r>
        <w:rPr>
          <w:color w:val="000000"/>
          <w:szCs w:val="20"/>
          <w:lang w:eastAsia="lt-LT"/>
        </w:rPr>
        <w:t>./</w:t>
      </w:r>
      <w:r w:rsidRPr="00CC5DDB">
        <w:rPr>
          <w:color w:val="000000"/>
          <w:szCs w:val="20"/>
          <w:lang w:eastAsia="lt-LT"/>
        </w:rPr>
        <w:t xml:space="preserve">Standartizuoto mirtingumo rodiklis </w:t>
      </w:r>
      <w:r w:rsidR="004B15B8">
        <w:rPr>
          <w:color w:val="000000"/>
          <w:szCs w:val="20"/>
          <w:lang w:eastAsia="lt-LT"/>
        </w:rPr>
        <w:t>dėl</w:t>
      </w:r>
      <w:r w:rsidRPr="00CC5DDB">
        <w:rPr>
          <w:color w:val="000000"/>
          <w:szCs w:val="20"/>
          <w:lang w:eastAsia="lt-LT"/>
        </w:rPr>
        <w:t xml:space="preserve"> cerebrovaskulinių ligų  (I60-I69) 100 000 gyv.</w:t>
      </w:r>
    </w:p>
    <w:p w:rsidR="00EE1EE0" w:rsidRPr="00583C49" w:rsidRDefault="00EE1EE0" w:rsidP="00EE1EE0">
      <w:pPr>
        <w:ind w:left="720" w:hanging="360"/>
        <w:rPr>
          <w:sz w:val="20"/>
          <w:szCs w:val="20"/>
          <w:lang w:eastAsia="lt-LT"/>
        </w:rPr>
      </w:pPr>
    </w:p>
    <w:p w:rsidR="00EE1EE0" w:rsidRPr="00583C49" w:rsidRDefault="00EE1EE0" w:rsidP="00EE1EE0">
      <w:pPr>
        <w:rPr>
          <w:sz w:val="20"/>
          <w:szCs w:val="20"/>
          <w:lang w:eastAsia="lt-LT"/>
        </w:rPr>
      </w:pPr>
      <w:r w:rsidRPr="00583C49">
        <w:rPr>
          <w:color w:val="000000"/>
          <w:szCs w:val="20"/>
          <w:lang w:eastAsia="lt-LT"/>
        </w:rPr>
        <w:t xml:space="preserve">2. </w:t>
      </w:r>
      <w:r w:rsidRPr="00596892">
        <w:rPr>
          <w:b/>
          <w:color w:val="000000"/>
          <w:szCs w:val="20"/>
          <w:lang w:eastAsia="lt-LT"/>
        </w:rPr>
        <w:t>1</w:t>
      </w:r>
      <w:r>
        <w:rPr>
          <w:b/>
          <w:color w:val="000000"/>
          <w:szCs w:val="20"/>
          <w:lang w:eastAsia="lt-LT"/>
        </w:rPr>
        <w:t>0</w:t>
      </w:r>
      <w:r w:rsidRPr="00596892">
        <w:rPr>
          <w:b/>
          <w:color w:val="000000"/>
          <w:szCs w:val="20"/>
          <w:lang w:eastAsia="lt-LT"/>
        </w:rPr>
        <w:t xml:space="preserve"> rodiklių</w:t>
      </w:r>
      <w:r w:rsidRPr="00583C49">
        <w:rPr>
          <w:color w:val="000000"/>
          <w:szCs w:val="20"/>
          <w:lang w:eastAsia="lt-LT"/>
        </w:rPr>
        <w:t xml:space="preserve"> reikšmės yra prastesnės nei Lietuvos vidurkis (</w:t>
      </w:r>
      <w:r w:rsidRPr="00596892">
        <w:rPr>
          <w:color w:val="FF0000"/>
          <w:szCs w:val="20"/>
          <w:lang w:eastAsia="lt-LT"/>
        </w:rPr>
        <w:t>raudonoji zona</w:t>
      </w:r>
      <w:r w:rsidRPr="00583C49">
        <w:rPr>
          <w:color w:val="000000"/>
          <w:szCs w:val="20"/>
          <w:lang w:eastAsia="lt-LT"/>
        </w:rPr>
        <w:t>):</w:t>
      </w:r>
    </w:p>
    <w:p w:rsidR="00EE1EE0" w:rsidRPr="00B84139"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F4385A">
        <w:rPr>
          <w:lang w:eastAsia="lt-LT"/>
        </w:rPr>
        <w:t>Bandymų žudytis skaičius (X6</w:t>
      </w:r>
      <w:r>
        <w:rPr>
          <w:lang w:eastAsia="lt-LT"/>
        </w:rPr>
        <w:t>0–X64, X66–X84) 100 000 gyv.;</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1F2705">
        <w:rPr>
          <w:lang w:eastAsia="lt-LT"/>
        </w:rPr>
        <w:t xml:space="preserve"> </w:t>
      </w:r>
      <w:r w:rsidR="004B15B8">
        <w:rPr>
          <w:lang w:eastAsia="lt-LT"/>
        </w:rPr>
        <w:t>dėl</w:t>
      </w:r>
      <w:r w:rsidRPr="001F2705">
        <w:rPr>
          <w:lang w:eastAsia="lt-LT"/>
        </w:rPr>
        <w:t xml:space="preserve"> paskendimo (W65-W74) 100 000 gyv.</w:t>
      </w:r>
      <w:r>
        <w:rPr>
          <w:lang w:eastAsia="lt-LT"/>
        </w:rPr>
        <w:t>/</w:t>
      </w:r>
      <w:r w:rsidRPr="00AD0C6C">
        <w:rPr>
          <w:lang w:eastAsia="lt-LT"/>
        </w:rPr>
        <w:t xml:space="preserve">Standartizuoto mirtingumo rodiklis </w:t>
      </w:r>
      <w:r w:rsidR="004B15B8">
        <w:rPr>
          <w:lang w:eastAsia="lt-LT"/>
        </w:rPr>
        <w:t>dėl</w:t>
      </w:r>
      <w:r w:rsidRPr="00AD0C6C">
        <w:rPr>
          <w:lang w:eastAsia="lt-LT"/>
        </w:rPr>
        <w:t xml:space="preserve"> paskendimo (W65-W74) 100 000 gyv.;</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0C258F">
        <w:rPr>
          <w:lang w:eastAsia="lt-LT"/>
        </w:rPr>
        <w:t xml:space="preserve"> </w:t>
      </w:r>
      <w:r>
        <w:rPr>
          <w:lang w:eastAsia="lt-LT"/>
        </w:rPr>
        <w:t>dėl transporto įvykių</w:t>
      </w:r>
      <w:r w:rsidRPr="000C258F">
        <w:rPr>
          <w:lang w:eastAsia="lt-LT"/>
        </w:rPr>
        <w:t xml:space="preserve">  (V00-V99) 100 000 gyv.</w:t>
      </w:r>
      <w:r>
        <w:rPr>
          <w:lang w:eastAsia="lt-LT"/>
        </w:rPr>
        <w:t>/</w:t>
      </w:r>
      <w:r w:rsidRPr="00AD0C6C">
        <w:rPr>
          <w:lang w:eastAsia="lt-LT"/>
        </w:rPr>
        <w:t>Standartizuoto mirtingumo rodiklis dėl transporto įvykių  (V00-V99) 100 000 gyv.;</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Pėsčiųjų mirtingumas dėl</w:t>
      </w:r>
      <w:r w:rsidRPr="00023B6A">
        <w:rPr>
          <w:lang w:eastAsia="lt-LT"/>
        </w:rPr>
        <w:t xml:space="preserve"> transporto įvykių (V00-V09) 100 000 gyv.</w:t>
      </w:r>
      <w:r>
        <w:rPr>
          <w:lang w:eastAsia="lt-LT"/>
        </w:rPr>
        <w:t>/</w:t>
      </w:r>
      <w:r w:rsidRPr="00AD0C6C">
        <w:rPr>
          <w:lang w:eastAsia="lt-LT"/>
        </w:rPr>
        <w:t>Standartizuotas pėsčiųjų mirtingumo rodiklis dėl transporto įvykių (V00-V09) 100 000 gyv.;</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F927B4">
        <w:rPr>
          <w:lang w:eastAsia="lt-LT"/>
        </w:rPr>
        <w:t>Traumų dėl transporto įvykių (V00-V99) sk. 10 000 gyv.</w:t>
      </w:r>
      <w:r>
        <w:rPr>
          <w:lang w:eastAsia="lt-LT"/>
        </w:rPr>
        <w:t>;</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C568BF">
        <w:rPr>
          <w:lang w:eastAsia="lt-LT"/>
        </w:rPr>
        <w:t xml:space="preserve"> </w:t>
      </w:r>
      <w:r>
        <w:rPr>
          <w:lang w:eastAsia="lt-LT"/>
        </w:rPr>
        <w:t xml:space="preserve">dėl priežasčių, susijusių su alkoholio vartojimu </w:t>
      </w:r>
      <w:r w:rsidRPr="00C568BF">
        <w:rPr>
          <w:lang w:eastAsia="lt-LT"/>
        </w:rPr>
        <w:t>100 000 gyv.</w:t>
      </w:r>
      <w:r>
        <w:rPr>
          <w:lang w:eastAsia="lt-LT"/>
        </w:rPr>
        <w:t>/</w:t>
      </w:r>
      <w:r w:rsidRPr="00AD0C6C">
        <w:rPr>
          <w:lang w:eastAsia="lt-LT"/>
        </w:rPr>
        <w:t>Standartizuoto mirtingumo rodiklis dėl priežasčių, susijusių su alkoholio vartojimu 100 000 gyv.;</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 xml:space="preserve">Sergamumas </w:t>
      </w:r>
      <w:r w:rsidRPr="00F346CE">
        <w:rPr>
          <w:lang w:eastAsia="lt-LT"/>
        </w:rPr>
        <w:t>vaistams atsparia tuberkulioze (A15-A19) 10 000 gyv</w:t>
      </w:r>
      <w:r>
        <w:rPr>
          <w:lang w:eastAsia="lt-LT"/>
        </w:rPr>
        <w:t>.;</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Sergamumas</w:t>
      </w:r>
      <w:r w:rsidRPr="00647C82">
        <w:rPr>
          <w:lang w:eastAsia="lt-LT"/>
        </w:rPr>
        <w:t xml:space="preserve"> ŽIV ir LPL (B20-B24, Z21, A50-A54, A56) 10 000 gyv.</w:t>
      </w:r>
      <w:r>
        <w:rPr>
          <w:lang w:eastAsia="lt-LT"/>
        </w:rPr>
        <w:t>;</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C93E6C">
        <w:rPr>
          <w:lang w:eastAsia="lt-LT"/>
        </w:rPr>
        <w:t>Kūdikių mirtingumas 1000 gyvų gimusių</w:t>
      </w:r>
      <w:r>
        <w:rPr>
          <w:lang w:eastAsia="lt-LT"/>
        </w:rPr>
        <w:t>;</w:t>
      </w:r>
    </w:p>
    <w:p w:rsidR="00EE1EE0" w:rsidRPr="00DF7DAF"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Vaikų (7–</w:t>
      </w:r>
      <w:r w:rsidRPr="00962C2F">
        <w:rPr>
          <w:lang w:eastAsia="lt-LT"/>
        </w:rPr>
        <w:t>17 m.), neturinčių ėduonies pažeistų, plombuotų ir išrautų dantų, dalis (proc.</w:t>
      </w:r>
      <w:r>
        <w:rPr>
          <w:lang w:eastAsia="lt-LT"/>
        </w:rPr>
        <w:t>).</w:t>
      </w:r>
    </w:p>
    <w:p w:rsidR="00EE1EE0" w:rsidRDefault="00EE1EE0" w:rsidP="00EE1EE0">
      <w:pPr>
        <w:jc w:val="center"/>
        <w:rPr>
          <w:b/>
          <w:lang w:eastAsia="lt-LT"/>
        </w:rPr>
      </w:pPr>
    </w:p>
    <w:p w:rsidR="00EE1EE0" w:rsidRDefault="00EE1EE0" w:rsidP="00EE1EE0">
      <w:pPr>
        <w:jc w:val="center"/>
        <w:rPr>
          <w:b/>
          <w:lang w:eastAsia="lt-LT"/>
        </w:rPr>
      </w:pPr>
      <w:r w:rsidRPr="0088669D">
        <w:rPr>
          <w:b/>
          <w:lang w:eastAsia="lt-LT"/>
        </w:rPr>
        <w:t>3.</w:t>
      </w:r>
      <w:r>
        <w:rPr>
          <w:b/>
          <w:lang w:eastAsia="lt-LT"/>
        </w:rPr>
        <w:t xml:space="preserve"> </w:t>
      </w:r>
      <w:r w:rsidRPr="00195921">
        <w:rPr>
          <w:b/>
          <w:lang w:eastAsia="lt-LT"/>
        </w:rPr>
        <w:t>SAVIVALDYBĖS PRIORITETINIŲ PROBLEMŲ ANALIZĖ</w:t>
      </w:r>
    </w:p>
    <w:p w:rsidR="00EE1EE0" w:rsidRDefault="00EE1EE0" w:rsidP="00EE1EE0">
      <w:pPr>
        <w:jc w:val="center"/>
        <w:rPr>
          <w:b/>
          <w:lang w:eastAsia="lt-LT"/>
        </w:rPr>
      </w:pPr>
    </w:p>
    <w:p w:rsidR="00EE1EE0" w:rsidRPr="004B15B8" w:rsidRDefault="00EE1EE0" w:rsidP="004B15B8">
      <w:pPr>
        <w:ind w:firstLine="851"/>
        <w:jc w:val="both"/>
        <w:rPr>
          <w:lang w:eastAsia="lt-LT"/>
        </w:rPr>
      </w:pPr>
      <w:r w:rsidRPr="0080614E">
        <w:rPr>
          <w:lang w:eastAsia="lt-LT"/>
        </w:rPr>
        <w:t>Apibendrinus 20</w:t>
      </w:r>
      <w:r>
        <w:rPr>
          <w:lang w:eastAsia="lt-LT"/>
        </w:rPr>
        <w:t>20</w:t>
      </w:r>
      <w:r w:rsidRPr="0080614E">
        <w:rPr>
          <w:lang w:eastAsia="lt-LT"/>
        </w:rPr>
        <w:t xml:space="preserve"> m. </w:t>
      </w:r>
      <w:r>
        <w:rPr>
          <w:lang w:eastAsia="lt-LT"/>
        </w:rPr>
        <w:t>Panevėžio r. sav.</w:t>
      </w:r>
      <w:r w:rsidRPr="0080614E">
        <w:rPr>
          <w:lang w:eastAsia="lt-LT"/>
        </w:rPr>
        <w:t xml:space="preserve"> visuomenės sveikatos stebėsenos rodiklius, atrinkti prioritetiniai savivaldybės visuomenės sveikatos stebėsenos rodikliai, kurių reikšmės yra raudonoje z</w:t>
      </w:r>
      <w:r>
        <w:rPr>
          <w:lang w:eastAsia="lt-LT"/>
        </w:rPr>
        <w:t xml:space="preserve">onoje su neigiamu metų pokyčiu. Detalesnei analizei kaip prioritetinės sveikatos problemos pasirinkti šie rodikliai: bandymų žudytis skaičius </w:t>
      </w:r>
      <w:r w:rsidRPr="00F4385A">
        <w:rPr>
          <w:lang w:eastAsia="lt-LT"/>
        </w:rPr>
        <w:t>(X6</w:t>
      </w:r>
      <w:r>
        <w:rPr>
          <w:lang w:eastAsia="lt-LT"/>
        </w:rPr>
        <w:t xml:space="preserve">0–X64, X66–X84) 100 tūkst. gyv., mirtingumas dėl transporto įvykių </w:t>
      </w:r>
      <w:r w:rsidRPr="000C258F">
        <w:rPr>
          <w:lang w:eastAsia="lt-LT"/>
        </w:rPr>
        <w:t>(V00-V99</w:t>
      </w:r>
      <w:r>
        <w:rPr>
          <w:lang w:eastAsia="lt-LT"/>
        </w:rPr>
        <w:t xml:space="preserve">) </w:t>
      </w:r>
      <w:r w:rsidRPr="000C258F">
        <w:rPr>
          <w:lang w:eastAsia="lt-LT"/>
        </w:rPr>
        <w:t xml:space="preserve">100 </w:t>
      </w:r>
      <w:r>
        <w:rPr>
          <w:lang w:eastAsia="lt-LT"/>
        </w:rPr>
        <w:t>tūkst.</w:t>
      </w:r>
      <w:r w:rsidRPr="000C258F">
        <w:rPr>
          <w:lang w:eastAsia="lt-LT"/>
        </w:rPr>
        <w:t xml:space="preserve"> gyv</w:t>
      </w:r>
      <w:r>
        <w:rPr>
          <w:lang w:eastAsia="lt-LT"/>
        </w:rPr>
        <w:t>. ir mirtingumas dėl priežasčių, susijusių su alkoholio vartojimu 100 tūkst. gyv.</w:t>
      </w:r>
    </w:p>
    <w:p w:rsidR="00EE1EE0" w:rsidRDefault="00EE1EE0" w:rsidP="00EE1EE0">
      <w:pPr>
        <w:rPr>
          <w:b/>
          <w:lang w:eastAsia="lt-LT"/>
        </w:rPr>
      </w:pPr>
    </w:p>
    <w:p w:rsidR="00EE1EE0" w:rsidRDefault="00EE1EE0" w:rsidP="00EE1EE0">
      <w:pPr>
        <w:jc w:val="center"/>
        <w:rPr>
          <w:b/>
          <w:lang w:eastAsia="lt-LT"/>
        </w:rPr>
      </w:pPr>
      <w:r>
        <w:rPr>
          <w:b/>
          <w:lang w:eastAsia="lt-LT"/>
        </w:rPr>
        <w:t>3.1. Bandymų žudytis skaičius</w:t>
      </w:r>
      <w:r w:rsidRPr="00DD2AB2">
        <w:rPr>
          <w:b/>
          <w:lang w:eastAsia="lt-LT"/>
        </w:rPr>
        <w:t xml:space="preserve"> </w:t>
      </w:r>
    </w:p>
    <w:p w:rsidR="00EE1EE0" w:rsidRDefault="00EE1EE0" w:rsidP="00EE1EE0">
      <w:pPr>
        <w:jc w:val="center"/>
        <w:rPr>
          <w:b/>
          <w:lang w:eastAsia="lt-LT"/>
        </w:rPr>
      </w:pPr>
    </w:p>
    <w:p w:rsidR="00EE1EE0" w:rsidRDefault="00EE1EE0" w:rsidP="00EE1EE0">
      <w:pPr>
        <w:ind w:firstLine="851"/>
        <w:jc w:val="both"/>
        <w:rPr>
          <w:lang w:eastAsia="lt-LT"/>
        </w:rPr>
      </w:pPr>
      <w:r w:rsidRPr="00F12FAF">
        <w:rPr>
          <w:lang w:eastAsia="lt-LT"/>
        </w:rPr>
        <w:lastRenderedPageBreak/>
        <w:t xml:space="preserve">Lietuvoje </w:t>
      </w:r>
      <w:r>
        <w:rPr>
          <w:lang w:eastAsia="lt-LT"/>
        </w:rPr>
        <w:t xml:space="preserve">savižudybių rodiklis yra didžiausias Europoje ir vienas didžiausių pasaulyje. Savižudybių prevencijos svarba neabejotina, vykdomi veiksmai šiai problemai spręsti Lietuvos ir savivaldybių lygmeniu, tačiau kol kas rodikliai nesikeičia. Vienas mažiau nagrinėjamas savižudybių problemos aspektas – bandymai žudytis, kurie nesibaigia mirtimi. Bandymai žudytis gerokai dažnesni nei savižudybės. </w:t>
      </w:r>
    </w:p>
    <w:p w:rsidR="00EE1EE0" w:rsidRDefault="00EE1EE0" w:rsidP="00EE1EE0">
      <w:pPr>
        <w:ind w:firstLine="851"/>
        <w:jc w:val="both"/>
        <w:rPr>
          <w:lang w:eastAsia="lt-LT"/>
        </w:rPr>
      </w:pPr>
      <w:r w:rsidRPr="00505046">
        <w:rPr>
          <w:b/>
          <w:lang w:eastAsia="lt-LT"/>
        </w:rPr>
        <w:t>Tyčinis savęs žalojimas</w:t>
      </w:r>
      <w:r>
        <w:rPr>
          <w:lang w:eastAsia="lt-LT"/>
        </w:rPr>
        <w:t xml:space="preserve"> – veiksmai, kuriais asmuo pakenkė arba siekė pakenkti savo sveikatai arba bandė sukelti pavojų savo gyvybei (nusižudyti). </w:t>
      </w:r>
    </w:p>
    <w:p w:rsidR="00EE1EE0" w:rsidRDefault="00EE1EE0" w:rsidP="00EE1EE0">
      <w:pPr>
        <w:ind w:firstLine="851"/>
        <w:jc w:val="both"/>
        <w:rPr>
          <w:lang w:eastAsia="lt-LT"/>
        </w:rPr>
      </w:pPr>
      <w:r w:rsidRPr="000B666C">
        <w:rPr>
          <w:b/>
          <w:lang w:eastAsia="lt-LT"/>
        </w:rPr>
        <w:t>Mintys apie savižudybę</w:t>
      </w:r>
      <w:r>
        <w:rPr>
          <w:lang w:eastAsia="lt-LT"/>
        </w:rPr>
        <w:t xml:space="preserve"> – fantazijos, idėjos, impulsai, išreiškiantys norą mirti (nusižudyti), kuris gali evoliucionuoti nuo neaiškaus, sąmoningai neįvard</w:t>
      </w:r>
      <w:r w:rsidR="00614EEF">
        <w:rPr>
          <w:lang w:eastAsia="lt-LT"/>
        </w:rPr>
        <w:t>y</w:t>
      </w:r>
      <w:r>
        <w:rPr>
          <w:lang w:eastAsia="lt-LT"/>
        </w:rPr>
        <w:t>to noro iki detalaus savižudybės plano sukūrimo. Neretai toks žmogus aplinkiniams išsako savo norą nebegyventi, užsimena apie išeities nematymą.</w:t>
      </w:r>
    </w:p>
    <w:p w:rsidR="00EE1EE0" w:rsidRDefault="00EE1EE0" w:rsidP="00EE1EE0">
      <w:pPr>
        <w:ind w:firstLine="851"/>
        <w:jc w:val="both"/>
        <w:rPr>
          <w:lang w:eastAsia="lt-LT"/>
        </w:rPr>
      </w:pPr>
      <w:r w:rsidRPr="000B666C">
        <w:rPr>
          <w:b/>
          <w:lang w:eastAsia="lt-LT"/>
        </w:rPr>
        <w:t>Bandymas žudytis</w:t>
      </w:r>
      <w:r>
        <w:rPr>
          <w:lang w:eastAsia="lt-LT"/>
        </w:rPr>
        <w:t xml:space="preserve"> – sąmoningas savo noru pasirinktas veiksmas, kurį nebūdamas tikras dėl mirtinos baigties, atlieka asmuo, siekiantis susižaloti arba pasitraukti iš gyvenimo, ir kuris nesibaigia mirtimi.</w:t>
      </w:r>
    </w:p>
    <w:p w:rsidR="00EE1EE0" w:rsidRDefault="00EE1EE0" w:rsidP="00EE1EE0">
      <w:pPr>
        <w:ind w:firstLine="851"/>
        <w:jc w:val="both"/>
        <w:rPr>
          <w:lang w:eastAsia="lt-LT"/>
        </w:rPr>
      </w:pPr>
      <w:r>
        <w:rPr>
          <w:lang w:eastAsia="lt-LT"/>
        </w:rPr>
        <w:t>2020 m. Lietuvoje užregistruoti 877 (160 bandymų mažiau nei 2019 m.) bandymai nusižudyti. Šalies žemėlapyje pagal mažiausius bandymų žudytis rodiklius labiausiai išsiskyrė šiaurės vakarinėje ir pietvakarinėje Lietuvos dalyje esančios savivaldybės (žr. 2 pav.)</w:t>
      </w:r>
    </w:p>
    <w:p w:rsidR="00614EEF" w:rsidRDefault="00614EEF" w:rsidP="00EE1EE0">
      <w:pPr>
        <w:ind w:firstLine="851"/>
        <w:jc w:val="both"/>
        <w:rPr>
          <w:lang w:eastAsia="lt-LT"/>
        </w:rPr>
      </w:pPr>
    </w:p>
    <w:p w:rsidR="00614EEF" w:rsidRPr="0015063F" w:rsidRDefault="00614EEF" w:rsidP="00EE1EE0">
      <w:pPr>
        <w:ind w:firstLine="851"/>
        <w:jc w:val="both"/>
        <w:rPr>
          <w:lang w:eastAsia="lt-LT"/>
        </w:rPr>
      </w:pPr>
    </w:p>
    <w:p w:rsidR="00EE1EE0" w:rsidRDefault="00EE1EE0" w:rsidP="00EE1EE0">
      <w:pPr>
        <w:jc w:val="center"/>
        <w:rPr>
          <w:b/>
          <w:lang w:eastAsia="lt-LT"/>
        </w:rPr>
      </w:pPr>
      <w:r>
        <w:rPr>
          <w:b/>
          <w:noProof/>
          <w:lang w:eastAsia="lt-LT"/>
        </w:rPr>
        <mc:AlternateContent>
          <mc:Choice Requires="wps">
            <w:drawing>
              <wp:anchor distT="0" distB="0" distL="114300" distR="114300" simplePos="0" relativeHeight="251670528" behindDoc="0" locked="0" layoutInCell="1" allowOverlap="1">
                <wp:simplePos x="0" y="0"/>
                <wp:positionH relativeFrom="column">
                  <wp:posOffset>2679700</wp:posOffset>
                </wp:positionH>
                <wp:positionV relativeFrom="paragraph">
                  <wp:posOffset>177800</wp:posOffset>
                </wp:positionV>
                <wp:extent cx="756285" cy="405765"/>
                <wp:effectExtent l="368935" t="13335" r="8255" b="466725"/>
                <wp:wrapNone/>
                <wp:docPr id="241" name="Stačiakampis paaiškinima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405765"/>
                        </a:xfrm>
                        <a:prstGeom prst="wedgeRectCallout">
                          <a:avLst>
                            <a:gd name="adj1" fmla="val -91981"/>
                            <a:gd name="adj2" fmla="val 154380"/>
                          </a:avLst>
                        </a:prstGeom>
                        <a:solidFill>
                          <a:srgbClr val="FFFFFF"/>
                        </a:solidFill>
                        <a:ln w="9525">
                          <a:solidFill>
                            <a:srgbClr val="000000"/>
                          </a:solidFill>
                          <a:miter lim="800000"/>
                          <a:headEnd/>
                          <a:tailEnd/>
                        </a:ln>
                      </wps:spPr>
                      <wps:txbx>
                        <w:txbxContent>
                          <w:p w:rsidR="00815AE6" w:rsidRPr="000B2EBB" w:rsidRDefault="00815AE6" w:rsidP="00EE1EE0">
                            <w:pPr>
                              <w:rPr>
                                <w:b/>
                                <w:sz w:val="16"/>
                                <w:szCs w:val="16"/>
                              </w:rPr>
                            </w:pPr>
                            <w:r w:rsidRPr="000B2EBB">
                              <w:rPr>
                                <w:b/>
                                <w:sz w:val="16"/>
                                <w:szCs w:val="16"/>
                              </w:rPr>
                              <w:t>Panevėžio r. sav.- 36,9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tačiakampis paaiškinimas 241" o:spid="_x0000_s1037" type="#_x0000_t61" style="position:absolute;left:0;text-align:left;margin-left:211pt;margin-top:14pt;width:59.5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tNbwIAAMMEAAAOAAAAZHJzL2Uyb0RvYy54bWysVF1u00AQfkfiDqt9bxybuE2sOlWVUoRU&#10;oCJwgIl3bS/ZP3Y3ccodOAR3gXsxXqfBBZ4QfrB2PLPffDPfjC+vDkqSPXdeGF3SdDKlhOvKMKGb&#10;kn78cHs2p8QH0Ayk0bykD9zTq+XzZ5edLXhmWiMZdwRBtC86W9I2BFskia9arsBPjOUanbVxCgKa&#10;rkmYgw7RlUyy6fQ86Yxj1pmKe49fbwYnXUb8uuZVeFfXngciS4rcQny7+N7072R5CUXjwLaiOtKA&#10;f2ChQGhMeoK6gQBk58QfUEpUznhTh0llVGLqWlQ81oDVpNPfqlm3YHmsBZvj7alN/v/BVm/3944I&#10;VtJsllKiQaFI6wDfvwrYgrLCEwsgfnzbCi1QEdKHYdM66wu8u7b3ri/b2ztTbT3RZtWCbvi1c6Zr&#10;OTCkGuOTJxd6w+NVsuneGIYZYRdM7N+hdqoHxM6QQ5Tp4SQTPwRS4ceL/Dyb55RU6JpN84vzvGeU&#10;QPF42TofXnGjSH8oacdZw9/jKKxASrMLMRHs73yIirFj1cA+YQdqJXEA9iDJ2SJdzCN5lHUUlI2D&#10;0nz2Yh7HCPMfMfH0yCD2xkjBboWU0XDNZiUdwQQlvY3Pkbwfh0lNupIu8iyPZJ/4/BhiGp+/QSgR&#10;cLOkUCWdn4Kg6EV5qVmc+wBCDmekLDX28FGYQeBw2BzibKQnzTeGPaBuzgybhJuPh9a4L5R0uEUl&#10;9Z934Dgl8rVG7RfpbNavXTRm+UWGhht7NmMP6AqhShooGY6rMKzqzjrRtJgpje3Q5hrnpRahl72n&#10;PLA6GrgpcRqOW92v4tiOUb/+PcufAAAA//8DAFBLAwQUAAYACAAAACEAQaK5zOAAAAAJAQAADwAA&#10;AGRycy9kb3ducmV2LnhtbEyPS0/DMBCE70j8B2uRuFEnUYvaEKfiKUFv9KFenXhJIuJ1sN025dez&#10;nOA0Ws1o9ptiOdpeHNGHzpGCdJKAQKqd6ahRsN283MxBhKjJ6N4RKjhjgGV5eVHo3LgTveNxHRvB&#10;JRRyraCNccilDHWLVoeJG5DY+3De6sinb6Tx+sTltpdZktxKqzviD60e8LHF+nN9sAq+t9X+zc6e&#10;2s2ztw/d7rxaudcvpa6vxvs7EBHH+BeGX3xGh5KZKncgE0SvYJplvCUqyOasHJhN0xREpWCRLkCW&#10;hfy/oPwBAAD//wMAUEsBAi0AFAAGAAgAAAAhALaDOJL+AAAA4QEAABMAAAAAAAAAAAAAAAAAAAAA&#10;AFtDb250ZW50X1R5cGVzXS54bWxQSwECLQAUAAYACAAAACEAOP0h/9YAAACUAQAACwAAAAAAAAAA&#10;AAAAAAAvAQAAX3JlbHMvLnJlbHNQSwECLQAUAAYACAAAACEAA67bTW8CAADDBAAADgAAAAAAAAAA&#10;AAAAAAAuAgAAZHJzL2Uyb0RvYy54bWxQSwECLQAUAAYACAAAACEAQaK5zOAAAAAJAQAADwAAAAAA&#10;AAAAAAAAAADJBAAAZHJzL2Rvd25yZXYueG1sUEsFBgAAAAAEAAQA8wAAANYFAAAAAA==&#10;" adj="-9068,44146">
                <v:textbox>
                  <w:txbxContent>
                    <w:p w:rsidR="00815AE6" w:rsidRPr="000B2EBB" w:rsidRDefault="00815AE6" w:rsidP="00EE1EE0">
                      <w:pPr>
                        <w:rPr>
                          <w:b/>
                          <w:sz w:val="16"/>
                          <w:szCs w:val="16"/>
                        </w:rPr>
                      </w:pPr>
                      <w:r w:rsidRPr="000B2EBB">
                        <w:rPr>
                          <w:b/>
                          <w:sz w:val="16"/>
                          <w:szCs w:val="16"/>
                        </w:rPr>
                        <w:t>Panevėžio r. sav.- 36,9</w:t>
                      </w:r>
                    </w:p>
                  </w:txbxContent>
                </v:textbox>
              </v:shape>
            </w:pict>
          </mc:Fallback>
        </mc:AlternateContent>
      </w:r>
    </w:p>
    <w:p w:rsidR="00EE1EE0" w:rsidRDefault="00EE1EE0" w:rsidP="00EE1EE0">
      <w:pPr>
        <w:jc w:val="center"/>
        <w:rPr>
          <w:b/>
          <w:lang w:eastAsia="lt-LT"/>
        </w:rPr>
      </w:pPr>
      <w:r>
        <w:rPr>
          <w:b/>
          <w:noProof/>
          <w:lang w:eastAsia="lt-LT"/>
        </w:rPr>
        <w:drawing>
          <wp:inline distT="0" distB="0" distL="0" distR="0">
            <wp:extent cx="5838825" cy="3095625"/>
            <wp:effectExtent l="0" t="0" r="9525" b="9525"/>
            <wp:docPr id="109" name="Paveikslėlis 109" descr="chart-ma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art-map-all"/>
                    <pic:cNvPicPr>
                      <a:picLocks noChangeAspect="1" noChangeArrowheads="1"/>
                    </pic:cNvPicPr>
                  </pic:nvPicPr>
                  <pic:blipFill>
                    <a:blip r:embed="rId85">
                      <a:extLst>
                        <a:ext uri="{28A0092B-C50C-407E-A947-70E740481C1C}">
                          <a14:useLocalDpi xmlns:a14="http://schemas.microsoft.com/office/drawing/2010/main" val="0"/>
                        </a:ext>
                      </a:extLst>
                    </a:blip>
                    <a:srcRect t="4881" r="-690"/>
                    <a:stretch>
                      <a:fillRect/>
                    </a:stretch>
                  </pic:blipFill>
                  <pic:spPr bwMode="auto">
                    <a:xfrm>
                      <a:off x="0" y="0"/>
                      <a:ext cx="5838825" cy="3095625"/>
                    </a:xfrm>
                    <a:prstGeom prst="rect">
                      <a:avLst/>
                    </a:prstGeom>
                    <a:noFill/>
                    <a:ln>
                      <a:noFill/>
                    </a:ln>
                  </pic:spPr>
                </pic:pic>
              </a:graphicData>
            </a:graphic>
          </wp:inline>
        </w:drawing>
      </w:r>
    </w:p>
    <w:p w:rsidR="00614EEF" w:rsidRDefault="00614EEF" w:rsidP="00EE1EE0">
      <w:pPr>
        <w:spacing w:after="120"/>
        <w:jc w:val="center"/>
        <w:rPr>
          <w:b/>
          <w:lang w:eastAsia="lt-LT"/>
        </w:rPr>
      </w:pPr>
    </w:p>
    <w:p w:rsidR="00EE1EE0" w:rsidRPr="000C197C" w:rsidRDefault="00EE1EE0" w:rsidP="00EE1EE0">
      <w:pPr>
        <w:spacing w:after="120"/>
        <w:jc w:val="center"/>
        <w:rPr>
          <w:i/>
          <w:lang w:eastAsia="lt-LT"/>
        </w:rPr>
      </w:pPr>
      <w:r>
        <w:rPr>
          <w:b/>
          <w:lang w:eastAsia="lt-LT"/>
        </w:rPr>
        <w:t>2</w:t>
      </w:r>
      <w:r w:rsidRPr="000C197C">
        <w:rPr>
          <w:b/>
          <w:lang w:eastAsia="lt-LT"/>
        </w:rPr>
        <w:t xml:space="preserve"> pav.</w:t>
      </w:r>
      <w:r w:rsidRPr="0015063F">
        <w:rPr>
          <w:b/>
          <w:i/>
          <w:lang w:eastAsia="lt-LT"/>
        </w:rPr>
        <w:t xml:space="preserve"> </w:t>
      </w:r>
      <w:r w:rsidRPr="000C197C">
        <w:rPr>
          <w:i/>
          <w:lang w:eastAsia="lt-LT"/>
        </w:rPr>
        <w:t>Bandymų žudytis (X60–X64, X66–X84) skaičius 2020 m. Lietuvoje 100 tūkst. gyv.</w:t>
      </w:r>
    </w:p>
    <w:p w:rsidR="00EE1EE0" w:rsidRPr="00614EEF" w:rsidRDefault="00EE1EE0" w:rsidP="00614EEF">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614EEF" w:rsidRDefault="00614EEF" w:rsidP="00EE1EE0">
      <w:pPr>
        <w:ind w:firstLine="851"/>
        <w:jc w:val="both"/>
        <w:rPr>
          <w:lang w:eastAsia="lt-LT"/>
        </w:rPr>
      </w:pPr>
    </w:p>
    <w:p w:rsidR="00614EEF" w:rsidRDefault="00614EEF" w:rsidP="00EE1EE0">
      <w:pPr>
        <w:ind w:firstLine="851"/>
        <w:jc w:val="both"/>
        <w:rPr>
          <w:lang w:eastAsia="lt-LT"/>
        </w:rPr>
      </w:pPr>
    </w:p>
    <w:p w:rsidR="00614EEF" w:rsidRDefault="00614EEF" w:rsidP="00EE1EE0">
      <w:pPr>
        <w:ind w:firstLine="851"/>
        <w:jc w:val="both"/>
        <w:rPr>
          <w:lang w:eastAsia="lt-LT"/>
        </w:rPr>
      </w:pPr>
    </w:p>
    <w:p w:rsidR="00614EEF" w:rsidRDefault="00614EEF" w:rsidP="00EE1EE0">
      <w:pPr>
        <w:ind w:firstLine="851"/>
        <w:jc w:val="both"/>
        <w:rPr>
          <w:lang w:eastAsia="lt-LT"/>
        </w:rPr>
      </w:pPr>
    </w:p>
    <w:p w:rsidR="00EE1EE0" w:rsidRPr="00344764" w:rsidRDefault="00EE1EE0" w:rsidP="00EE1EE0">
      <w:pPr>
        <w:ind w:firstLine="851"/>
        <w:jc w:val="both"/>
        <w:rPr>
          <w:lang w:eastAsia="lt-LT"/>
        </w:rPr>
      </w:pPr>
      <w:r w:rsidRPr="00344764">
        <w:rPr>
          <w:lang w:eastAsia="lt-LT"/>
        </w:rPr>
        <w:t>2020 m. Panevėžio r</w:t>
      </w:r>
      <w:r>
        <w:rPr>
          <w:lang w:eastAsia="lt-LT"/>
        </w:rPr>
        <w:t>. sav.</w:t>
      </w:r>
      <w:r w:rsidRPr="00344764">
        <w:rPr>
          <w:lang w:eastAsia="lt-LT"/>
        </w:rPr>
        <w:t xml:space="preserve"> bandymų žudytis skaičius buvo 36,9 atvejo 100 tūkst. gyv.</w:t>
      </w:r>
      <w:r>
        <w:rPr>
          <w:lang w:eastAsia="lt-LT"/>
        </w:rPr>
        <w:t xml:space="preserve"> Apskrities kontekste rodiklis yra trečioje vietoje po Pasvalio r. sav. ir Rokiškio r. sav. (žr. 3 pav.).</w:t>
      </w:r>
    </w:p>
    <w:p w:rsidR="00EE1EE0" w:rsidRPr="00BF286B" w:rsidRDefault="00EE1EE0" w:rsidP="00EE1EE0">
      <w:pPr>
        <w:spacing w:after="120"/>
        <w:jc w:val="center"/>
      </w:pPr>
      <w:r>
        <w:rPr>
          <w:noProof/>
          <w:lang w:eastAsia="lt-LT"/>
        </w:rPr>
        <w:lastRenderedPageBreak/>
        <w:drawing>
          <wp:inline distT="0" distB="0" distL="0" distR="0">
            <wp:extent cx="3962400" cy="2571750"/>
            <wp:effectExtent l="0" t="0" r="0" b="0"/>
            <wp:docPr id="108" name="Diagrama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E1EE0" w:rsidRDefault="00EE1EE0" w:rsidP="00EE1EE0">
      <w:pPr>
        <w:spacing w:after="120"/>
        <w:jc w:val="center"/>
        <w:rPr>
          <w:i/>
          <w:lang w:eastAsia="lt-LT"/>
        </w:rPr>
      </w:pPr>
      <w:r>
        <w:rPr>
          <w:b/>
          <w:lang w:eastAsia="lt-LT"/>
        </w:rPr>
        <w:t xml:space="preserve">3 pav. </w:t>
      </w:r>
      <w:r w:rsidRPr="00312338">
        <w:rPr>
          <w:i/>
          <w:lang w:eastAsia="lt-LT"/>
        </w:rPr>
        <w:t>Bandymų žudytis skaičius Panevėžio apskrityje 2020 m. (100 tūkst. gyv.)</w:t>
      </w:r>
    </w:p>
    <w:p w:rsidR="00EE1EE0" w:rsidRPr="009A630F" w:rsidRDefault="00EE1EE0" w:rsidP="00EE1EE0">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Pr="00752F35" w:rsidRDefault="00EE1EE0" w:rsidP="00EE1EE0">
      <w:pPr>
        <w:ind w:firstLine="851"/>
        <w:jc w:val="both"/>
        <w:rPr>
          <w:color w:val="FF0000"/>
          <w:lang w:eastAsia="lt-LT"/>
        </w:rPr>
      </w:pPr>
      <w:r w:rsidRPr="00427B65">
        <w:rPr>
          <w:lang w:eastAsia="lt-LT"/>
        </w:rPr>
        <w:t>Panevėžio r</w:t>
      </w:r>
      <w:r>
        <w:rPr>
          <w:lang w:eastAsia="lt-LT"/>
        </w:rPr>
        <w:t>. sav.</w:t>
      </w:r>
      <w:r w:rsidRPr="00427B65">
        <w:rPr>
          <w:lang w:eastAsia="lt-LT"/>
        </w:rPr>
        <w:t xml:space="preserve"> bandymų žudytis skaičius </w:t>
      </w:r>
      <w:r>
        <w:rPr>
          <w:lang w:eastAsia="lt-LT"/>
        </w:rPr>
        <w:t>2020 m. buvo didesnis nei Lietuvos rodiklis   (žr. 4 pav.) ir nuo 2014 m. rodiklio pokyčiai labai svyruojantys</w:t>
      </w:r>
      <w:r w:rsidRPr="00A807DF">
        <w:rPr>
          <w:lang w:eastAsia="lt-LT"/>
        </w:rPr>
        <w:t>.</w:t>
      </w:r>
      <w:r>
        <w:rPr>
          <w:color w:val="FF0000"/>
          <w:lang w:eastAsia="lt-LT"/>
        </w:rPr>
        <w:t xml:space="preserve"> </w:t>
      </w:r>
      <w:r>
        <w:rPr>
          <w:lang w:eastAsia="lt-LT"/>
        </w:rPr>
        <w:t>2020 m. Panevėžio r. sav. buvo     13 bandymų žudytis, 5 vyrų ir 8 moterų bandymai. Daugiausia atvejų 17–35 amžiaus grupėje         (9 bandymai), 3 bandymai 39–56 amžiaus grupėje ir 1 bandymas žudytis 73 m. amžiaus.</w:t>
      </w:r>
    </w:p>
    <w:p w:rsidR="00EE1EE0" w:rsidRDefault="00EE1EE0" w:rsidP="00EE1EE0">
      <w:pPr>
        <w:jc w:val="center"/>
        <w:rPr>
          <w:b/>
          <w:lang w:eastAsia="lt-LT"/>
        </w:rPr>
      </w:pPr>
    </w:p>
    <w:p w:rsidR="00EE1EE0" w:rsidRDefault="00EE1EE0" w:rsidP="00EE1EE0">
      <w:pPr>
        <w:spacing w:after="120"/>
        <w:jc w:val="center"/>
        <w:rPr>
          <w:b/>
          <w:lang w:eastAsia="lt-LT"/>
        </w:rPr>
      </w:pPr>
      <w:r>
        <w:rPr>
          <w:noProof/>
          <w:lang w:eastAsia="lt-LT"/>
        </w:rPr>
        <w:drawing>
          <wp:inline distT="0" distB="0" distL="0" distR="0">
            <wp:extent cx="4581525" cy="2533650"/>
            <wp:effectExtent l="0" t="0" r="0" b="0"/>
            <wp:docPr id="107" name="Diagrama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E1EE0" w:rsidRDefault="00EE1EE0" w:rsidP="00EE1EE0">
      <w:pPr>
        <w:spacing w:after="120"/>
        <w:jc w:val="center"/>
        <w:rPr>
          <w:i/>
          <w:lang w:eastAsia="lt-LT"/>
        </w:rPr>
      </w:pPr>
      <w:r>
        <w:rPr>
          <w:b/>
          <w:lang w:eastAsia="lt-LT"/>
        </w:rPr>
        <w:t xml:space="preserve">4 pav. </w:t>
      </w:r>
      <w:r w:rsidRPr="00E844CB">
        <w:rPr>
          <w:i/>
          <w:lang w:eastAsia="lt-LT"/>
        </w:rPr>
        <w:t>Bandymų žudytis skaičius Panevėžio r</w:t>
      </w:r>
      <w:r>
        <w:rPr>
          <w:i/>
          <w:lang w:eastAsia="lt-LT"/>
        </w:rPr>
        <w:t xml:space="preserve">. sav. </w:t>
      </w:r>
      <w:r w:rsidRPr="00E844CB">
        <w:rPr>
          <w:i/>
          <w:lang w:eastAsia="lt-LT"/>
        </w:rPr>
        <w:t>ir Lietuvoje 2014–2020 m. (100 tūks. gyv.)</w:t>
      </w:r>
    </w:p>
    <w:p w:rsidR="00EE1EE0" w:rsidRPr="00614EEF" w:rsidRDefault="00EE1EE0" w:rsidP="00614EEF">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Default="00EE1EE0" w:rsidP="00EE1EE0">
      <w:pPr>
        <w:rPr>
          <w:b/>
          <w:lang w:eastAsia="lt-LT"/>
        </w:rPr>
      </w:pPr>
    </w:p>
    <w:p w:rsidR="00EE1EE0" w:rsidRDefault="00EE1EE0" w:rsidP="00EE1EE0">
      <w:pPr>
        <w:rPr>
          <w:b/>
          <w:lang w:eastAsia="lt-LT"/>
        </w:rPr>
      </w:pPr>
    </w:p>
    <w:p w:rsidR="00EE1EE0" w:rsidRDefault="00EE1EE0" w:rsidP="00EE1EE0">
      <w:pPr>
        <w:jc w:val="center"/>
        <w:rPr>
          <w:b/>
          <w:color w:val="000000"/>
          <w:szCs w:val="20"/>
          <w:lang w:eastAsia="lt-LT"/>
        </w:rPr>
      </w:pPr>
      <w:r>
        <w:rPr>
          <w:b/>
          <w:color w:val="000000"/>
          <w:szCs w:val="20"/>
          <w:lang w:eastAsia="lt-LT"/>
        </w:rPr>
        <w:t>3.2. Mirtingumas dėl transporto įvykių</w:t>
      </w:r>
    </w:p>
    <w:p w:rsidR="00EE1EE0" w:rsidRDefault="00EE1EE0" w:rsidP="00EE1EE0">
      <w:pPr>
        <w:jc w:val="center"/>
        <w:rPr>
          <w:b/>
          <w:color w:val="000000"/>
          <w:szCs w:val="20"/>
          <w:lang w:eastAsia="lt-LT"/>
        </w:rPr>
      </w:pPr>
    </w:p>
    <w:p w:rsidR="00EE1EE0" w:rsidRPr="00AB0C49" w:rsidRDefault="00EE1EE0" w:rsidP="00EE1EE0">
      <w:pPr>
        <w:ind w:firstLine="851"/>
        <w:jc w:val="both"/>
        <w:rPr>
          <w:color w:val="000000"/>
          <w:szCs w:val="20"/>
          <w:lang w:eastAsia="lt-LT"/>
        </w:rPr>
      </w:pPr>
      <w:r w:rsidRPr="00AB0C49">
        <w:rPr>
          <w:color w:val="000000"/>
          <w:szCs w:val="20"/>
          <w:lang w:eastAsia="lt-LT"/>
        </w:rPr>
        <w:t xml:space="preserve">Transporto įvykiai yra viena iš pagrindinių išorinių mirties priežasčių. Vertinant demografinę žalą, ši mirties priežastis yra reikšminga mirusiųjų skaičiumi ir daro įtaką </w:t>
      </w:r>
      <w:r>
        <w:rPr>
          <w:color w:val="000000"/>
          <w:szCs w:val="20"/>
          <w:lang w:eastAsia="lt-LT"/>
        </w:rPr>
        <w:t xml:space="preserve">VTGT </w:t>
      </w:r>
      <w:r w:rsidRPr="00AB0C49">
        <w:rPr>
          <w:color w:val="000000"/>
          <w:szCs w:val="20"/>
          <w:lang w:eastAsia="lt-LT"/>
        </w:rPr>
        <w:t>pokyčiui.</w:t>
      </w:r>
      <w:r w:rsidRPr="00AB0C49">
        <w:t xml:space="preserve"> </w:t>
      </w:r>
      <w:r w:rsidRPr="00AB0C49">
        <w:rPr>
          <w:color w:val="000000"/>
          <w:szCs w:val="20"/>
          <w:lang w:eastAsia="lt-LT"/>
        </w:rPr>
        <w:t xml:space="preserve">Statistika atskleidžia, </w:t>
      </w:r>
      <w:r w:rsidR="006D221A">
        <w:rPr>
          <w:color w:val="000000"/>
          <w:szCs w:val="20"/>
          <w:lang w:eastAsia="lt-LT"/>
        </w:rPr>
        <w:t>kad</w:t>
      </w:r>
      <w:r w:rsidRPr="00AB0C49">
        <w:rPr>
          <w:color w:val="000000"/>
          <w:szCs w:val="20"/>
          <w:lang w:eastAsia="lt-LT"/>
        </w:rPr>
        <w:t xml:space="preserve"> per pastarąjį dešimtmetį mirčių dėl transporto įvykių sumažėjo daugiau negu per pusę. Pagrindiniai mirčių keliuose mažėjimo veiksniai yra siejami su griežtesniu alkoholio politikos įgyvendinimu, didesnėmis baudomis už nusižengimus keliuose, su švietimu susijusios prevencinės priemonės (pvz., socialinės reklamos). Nors nacionaliniu mastu ir vyksta teigiami pokyčiai, europinėje erdvėje pagal mirtis dėl transporto įvykių Lietuva vis dar išlieka tarp </w:t>
      </w:r>
      <w:r w:rsidRPr="00AB0C49">
        <w:rPr>
          <w:color w:val="000000"/>
          <w:szCs w:val="20"/>
          <w:lang w:eastAsia="lt-LT"/>
        </w:rPr>
        <w:lastRenderedPageBreak/>
        <w:t xml:space="preserve">šalių, kuriose mirtingumas yra didžiausias. </w:t>
      </w:r>
      <w:r>
        <w:rPr>
          <w:color w:val="000000"/>
          <w:szCs w:val="20"/>
          <w:lang w:eastAsia="lt-LT"/>
        </w:rPr>
        <w:t xml:space="preserve">2020 m. Panevėžio r. sav. pateko į savivaldybių grupę, kuriose mirtingumas dėl transporto įvykių buvo didžiausias (žr. 5 pav.). </w:t>
      </w:r>
    </w:p>
    <w:p w:rsidR="00EE1EE0" w:rsidRDefault="00EE1EE0" w:rsidP="00EE1EE0">
      <w:pPr>
        <w:jc w:val="center"/>
        <w:rPr>
          <w:b/>
          <w:color w:val="000000"/>
          <w:szCs w:val="20"/>
          <w:lang w:eastAsia="lt-LT"/>
        </w:rPr>
      </w:pPr>
      <w:r>
        <w:rPr>
          <w:b/>
          <w:noProof/>
          <w:color w:val="000000"/>
          <w:szCs w:val="20"/>
          <w:lang w:eastAsia="lt-LT"/>
        </w:rPr>
        <mc:AlternateContent>
          <mc:Choice Requires="wps">
            <w:drawing>
              <wp:anchor distT="0" distB="0" distL="114300" distR="114300" simplePos="0" relativeHeight="251671552" behindDoc="0" locked="0" layoutInCell="1" allowOverlap="1">
                <wp:simplePos x="0" y="0"/>
                <wp:positionH relativeFrom="column">
                  <wp:posOffset>2750820</wp:posOffset>
                </wp:positionH>
                <wp:positionV relativeFrom="paragraph">
                  <wp:posOffset>74930</wp:posOffset>
                </wp:positionV>
                <wp:extent cx="732155" cy="341630"/>
                <wp:effectExtent l="421005" t="8255" r="8890" b="421640"/>
                <wp:wrapNone/>
                <wp:docPr id="240" name="Stačiakampis paaiškinimas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rsidR="00815AE6" w:rsidRPr="000B2EBB" w:rsidRDefault="00815AE6" w:rsidP="00EE1EE0">
                            <w:pPr>
                              <w:rPr>
                                <w:b/>
                                <w:sz w:val="16"/>
                                <w:szCs w:val="16"/>
                              </w:rPr>
                            </w:pPr>
                            <w:r w:rsidRPr="000B2EBB">
                              <w:rPr>
                                <w:b/>
                                <w:sz w:val="16"/>
                                <w:szCs w:val="16"/>
                              </w:rPr>
                              <w:t>Panevėžio r. sav. - 17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ačiakampis paaiškinimas 240" o:spid="_x0000_s1038" type="#_x0000_t61" style="position:absolute;left:0;text-align:left;margin-left:216.6pt;margin-top:5.9pt;width:57.65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XYbgIAAMMEAAAOAAAAZHJzL2Uyb0RvYy54bWysVF1u00AQfkfiDqt9bx07SdtYcaoqpQip&#10;QEXhABPv2l66f+xu4rR34BDcBe7FeO0GB3hC+MHa8cx+8818M15e7pUkO+68MLqg6emEEq5Lw4Su&#10;C/rp483JBSU+gGYgjeYFfeSeXq5evli2NueZaYxk3BEE0T5vbUGbEGyeJL5suAJ/aizX6KyMUxDQ&#10;dHXCHLSIrmSSTSZnSWscs86U3Hv8et076SriVxUvw/uq8jwQWVDkFuLbxfemeyerJeS1A9uIcqAB&#10;/8BCgdCY9AB1DQHI1ok/oJQonfGmCqelUYmpKlHyWANWk05+q+a+ActjLdgcbw9t8v8Ptny3u3NE&#10;sIJmM+yPBoUi3Qf4/lXAAygrPLEA4se3B6EFKkK6MGxaa32Od+/tnevK9vbWlA+eaLNuQNf8yjnT&#10;NhwYUk27+OToQmd4vEo27VvDMCNsg4n921dOdYDYGbKPMj0eZOL7QEr8eD7N0vmckhJd01l6No2M&#10;EsifL1vnw2tuFOkOBW05q/kHHIU1SGm2ISaC3a0PUTE2VA3sc0pJpSQOwA4kOVksprPzYUJGQdk4&#10;KJ0v0slZrBDyAROZPDOIvTFSsBshZTRcvVlLRzBBQW/iM1z24zCpSVvQxTybR7JHPj+GmMTnbxBK&#10;BNwsKVRBLw5BkHeivNIszn0AIfszUpZ6UKkTphc47Df7OBtp1mXoVNsY9oi6OdNvEm4+Hhrjnihp&#10;cYsK6r9swXFK5BuN2i/SWTdWIRqz+XmGhht7NmMP6BKhChoo6Y/r0K/q1jpRN5gpje3Q5grnpRLh&#10;ebB6VgN/3BQ8Ha3i2I5Rv/49q58AAAD//wMAUEsDBBQABgAIAAAAIQBf0PL+3QAAAAkBAAAPAAAA&#10;ZHJzL2Rvd25yZXYueG1sTI9BTsMwEEX3SNzBGiR21GmbhCrEqSoEYoegcIBJ7CYR8TjETmpuz7Ci&#10;y9F/+vN+uY92EIuZfO9IwXqVgDDUON1Tq+Dz4/luB8IHJI2DI6Pgx3jYV9dXJRbanendLMfQCi4h&#10;X6CCLoSxkNI3nbHoV240xNnJTRYDn1Mr9YRnLreD3CRJLi32xB86HM1jZ5qv42wVnA4vTsf5Kd77&#10;Mce37zS+LnVU6vYmHh5ABBPDPwx/+qwOFTvVbibtxaAg3W43jHKw5gkMZOkuA1EryLMcZFXKywXV&#10;LwAAAP//AwBQSwECLQAUAAYACAAAACEAtoM4kv4AAADhAQAAEwAAAAAAAAAAAAAAAAAAAAAAW0Nv&#10;bnRlbnRfVHlwZXNdLnhtbFBLAQItABQABgAIAAAAIQA4/SH/1gAAAJQBAAALAAAAAAAAAAAAAAAA&#10;AC8BAABfcmVscy8ucmVsc1BLAQItABQABgAIAAAAIQAmHuXYbgIAAMMEAAAOAAAAAAAAAAAAAAAA&#10;AC4CAABkcnMvZTJvRG9jLnhtbFBLAQItABQABgAIAAAAIQBf0PL+3QAAAAkBAAAPAAAAAAAAAAAA&#10;AAAAAMgEAABkcnMvZG93bnJldi54bWxQSwUGAAAAAAQABADzAAAA0gUAAAAA&#10;" adj="-10659,45167">
                <v:textbox>
                  <w:txbxContent>
                    <w:p w:rsidR="00815AE6" w:rsidRPr="000B2EBB" w:rsidRDefault="00815AE6" w:rsidP="00EE1EE0">
                      <w:pPr>
                        <w:rPr>
                          <w:b/>
                          <w:sz w:val="16"/>
                          <w:szCs w:val="16"/>
                        </w:rPr>
                      </w:pPr>
                      <w:r w:rsidRPr="000B2EBB">
                        <w:rPr>
                          <w:b/>
                          <w:sz w:val="16"/>
                          <w:szCs w:val="16"/>
                        </w:rPr>
                        <w:t>Panevėžio r. sav. - 17</w:t>
                      </w:r>
                    </w:p>
                  </w:txbxContent>
                </v:textbox>
              </v:shape>
            </w:pict>
          </mc:Fallback>
        </mc:AlternateContent>
      </w:r>
      <w:r>
        <w:rPr>
          <w:b/>
          <w:noProof/>
          <w:color w:val="000000"/>
          <w:szCs w:val="20"/>
          <w:lang w:eastAsia="lt-LT"/>
        </w:rPr>
        <w:drawing>
          <wp:inline distT="0" distB="0" distL="0" distR="0">
            <wp:extent cx="5676900" cy="2828925"/>
            <wp:effectExtent l="0" t="0" r="0" b="9525"/>
            <wp:docPr id="106" name="Paveikslėlis 106" descr="chart-ma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art-map-all"/>
                    <pic:cNvPicPr>
                      <a:picLocks noChangeAspect="1" noChangeArrowheads="1"/>
                    </pic:cNvPicPr>
                  </pic:nvPicPr>
                  <pic:blipFill>
                    <a:blip r:embed="rId88">
                      <a:extLst>
                        <a:ext uri="{28A0092B-C50C-407E-A947-70E740481C1C}">
                          <a14:useLocalDpi xmlns:a14="http://schemas.microsoft.com/office/drawing/2010/main" val="0"/>
                        </a:ext>
                      </a:extLst>
                    </a:blip>
                    <a:srcRect t="4205" r="-563"/>
                    <a:stretch>
                      <a:fillRect/>
                    </a:stretch>
                  </pic:blipFill>
                  <pic:spPr bwMode="auto">
                    <a:xfrm>
                      <a:off x="0" y="0"/>
                      <a:ext cx="5676900" cy="2828925"/>
                    </a:xfrm>
                    <a:prstGeom prst="rect">
                      <a:avLst/>
                    </a:prstGeom>
                    <a:noFill/>
                    <a:ln>
                      <a:noFill/>
                    </a:ln>
                  </pic:spPr>
                </pic:pic>
              </a:graphicData>
            </a:graphic>
          </wp:inline>
        </w:drawing>
      </w:r>
    </w:p>
    <w:p w:rsidR="00EE1EE0" w:rsidRPr="0094012C" w:rsidRDefault="00EE1EE0" w:rsidP="00EE1EE0">
      <w:pPr>
        <w:spacing w:after="120"/>
        <w:jc w:val="center"/>
        <w:rPr>
          <w:i/>
          <w:color w:val="000000"/>
          <w:szCs w:val="20"/>
          <w:lang w:eastAsia="lt-LT"/>
        </w:rPr>
      </w:pPr>
      <w:r>
        <w:rPr>
          <w:b/>
          <w:color w:val="000000"/>
          <w:szCs w:val="20"/>
          <w:lang w:eastAsia="lt-LT"/>
        </w:rPr>
        <w:t xml:space="preserve">5 pav. </w:t>
      </w:r>
      <w:r w:rsidRPr="0094012C">
        <w:rPr>
          <w:i/>
          <w:color w:val="000000"/>
          <w:szCs w:val="20"/>
          <w:lang w:eastAsia="lt-LT"/>
        </w:rPr>
        <w:t>Mirtingumas dėl transporto įvykių (V00–V99) 2020 m. Lietuvoje 100 tūkst. gyv.</w:t>
      </w:r>
    </w:p>
    <w:p w:rsidR="00EE1EE0" w:rsidRDefault="00EE1EE0" w:rsidP="00EE1EE0">
      <w:pPr>
        <w:jc w:val="right"/>
        <w:rPr>
          <w:b/>
          <w:color w:val="000000"/>
          <w:szCs w:val="20"/>
          <w:lang w:eastAsia="lt-LT"/>
        </w:rPr>
      </w:pPr>
      <w:r w:rsidRPr="00B00FEA">
        <w:rPr>
          <w:rFonts w:eastAsia="Lucida Sans Unicode"/>
          <w:i/>
          <w:kern w:val="1"/>
          <w:sz w:val="20"/>
          <w:szCs w:val="20"/>
        </w:rPr>
        <w:t xml:space="preserve">Šaltinis: </w:t>
      </w:r>
      <w:r>
        <w:rPr>
          <w:i/>
          <w:sz w:val="20"/>
          <w:szCs w:val="20"/>
        </w:rPr>
        <w:t>VI SSIS</w:t>
      </w:r>
    </w:p>
    <w:p w:rsidR="00EE1EE0" w:rsidRDefault="00EE1EE0" w:rsidP="00EE1EE0">
      <w:pPr>
        <w:jc w:val="center"/>
        <w:rPr>
          <w:b/>
          <w:color w:val="000000"/>
          <w:szCs w:val="20"/>
          <w:lang w:eastAsia="lt-LT"/>
        </w:rPr>
      </w:pPr>
    </w:p>
    <w:p w:rsidR="00EE1EE0" w:rsidRPr="00AC0336" w:rsidRDefault="00EE1EE0" w:rsidP="00EE1EE0">
      <w:pPr>
        <w:spacing w:after="120"/>
        <w:ind w:firstLine="851"/>
        <w:jc w:val="both"/>
        <w:rPr>
          <w:sz w:val="28"/>
        </w:rPr>
      </w:pPr>
      <w:r w:rsidRPr="00AC0336">
        <w:rPr>
          <w:szCs w:val="23"/>
        </w:rPr>
        <w:t>Apžvelg</w:t>
      </w:r>
      <w:r w:rsidR="00BA428D">
        <w:rPr>
          <w:szCs w:val="23"/>
        </w:rPr>
        <w:t>dami</w:t>
      </w:r>
      <w:r w:rsidRPr="00AC0336">
        <w:rPr>
          <w:szCs w:val="23"/>
        </w:rPr>
        <w:t xml:space="preserve"> 2016</w:t>
      </w:r>
      <w:r w:rsidRPr="00AC0336">
        <w:t>–</w:t>
      </w:r>
      <w:r w:rsidRPr="00AC0336">
        <w:rPr>
          <w:szCs w:val="23"/>
        </w:rPr>
        <w:t xml:space="preserve">2020 m. Lietuvos kelių policijos tarnybos pateiktus duomenis, matome, </w:t>
      </w:r>
      <w:r w:rsidR="00BA428D">
        <w:rPr>
          <w:szCs w:val="23"/>
        </w:rPr>
        <w:t>kad</w:t>
      </w:r>
      <w:r w:rsidRPr="00AC0336">
        <w:rPr>
          <w:szCs w:val="23"/>
        </w:rPr>
        <w:t xml:space="preserve"> Panevėžio r</w:t>
      </w:r>
      <w:r>
        <w:rPr>
          <w:szCs w:val="23"/>
        </w:rPr>
        <w:t>. sav.</w:t>
      </w:r>
      <w:r w:rsidRPr="00AC0336">
        <w:rPr>
          <w:szCs w:val="23"/>
        </w:rPr>
        <w:t xml:space="preserve"> eismo įvykių ir sužeistų žmonių kasmet daugėja, žuvusiųjų skaičius nekito palyginti</w:t>
      </w:r>
      <w:r>
        <w:rPr>
          <w:szCs w:val="23"/>
        </w:rPr>
        <w:t xml:space="preserve"> su 2019 m. </w:t>
      </w:r>
      <w:r w:rsidRPr="00AC0336">
        <w:rPr>
          <w:szCs w:val="23"/>
        </w:rPr>
        <w:t>(žr. 6 pav.). 2020 m. 13 eismo įvykių įvyko dėl neblaivių vairuotojų kaltės.</w:t>
      </w:r>
    </w:p>
    <w:p w:rsidR="00EE1EE0" w:rsidRDefault="00EE1EE0" w:rsidP="00EE1EE0">
      <w:pPr>
        <w:spacing w:line="276" w:lineRule="auto"/>
        <w:jc w:val="center"/>
      </w:pPr>
      <w:r>
        <w:rPr>
          <w:noProof/>
          <w:lang w:eastAsia="lt-LT"/>
        </w:rPr>
        <w:drawing>
          <wp:inline distT="0" distB="0" distL="0" distR="0">
            <wp:extent cx="4333875" cy="2533650"/>
            <wp:effectExtent l="0" t="0" r="0" b="0"/>
            <wp:docPr id="26"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E1EE0" w:rsidRDefault="00EE1EE0" w:rsidP="00EE1EE0">
      <w:pPr>
        <w:spacing w:after="120"/>
        <w:jc w:val="center"/>
        <w:rPr>
          <w:i/>
        </w:rPr>
      </w:pPr>
      <w:r w:rsidRPr="00F108E2">
        <w:rPr>
          <w:b/>
        </w:rPr>
        <w:t>6 pav.</w:t>
      </w:r>
      <w:r w:rsidRPr="00F108E2">
        <w:t xml:space="preserve"> </w:t>
      </w:r>
      <w:r w:rsidRPr="00F108E2">
        <w:rPr>
          <w:i/>
        </w:rPr>
        <w:t>Eismo įvykiai ir nukentėjusieji Panevėžio r</w:t>
      </w:r>
      <w:r>
        <w:rPr>
          <w:i/>
        </w:rPr>
        <w:t>. sav.</w:t>
      </w:r>
      <w:r w:rsidRPr="00F108E2">
        <w:rPr>
          <w:i/>
        </w:rPr>
        <w:t xml:space="preserve"> 2016–2020 m. (abs. sk.)</w:t>
      </w:r>
    </w:p>
    <w:p w:rsidR="00EE1EE0" w:rsidRPr="000256B7" w:rsidRDefault="00EE1EE0" w:rsidP="00EE1EE0">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 ir Lietuvos kelių policijos tarnyba</w:t>
      </w:r>
    </w:p>
    <w:p w:rsidR="00EE1EE0" w:rsidRPr="00B11EF2" w:rsidRDefault="00EE1EE0" w:rsidP="00EE1EE0">
      <w:pPr>
        <w:spacing w:after="120"/>
        <w:ind w:firstLine="851"/>
        <w:jc w:val="both"/>
      </w:pPr>
      <w:r w:rsidRPr="00A02DF1">
        <w:rPr>
          <w:rFonts w:eastAsia="Lucida Sans Unicode"/>
          <w:kern w:val="1"/>
        </w:rPr>
        <w:t xml:space="preserve">2020 m. Lietuvoje dėl transporto įvykių (V00–V99) žuvo 216 žmonių, iš jų 62 pėstieji. </w:t>
      </w:r>
      <w:r w:rsidRPr="00A02DF1">
        <w:rPr>
          <w:szCs w:val="23"/>
        </w:rPr>
        <w:t>Panevėžio r. sav. 2020 m. eismo įvykių metu žuvo 6 žmonės</w:t>
      </w:r>
      <w:r>
        <w:rPr>
          <w:szCs w:val="23"/>
        </w:rPr>
        <w:t xml:space="preserve"> (</w:t>
      </w:r>
      <w:r w:rsidRPr="00A02DF1">
        <w:rPr>
          <w:szCs w:val="23"/>
        </w:rPr>
        <w:t>17 atv./100 tūkst. gyv.)</w:t>
      </w:r>
      <w:r>
        <w:rPr>
          <w:szCs w:val="23"/>
        </w:rPr>
        <w:t>, iš jų 2 pėstieji,</w:t>
      </w:r>
      <w:r w:rsidRPr="00A02DF1">
        <w:rPr>
          <w:szCs w:val="23"/>
        </w:rPr>
        <w:t xml:space="preserve"> šis rodiklis buvo dukart didesnis nei Lietuvos (žr. </w:t>
      </w:r>
      <w:r>
        <w:rPr>
          <w:szCs w:val="23"/>
        </w:rPr>
        <w:t>7</w:t>
      </w:r>
      <w:r w:rsidRPr="00A02DF1">
        <w:rPr>
          <w:szCs w:val="23"/>
        </w:rPr>
        <w:t xml:space="preserve"> pav.).</w:t>
      </w:r>
      <w:r>
        <w:rPr>
          <w:color w:val="FF0000"/>
          <w:szCs w:val="23"/>
        </w:rPr>
        <w:t xml:space="preserve"> </w:t>
      </w:r>
      <w:r w:rsidRPr="00B11EF2">
        <w:rPr>
          <w:szCs w:val="23"/>
        </w:rPr>
        <w:t xml:space="preserve">Žuvo 3 vyrai ir 3 moterys, </w:t>
      </w:r>
      <w:r w:rsidR="00BA428D">
        <w:rPr>
          <w:szCs w:val="23"/>
        </w:rPr>
        <w:t xml:space="preserve"> </w:t>
      </w:r>
      <w:r w:rsidRPr="00B11EF2">
        <w:rPr>
          <w:szCs w:val="23"/>
        </w:rPr>
        <w:t>1 žmogus</w:t>
      </w:r>
      <w:r>
        <w:rPr>
          <w:szCs w:val="23"/>
        </w:rPr>
        <w:t xml:space="preserve"> –</w:t>
      </w:r>
      <w:r w:rsidRPr="00B11EF2">
        <w:rPr>
          <w:szCs w:val="23"/>
        </w:rPr>
        <w:t xml:space="preserve"> </w:t>
      </w:r>
      <w:r w:rsidR="00BA428D">
        <w:rPr>
          <w:szCs w:val="23"/>
        </w:rPr>
        <w:t xml:space="preserve"> </w:t>
      </w:r>
      <w:r w:rsidRPr="00B11EF2">
        <w:rPr>
          <w:szCs w:val="23"/>
        </w:rPr>
        <w:t xml:space="preserve">35–39 metų amžiaus, 2 žmonės – 50–59 metų amžiaus ir 3 vyresni nei 80 metų. </w:t>
      </w:r>
    </w:p>
    <w:p w:rsidR="00EE1EE0" w:rsidRPr="007504E1" w:rsidRDefault="00EE1EE0" w:rsidP="00EE1EE0">
      <w:pPr>
        <w:spacing w:line="360" w:lineRule="auto"/>
        <w:ind w:firstLine="567"/>
        <w:jc w:val="center"/>
        <w:rPr>
          <w:color w:val="FF0000"/>
          <w:szCs w:val="23"/>
        </w:rPr>
      </w:pPr>
      <w:r>
        <w:rPr>
          <w:noProof/>
          <w:lang w:eastAsia="lt-LT"/>
        </w:rPr>
        <w:lastRenderedPageBreak/>
        <w:drawing>
          <wp:inline distT="0" distB="0" distL="0" distR="0">
            <wp:extent cx="4333875" cy="2533650"/>
            <wp:effectExtent l="0" t="0" r="0" b="0"/>
            <wp:docPr id="24" name="Diagrama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E1EE0" w:rsidRDefault="00EE1EE0" w:rsidP="00EE1EE0">
      <w:pPr>
        <w:autoSpaceDE w:val="0"/>
        <w:autoSpaceDN w:val="0"/>
        <w:adjustRightInd w:val="0"/>
        <w:spacing w:after="120"/>
        <w:jc w:val="center"/>
        <w:rPr>
          <w:i/>
        </w:rPr>
      </w:pPr>
      <w:r w:rsidRPr="007504E1">
        <w:rPr>
          <w:b/>
          <w:bCs/>
          <w:i/>
          <w:color w:val="FF0000"/>
        </w:rPr>
        <w:t xml:space="preserve">          </w:t>
      </w:r>
      <w:r>
        <w:rPr>
          <w:b/>
          <w:bCs/>
        </w:rPr>
        <w:t>7</w:t>
      </w:r>
      <w:r w:rsidRPr="002A45F7">
        <w:rPr>
          <w:b/>
          <w:bCs/>
        </w:rPr>
        <w:t xml:space="preserve"> pav.</w:t>
      </w:r>
      <w:r w:rsidRPr="007504E1">
        <w:rPr>
          <w:bCs/>
          <w:i/>
          <w:color w:val="FF0000"/>
        </w:rPr>
        <w:t xml:space="preserve"> </w:t>
      </w:r>
      <w:r w:rsidRPr="002A45F7">
        <w:rPr>
          <w:bCs/>
          <w:i/>
        </w:rPr>
        <w:t>Mirtingumas dėl transporto įvykių 2014–2020 m. 100 tūks. gyv.</w:t>
      </w:r>
    </w:p>
    <w:p w:rsidR="00EE1EE0" w:rsidRPr="0081486E" w:rsidRDefault="00EE1EE0" w:rsidP="00EE1EE0">
      <w:pPr>
        <w:autoSpaceDE w:val="0"/>
        <w:autoSpaceDN w:val="0"/>
        <w:adjustRightInd w:val="0"/>
        <w:spacing w:after="120" w:line="480" w:lineRule="auto"/>
        <w:jc w:val="right"/>
        <w:rPr>
          <w:i/>
          <w:iCs/>
          <w:sz w:val="20"/>
          <w:szCs w:val="23"/>
        </w:rPr>
      </w:pPr>
      <w:r w:rsidRPr="002A45F7">
        <w:rPr>
          <w:i/>
          <w:iCs/>
          <w:sz w:val="20"/>
          <w:szCs w:val="23"/>
        </w:rPr>
        <w:t>Šaltinis: VI SSIS</w:t>
      </w:r>
    </w:p>
    <w:p w:rsidR="00EE1EE0" w:rsidRDefault="00EE1EE0" w:rsidP="00EE1EE0">
      <w:pPr>
        <w:jc w:val="center"/>
        <w:rPr>
          <w:b/>
          <w:color w:val="000000"/>
          <w:szCs w:val="20"/>
          <w:lang w:eastAsia="lt-LT"/>
        </w:rPr>
      </w:pPr>
      <w:r>
        <w:rPr>
          <w:b/>
          <w:color w:val="000000"/>
          <w:szCs w:val="20"/>
          <w:lang w:eastAsia="lt-LT"/>
        </w:rPr>
        <w:t xml:space="preserve">3.3. </w:t>
      </w:r>
      <w:r>
        <w:rPr>
          <w:b/>
          <w:lang w:eastAsia="lt-LT"/>
        </w:rPr>
        <w:t>M</w:t>
      </w:r>
      <w:r w:rsidRPr="00E21C64">
        <w:rPr>
          <w:b/>
          <w:lang w:eastAsia="lt-LT"/>
        </w:rPr>
        <w:t>irtingumas dėl priežasčių, susijusių su alkoholio vartojimu</w:t>
      </w:r>
    </w:p>
    <w:p w:rsidR="00EE1EE0" w:rsidRDefault="00EE1EE0" w:rsidP="00EE1EE0">
      <w:pPr>
        <w:jc w:val="center"/>
        <w:rPr>
          <w:b/>
          <w:color w:val="000000"/>
          <w:szCs w:val="20"/>
          <w:lang w:eastAsia="lt-LT"/>
        </w:rPr>
      </w:pPr>
    </w:p>
    <w:p w:rsidR="00EE1EE0" w:rsidRDefault="00EE1EE0" w:rsidP="00EE1EE0">
      <w:pPr>
        <w:ind w:firstLine="851"/>
        <w:jc w:val="both"/>
        <w:rPr>
          <w:lang w:eastAsia="lt-LT"/>
        </w:rPr>
      </w:pPr>
      <w:r w:rsidRPr="0065715B">
        <w:rPr>
          <w:lang w:eastAsia="lt-LT"/>
        </w:rPr>
        <w:t xml:space="preserve">Alkoholio vartojimas sukelia sunkias socialines pasekmes </w:t>
      </w:r>
      <w:r w:rsidR="009F672C">
        <w:rPr>
          <w:lang w:eastAsia="lt-LT"/>
        </w:rPr>
        <w:t>ir</w:t>
      </w:r>
      <w:r w:rsidRPr="0065715B">
        <w:rPr>
          <w:lang w:eastAsia="lt-LT"/>
        </w:rPr>
        <w:t xml:space="preserve"> sveikatos sutrikimus. Tai skrandžio, kepenų </w:t>
      </w:r>
      <w:r w:rsidR="009F672C">
        <w:rPr>
          <w:lang w:eastAsia="lt-LT"/>
        </w:rPr>
        <w:t>ir</w:t>
      </w:r>
      <w:r w:rsidRPr="0065715B">
        <w:rPr>
          <w:lang w:eastAsia="lt-LT"/>
        </w:rPr>
        <w:t xml:space="preserve"> kasos ligos, atsitiktiniai ir tyčiniai apsinuodijimai, vais</w:t>
      </w:r>
      <w:r>
        <w:rPr>
          <w:lang w:eastAsia="lt-LT"/>
        </w:rPr>
        <w:t xml:space="preserve">iaus ir naujagimio patologijos, </w:t>
      </w:r>
      <w:r w:rsidRPr="0065715B">
        <w:rPr>
          <w:lang w:eastAsia="lt-LT"/>
        </w:rPr>
        <w:t>p</w:t>
      </w:r>
      <w:r>
        <w:rPr>
          <w:lang w:eastAsia="lt-LT"/>
        </w:rPr>
        <w:t xml:space="preserve">sichikos ir elgesio sutrikimai, epilepsiniai sindromai, polineuropatijos, miopatijos ir kt. Nustatyti priežastiniai ryšiai tarp vidutinio suvartoto alkoholio kiekio ir daugiau kaip 60 ligų. </w:t>
      </w:r>
      <w:r w:rsidR="009F672C">
        <w:rPr>
          <w:lang w:eastAsia="lt-LT"/>
        </w:rPr>
        <w:t xml:space="preserve">         </w:t>
      </w:r>
      <w:r>
        <w:rPr>
          <w:lang w:eastAsia="lt-LT"/>
        </w:rPr>
        <w:t xml:space="preserve">2020 m. tik trijose Lietuvos savivaldybėse nebuvo </w:t>
      </w:r>
      <w:r w:rsidR="009F672C">
        <w:rPr>
          <w:lang w:eastAsia="lt-LT"/>
        </w:rPr>
        <w:t>nė</w:t>
      </w:r>
      <w:r>
        <w:rPr>
          <w:lang w:eastAsia="lt-LT"/>
        </w:rPr>
        <w:t xml:space="preserve"> vienos mirties dėl priežasčių, susijusių su alkoholio vartojimu – Neringos, Pagėgių r. ir Birštono r.  savivaldybėse.</w:t>
      </w:r>
      <w:r w:rsidRPr="001C1EC0">
        <w:rPr>
          <w:color w:val="000000"/>
          <w:szCs w:val="20"/>
          <w:lang w:eastAsia="lt-LT"/>
        </w:rPr>
        <w:t xml:space="preserve"> </w:t>
      </w:r>
      <w:r>
        <w:rPr>
          <w:color w:val="000000"/>
          <w:szCs w:val="20"/>
          <w:lang w:eastAsia="lt-LT"/>
        </w:rPr>
        <w:t xml:space="preserve">Panevėžio r. sav. pateko į </w:t>
      </w:r>
      <w:r w:rsidR="009F672C">
        <w:rPr>
          <w:color w:val="000000"/>
          <w:szCs w:val="20"/>
          <w:lang w:eastAsia="lt-LT"/>
        </w:rPr>
        <w:t xml:space="preserve">grupę </w:t>
      </w:r>
      <w:r>
        <w:rPr>
          <w:color w:val="000000"/>
          <w:szCs w:val="20"/>
          <w:lang w:eastAsia="lt-LT"/>
        </w:rPr>
        <w:t xml:space="preserve">savivaldybių, kuriose mirtingumas buvo didžiausias (žr. 8 pav.). </w:t>
      </w:r>
    </w:p>
    <w:p w:rsidR="00EE1EE0" w:rsidRDefault="00EE1EE0" w:rsidP="00EE1EE0">
      <w:pPr>
        <w:spacing w:after="120"/>
        <w:jc w:val="center"/>
        <w:rPr>
          <w:lang w:eastAsia="lt-LT"/>
        </w:rPr>
      </w:pP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2541270</wp:posOffset>
                </wp:positionH>
                <wp:positionV relativeFrom="paragraph">
                  <wp:posOffset>116840</wp:posOffset>
                </wp:positionV>
                <wp:extent cx="756285" cy="405765"/>
                <wp:effectExtent l="373380" t="8890" r="13335" b="471170"/>
                <wp:wrapNone/>
                <wp:docPr id="239" name="Stačiakampis paaiškinimas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405765"/>
                        </a:xfrm>
                        <a:prstGeom prst="wedgeRectCallout">
                          <a:avLst>
                            <a:gd name="adj1" fmla="val -91981"/>
                            <a:gd name="adj2" fmla="val 154380"/>
                          </a:avLst>
                        </a:prstGeom>
                        <a:solidFill>
                          <a:srgbClr val="FFFFFF"/>
                        </a:solidFill>
                        <a:ln w="9525">
                          <a:solidFill>
                            <a:srgbClr val="000000"/>
                          </a:solidFill>
                          <a:miter lim="800000"/>
                          <a:headEnd/>
                          <a:tailEnd/>
                        </a:ln>
                      </wps:spPr>
                      <wps:txbx>
                        <w:txbxContent>
                          <w:p w:rsidR="00815AE6" w:rsidRPr="000B2EBB" w:rsidRDefault="00815AE6" w:rsidP="00EE1EE0">
                            <w:pPr>
                              <w:rPr>
                                <w:b/>
                                <w:sz w:val="16"/>
                                <w:szCs w:val="16"/>
                              </w:rPr>
                            </w:pPr>
                            <w:r>
                              <w:rPr>
                                <w:b/>
                                <w:sz w:val="16"/>
                                <w:szCs w:val="16"/>
                              </w:rPr>
                              <w:t>Panevėžio r. sav.- 48,2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ačiakampis paaiškinimas 239" o:spid="_x0000_s1039" type="#_x0000_t61" style="position:absolute;left:0;text-align:left;margin-left:200.1pt;margin-top:9.2pt;width:59.55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2rbwIAAMMEAAAOAAAAZHJzL2Uyb0RvYy54bWysVF1u2zAMfh+wOwh6bx27cZsYcYoiXYcB&#10;3Vas2wEYS7a16m+SEqe9ww6xu2z3Gi2nmbPtaZgfBFKkyI/8SC8ud0qSLXdeGF3S9HRCCdeVYUI3&#10;Jf308eZkRokPoBlIo3lJH7mnl8uXLxadLXhmWiMZdwSDaF90tqRtCLZIEl+1XIE/NZZrNNbGKQio&#10;uiZhDjqMrmSSTSbnSWccs85U3Hu8vR6MdBnj1zWvwvu69jwQWVLEFuLp4rnuz2S5gKJxYFtR7WHA&#10;P6BQIDQmPYS6hgBk48QfoZSonPGmDqeVUYmpa1HxWANWk05+q+a+BctjLdgcbw9t8v8vbPVue+eI&#10;YCXNzuaUaFBI0n2A718FPICywhMLIH58exBaICOkd8OmddYX+Pbe3rm+bG9vTfXgiTarFnTDr5wz&#10;XcuBIdS090+OHvSKx6dk3b01DDPCJpjYv13tVB8QO0N2kabHA018F0iFlxf5eTbLKanQNJ3kF+d5&#10;zADF82PrfHjNjSK9UNKOs4Z/wFFYgZRmE2Ii2N76EBlj+6qBfU4pqZXEAdiCJCfzdD6L4JHWkVM2&#10;dkrz6dksjlECxT4mSs8IYm+MFOxGSBkV16xX0hFMUNKb+O3B+7Gb1KQr6TzP8gj2yObHISbx+1sI&#10;JQJulhSqpLODExQ9Ka80i3MfQMhBRshS71nqiRkIDrv1Ls5GetZn6FlbG/aIvDkzbBJuPgqtcU+U&#10;dLhFJfVfNuA4JfKNRu7n6XTar11UpvlFhoobW9ZjC+gKQ5U0UDKIqzCs6sY60bSYKY3t0OYK56UW&#10;4XmwBlR7/LgpKB2t4liPXr/+PcufAAAA//8DAFBLAwQUAAYACAAAACEANVsnJ98AAAAJAQAADwAA&#10;AGRycy9kb3ducmV2LnhtbEyPy07DMBBF90j8gzVI7KjdtEUhxKl4SrQ72iK2TjzEEbEdbLdN+XqG&#10;FSxH9+jeM+VytD07YIiddxKmEwEMXeN151oJu+3zVQ4sJuW06r1DCSeMsKzOz0pVaH90r3jYpJZR&#10;iYuFkmBSGgrOY2PQqjjxAzrKPnywKtEZWq6DOlK57XkmxDW3qnO0YNSADwabz83eSvje1e8ru3g0&#10;26dg77u303rtX76kvLwY726BJRzTHwy/+qQOFTnVfu90ZL2EuRAZoRTkc2AELKY3M2C1hDybAa9K&#10;/v+D6gcAAP//AwBQSwECLQAUAAYACAAAACEAtoM4kv4AAADhAQAAEwAAAAAAAAAAAAAAAAAAAAAA&#10;W0NvbnRlbnRfVHlwZXNdLnhtbFBLAQItABQABgAIAAAAIQA4/SH/1gAAAJQBAAALAAAAAAAAAAAA&#10;AAAAAC8BAABfcmVscy8ucmVsc1BLAQItABQABgAIAAAAIQD2cJ2rbwIAAMMEAAAOAAAAAAAAAAAA&#10;AAAAAC4CAABkcnMvZTJvRG9jLnhtbFBLAQItABQABgAIAAAAIQA1Wycn3wAAAAkBAAAPAAAAAAAA&#10;AAAAAAAAAMkEAABkcnMvZG93bnJldi54bWxQSwUGAAAAAAQABADzAAAA1QUAAAAA&#10;" adj="-9068,44146">
                <v:textbox>
                  <w:txbxContent>
                    <w:p w:rsidR="00815AE6" w:rsidRPr="000B2EBB" w:rsidRDefault="00815AE6" w:rsidP="00EE1EE0">
                      <w:pPr>
                        <w:rPr>
                          <w:b/>
                          <w:sz w:val="16"/>
                          <w:szCs w:val="16"/>
                        </w:rPr>
                      </w:pPr>
                      <w:r>
                        <w:rPr>
                          <w:b/>
                          <w:sz w:val="16"/>
                          <w:szCs w:val="16"/>
                        </w:rPr>
                        <w:t>Panevėžio r. sav.- 48,2</w:t>
                      </w:r>
                    </w:p>
                  </w:txbxContent>
                </v:textbox>
              </v:shape>
            </w:pict>
          </mc:Fallback>
        </mc:AlternateContent>
      </w:r>
      <w:r>
        <w:rPr>
          <w:noProof/>
          <w:lang w:eastAsia="lt-LT"/>
        </w:rPr>
        <w:drawing>
          <wp:inline distT="0" distB="0" distL="0" distR="0">
            <wp:extent cx="6096000" cy="2619375"/>
            <wp:effectExtent l="0" t="0" r="0" b="9525"/>
            <wp:docPr id="13" name="Paveikslėlis 13" descr="chart-map-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art-map-all (2)"/>
                    <pic:cNvPicPr>
                      <a:picLocks noChangeAspect="1" noChangeArrowheads="1"/>
                    </pic:cNvPicPr>
                  </pic:nvPicPr>
                  <pic:blipFill>
                    <a:blip r:embed="rId91">
                      <a:extLst>
                        <a:ext uri="{28A0092B-C50C-407E-A947-70E740481C1C}">
                          <a14:useLocalDpi xmlns:a14="http://schemas.microsoft.com/office/drawing/2010/main" val="0"/>
                        </a:ext>
                      </a:extLst>
                    </a:blip>
                    <a:srcRect r="-787" b="7291"/>
                    <a:stretch>
                      <a:fillRect/>
                    </a:stretch>
                  </pic:blipFill>
                  <pic:spPr bwMode="auto">
                    <a:xfrm>
                      <a:off x="0" y="0"/>
                      <a:ext cx="6096000" cy="2619375"/>
                    </a:xfrm>
                    <a:prstGeom prst="rect">
                      <a:avLst/>
                    </a:prstGeom>
                    <a:noFill/>
                    <a:ln>
                      <a:noFill/>
                    </a:ln>
                  </pic:spPr>
                </pic:pic>
              </a:graphicData>
            </a:graphic>
          </wp:inline>
        </w:drawing>
      </w:r>
    </w:p>
    <w:p w:rsidR="00EE1EE0" w:rsidRPr="00D93DEF" w:rsidRDefault="00EE1EE0" w:rsidP="00EE1EE0">
      <w:pPr>
        <w:spacing w:after="120"/>
        <w:jc w:val="center"/>
        <w:rPr>
          <w:i/>
          <w:color w:val="000000"/>
          <w:sz w:val="23"/>
          <w:szCs w:val="23"/>
          <w:lang w:eastAsia="lt-LT"/>
        </w:rPr>
      </w:pPr>
      <w:r>
        <w:rPr>
          <w:b/>
          <w:color w:val="000000"/>
          <w:sz w:val="23"/>
          <w:szCs w:val="23"/>
          <w:lang w:eastAsia="lt-LT"/>
        </w:rPr>
        <w:t>8</w:t>
      </w:r>
      <w:r w:rsidRPr="00D93DEF">
        <w:rPr>
          <w:b/>
          <w:color w:val="000000"/>
          <w:sz w:val="23"/>
          <w:szCs w:val="23"/>
          <w:lang w:eastAsia="lt-LT"/>
        </w:rPr>
        <w:t xml:space="preserve"> pav.</w:t>
      </w:r>
      <w:r w:rsidRPr="00D93DEF">
        <w:rPr>
          <w:i/>
          <w:color w:val="000000"/>
          <w:sz w:val="23"/>
          <w:szCs w:val="23"/>
          <w:lang w:eastAsia="lt-LT"/>
        </w:rPr>
        <w:t xml:space="preserve"> Mirtingumas dėl priežasčių, susijusių su alkoholio vartojimu 2020 m. Lietuvoje 100 tūkst. gyv.</w:t>
      </w:r>
    </w:p>
    <w:p w:rsidR="00EE1EE0" w:rsidRDefault="00EE1EE0" w:rsidP="00EE1EE0">
      <w:pPr>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Default="00EE1EE0" w:rsidP="00EE1EE0">
      <w:pPr>
        <w:jc w:val="right"/>
        <w:rPr>
          <w:b/>
          <w:color w:val="000000"/>
          <w:szCs w:val="20"/>
          <w:lang w:eastAsia="lt-LT"/>
        </w:rPr>
      </w:pPr>
    </w:p>
    <w:p w:rsidR="00EE1EE0" w:rsidRPr="00F57F51" w:rsidRDefault="00EE1EE0" w:rsidP="00EE1EE0">
      <w:pPr>
        <w:jc w:val="right"/>
        <w:rPr>
          <w:b/>
          <w:color w:val="000000"/>
          <w:szCs w:val="20"/>
          <w:lang w:eastAsia="lt-LT"/>
        </w:rPr>
      </w:pPr>
    </w:p>
    <w:p w:rsidR="00EE1EE0" w:rsidRPr="001B243C" w:rsidRDefault="00EE1EE0" w:rsidP="00EE1EE0">
      <w:pPr>
        <w:spacing w:after="120"/>
        <w:ind w:firstLine="851"/>
        <w:jc w:val="both"/>
        <w:rPr>
          <w:lang w:eastAsia="lt-LT"/>
        </w:rPr>
      </w:pPr>
      <w:r w:rsidRPr="00A02DF1">
        <w:rPr>
          <w:rFonts w:eastAsia="Lucida Sans Unicode"/>
          <w:kern w:val="1"/>
        </w:rPr>
        <w:t xml:space="preserve">2020 m. Lietuvoje </w:t>
      </w:r>
      <w:r>
        <w:rPr>
          <w:rFonts w:eastAsia="Lucida Sans Unicode"/>
          <w:kern w:val="1"/>
        </w:rPr>
        <w:t>mirė 608 (74 daugiau nei 2019 m.) žmonės dėl priežasčių, susijusių su alkoholio vartojimu</w:t>
      </w:r>
      <w:r w:rsidRPr="00A02DF1">
        <w:rPr>
          <w:rFonts w:eastAsia="Lucida Sans Unicode"/>
          <w:kern w:val="1"/>
        </w:rPr>
        <w:t xml:space="preserve">. </w:t>
      </w:r>
      <w:r w:rsidRPr="00A02DF1">
        <w:rPr>
          <w:szCs w:val="23"/>
        </w:rPr>
        <w:t>Panevėžio r. sav.</w:t>
      </w:r>
      <w:r>
        <w:rPr>
          <w:szCs w:val="23"/>
        </w:rPr>
        <w:t xml:space="preserve"> mirė 17 žmonių (48,2</w:t>
      </w:r>
      <w:r w:rsidRPr="00A02DF1">
        <w:rPr>
          <w:szCs w:val="23"/>
        </w:rPr>
        <w:t xml:space="preserve"> atv./100 tūkst. gyv.)</w:t>
      </w:r>
      <w:r>
        <w:rPr>
          <w:szCs w:val="23"/>
        </w:rPr>
        <w:t xml:space="preserve">, </w:t>
      </w:r>
      <w:r w:rsidRPr="00A02DF1">
        <w:rPr>
          <w:szCs w:val="23"/>
        </w:rPr>
        <w:t xml:space="preserve">rodiklis </w:t>
      </w:r>
      <w:r>
        <w:rPr>
          <w:szCs w:val="23"/>
        </w:rPr>
        <w:t>2,2 karto</w:t>
      </w:r>
      <w:r w:rsidRPr="00A02DF1">
        <w:rPr>
          <w:szCs w:val="23"/>
        </w:rPr>
        <w:t xml:space="preserve"> didesnis nei Lietuvos (žr. </w:t>
      </w:r>
      <w:r>
        <w:rPr>
          <w:szCs w:val="23"/>
        </w:rPr>
        <w:t>9</w:t>
      </w:r>
      <w:r w:rsidRPr="00A02DF1">
        <w:rPr>
          <w:szCs w:val="23"/>
        </w:rPr>
        <w:t xml:space="preserve"> pav.).</w:t>
      </w:r>
      <w:r>
        <w:rPr>
          <w:color w:val="FF0000"/>
          <w:szCs w:val="23"/>
        </w:rPr>
        <w:t xml:space="preserve"> </w:t>
      </w:r>
      <w:r w:rsidRPr="001B243C">
        <w:rPr>
          <w:szCs w:val="23"/>
        </w:rPr>
        <w:t xml:space="preserve">Mirė 11 vyrų ir 6 moterys, </w:t>
      </w:r>
      <w:r>
        <w:rPr>
          <w:szCs w:val="23"/>
        </w:rPr>
        <w:t>1</w:t>
      </w:r>
      <w:r w:rsidRPr="001B243C">
        <w:rPr>
          <w:szCs w:val="23"/>
        </w:rPr>
        <w:t xml:space="preserve"> žmo</w:t>
      </w:r>
      <w:r>
        <w:rPr>
          <w:szCs w:val="23"/>
        </w:rPr>
        <w:t>gus</w:t>
      </w:r>
      <w:r w:rsidRPr="001B243C">
        <w:rPr>
          <w:szCs w:val="23"/>
        </w:rPr>
        <w:t xml:space="preserve"> – </w:t>
      </w:r>
      <w:r>
        <w:rPr>
          <w:szCs w:val="23"/>
        </w:rPr>
        <w:t>15</w:t>
      </w:r>
      <w:r w:rsidRPr="001B243C">
        <w:rPr>
          <w:szCs w:val="23"/>
        </w:rPr>
        <w:t>–</w:t>
      </w:r>
      <w:r>
        <w:rPr>
          <w:szCs w:val="23"/>
        </w:rPr>
        <w:t>24</w:t>
      </w:r>
      <w:r w:rsidRPr="001B243C">
        <w:rPr>
          <w:szCs w:val="23"/>
        </w:rPr>
        <w:t xml:space="preserve"> metų amžiaus,</w:t>
      </w:r>
      <w:r>
        <w:rPr>
          <w:szCs w:val="23"/>
        </w:rPr>
        <w:t xml:space="preserve">       </w:t>
      </w:r>
      <w:r w:rsidR="009F672C">
        <w:rPr>
          <w:szCs w:val="23"/>
        </w:rPr>
        <w:t xml:space="preserve">         </w:t>
      </w:r>
      <w:r>
        <w:rPr>
          <w:szCs w:val="23"/>
        </w:rPr>
        <w:t xml:space="preserve"> 1 žmogus – 25–44, </w:t>
      </w:r>
      <w:r w:rsidRPr="001B243C">
        <w:rPr>
          <w:szCs w:val="23"/>
        </w:rPr>
        <w:t xml:space="preserve"> </w:t>
      </w:r>
      <w:r>
        <w:rPr>
          <w:szCs w:val="23"/>
        </w:rPr>
        <w:t>11</w:t>
      </w:r>
      <w:r w:rsidRPr="001B243C">
        <w:rPr>
          <w:szCs w:val="23"/>
        </w:rPr>
        <w:t xml:space="preserve"> žmon</w:t>
      </w:r>
      <w:r>
        <w:rPr>
          <w:szCs w:val="23"/>
        </w:rPr>
        <w:t>ių</w:t>
      </w:r>
      <w:r w:rsidRPr="001B243C">
        <w:rPr>
          <w:szCs w:val="23"/>
        </w:rPr>
        <w:t xml:space="preserve"> – </w:t>
      </w:r>
      <w:r>
        <w:rPr>
          <w:szCs w:val="23"/>
        </w:rPr>
        <w:t>45</w:t>
      </w:r>
      <w:r w:rsidRPr="001B243C">
        <w:rPr>
          <w:szCs w:val="23"/>
        </w:rPr>
        <w:t>–</w:t>
      </w:r>
      <w:r>
        <w:rPr>
          <w:szCs w:val="23"/>
        </w:rPr>
        <w:t>64</w:t>
      </w:r>
      <w:r w:rsidRPr="001B243C">
        <w:rPr>
          <w:szCs w:val="23"/>
        </w:rPr>
        <w:t xml:space="preserve">, ir </w:t>
      </w:r>
      <w:r>
        <w:rPr>
          <w:szCs w:val="23"/>
        </w:rPr>
        <w:t>4</w:t>
      </w:r>
      <w:r w:rsidRPr="001B243C">
        <w:rPr>
          <w:szCs w:val="23"/>
        </w:rPr>
        <w:t xml:space="preserve"> žmo</w:t>
      </w:r>
      <w:r>
        <w:rPr>
          <w:szCs w:val="23"/>
        </w:rPr>
        <w:t>nės vyresni</w:t>
      </w:r>
      <w:r w:rsidRPr="001B243C">
        <w:rPr>
          <w:szCs w:val="23"/>
        </w:rPr>
        <w:t xml:space="preserve"> nei </w:t>
      </w:r>
      <w:r>
        <w:rPr>
          <w:szCs w:val="23"/>
        </w:rPr>
        <w:t>65</w:t>
      </w:r>
      <w:r w:rsidRPr="001B243C">
        <w:rPr>
          <w:szCs w:val="23"/>
        </w:rPr>
        <w:t xml:space="preserve"> metų.</w:t>
      </w:r>
    </w:p>
    <w:p w:rsidR="00EE1EE0" w:rsidRDefault="00EE1EE0" w:rsidP="00EE1EE0">
      <w:pPr>
        <w:spacing w:after="120"/>
        <w:jc w:val="center"/>
      </w:pPr>
      <w:r>
        <w:rPr>
          <w:noProof/>
          <w:lang w:eastAsia="lt-LT"/>
        </w:rPr>
        <w:lastRenderedPageBreak/>
        <w:drawing>
          <wp:inline distT="0" distB="0" distL="0" distR="0">
            <wp:extent cx="4333875" cy="2533650"/>
            <wp:effectExtent l="0" t="0" r="0" b="0"/>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E1EE0" w:rsidRPr="007E45D5" w:rsidRDefault="00EE1EE0" w:rsidP="00EE1EE0">
      <w:pPr>
        <w:spacing w:after="120"/>
        <w:jc w:val="center"/>
        <w:rPr>
          <w:i/>
          <w:color w:val="000000"/>
          <w:lang w:eastAsia="lt-LT"/>
        </w:rPr>
      </w:pPr>
      <w:r w:rsidRPr="007E45D5">
        <w:rPr>
          <w:b/>
          <w:color w:val="000000"/>
          <w:lang w:eastAsia="lt-LT"/>
        </w:rPr>
        <w:t>9 pav.</w:t>
      </w:r>
      <w:r w:rsidRPr="007E45D5">
        <w:rPr>
          <w:i/>
          <w:color w:val="000000"/>
          <w:lang w:eastAsia="lt-LT"/>
        </w:rPr>
        <w:t xml:space="preserve"> Mirtingumas dėl priežasčių, susijusių su alkoholio vartojimu 2014–2020 m. 100 tūkst. gyv.</w:t>
      </w:r>
    </w:p>
    <w:p w:rsidR="00EE1EE0" w:rsidRPr="00B1227A" w:rsidRDefault="00EE1EE0" w:rsidP="00EE1EE0">
      <w:pPr>
        <w:jc w:val="right"/>
        <w:rPr>
          <w:i/>
          <w:sz w:val="20"/>
          <w:szCs w:val="20"/>
        </w:rPr>
      </w:pPr>
      <w:r w:rsidRPr="00B1227A">
        <w:rPr>
          <w:rFonts w:eastAsia="Lucida Sans Unicode"/>
          <w:i/>
          <w:kern w:val="1"/>
          <w:sz w:val="20"/>
          <w:szCs w:val="20"/>
        </w:rPr>
        <w:t xml:space="preserve">Šaltinis: </w:t>
      </w:r>
      <w:r w:rsidRPr="00B1227A">
        <w:rPr>
          <w:i/>
          <w:sz w:val="20"/>
          <w:szCs w:val="20"/>
        </w:rPr>
        <w:t>VI SSIS</w:t>
      </w:r>
    </w:p>
    <w:p w:rsidR="00EE1EE0" w:rsidRDefault="00EE1EE0" w:rsidP="00EE1EE0">
      <w:pPr>
        <w:jc w:val="both"/>
        <w:rPr>
          <w:sz w:val="20"/>
          <w:szCs w:val="20"/>
        </w:rPr>
      </w:pPr>
    </w:p>
    <w:p w:rsidR="00EE1EE0" w:rsidRDefault="00EE1EE0" w:rsidP="00EE1EE0">
      <w:pPr>
        <w:ind w:firstLine="851"/>
        <w:jc w:val="both"/>
      </w:pPr>
      <w:r w:rsidRPr="00592068">
        <w:t>Alkoholio vartojimo žala sveikatai skiriama į tris grupes:</w:t>
      </w:r>
      <w:r>
        <w:t xml:space="preserve"> </w:t>
      </w:r>
      <w:r w:rsidRPr="00592068">
        <w:rPr>
          <w:b/>
        </w:rPr>
        <w:t>I grupėje</w:t>
      </w:r>
      <w:r w:rsidRPr="00592068">
        <w:t xml:space="preserve"> yra ligos, kurias lemia alkoholio vartojimas, t.</w:t>
      </w:r>
      <w:r w:rsidR="009F672C">
        <w:t xml:space="preserve"> </w:t>
      </w:r>
      <w:r w:rsidRPr="00592068">
        <w:t>y. šių ligų nebūtų, jei žmonės nevartotų alkoholio (p</w:t>
      </w:r>
      <w:r>
        <w:t>a</w:t>
      </w:r>
      <w:r w:rsidRPr="00592068">
        <w:t>grindinės priežastys)</w:t>
      </w:r>
      <w:r>
        <w:t xml:space="preserve">; </w:t>
      </w:r>
      <w:r w:rsidR="009F672C">
        <w:t xml:space="preserve">  </w:t>
      </w:r>
      <w:r w:rsidRPr="00592068">
        <w:rPr>
          <w:b/>
        </w:rPr>
        <w:t>II grupė</w:t>
      </w:r>
      <w:r>
        <w:t xml:space="preserve"> </w:t>
      </w:r>
      <w:r w:rsidRPr="00592068">
        <w:t>sudaryta iš ligų ir būklių, kurioms atsirasti turi įtakos alkoholinių gėrimų vartojimas, tačiau šiomis ligomis galima su</w:t>
      </w:r>
      <w:r>
        <w:t xml:space="preserve">sirgti ir nevartojant alkoholio; </w:t>
      </w:r>
      <w:r w:rsidRPr="00592068">
        <w:rPr>
          <w:b/>
        </w:rPr>
        <w:t>III grupei</w:t>
      </w:r>
      <w:r w:rsidRPr="00592068">
        <w:t xml:space="preserve"> priskiriamos išorinės sužeidimų ar mirties priežastys, kurių dalį taip pat lemia alkoholinių gėrimų vartojimas.</w:t>
      </w:r>
    </w:p>
    <w:p w:rsidR="00EE1EE0" w:rsidRPr="00592068" w:rsidRDefault="00EE1EE0" w:rsidP="00EE1EE0">
      <w:pPr>
        <w:spacing w:after="120"/>
        <w:ind w:firstLine="851"/>
        <w:jc w:val="both"/>
      </w:pPr>
      <w:r>
        <w:t xml:space="preserve">2020 m. Panevėžio r. sav. pagrindinės mirties priežastys, </w:t>
      </w:r>
      <w:r w:rsidR="009F672C">
        <w:t>nulem</w:t>
      </w:r>
      <w:r>
        <w:t>tos alkoholio vartojimo</w:t>
      </w:r>
      <w:r w:rsidR="009F672C">
        <w:t>,</w:t>
      </w:r>
      <w:r>
        <w:t xml:space="preserve"> buvo alkoholinė kepenų liga, psichikos ir elgesio sutrikimai, alkoholinė polineuropatija ir alkoholinis ūminis pankreatitas (žr. 2 lentelę).</w:t>
      </w:r>
    </w:p>
    <w:p w:rsidR="00EE1EE0" w:rsidRPr="00A24E07" w:rsidRDefault="00EE1EE0" w:rsidP="00EE1EE0">
      <w:pPr>
        <w:spacing w:after="120"/>
        <w:jc w:val="center"/>
        <w:rPr>
          <w:b/>
        </w:rPr>
      </w:pPr>
      <w:r w:rsidRPr="00A24E07">
        <w:rPr>
          <w:b/>
        </w:rPr>
        <w:t xml:space="preserve">2 lentelė. </w:t>
      </w:r>
      <w:r w:rsidRPr="00A24E07">
        <w:rPr>
          <w:i/>
        </w:rPr>
        <w:t xml:space="preserve">Alkoholio vartojimo </w:t>
      </w:r>
      <w:r>
        <w:rPr>
          <w:i/>
        </w:rPr>
        <w:t>nu</w:t>
      </w:r>
      <w:r w:rsidRPr="00A24E07">
        <w:rPr>
          <w:i/>
        </w:rPr>
        <w:t>lemtos</w:t>
      </w:r>
      <w:r>
        <w:rPr>
          <w:i/>
        </w:rPr>
        <w:t xml:space="preserve"> mirtys 2020 m. Panevėžio r. sav. (abs. 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1069"/>
        <w:gridCol w:w="916"/>
      </w:tblGrid>
      <w:tr w:rsidR="00EE1EE0" w:rsidRPr="00065B24" w:rsidTr="00D4149F">
        <w:trPr>
          <w:jc w:val="center"/>
        </w:trPr>
        <w:tc>
          <w:tcPr>
            <w:tcW w:w="5652" w:type="dxa"/>
            <w:vMerge w:val="restart"/>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Ligos pavadinimas</w:t>
            </w:r>
          </w:p>
        </w:tc>
        <w:tc>
          <w:tcPr>
            <w:tcW w:w="1985" w:type="dxa"/>
            <w:gridSpan w:val="2"/>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Lytis</w:t>
            </w:r>
          </w:p>
        </w:tc>
      </w:tr>
      <w:tr w:rsidR="00EE1EE0" w:rsidRPr="00065B24" w:rsidTr="00D4149F">
        <w:trPr>
          <w:jc w:val="center"/>
        </w:trPr>
        <w:tc>
          <w:tcPr>
            <w:tcW w:w="5652" w:type="dxa"/>
            <w:vMerge/>
            <w:shd w:val="clear" w:color="auto" w:fill="auto"/>
            <w:vAlign w:val="center"/>
          </w:tcPr>
          <w:p w:rsidR="00EE1EE0" w:rsidRPr="00065B24" w:rsidRDefault="00EE1EE0" w:rsidP="00D4149F">
            <w:pPr>
              <w:jc w:val="center"/>
              <w:rPr>
                <w:b/>
                <w:color w:val="000000"/>
                <w:szCs w:val="20"/>
                <w:lang w:eastAsia="lt-LT"/>
              </w:rPr>
            </w:pPr>
          </w:p>
        </w:tc>
        <w:tc>
          <w:tcPr>
            <w:tcW w:w="1069" w:type="dxa"/>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Moterys</w:t>
            </w:r>
          </w:p>
        </w:tc>
        <w:tc>
          <w:tcPr>
            <w:tcW w:w="916" w:type="dxa"/>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Vyrai</w:t>
            </w: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Psichikos ir elgesio sutrikimai, vartojant alkoholį (F10)</w:t>
            </w:r>
          </w:p>
        </w:tc>
        <w:tc>
          <w:tcPr>
            <w:tcW w:w="1069"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2</w:t>
            </w:r>
          </w:p>
        </w:tc>
        <w:tc>
          <w:tcPr>
            <w:tcW w:w="916" w:type="dxa"/>
            <w:shd w:val="clear" w:color="auto" w:fill="auto"/>
          </w:tcPr>
          <w:p w:rsidR="00EE1EE0" w:rsidRPr="00065B24" w:rsidRDefault="00EE1EE0" w:rsidP="00D4149F">
            <w:pPr>
              <w:jc w:val="center"/>
              <w:rPr>
                <w:color w:val="000000"/>
                <w:szCs w:val="20"/>
                <w:lang w:eastAsia="lt-LT"/>
              </w:rPr>
            </w:pP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Alkoholinis ūminis pankreatitas (K85.2)</w:t>
            </w:r>
          </w:p>
        </w:tc>
        <w:tc>
          <w:tcPr>
            <w:tcW w:w="1069" w:type="dxa"/>
            <w:shd w:val="clear" w:color="auto" w:fill="auto"/>
          </w:tcPr>
          <w:p w:rsidR="00EE1EE0" w:rsidRPr="00065B24" w:rsidRDefault="00EE1EE0" w:rsidP="00D4149F">
            <w:pPr>
              <w:jc w:val="center"/>
              <w:rPr>
                <w:color w:val="000000"/>
                <w:szCs w:val="20"/>
                <w:lang w:eastAsia="lt-LT"/>
              </w:rPr>
            </w:pPr>
          </w:p>
        </w:tc>
        <w:tc>
          <w:tcPr>
            <w:tcW w:w="916"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1</w:t>
            </w: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 xml:space="preserve">Alkoholinė polineuropatija (G62.1) </w:t>
            </w:r>
          </w:p>
        </w:tc>
        <w:tc>
          <w:tcPr>
            <w:tcW w:w="1069" w:type="dxa"/>
            <w:shd w:val="clear" w:color="auto" w:fill="auto"/>
          </w:tcPr>
          <w:p w:rsidR="00EE1EE0" w:rsidRPr="00065B24" w:rsidRDefault="00EE1EE0" w:rsidP="00D4149F">
            <w:pPr>
              <w:jc w:val="center"/>
              <w:rPr>
                <w:color w:val="000000"/>
                <w:szCs w:val="20"/>
                <w:lang w:eastAsia="lt-LT"/>
              </w:rPr>
            </w:pPr>
          </w:p>
        </w:tc>
        <w:tc>
          <w:tcPr>
            <w:tcW w:w="916"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1</w:t>
            </w: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Alkoholinė kepenų liga (K70)</w:t>
            </w:r>
          </w:p>
        </w:tc>
        <w:tc>
          <w:tcPr>
            <w:tcW w:w="1069"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4</w:t>
            </w:r>
          </w:p>
        </w:tc>
        <w:tc>
          <w:tcPr>
            <w:tcW w:w="916"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9</w:t>
            </w:r>
          </w:p>
        </w:tc>
      </w:tr>
      <w:tr w:rsidR="00EE1EE0" w:rsidRPr="00065B24" w:rsidTr="00D4149F">
        <w:trPr>
          <w:jc w:val="center"/>
        </w:trPr>
        <w:tc>
          <w:tcPr>
            <w:tcW w:w="5652" w:type="dxa"/>
            <w:shd w:val="clear" w:color="auto" w:fill="auto"/>
          </w:tcPr>
          <w:p w:rsidR="00EE1EE0" w:rsidRPr="00065B24" w:rsidRDefault="00EE1EE0" w:rsidP="00D4149F">
            <w:pPr>
              <w:jc w:val="right"/>
              <w:rPr>
                <w:b/>
                <w:color w:val="000000"/>
                <w:szCs w:val="20"/>
                <w:lang w:eastAsia="lt-LT"/>
              </w:rPr>
            </w:pPr>
            <w:r w:rsidRPr="00065B24">
              <w:rPr>
                <w:b/>
                <w:color w:val="000000"/>
                <w:szCs w:val="20"/>
                <w:lang w:eastAsia="lt-LT"/>
              </w:rPr>
              <w:t xml:space="preserve">Viso </w:t>
            </w:r>
          </w:p>
        </w:tc>
        <w:tc>
          <w:tcPr>
            <w:tcW w:w="1985" w:type="dxa"/>
            <w:gridSpan w:val="2"/>
            <w:shd w:val="clear" w:color="auto" w:fill="auto"/>
          </w:tcPr>
          <w:p w:rsidR="00EE1EE0" w:rsidRPr="00065B24" w:rsidRDefault="00EE1EE0" w:rsidP="00D4149F">
            <w:pPr>
              <w:jc w:val="center"/>
              <w:rPr>
                <w:b/>
                <w:color w:val="000000"/>
                <w:szCs w:val="20"/>
                <w:lang w:eastAsia="lt-LT"/>
              </w:rPr>
            </w:pPr>
            <w:r w:rsidRPr="00065B24">
              <w:rPr>
                <w:b/>
                <w:color w:val="000000"/>
                <w:szCs w:val="20"/>
                <w:lang w:eastAsia="lt-LT"/>
              </w:rPr>
              <w:t>17</w:t>
            </w:r>
          </w:p>
        </w:tc>
      </w:tr>
    </w:tbl>
    <w:p w:rsidR="00EE1EE0" w:rsidRPr="00B1227A" w:rsidRDefault="00EE1EE0" w:rsidP="00EE1EE0">
      <w:pPr>
        <w:spacing w:before="120"/>
        <w:jc w:val="right"/>
        <w:rPr>
          <w:i/>
          <w:sz w:val="20"/>
          <w:szCs w:val="20"/>
        </w:rPr>
      </w:pPr>
      <w:r w:rsidRPr="00B1227A">
        <w:rPr>
          <w:rFonts w:eastAsia="Lucida Sans Unicode"/>
          <w:i/>
          <w:kern w:val="1"/>
          <w:sz w:val="20"/>
          <w:szCs w:val="20"/>
        </w:rPr>
        <w:t xml:space="preserve">Šaltinis: </w:t>
      </w:r>
      <w:r w:rsidRPr="00B1227A">
        <w:rPr>
          <w:i/>
          <w:sz w:val="20"/>
          <w:szCs w:val="20"/>
        </w:rPr>
        <w:t>Higienos instituto Mirties atvejų ir jų priežasčių valstybės registras</w:t>
      </w:r>
    </w:p>
    <w:p w:rsidR="00EE1EE0" w:rsidRPr="0065715B" w:rsidRDefault="00EE1EE0" w:rsidP="00EE1EE0">
      <w:pPr>
        <w:rPr>
          <w:lang w:eastAsia="lt-LT"/>
        </w:rPr>
      </w:pPr>
    </w:p>
    <w:p w:rsidR="00EE1EE0" w:rsidRPr="00C648D8" w:rsidRDefault="00EE1EE0" w:rsidP="00EE1EE0">
      <w:pPr>
        <w:ind w:firstLine="851"/>
        <w:jc w:val="both"/>
        <w:rPr>
          <w:lang w:eastAsia="lt-LT"/>
        </w:rPr>
      </w:pPr>
      <w:r w:rsidRPr="00C648D8">
        <w:rPr>
          <w:lang w:eastAsia="lt-LT"/>
        </w:rPr>
        <w:t>2020 m.  Panevėžio r.  sav. visuomenės sveikatos biuras suteikė 372 priklausomybių konsultanto paslaugas, kuriomis pasinaudojo 163 asmenys</w:t>
      </w:r>
      <w:r>
        <w:rPr>
          <w:lang w:eastAsia="lt-LT"/>
        </w:rPr>
        <w:t>,</w:t>
      </w:r>
      <w:r w:rsidRPr="00C648D8">
        <w:rPr>
          <w:lang w:eastAsia="lt-LT"/>
        </w:rPr>
        <w:t xml:space="preserve"> susiduriantys su</w:t>
      </w:r>
      <w:r>
        <w:rPr>
          <w:lang w:eastAsia="lt-LT"/>
        </w:rPr>
        <w:t xml:space="preserve"> savo ar artimųjų priklausomybe</w:t>
      </w:r>
      <w:r w:rsidRPr="00C648D8">
        <w:rPr>
          <w:lang w:eastAsia="lt-LT"/>
        </w:rPr>
        <w:t xml:space="preserve">. Paslaugos teikiamos anonimiškai, nemokamai, konsultacijų </w:t>
      </w:r>
      <w:r>
        <w:rPr>
          <w:lang w:eastAsia="lt-LT"/>
        </w:rPr>
        <w:t xml:space="preserve">skaičius </w:t>
      </w:r>
      <w:r w:rsidRPr="00C648D8">
        <w:rPr>
          <w:lang w:eastAsia="lt-LT"/>
        </w:rPr>
        <w:t xml:space="preserve">per metus </w:t>
      </w:r>
      <w:r>
        <w:rPr>
          <w:lang w:eastAsia="lt-LT"/>
        </w:rPr>
        <w:t>neribotas</w:t>
      </w:r>
      <w:r w:rsidRPr="00C648D8">
        <w:rPr>
          <w:lang w:eastAsia="lt-LT"/>
        </w:rPr>
        <w:t xml:space="preserve">. </w:t>
      </w:r>
    </w:p>
    <w:p w:rsidR="00EE1EE0" w:rsidRPr="00F56BE8" w:rsidRDefault="00EE1EE0" w:rsidP="00EE1EE0">
      <w:pPr>
        <w:ind w:firstLine="851"/>
        <w:jc w:val="both"/>
        <w:rPr>
          <w:lang w:eastAsia="lt-LT"/>
        </w:rPr>
      </w:pPr>
      <w:r w:rsidRPr="00C648D8">
        <w:rPr>
          <w:lang w:eastAsia="lt-LT"/>
        </w:rPr>
        <w:t xml:space="preserve">Tikėtina, kad alkoholinių gėrimų prieinamumas yra viena iš mirtingumo </w:t>
      </w:r>
      <w:r w:rsidR="009F672C">
        <w:rPr>
          <w:lang w:eastAsia="lt-LT"/>
        </w:rPr>
        <w:t>dėl</w:t>
      </w:r>
      <w:r w:rsidRPr="00C648D8">
        <w:rPr>
          <w:lang w:eastAsia="lt-LT"/>
        </w:rPr>
        <w:t xml:space="preserve"> alkoholio vartojimo</w:t>
      </w:r>
      <w:r w:rsidR="009F672C" w:rsidRPr="009F672C">
        <w:rPr>
          <w:lang w:eastAsia="lt-LT"/>
        </w:rPr>
        <w:t xml:space="preserve"> </w:t>
      </w:r>
      <w:r w:rsidR="009F672C" w:rsidRPr="00C648D8">
        <w:rPr>
          <w:lang w:eastAsia="lt-LT"/>
        </w:rPr>
        <w:t>priežasčių</w:t>
      </w:r>
      <w:r w:rsidRPr="00C648D8">
        <w:rPr>
          <w:lang w:eastAsia="lt-LT"/>
        </w:rPr>
        <w:t>. Vertinant alkoholinių gėrimų prieinamumą, svarbu atsižvelgti į tai, kiek vienai licencijai tenka gyventojų. Maža rodiklio reikšmė parodo, kad licencijų yra išduota daug ir todėl vienai jų tenka mažai gyventojų (didesnis prieinamumas). 2020 m. Panevėžio r</w:t>
      </w:r>
      <w:r>
        <w:rPr>
          <w:lang w:eastAsia="lt-LT"/>
        </w:rPr>
        <w:t>.</w:t>
      </w:r>
      <w:r w:rsidRPr="00C648D8">
        <w:rPr>
          <w:lang w:eastAsia="lt-LT"/>
        </w:rPr>
        <w:t xml:space="preserve"> sav. alkoholinių gėrimų prieinamumas sumažėjo iki 172 gyventojų vienai licencijai (2019 metais – 167 gyventojai)</w:t>
      </w:r>
      <w:r>
        <w:rPr>
          <w:lang w:eastAsia="lt-LT"/>
        </w:rPr>
        <w:t>.</w:t>
      </w:r>
    </w:p>
    <w:p w:rsidR="00EE1EE0" w:rsidRDefault="00EE1EE0" w:rsidP="00EE1EE0">
      <w:pPr>
        <w:jc w:val="center"/>
        <w:rPr>
          <w:b/>
          <w:lang w:eastAsia="lt-LT"/>
        </w:rPr>
      </w:pPr>
    </w:p>
    <w:p w:rsidR="00EE1EE0" w:rsidRDefault="00EE1EE0" w:rsidP="00EE1EE0">
      <w:pPr>
        <w:jc w:val="center"/>
        <w:rPr>
          <w:lang w:eastAsia="lt-LT"/>
        </w:rPr>
      </w:pPr>
      <w:r>
        <w:rPr>
          <w:b/>
          <w:lang w:eastAsia="lt-LT"/>
        </w:rPr>
        <w:t>4. MOKINIŲ GYVENSENOS STEBĖSENOS RODIKLIAI</w:t>
      </w:r>
    </w:p>
    <w:p w:rsidR="00EE1EE0" w:rsidRDefault="00EE1EE0" w:rsidP="00EE1EE0">
      <w:pPr>
        <w:jc w:val="center"/>
        <w:rPr>
          <w:lang w:eastAsia="lt-LT"/>
        </w:rPr>
      </w:pPr>
    </w:p>
    <w:p w:rsidR="00EE1EE0" w:rsidRDefault="00EE1EE0" w:rsidP="00EE1EE0">
      <w:pPr>
        <w:pStyle w:val="Default"/>
        <w:ind w:firstLine="851"/>
        <w:jc w:val="both"/>
      </w:pPr>
      <w:r>
        <w:t>2020 metais, po ket</w:t>
      </w:r>
      <w:r w:rsidR="009F672C">
        <w:t>ver</w:t>
      </w:r>
      <w:r>
        <w:t xml:space="preserve">ių metų pertraukos, </w:t>
      </w:r>
      <w:r w:rsidRPr="005D7D94">
        <w:t xml:space="preserve">visose savivaldybėse </w:t>
      </w:r>
      <w:r>
        <w:t>atliktas</w:t>
      </w:r>
      <w:r w:rsidRPr="005D7D94">
        <w:t xml:space="preserve"> mokyklinio amžiaus</w:t>
      </w:r>
      <w:r>
        <w:t xml:space="preserve"> (</w:t>
      </w:r>
      <w:r w:rsidRPr="005D7D94">
        <w:t>5, 7 ir 9 (pirmų gimnazijos</w:t>
      </w:r>
      <w:r w:rsidRPr="001C231D">
        <w:t xml:space="preserve"> </w:t>
      </w:r>
      <w:r>
        <w:t>klasių)</w:t>
      </w:r>
      <w:r w:rsidRPr="005D7D94">
        <w:t xml:space="preserve">) </w:t>
      </w:r>
      <w:r>
        <w:t xml:space="preserve">mokinių gyvensenos tyrimas. </w:t>
      </w:r>
      <w:r w:rsidRPr="005D7D94">
        <w:t>Tyrimas atliktas pagal Higienos instituto parengtą ir su Sveikatos apsaugos ministerija suderintą</w:t>
      </w:r>
      <w:r>
        <w:t xml:space="preserve"> </w:t>
      </w:r>
      <w:r w:rsidRPr="005D7D94">
        <w:t xml:space="preserve">gyvensenos tyrimų </w:t>
      </w:r>
      <w:r w:rsidRPr="005D7D94">
        <w:lastRenderedPageBreak/>
        <w:t>metodiką</w:t>
      </w:r>
      <w:r>
        <w:t xml:space="preserve">. </w:t>
      </w:r>
      <w:r w:rsidRPr="005D7D94">
        <w:t xml:space="preserve">Tyrimas atskleidžia esamą mokyklinio amžiaus vaikų gyvensenos situaciją atskirose savivaldybėse </w:t>
      </w:r>
      <w:r>
        <w:t>ir bendrai Lietuvoje, pateikia į</w:t>
      </w:r>
      <w:r w:rsidRPr="005D7D94">
        <w:t xml:space="preserve">rodymus kryptingam sveikatą stiprinančios veiklos planavimui konkrečioje savivaldybėje, </w:t>
      </w:r>
      <w:r>
        <w:t>bei leidžia stebėti</w:t>
      </w:r>
      <w:r w:rsidRPr="005D7D94">
        <w:t xml:space="preserve"> rodiklių pokyčius. </w:t>
      </w:r>
    </w:p>
    <w:p w:rsidR="00EE1EE0" w:rsidRDefault="00EE1EE0" w:rsidP="00EE1EE0">
      <w:pPr>
        <w:pStyle w:val="Default"/>
        <w:spacing w:after="120"/>
        <w:ind w:firstLine="851"/>
        <w:jc w:val="both"/>
      </w:pPr>
      <w:r>
        <w:t>2020 metais</w:t>
      </w:r>
      <w:r w:rsidRPr="005D7D94">
        <w:t xml:space="preserve"> </w:t>
      </w:r>
      <w:r>
        <w:t xml:space="preserve">Panevėžio rajono savivaldybėje buvo apklausti 622 mokiniai (5 klasė – 37 proc., 7 klasė – 34,4 proc., 9 klasė – 28,6 proc.; berniukai – 51 proc., mergaitės – 49 proc.). </w:t>
      </w:r>
    </w:p>
    <w:p w:rsidR="00EE1EE0" w:rsidRPr="002C5AE2" w:rsidRDefault="00EE1EE0" w:rsidP="00EE1EE0">
      <w:pPr>
        <w:pStyle w:val="Default"/>
        <w:spacing w:after="120"/>
        <w:ind w:firstLine="851"/>
        <w:jc w:val="center"/>
        <w:rPr>
          <w:b/>
        </w:rPr>
      </w:pPr>
      <w:r w:rsidRPr="002C5AE2">
        <w:rPr>
          <w:b/>
        </w:rPr>
        <w:t xml:space="preserve">3 lentelė. </w:t>
      </w:r>
      <w:r w:rsidRPr="002C5AE2">
        <w:rPr>
          <w:i/>
        </w:rPr>
        <w:t>Mokinių gyvensenos stebėsenos rodik</w:t>
      </w:r>
      <w:r>
        <w:rPr>
          <w:i/>
        </w:rPr>
        <w:t>l</w:t>
      </w:r>
      <w:r w:rsidRPr="002C5AE2">
        <w:rPr>
          <w:i/>
        </w:rPr>
        <w:t>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1328"/>
        <w:gridCol w:w="1328"/>
        <w:gridCol w:w="957"/>
      </w:tblGrid>
      <w:tr w:rsidR="00EE1EE0" w:rsidRPr="00431AAF" w:rsidTr="00D4149F">
        <w:trPr>
          <w:tblHeader/>
        </w:trPr>
        <w:tc>
          <w:tcPr>
            <w:tcW w:w="6345" w:type="dxa"/>
            <w:shd w:val="clear" w:color="auto" w:fill="auto"/>
            <w:vAlign w:val="center"/>
          </w:tcPr>
          <w:p w:rsidR="00EE1EE0" w:rsidRPr="00431AAF" w:rsidRDefault="00EE1EE0" w:rsidP="00D4149F">
            <w:pPr>
              <w:spacing w:after="120"/>
              <w:jc w:val="center"/>
              <w:rPr>
                <w:b/>
                <w:sz w:val="20"/>
                <w:szCs w:val="20"/>
              </w:rPr>
            </w:pPr>
            <w:r w:rsidRPr="00431AAF">
              <w:rPr>
                <w:b/>
                <w:sz w:val="20"/>
                <w:szCs w:val="20"/>
              </w:rPr>
              <w:t>Rodiklio pavadinimas</w:t>
            </w:r>
          </w:p>
        </w:tc>
        <w:tc>
          <w:tcPr>
            <w:tcW w:w="1224" w:type="dxa"/>
            <w:shd w:val="clear" w:color="auto" w:fill="auto"/>
          </w:tcPr>
          <w:p w:rsidR="00EE1EE0" w:rsidRPr="00431AAF" w:rsidRDefault="00EE1EE0" w:rsidP="00D4149F">
            <w:pPr>
              <w:spacing w:after="120"/>
              <w:jc w:val="center"/>
              <w:rPr>
                <w:b/>
                <w:sz w:val="20"/>
                <w:szCs w:val="20"/>
              </w:rPr>
            </w:pPr>
            <w:r w:rsidRPr="00431AAF">
              <w:rPr>
                <w:b/>
                <w:sz w:val="20"/>
                <w:szCs w:val="20"/>
              </w:rPr>
              <w:t>Savivaldybės rodiklio reikšmė</w:t>
            </w:r>
          </w:p>
          <w:p w:rsidR="00EE1EE0" w:rsidRPr="00431AAF" w:rsidRDefault="00EE1EE0" w:rsidP="00D4149F">
            <w:pPr>
              <w:spacing w:after="120"/>
              <w:jc w:val="center"/>
              <w:rPr>
                <w:b/>
                <w:sz w:val="20"/>
                <w:szCs w:val="20"/>
              </w:rPr>
            </w:pPr>
            <w:r w:rsidRPr="00431AAF">
              <w:rPr>
                <w:b/>
                <w:sz w:val="20"/>
                <w:szCs w:val="20"/>
              </w:rPr>
              <w:t>2016 m.</w:t>
            </w:r>
          </w:p>
        </w:tc>
        <w:tc>
          <w:tcPr>
            <w:tcW w:w="1328" w:type="dxa"/>
            <w:shd w:val="clear" w:color="auto" w:fill="auto"/>
          </w:tcPr>
          <w:p w:rsidR="00EE1EE0" w:rsidRPr="00431AAF" w:rsidRDefault="00EE1EE0" w:rsidP="00D4149F">
            <w:pPr>
              <w:spacing w:after="120"/>
              <w:jc w:val="center"/>
              <w:rPr>
                <w:b/>
                <w:sz w:val="20"/>
                <w:szCs w:val="20"/>
              </w:rPr>
            </w:pPr>
            <w:r w:rsidRPr="00431AAF">
              <w:rPr>
                <w:b/>
                <w:sz w:val="20"/>
                <w:szCs w:val="20"/>
              </w:rPr>
              <w:t>Savivaldybės rodiklio reikšmė</w:t>
            </w:r>
          </w:p>
          <w:p w:rsidR="00EE1EE0" w:rsidRPr="00431AAF" w:rsidRDefault="00EE1EE0" w:rsidP="00D4149F">
            <w:pPr>
              <w:spacing w:after="120"/>
              <w:jc w:val="center"/>
              <w:rPr>
                <w:b/>
                <w:sz w:val="20"/>
                <w:szCs w:val="20"/>
              </w:rPr>
            </w:pPr>
            <w:r w:rsidRPr="00431AAF">
              <w:rPr>
                <w:b/>
                <w:sz w:val="20"/>
                <w:szCs w:val="20"/>
              </w:rPr>
              <w:t>2020 m.</w:t>
            </w:r>
          </w:p>
        </w:tc>
        <w:tc>
          <w:tcPr>
            <w:tcW w:w="957" w:type="dxa"/>
            <w:shd w:val="clear" w:color="auto" w:fill="auto"/>
          </w:tcPr>
          <w:p w:rsidR="00EE1EE0" w:rsidRPr="00431AAF" w:rsidRDefault="00EE1EE0" w:rsidP="00D4149F">
            <w:pPr>
              <w:spacing w:after="120"/>
              <w:jc w:val="center"/>
              <w:rPr>
                <w:b/>
                <w:sz w:val="20"/>
                <w:szCs w:val="20"/>
              </w:rPr>
            </w:pPr>
            <w:r w:rsidRPr="00431AAF">
              <w:rPr>
                <w:b/>
                <w:sz w:val="20"/>
                <w:szCs w:val="20"/>
              </w:rPr>
              <w:t>Lietuvos rodiklio reikšmė</w:t>
            </w:r>
          </w:p>
          <w:p w:rsidR="00EE1EE0" w:rsidRPr="00431AAF" w:rsidRDefault="00EE1EE0" w:rsidP="00D4149F">
            <w:pPr>
              <w:spacing w:after="120"/>
              <w:jc w:val="center"/>
              <w:rPr>
                <w:b/>
                <w:sz w:val="20"/>
                <w:szCs w:val="20"/>
              </w:rPr>
            </w:pPr>
            <w:r w:rsidRPr="00431AAF">
              <w:rPr>
                <w:b/>
                <w:sz w:val="20"/>
                <w:szCs w:val="20"/>
              </w:rPr>
              <w:t>2020 m.</w:t>
            </w:r>
          </w:p>
        </w:tc>
      </w:tr>
      <w:tr w:rsidR="00EE1EE0" w:rsidRPr="00431AAF" w:rsidTr="00D4149F">
        <w:tc>
          <w:tcPr>
            <w:tcW w:w="9854" w:type="dxa"/>
            <w:gridSpan w:val="4"/>
            <w:shd w:val="clear" w:color="auto" w:fill="auto"/>
            <w:vAlign w:val="center"/>
          </w:tcPr>
          <w:p w:rsidR="00EE1EE0" w:rsidRPr="00431AAF" w:rsidRDefault="00EE1EE0" w:rsidP="00D4149F">
            <w:pPr>
              <w:jc w:val="center"/>
              <w:rPr>
                <w:b/>
                <w:color w:val="00B050"/>
                <w:sz w:val="20"/>
                <w:szCs w:val="20"/>
              </w:rPr>
            </w:pPr>
            <w:r w:rsidRPr="00431AAF">
              <w:rPr>
                <w:b/>
                <w:color w:val="00B050"/>
                <w:sz w:val="20"/>
                <w:szCs w:val="20"/>
              </w:rPr>
              <w:t>LAIMINGUMAS, SVEIKATOS IR IŠVAIZDOS VERTINIMAS</w:t>
            </w:r>
          </w:p>
        </w:tc>
      </w:tr>
      <w:tr w:rsidR="00EE1EE0" w:rsidRPr="00431AAF" w:rsidTr="00D4149F">
        <w:tc>
          <w:tcPr>
            <w:tcW w:w="6345" w:type="dxa"/>
            <w:shd w:val="clear" w:color="auto" w:fill="auto"/>
          </w:tcPr>
          <w:p w:rsidR="00EE1EE0" w:rsidRPr="00431AAF" w:rsidRDefault="00EE1EE0" w:rsidP="00D4149F">
            <w:pPr>
              <w:spacing w:after="120"/>
              <w:jc w:val="both"/>
              <w:rPr>
                <w:sz w:val="20"/>
                <w:szCs w:val="20"/>
              </w:rPr>
            </w:pPr>
            <w:r w:rsidRPr="00431AAF">
              <w:rPr>
                <w:bCs/>
                <w:sz w:val="20"/>
                <w:szCs w:val="20"/>
              </w:rPr>
              <w:t>Mokyklinio amžiaus vaikų, kurie jaučiasi pakankamai laimingi ar labai laimingi vertindami savo dabartinį gyvenimą,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84,7</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71,5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73,2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savo sveikatą vertina kaip gerą arba labai gerą,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83,4</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77,1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79,8</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yra patenkinti savo išvaizda,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38,0</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40,8</w:t>
            </w:r>
          </w:p>
        </w:tc>
      </w:tr>
      <w:tr w:rsidR="00EE1EE0" w:rsidRPr="00431AAF" w:rsidTr="00D4149F">
        <w:tc>
          <w:tcPr>
            <w:tcW w:w="9854" w:type="dxa"/>
            <w:gridSpan w:val="4"/>
            <w:shd w:val="clear" w:color="auto" w:fill="auto"/>
            <w:vAlign w:val="center"/>
          </w:tcPr>
          <w:p w:rsidR="00EE1EE0" w:rsidRPr="00431AAF" w:rsidRDefault="00EE1EE0" w:rsidP="00D4149F">
            <w:pPr>
              <w:jc w:val="center"/>
              <w:rPr>
                <w:b/>
                <w:color w:val="C00000"/>
                <w:sz w:val="20"/>
                <w:szCs w:val="20"/>
              </w:rPr>
            </w:pPr>
            <w:r w:rsidRPr="00431AAF">
              <w:rPr>
                <w:b/>
                <w:color w:val="C00000"/>
                <w:sz w:val="20"/>
                <w:szCs w:val="20"/>
              </w:rPr>
              <w:t>SVEIKATOS ELGSENA (fizinis aktyvumas, mityba)</w:t>
            </w:r>
          </w:p>
        </w:tc>
      </w:tr>
      <w:tr w:rsidR="00EE1EE0" w:rsidRPr="00431AAF" w:rsidTr="00D4149F">
        <w:trPr>
          <w:trHeight w:val="70"/>
        </w:trPr>
        <w:tc>
          <w:tcPr>
            <w:tcW w:w="9854" w:type="dxa"/>
            <w:gridSpan w:val="4"/>
            <w:shd w:val="clear" w:color="auto" w:fill="auto"/>
            <w:vAlign w:val="center"/>
          </w:tcPr>
          <w:p w:rsidR="00EE1EE0" w:rsidRPr="00431AAF" w:rsidRDefault="00EE1EE0" w:rsidP="00D4149F">
            <w:pPr>
              <w:jc w:val="center"/>
              <w:rPr>
                <w:b/>
                <w:sz w:val="20"/>
                <w:szCs w:val="20"/>
              </w:rPr>
            </w:pPr>
            <w:r w:rsidRPr="00431AAF">
              <w:rPr>
                <w:b/>
                <w:sz w:val="20"/>
                <w:szCs w:val="20"/>
              </w:rPr>
              <w:t>Fizinis aktyvumas ir pasyvus laisvalaikis</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5 ir daugiau dienų mankštinasi ar sportuoja bent 60 minučių (skaičiuojant kartu su fizinio ugdymo pamokomis),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30,9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38,1</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kasdien ne pamokų metu mankštinasi ar sportuoja bent 60 min.,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7,6</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10,6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13,6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vidutiniškai 4 ir daugiau valandų per dieną praleidžia prie ekranų (televizoriaus, kompiuterio, planšetės, išmaniojo telefono),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18,2</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25,3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25,0</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Mitybos įpročiai ir burnos higiena</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kasdien valgančių pusryčius,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47,9</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38,4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45,5</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valgo vaisius (neskaitant sulčių),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33,4</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31,5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34,7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valgo daržoves (neskaitant bulvių),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31,0</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29,0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32,3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valgo saldumynus,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17,8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17,4</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geria gazuotus saldžiuosius gėrimus,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12,8</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10,6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geria energinius gėrimus,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4,2</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3,5</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papildomai nededa druskos į paruoštą maistą,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33,4</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36,7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valosi dantis šepetėliu ir pasta dažniau nei kartą per dieną,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53,3</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53,7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57</w:t>
            </w:r>
          </w:p>
        </w:tc>
      </w:tr>
      <w:tr w:rsidR="00EE1EE0" w:rsidRPr="00431AAF" w:rsidTr="00D4149F">
        <w:tc>
          <w:tcPr>
            <w:tcW w:w="9854" w:type="dxa"/>
            <w:gridSpan w:val="4"/>
            <w:shd w:val="clear" w:color="auto" w:fill="auto"/>
          </w:tcPr>
          <w:p w:rsidR="00EE1EE0" w:rsidRPr="00431AAF" w:rsidRDefault="00EE1EE0" w:rsidP="00D4149F">
            <w:pPr>
              <w:jc w:val="center"/>
              <w:rPr>
                <w:b/>
                <w:color w:val="7030A0"/>
                <w:sz w:val="20"/>
                <w:szCs w:val="20"/>
              </w:rPr>
            </w:pPr>
            <w:r w:rsidRPr="00431AAF">
              <w:rPr>
                <w:b/>
                <w:color w:val="7030A0"/>
                <w:sz w:val="20"/>
                <w:szCs w:val="20"/>
              </w:rPr>
              <w:t>RIZIKINGAS ELGESYS</w:t>
            </w:r>
          </w:p>
        </w:tc>
      </w:tr>
      <w:tr w:rsidR="00EE1EE0" w:rsidRPr="00431AAF" w:rsidTr="00D4149F">
        <w:tc>
          <w:tcPr>
            <w:tcW w:w="9854" w:type="dxa"/>
            <w:gridSpan w:val="4"/>
            <w:shd w:val="clear" w:color="auto" w:fill="auto"/>
          </w:tcPr>
          <w:p w:rsidR="00EE1EE0" w:rsidRPr="00431AAF" w:rsidRDefault="00EE1EE0" w:rsidP="00D4149F">
            <w:pPr>
              <w:jc w:val="center"/>
              <w:rPr>
                <w:sz w:val="20"/>
                <w:szCs w:val="20"/>
              </w:rPr>
            </w:pPr>
            <w:r w:rsidRPr="00431AAF">
              <w:rPr>
                <w:b/>
                <w:sz w:val="20"/>
                <w:szCs w:val="20"/>
              </w:rPr>
              <w:t>Tabako gaminių bei elektroninių cigarečių vartojimas</w:t>
            </w:r>
          </w:p>
        </w:tc>
      </w:tr>
      <w:tr w:rsidR="00EE1EE0" w:rsidRPr="00431AAF" w:rsidTr="00D4149F">
        <w:tc>
          <w:tcPr>
            <w:tcW w:w="6345" w:type="dxa"/>
            <w:shd w:val="clear" w:color="auto" w:fill="auto"/>
          </w:tcPr>
          <w:p w:rsidR="00EE1EE0" w:rsidRPr="00431AAF" w:rsidRDefault="00EE1EE0" w:rsidP="00D4149F">
            <w:pPr>
              <w:jc w:val="both"/>
              <w:rPr>
                <w:sz w:val="20"/>
                <w:szCs w:val="20"/>
              </w:rPr>
            </w:pPr>
            <w:r w:rsidRPr="00431AAF">
              <w:rPr>
                <w:bCs/>
                <w:sz w:val="20"/>
                <w:szCs w:val="20"/>
              </w:rPr>
              <w:t>Mokyklinio amžiaus vaikų, kurie per paskutines 30 dienų bent kartą rūkė tabako gaminius,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11,8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paskutinius 12 mėnesių bent kartą rūkė tabako gaminius,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16,3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12,7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paskutines 30 dienų bent kartą rūkė elektronines cigaretes ar naudojo panašius elektroninius įtaisus rūkymui,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13,8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12,2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paskutinius 12 mėnesių bent kartą rūkė elektronines cigaretes ar naudojo panašius elektroninius įtaisus rūkymui,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25,6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20,1</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Alkoholio vartojimas</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paskutines 30 dienų bent kartą vartojo alkoholinius gėrimus,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10,4</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12,1</w:t>
            </w:r>
            <w:r w:rsidRPr="00431AAF">
              <w:rPr>
                <w:b/>
                <w:color w:val="FF0000"/>
                <w:sz w:val="20"/>
                <w:szCs w:val="20"/>
              </w:rPr>
              <w:t xml:space="preserve">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10,6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lastRenderedPageBreak/>
              <w:t>Mokyklinio amžiaus vaikų, kurie per paskutinius 12 mėnesių bent kartą vartojo alkoholinius gėrimus,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23,0</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24,1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21,9</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Narkotinių medžiagų vartojimas</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savo gyvenimą vartojo kanapes („žolę“, marihuaną, hašišą), dalis (proc.)</w:t>
            </w:r>
          </w:p>
        </w:tc>
        <w:tc>
          <w:tcPr>
            <w:tcW w:w="1224" w:type="dxa"/>
            <w:shd w:val="clear" w:color="auto" w:fill="auto"/>
            <w:vAlign w:val="center"/>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3,5</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3,2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 xml:space="preserve">Mokyklinio amžiaus vaikų, kurie bent kartą per savo gyvenimą vartojo kitus narkotikus </w:t>
            </w:r>
            <w:r w:rsidR="00FE0D18">
              <w:rPr>
                <w:bCs/>
                <w:sz w:val="20"/>
                <w:szCs w:val="20"/>
              </w:rPr>
              <w:t>b</w:t>
            </w:r>
            <w:r w:rsidRPr="00431AAF">
              <w:rPr>
                <w:bCs/>
                <w:sz w:val="20"/>
                <w:szCs w:val="20"/>
              </w:rPr>
              <w:t>ei kanapes, dalis (proc.)</w:t>
            </w:r>
          </w:p>
        </w:tc>
        <w:tc>
          <w:tcPr>
            <w:tcW w:w="1224" w:type="dxa"/>
            <w:shd w:val="clear" w:color="auto" w:fill="auto"/>
            <w:vAlign w:val="center"/>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2,6</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1,8</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Saugumas kelyje</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visada tamsiu paros metu būdami lauke nešioja atšvaitus,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27,4</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23,8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25,6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visada segi saugos diržą važiuodami automobilyje,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74,9</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75,4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80,3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visada dėvi šalmą važiuodami dviračiu,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6,8</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9,3</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 xml:space="preserve">Patyčios </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iš kurių tyčiojosi kiti mokiniai</w:t>
            </w:r>
            <w:r w:rsidR="00FE0D18">
              <w:rPr>
                <w:bCs/>
                <w:sz w:val="20"/>
                <w:szCs w:val="20"/>
              </w:rPr>
              <w:t xml:space="preserve"> </w:t>
            </w:r>
            <w:r w:rsidRPr="00431AAF">
              <w:rPr>
                <w:bCs/>
                <w:sz w:val="20"/>
                <w:szCs w:val="20"/>
              </w:rPr>
              <w:t>per paskutinius 2 mėnesius,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46,0</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43,1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33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patys tyčiojosi iš kitų vaikų per paskutinius 2 mėnesius,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45,4</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33,2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24,9</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paskutines 30 dienų patyrė patyčias per socialinius tinklus, elektroniniu paštu ar telefonu,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14,0</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9,3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paskutinius 12 mėnesių patyrė patyčias per socialinius tinklus, elektroniniu paštu ar telefonu,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18,5</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15,9</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Saugumas namų ir mokyklos aplinkoje</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kuriuos per paskutinius 2 mėnesius mušė ar kitaip fiziškai baudė tėvai,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11,0</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8,2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jaučiasi saugūs namų aplinkoje,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95,4</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96,2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jaučiasi saugūs mokyklos aplinkoje,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79,6</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85,3</w:t>
            </w:r>
          </w:p>
        </w:tc>
      </w:tr>
    </w:tbl>
    <w:p w:rsidR="00EE1EE0" w:rsidRPr="00581862" w:rsidRDefault="00EE1EE0" w:rsidP="00EE1EE0">
      <w:pPr>
        <w:pStyle w:val="Default"/>
        <w:spacing w:before="240" w:after="120" w:line="360" w:lineRule="auto"/>
        <w:jc w:val="center"/>
        <w:rPr>
          <w:b/>
          <w:color w:val="auto"/>
        </w:rPr>
      </w:pPr>
      <w:r w:rsidRPr="00581862">
        <w:rPr>
          <w:b/>
          <w:color w:val="auto"/>
        </w:rPr>
        <w:t>Apibendrinimas</w:t>
      </w:r>
    </w:p>
    <w:p w:rsidR="00EE1EE0" w:rsidRPr="005025F4" w:rsidRDefault="00EE1EE0" w:rsidP="00FE0D18">
      <w:pPr>
        <w:pStyle w:val="Default"/>
        <w:ind w:firstLine="851"/>
        <w:rPr>
          <w:b/>
          <w:color w:val="auto"/>
        </w:rPr>
      </w:pPr>
      <w:r w:rsidRPr="005025F4">
        <w:rPr>
          <w:b/>
          <w:color w:val="auto"/>
        </w:rPr>
        <w:t>Laimingumas, sveikatos ir išvaizdos vertinimas</w:t>
      </w:r>
    </w:p>
    <w:p w:rsidR="00EE1EE0" w:rsidRDefault="00EE1EE0" w:rsidP="00EE1EE0">
      <w:pPr>
        <w:pStyle w:val="Default"/>
        <w:ind w:firstLine="851"/>
        <w:jc w:val="both"/>
        <w:rPr>
          <w:color w:val="auto"/>
        </w:rPr>
      </w:pPr>
      <w:r>
        <w:rPr>
          <w:color w:val="auto"/>
        </w:rPr>
        <w:t>7 iš 10 Panevėžio rajono vaikų jaučiasi laimingi arba pakankamai laimingi vertindami savo dabartinį gyvenimą. 77,1 proc. vaikų savo sveikatą vertina kaip gerą arba labai gerą. Berniukų daugiau negu mergaičių jaučiasi laiming</w:t>
      </w:r>
      <w:r w:rsidR="00FE0D18">
        <w:rPr>
          <w:color w:val="auto"/>
        </w:rPr>
        <w:t>i</w:t>
      </w:r>
      <w:r>
        <w:rPr>
          <w:color w:val="auto"/>
        </w:rPr>
        <w:t>. Puikiai savo sveikatą vertina taip pat daugiau berniukų nei mergaičių. Vyresni vaikai prasčiau vertino savo sveikatą ir su dabartiniu gyvenimu susijusį laimingumą. Tik 38 proc. mokinių patenkinti savo išvaizda. Mergaitės ir vyresni vaikai prasčiau vertina savo išvaizdą. 2020 m. vaikai prasčiau vertino savo sveikatą ir buvo mažiau laimingi, palyginti  su 2016 m. tyrimo rodikliais.</w:t>
      </w:r>
    </w:p>
    <w:p w:rsidR="00EE1EE0" w:rsidRPr="005025F4" w:rsidRDefault="00EE1EE0" w:rsidP="00FE0D18">
      <w:pPr>
        <w:pStyle w:val="Default"/>
        <w:ind w:firstLine="851"/>
        <w:jc w:val="both"/>
        <w:rPr>
          <w:b/>
          <w:color w:val="auto"/>
        </w:rPr>
      </w:pPr>
      <w:r w:rsidRPr="005025F4">
        <w:rPr>
          <w:b/>
          <w:color w:val="auto"/>
        </w:rPr>
        <w:t xml:space="preserve">Fizinis aktyvumas ir pasyvus laisvalaikis </w:t>
      </w:r>
    </w:p>
    <w:p w:rsidR="00EE1EE0" w:rsidRDefault="00EE1EE0" w:rsidP="00EE1EE0">
      <w:pPr>
        <w:pStyle w:val="Default"/>
        <w:ind w:firstLine="851"/>
        <w:jc w:val="both"/>
        <w:rPr>
          <w:color w:val="auto"/>
        </w:rPr>
      </w:pPr>
      <w:r>
        <w:rPr>
          <w:color w:val="auto"/>
        </w:rPr>
        <w:t xml:space="preserve">Penkias ir daugiau dienų mankštinasi ar sportuoja bent 60 minučių (skaičiuojant kartu su fizinio ugdymo pamokomis) 3 iš 10 rajono vaikų. </w:t>
      </w:r>
      <w:r w:rsidRPr="00EC6635">
        <w:rPr>
          <w:color w:val="auto"/>
        </w:rPr>
        <w:t>Kasdien</w:t>
      </w:r>
      <w:r>
        <w:rPr>
          <w:color w:val="auto"/>
        </w:rPr>
        <w:t xml:space="preserve"> ne pamokų metu bent 60 minučių sportuoja ar mankštinasi 1 iš 10 mokinių. Berniukai sportuoja ir mankštinasi dažniau negu mergaitės. 25 proc. mokinių 4 ir daugiau valandų per dieną žiūri televizorių, žaidžia kompiuteriu, planšete ar mobiliuoju telefonu. Kuo </w:t>
      </w:r>
      <w:r w:rsidR="00FE0D18">
        <w:rPr>
          <w:color w:val="auto"/>
        </w:rPr>
        <w:t>aukštes</w:t>
      </w:r>
      <w:r>
        <w:rPr>
          <w:color w:val="auto"/>
        </w:rPr>
        <w:t>nė klasė, tuo daugiau mokinių</w:t>
      </w:r>
      <w:r w:rsidR="00FE0D18">
        <w:rPr>
          <w:color w:val="auto"/>
        </w:rPr>
        <w:t>,</w:t>
      </w:r>
      <w:r>
        <w:rPr>
          <w:color w:val="auto"/>
        </w:rPr>
        <w:t xml:space="preserve"> pasyviai leidžiančių laiką.</w:t>
      </w:r>
    </w:p>
    <w:p w:rsidR="00EE1EE0" w:rsidRPr="005025F4" w:rsidRDefault="00EE1EE0" w:rsidP="00FE0D18">
      <w:pPr>
        <w:pStyle w:val="Default"/>
        <w:ind w:firstLine="851"/>
        <w:jc w:val="both"/>
        <w:rPr>
          <w:color w:val="auto"/>
        </w:rPr>
      </w:pPr>
      <w:r w:rsidRPr="005025F4">
        <w:rPr>
          <w:b/>
          <w:color w:val="auto"/>
        </w:rPr>
        <w:t>Mityba</w:t>
      </w:r>
    </w:p>
    <w:p w:rsidR="00EE1EE0" w:rsidRPr="00D00991" w:rsidRDefault="00EE1EE0" w:rsidP="00EE1EE0">
      <w:pPr>
        <w:pStyle w:val="Default"/>
        <w:ind w:firstLine="851"/>
        <w:jc w:val="both"/>
        <w:rPr>
          <w:color w:val="auto"/>
        </w:rPr>
      </w:pPr>
      <w:r w:rsidRPr="00DC3916">
        <w:rPr>
          <w:color w:val="auto"/>
        </w:rPr>
        <w:t>Darbo dienomis, kai</w:t>
      </w:r>
      <w:r>
        <w:rPr>
          <w:color w:val="auto"/>
        </w:rPr>
        <w:t xml:space="preserve"> vaikai</w:t>
      </w:r>
      <w:r w:rsidRPr="00DC3916">
        <w:rPr>
          <w:color w:val="auto"/>
        </w:rPr>
        <w:t xml:space="preserve"> eina į mokyklą</w:t>
      </w:r>
      <w:r>
        <w:rPr>
          <w:color w:val="auto"/>
        </w:rPr>
        <w:t xml:space="preserve">, kasdien pusryčiauja tik 46,3 proc. apklaustųjų. Savaitgaliais pusryčiauja 66,2 proc. mokinių. Mergaičių, pusryčiaujančių visas penkias darbo dienas, kai eina į mokyklą, yra daugiau (46,7 proc.) nei berniukų (45,9 proc.). Penktos klasės mokiniai pusryčius valgo dažniau nei septintos ir devintos klasės mokiniai. Palyginti su 2016 m. </w:t>
      </w:r>
      <w:r>
        <w:rPr>
          <w:color w:val="auto"/>
        </w:rPr>
        <w:lastRenderedPageBreak/>
        <w:t>atlikto tyrimo duomenimis, vaikų</w:t>
      </w:r>
      <w:r w:rsidR="00FE0D18">
        <w:rPr>
          <w:color w:val="auto"/>
        </w:rPr>
        <w:t>,</w:t>
      </w:r>
      <w:r>
        <w:rPr>
          <w:color w:val="auto"/>
        </w:rPr>
        <w:t xml:space="preserve"> valgančių pusryčius</w:t>
      </w:r>
      <w:r w:rsidR="00FE0D18">
        <w:rPr>
          <w:color w:val="auto"/>
        </w:rPr>
        <w:t>,</w:t>
      </w:r>
      <w:r>
        <w:rPr>
          <w:color w:val="auto"/>
        </w:rPr>
        <w:t xml:space="preserve"> sumažėjo (9,5 proc.). Mažiau nei trečdalis (30,2 proc.) Panevėžio rajono mokinių vaisius ir daržoves valgo bent kartą per dieną. Mergaitės dažniau nei berniukai valgo vaisius ir daržoves. Devintos klasės mokiniai rečiau valgo vaisius ir daržoves nei penktos ir septintos klasės. Taip pat</w:t>
      </w:r>
      <w:r w:rsidR="0075056D">
        <w:rPr>
          <w:color w:val="auto"/>
        </w:rPr>
        <w:t>,</w:t>
      </w:r>
      <w:r>
        <w:rPr>
          <w:color w:val="auto"/>
        </w:rPr>
        <w:t xml:space="preserve"> įvertinus mokinių mitybos įpročius, galima teigti, kad tik kas trečias mokinys papildomai nededa druskos į paruoštą maistą,  saldumynus bent kartą per dieną valgo 17,8 proc., gazuotus saldžiuosius gėrimus geria 12,8 proc., energinius gėrimus – 4,2 proc. apklaustų mokinių. Dažniau nei kartą per dieną dantis valo 53,7 proc. mokinių.</w:t>
      </w:r>
    </w:p>
    <w:p w:rsidR="00EE1EE0" w:rsidRPr="005025F4" w:rsidRDefault="00EE1EE0" w:rsidP="0075056D">
      <w:pPr>
        <w:pStyle w:val="Default"/>
        <w:ind w:firstLine="851"/>
        <w:rPr>
          <w:b/>
          <w:color w:val="auto"/>
        </w:rPr>
      </w:pPr>
      <w:r w:rsidRPr="005025F4">
        <w:rPr>
          <w:b/>
          <w:color w:val="auto"/>
        </w:rPr>
        <w:t>Žalingi įpročiai</w:t>
      </w:r>
    </w:p>
    <w:p w:rsidR="00EE1EE0" w:rsidRDefault="00EE1EE0" w:rsidP="00EE1EE0">
      <w:pPr>
        <w:pStyle w:val="Default"/>
        <w:ind w:firstLine="851"/>
        <w:jc w:val="both"/>
        <w:rPr>
          <w:color w:val="auto"/>
        </w:rPr>
      </w:pPr>
      <w:r>
        <w:rPr>
          <w:color w:val="auto"/>
        </w:rPr>
        <w:t>Nustatyti aukšti psichoaktyviųjų medžiagų vartojimo rodikliai. Per paskutines 30 dienų bent kartą tabako gaminius rūkė 1 iš 10 mokyklinio amžiaus vaikų, per paskutinius 12 mėnesių bent kartą rūkė 16,3 proc. mokinių. Elektroninius įtaisus per paskutines 30 dienų bent kartą rūkė</w:t>
      </w:r>
      <w:r w:rsidR="0075056D">
        <w:rPr>
          <w:color w:val="auto"/>
        </w:rPr>
        <w:t xml:space="preserve"> </w:t>
      </w:r>
      <w:r>
        <w:rPr>
          <w:color w:val="auto"/>
        </w:rPr>
        <w:t xml:space="preserve">13,8 proc. mokinių, o per paskutinius 12 mėnesių – 4 iš 10 apklaustų mokinių. </w:t>
      </w:r>
    </w:p>
    <w:p w:rsidR="00EE1EE0" w:rsidRDefault="00EE1EE0" w:rsidP="00EE1EE0">
      <w:pPr>
        <w:pStyle w:val="Default"/>
        <w:ind w:firstLine="851"/>
        <w:jc w:val="both"/>
        <w:rPr>
          <w:color w:val="auto"/>
        </w:rPr>
      </w:pPr>
      <w:r w:rsidRPr="00FC3653">
        <w:rPr>
          <w:color w:val="auto"/>
        </w:rPr>
        <w:t>Paklausus mokinių apie alkoholių gėrimų vartojimą, 12,1 proc. atsakė, kad vartojo per paskutines 30 dienų, o 24,1 proc. vartojo per paskutinius 12 mėnesių</w:t>
      </w:r>
      <w:r>
        <w:rPr>
          <w:color w:val="FF0000"/>
        </w:rPr>
        <w:t>.</w:t>
      </w:r>
      <w:r>
        <w:rPr>
          <w:color w:val="auto"/>
        </w:rPr>
        <w:t xml:space="preserve"> Mergaičių ir berniukų rodikliai </w:t>
      </w:r>
      <w:r w:rsidR="0075056D">
        <w:rPr>
          <w:color w:val="auto"/>
        </w:rPr>
        <w:t xml:space="preserve">dėl </w:t>
      </w:r>
      <w:r>
        <w:rPr>
          <w:color w:val="auto"/>
        </w:rPr>
        <w:t xml:space="preserve">alkoholio vartojimo žymiai nesiskyrė. </w:t>
      </w:r>
    </w:p>
    <w:p w:rsidR="00EE1EE0" w:rsidRDefault="00EE1EE0" w:rsidP="00EE1EE0">
      <w:pPr>
        <w:pStyle w:val="Default"/>
        <w:ind w:firstLine="851"/>
        <w:jc w:val="both"/>
        <w:rPr>
          <w:color w:val="auto"/>
        </w:rPr>
      </w:pPr>
      <w:r>
        <w:rPr>
          <w:color w:val="auto"/>
        </w:rPr>
        <w:t xml:space="preserve">Nors rodikliai nėra aukšti, tyrimas taip pat atskleidė egzistuojančias narkotinių medžiagų vartojimo problemas. 3,5 proc. mokinių atsakė, kad per savo gyvenimą yra vartoję kanapes, o kitų narkotinių medžiagų pabandę 2,6 proc. Panevėžio rajono mokinių. </w:t>
      </w:r>
    </w:p>
    <w:p w:rsidR="00EE1EE0" w:rsidRDefault="00EE1EE0" w:rsidP="00EE1EE0">
      <w:pPr>
        <w:pStyle w:val="Default"/>
        <w:ind w:firstLine="851"/>
        <w:jc w:val="both"/>
        <w:rPr>
          <w:color w:val="auto"/>
        </w:rPr>
      </w:pPr>
      <w:r>
        <w:rPr>
          <w:color w:val="auto"/>
        </w:rPr>
        <w:t xml:space="preserve">Kuo </w:t>
      </w:r>
      <w:r w:rsidR="0075056D">
        <w:rPr>
          <w:color w:val="auto"/>
        </w:rPr>
        <w:t>aukšte</w:t>
      </w:r>
      <w:r>
        <w:rPr>
          <w:color w:val="auto"/>
        </w:rPr>
        <w:t>snė klasė, tuo daugiau mokinių</w:t>
      </w:r>
      <w:r w:rsidR="0075056D">
        <w:rPr>
          <w:color w:val="auto"/>
        </w:rPr>
        <w:t>,</w:t>
      </w:r>
      <w:r>
        <w:rPr>
          <w:color w:val="auto"/>
        </w:rPr>
        <w:t xml:space="preserve"> rūkiusių tabako gaminius ir elektroninius prietaisus, vartojusių alkoholinius gėrimus bei pabandžiusių narkotinių medžiagų. </w:t>
      </w:r>
    </w:p>
    <w:p w:rsidR="00EE1EE0" w:rsidRPr="005025F4" w:rsidRDefault="00EE1EE0" w:rsidP="0075056D">
      <w:pPr>
        <w:pStyle w:val="Default"/>
        <w:ind w:firstLine="851"/>
        <w:jc w:val="both"/>
        <w:rPr>
          <w:b/>
          <w:color w:val="auto"/>
        </w:rPr>
      </w:pPr>
      <w:r w:rsidRPr="005025F4">
        <w:rPr>
          <w:b/>
          <w:color w:val="auto"/>
        </w:rPr>
        <w:t xml:space="preserve">Nelaimingų atsitikimų prevencija,  patyčios ir smurtas </w:t>
      </w:r>
    </w:p>
    <w:p w:rsidR="00EE1EE0" w:rsidRDefault="00EE1EE0" w:rsidP="00EE1EE0">
      <w:pPr>
        <w:pStyle w:val="Default"/>
        <w:ind w:firstLine="851"/>
        <w:jc w:val="both"/>
        <w:rPr>
          <w:color w:val="auto"/>
        </w:rPr>
      </w:pPr>
      <w:r>
        <w:rPr>
          <w:color w:val="auto"/>
        </w:rPr>
        <w:t>Tyrimo metu vertinti mokyklinio amžiaus vaikų saugumo kelyje įpročiai. Tik 23,8 proc. nurodė, kad visuomet tamsiu paros metu būdami lauke nešioja atšvaitus. Kas trečias mokinys nurodė, kad visuomet važiuodami automobiliu segėjo saugos diržą. Tik 6,8 proc. apklaustų mokinių visada važiuodami dviračiu dėvi šalmą. Jaunesni vaikai labiau laikosi saugumo taisyklių nei vyresni.</w:t>
      </w:r>
    </w:p>
    <w:p w:rsidR="00EE1EE0" w:rsidRDefault="00EE1EE0" w:rsidP="0075056D">
      <w:pPr>
        <w:pStyle w:val="Default"/>
        <w:ind w:firstLine="851"/>
        <w:jc w:val="both"/>
        <w:rPr>
          <w:color w:val="auto"/>
        </w:rPr>
      </w:pPr>
      <w:r>
        <w:rPr>
          <w:color w:val="auto"/>
        </w:rPr>
        <w:t xml:space="preserve">Vertintas patyčių mastas atskleidė, kad 43,1 proc. mokyklinio amžiaus vaikų per paskutinius 2 mėnesius patyrė patyčias, o 3 iš 10 mokinių patys tyčiojosi iš kitų mokinių. Per paskutines 30 dienų patyčias patyrė per socialinius tinklus, elektroniniu paštu ar telefonu 14 proc., o per paskutinius </w:t>
      </w:r>
      <w:r w:rsidR="0075056D">
        <w:rPr>
          <w:color w:val="auto"/>
        </w:rPr>
        <w:t xml:space="preserve">         </w:t>
      </w:r>
      <w:r>
        <w:rPr>
          <w:color w:val="auto"/>
        </w:rPr>
        <w:t xml:space="preserve">12 mėnesių </w:t>
      </w:r>
      <w:r w:rsidR="0075056D">
        <w:rPr>
          <w:color w:val="auto"/>
        </w:rPr>
        <w:t>–</w:t>
      </w:r>
      <w:r>
        <w:rPr>
          <w:color w:val="auto"/>
        </w:rPr>
        <w:t xml:space="preserve"> 18,5 proc. Kuo vyresnė klasė, tuo mažiau patyčių patiria iš kitų ir patys mažiau tyčiojasi. Palyginus su 2016 m. atlikto tyrimo duomenimis, patyčių mastas yra sumažėjęs.</w:t>
      </w:r>
    </w:p>
    <w:p w:rsidR="00EE1EE0" w:rsidRPr="0075056D" w:rsidRDefault="00EE1EE0" w:rsidP="0075056D">
      <w:pPr>
        <w:pStyle w:val="Default"/>
        <w:ind w:firstLine="851"/>
        <w:jc w:val="both"/>
        <w:rPr>
          <w:color w:val="auto"/>
        </w:rPr>
      </w:pPr>
      <w:r w:rsidRPr="007B0499">
        <w:rPr>
          <w:color w:val="auto"/>
        </w:rPr>
        <w:t>Paklausus vaikų</w:t>
      </w:r>
      <w:r w:rsidR="0075056D">
        <w:rPr>
          <w:color w:val="auto"/>
        </w:rPr>
        <w:t>,</w:t>
      </w:r>
      <w:r w:rsidRPr="007B0499">
        <w:rPr>
          <w:color w:val="auto"/>
        </w:rPr>
        <w:t xml:space="preserve"> ar jie jaučiasi saugūs namų aplinkoje, didžioji dauguma (95,4 proc.) atsakė teigiamai. Tačiau </w:t>
      </w:r>
      <w:r>
        <w:rPr>
          <w:color w:val="auto"/>
        </w:rPr>
        <w:t>1</w:t>
      </w:r>
      <w:r w:rsidRPr="007B0499">
        <w:rPr>
          <w:color w:val="auto"/>
        </w:rPr>
        <w:t xml:space="preserve"> iš </w:t>
      </w:r>
      <w:r>
        <w:rPr>
          <w:color w:val="auto"/>
        </w:rPr>
        <w:t>10</w:t>
      </w:r>
      <w:r w:rsidRPr="007B0499">
        <w:rPr>
          <w:color w:val="auto"/>
        </w:rPr>
        <w:t xml:space="preserve"> vaikų nurodė, kad per paskutinius 2 mėnesius jį mušė ar kitaip fiziškai baudė tėvai. </w:t>
      </w:r>
      <w:r>
        <w:rPr>
          <w:color w:val="auto"/>
        </w:rPr>
        <w:t>Mokykloje saugūs jaučiasi 8 vaikai</w:t>
      </w:r>
      <w:r w:rsidR="0075056D" w:rsidRPr="0075056D">
        <w:rPr>
          <w:color w:val="auto"/>
        </w:rPr>
        <w:t xml:space="preserve"> </w:t>
      </w:r>
      <w:r w:rsidR="0075056D">
        <w:rPr>
          <w:color w:val="auto"/>
        </w:rPr>
        <w:t>iš 10</w:t>
      </w:r>
      <w:r>
        <w:rPr>
          <w:color w:val="auto"/>
        </w:rPr>
        <w:t>.</w:t>
      </w:r>
    </w:p>
    <w:p w:rsidR="00EE1EE0" w:rsidRDefault="00EE1EE0" w:rsidP="00EE1EE0">
      <w:pPr>
        <w:jc w:val="center"/>
        <w:rPr>
          <w:lang w:eastAsia="lt-LT"/>
        </w:rPr>
      </w:pPr>
    </w:p>
    <w:p w:rsidR="00EE1EE0" w:rsidRPr="00DD2AB2" w:rsidRDefault="00EE1EE0" w:rsidP="00EE1EE0">
      <w:pPr>
        <w:jc w:val="center"/>
        <w:rPr>
          <w:lang w:eastAsia="lt-LT"/>
        </w:rPr>
      </w:pPr>
      <w:r w:rsidRPr="0098279E">
        <w:rPr>
          <w:b/>
          <w:lang w:eastAsia="lt-LT"/>
        </w:rPr>
        <w:t>IŠVADOS</w:t>
      </w:r>
    </w:p>
    <w:p w:rsidR="00EE1EE0" w:rsidRPr="00A959D9" w:rsidRDefault="00EE1EE0" w:rsidP="00EE1EE0">
      <w:pPr>
        <w:jc w:val="both"/>
      </w:pPr>
    </w:p>
    <w:p w:rsidR="00EE1EE0" w:rsidRPr="00A959D9" w:rsidRDefault="00EE1EE0" w:rsidP="00EE1EE0">
      <w:pPr>
        <w:numPr>
          <w:ilvl w:val="0"/>
          <w:numId w:val="21"/>
        </w:numPr>
        <w:suppressAutoHyphens w:val="0"/>
        <w:jc w:val="both"/>
      </w:pPr>
      <w:r w:rsidRPr="00A959D9">
        <w:t>Panevėžio rajone kasmet mažėja gyventojų skaičius.</w:t>
      </w:r>
    </w:p>
    <w:p w:rsidR="00EE1EE0" w:rsidRPr="00A959D9" w:rsidRDefault="00EE1EE0" w:rsidP="00EE1EE0">
      <w:pPr>
        <w:numPr>
          <w:ilvl w:val="0"/>
          <w:numId w:val="21"/>
        </w:numPr>
        <w:suppressAutoHyphens w:val="0"/>
        <w:jc w:val="both"/>
      </w:pPr>
      <w:r w:rsidRPr="00A959D9">
        <w:t xml:space="preserve">2020 m. Panevėžio rajone gimstamumas buvo mažiausias nuo 2016 m. </w:t>
      </w:r>
    </w:p>
    <w:p w:rsidR="00EE1EE0" w:rsidRPr="00A959D9" w:rsidRDefault="00EE1EE0" w:rsidP="00EE1EE0">
      <w:pPr>
        <w:numPr>
          <w:ilvl w:val="0"/>
          <w:numId w:val="21"/>
        </w:numPr>
        <w:suppressAutoHyphens w:val="0"/>
        <w:jc w:val="both"/>
      </w:pPr>
      <w:r w:rsidRPr="00A959D9">
        <w:t>2020 m. mirė daugiau žmonių nei 2019 m.</w:t>
      </w:r>
    </w:p>
    <w:p w:rsidR="00EE1EE0" w:rsidRDefault="00EE1EE0" w:rsidP="0075056D">
      <w:pPr>
        <w:numPr>
          <w:ilvl w:val="0"/>
          <w:numId w:val="21"/>
        </w:numPr>
        <w:suppressAutoHyphens w:val="0"/>
        <w:jc w:val="both"/>
      </w:pPr>
      <w:r w:rsidRPr="00A959D9">
        <w:t xml:space="preserve">2020 m. pagrindinės mirties priežastys </w:t>
      </w:r>
      <w:r w:rsidR="0075056D">
        <w:t>–</w:t>
      </w:r>
      <w:r w:rsidRPr="00A959D9">
        <w:t xml:space="preserve"> </w:t>
      </w:r>
      <w:r w:rsidRPr="0075056D">
        <w:rPr>
          <w:i/>
        </w:rPr>
        <w:t>kraujotakos sistemos ligos, piktybiniai navikai, išorinės mirties priežastys</w:t>
      </w:r>
      <w:r w:rsidRPr="00A959D9">
        <w:t>.</w:t>
      </w:r>
    </w:p>
    <w:p w:rsidR="00EE1EE0" w:rsidRDefault="00EE1EE0" w:rsidP="00EE1EE0">
      <w:pPr>
        <w:numPr>
          <w:ilvl w:val="0"/>
          <w:numId w:val="21"/>
        </w:numPr>
        <w:suppressAutoHyphens w:val="0"/>
        <w:jc w:val="both"/>
      </w:pPr>
      <w:r>
        <w:t>Iš ataskaitoje pateiktų unifikuotų rodiklių sąrašo, kurie atspindi</w:t>
      </w:r>
      <w:r w:rsidR="0075056D">
        <w:t>,</w:t>
      </w:r>
      <w:r>
        <w:t xml:space="preserve"> kaip įgyvendinami LSS tikslai bei jų uždaviniai, galima daryti išvadą, kad 16 proc. rodiklių patenka į grupę, kurioje situacija yra geresnė, palyginti su Lietuvos vidurkiu, 20 proc. rodiklių patenka į grupę, kurioje situacija prastesnė, palyginti su šalies, likusieji rodikliai atitinka šalies vidurkį.</w:t>
      </w:r>
    </w:p>
    <w:p w:rsidR="00EE1EE0" w:rsidRDefault="00EE1EE0" w:rsidP="00EE1EE0">
      <w:pPr>
        <w:numPr>
          <w:ilvl w:val="0"/>
          <w:numId w:val="21"/>
        </w:numPr>
        <w:suppressAutoHyphens w:val="0"/>
        <w:jc w:val="both"/>
      </w:pPr>
      <w:r>
        <w:t>2020 m. Panevėžio r. sav. 1,5 karto išaugo bandymų žudytis skaičius.</w:t>
      </w:r>
    </w:p>
    <w:p w:rsidR="00EE1EE0" w:rsidRDefault="00EE1EE0" w:rsidP="00EE1EE0">
      <w:pPr>
        <w:numPr>
          <w:ilvl w:val="0"/>
          <w:numId w:val="21"/>
        </w:numPr>
        <w:suppressAutoHyphens w:val="0"/>
        <w:jc w:val="both"/>
      </w:pPr>
      <w:r>
        <w:t xml:space="preserve">2020 m. Panevėžio rajone mirtingumas dėl transporto įvykių mažėjo, tačiau išliko 2,2 karto didesnis </w:t>
      </w:r>
      <w:r w:rsidR="0075056D">
        <w:t>už</w:t>
      </w:r>
      <w:r>
        <w:t xml:space="preserve"> Lietuvos vidurk</w:t>
      </w:r>
      <w:r w:rsidR="0075056D">
        <w:t>į</w:t>
      </w:r>
      <w:r>
        <w:t>.</w:t>
      </w:r>
    </w:p>
    <w:p w:rsidR="00EE1EE0" w:rsidRPr="00A959D9" w:rsidRDefault="00EE1EE0" w:rsidP="00EE1EE0">
      <w:pPr>
        <w:numPr>
          <w:ilvl w:val="0"/>
          <w:numId w:val="21"/>
        </w:numPr>
        <w:suppressAutoHyphens w:val="0"/>
        <w:jc w:val="both"/>
      </w:pPr>
      <w:r>
        <w:t>Mirtingumas dėl priežasčių, susijusių su alkoholio vartojimu</w:t>
      </w:r>
      <w:r w:rsidR="0075056D">
        <w:t>,</w:t>
      </w:r>
      <w:r>
        <w:t xml:space="preserve"> Panevėžio r. sav. didėja ir  </w:t>
      </w:r>
      <w:r w:rsidR="0075056D">
        <w:t xml:space="preserve">     </w:t>
      </w:r>
      <w:r>
        <w:t xml:space="preserve">2020 m. buvo 2,2 karto didesnis </w:t>
      </w:r>
      <w:r w:rsidR="0075056D">
        <w:t xml:space="preserve">už </w:t>
      </w:r>
      <w:r>
        <w:t>Lietuvos vidurk</w:t>
      </w:r>
      <w:r w:rsidR="0075056D">
        <w:t>į</w:t>
      </w:r>
      <w:r>
        <w:t>.</w:t>
      </w:r>
    </w:p>
    <w:p w:rsidR="00EE1EE0" w:rsidRDefault="00EE1EE0" w:rsidP="00EE1EE0">
      <w:pPr>
        <w:rPr>
          <w:b/>
          <w:lang w:eastAsia="lt-LT"/>
        </w:rPr>
      </w:pPr>
    </w:p>
    <w:p w:rsidR="00EE1EE0" w:rsidRDefault="00EE1EE0" w:rsidP="00EE1EE0">
      <w:pPr>
        <w:jc w:val="center"/>
        <w:rPr>
          <w:b/>
          <w:lang w:eastAsia="lt-LT"/>
        </w:rPr>
      </w:pPr>
    </w:p>
    <w:p w:rsidR="00EE1EE0" w:rsidRDefault="00EE1EE0" w:rsidP="00EE1EE0">
      <w:pPr>
        <w:jc w:val="center"/>
        <w:rPr>
          <w:b/>
          <w:lang w:eastAsia="lt-LT"/>
        </w:rPr>
      </w:pPr>
      <w:r w:rsidRPr="006C5408">
        <w:rPr>
          <w:b/>
          <w:lang w:eastAsia="lt-LT"/>
        </w:rPr>
        <w:t>REKOMENDACIJOS</w:t>
      </w:r>
    </w:p>
    <w:p w:rsidR="00EE1EE0" w:rsidRDefault="00EE1EE0" w:rsidP="00EE1EE0">
      <w:pPr>
        <w:jc w:val="center"/>
        <w:rPr>
          <w:b/>
          <w:lang w:eastAsia="lt-LT"/>
        </w:rPr>
      </w:pPr>
    </w:p>
    <w:p w:rsidR="00EE1EE0" w:rsidRDefault="00EE1EE0" w:rsidP="00EE1EE0">
      <w:pPr>
        <w:spacing w:after="120"/>
        <w:rPr>
          <w:b/>
          <w:i/>
          <w:color w:val="000000"/>
          <w:szCs w:val="20"/>
          <w:lang w:eastAsia="lt-LT"/>
        </w:rPr>
      </w:pPr>
      <w:r w:rsidRPr="006C5408">
        <w:rPr>
          <w:b/>
          <w:i/>
          <w:color w:val="000000"/>
          <w:szCs w:val="20"/>
          <w:lang w:eastAsia="lt-LT"/>
        </w:rPr>
        <w:t>Politikos formuotojams.</w:t>
      </w:r>
    </w:p>
    <w:p w:rsidR="00EE1EE0" w:rsidRPr="006361A5" w:rsidRDefault="00EE1EE0" w:rsidP="00EE1EE0">
      <w:pPr>
        <w:spacing w:after="120"/>
        <w:rPr>
          <w:sz w:val="20"/>
          <w:szCs w:val="20"/>
          <w:lang w:eastAsia="lt-LT"/>
        </w:rPr>
      </w:pPr>
      <w:r w:rsidRPr="00D646FA">
        <w:rPr>
          <w:i/>
          <w:color w:val="000000"/>
          <w:szCs w:val="20"/>
          <w:lang w:eastAsia="lt-LT"/>
        </w:rPr>
        <w:t>Dėl bandymų žudytis prevencijos</w:t>
      </w:r>
      <w:r>
        <w:rPr>
          <w:color w:val="000000"/>
          <w:szCs w:val="20"/>
          <w:lang w:eastAsia="lt-LT"/>
        </w:rPr>
        <w:t>:</w:t>
      </w:r>
    </w:p>
    <w:p w:rsidR="00EE1EE0" w:rsidRPr="00D4742E" w:rsidRDefault="00EE1EE0" w:rsidP="00EE1EE0">
      <w:pPr>
        <w:numPr>
          <w:ilvl w:val="0"/>
          <w:numId w:val="22"/>
        </w:numPr>
        <w:suppressAutoHyphens w:val="0"/>
        <w:jc w:val="both"/>
        <w:rPr>
          <w:lang w:eastAsia="lt-LT"/>
        </w:rPr>
      </w:pPr>
      <w:r w:rsidRPr="00D4742E">
        <w:rPr>
          <w:lang w:eastAsia="lt-LT"/>
        </w:rPr>
        <w:t>skatinti gyventojų integraciją į darbo rinką;</w:t>
      </w:r>
    </w:p>
    <w:p w:rsidR="00EE1EE0" w:rsidRPr="004B21CD" w:rsidRDefault="00EE1EE0" w:rsidP="00EE1EE0">
      <w:pPr>
        <w:numPr>
          <w:ilvl w:val="0"/>
          <w:numId w:val="22"/>
        </w:numPr>
        <w:suppressAutoHyphens w:val="0"/>
        <w:jc w:val="both"/>
        <w:rPr>
          <w:lang w:eastAsia="lt-LT"/>
        </w:rPr>
      </w:pPr>
      <w:r w:rsidRPr="00D4742E">
        <w:rPr>
          <w:lang w:eastAsia="lt-LT"/>
        </w:rPr>
        <w:t>stiprinti profesinį mokymą ir užimtumo rėmimą;</w:t>
      </w:r>
    </w:p>
    <w:p w:rsidR="00EE1EE0" w:rsidRPr="00D4742E" w:rsidRDefault="00EE1EE0" w:rsidP="00EE1EE0">
      <w:pPr>
        <w:numPr>
          <w:ilvl w:val="0"/>
          <w:numId w:val="22"/>
        </w:numPr>
        <w:suppressAutoHyphens w:val="0"/>
        <w:spacing w:after="120"/>
        <w:ind w:left="714" w:hanging="357"/>
        <w:jc w:val="both"/>
        <w:rPr>
          <w:lang w:eastAsia="lt-LT"/>
        </w:rPr>
      </w:pPr>
      <w:r>
        <w:rPr>
          <w:lang w:eastAsia="lt-LT"/>
        </w:rPr>
        <w:t>esant savižudybės rizikai, užtikrinti „žalio koridoriaus“ veikimo principą.</w:t>
      </w:r>
    </w:p>
    <w:p w:rsidR="00EE1EE0" w:rsidRDefault="00EE1EE0" w:rsidP="00EE1EE0">
      <w:pPr>
        <w:spacing w:after="120"/>
        <w:jc w:val="both"/>
        <w:rPr>
          <w:lang w:eastAsia="lt-LT"/>
        </w:rPr>
      </w:pPr>
      <w:r w:rsidRPr="00D646FA">
        <w:rPr>
          <w:i/>
          <w:lang w:eastAsia="lt-LT"/>
        </w:rPr>
        <w:t>Dėl mirtingumo transporto įvykiuose</w:t>
      </w:r>
      <w:r>
        <w:rPr>
          <w:lang w:eastAsia="lt-LT"/>
        </w:rPr>
        <w:t>:</w:t>
      </w:r>
    </w:p>
    <w:p w:rsidR="00EE1EE0" w:rsidRPr="00EB3FED" w:rsidRDefault="00EE1EE0" w:rsidP="00EE1EE0">
      <w:pPr>
        <w:numPr>
          <w:ilvl w:val="0"/>
          <w:numId w:val="23"/>
        </w:numPr>
        <w:suppressAutoHyphens w:val="0"/>
        <w:spacing w:after="120"/>
        <w:ind w:left="714" w:hanging="357"/>
        <w:jc w:val="both"/>
        <w:rPr>
          <w:lang w:eastAsia="lt-LT"/>
        </w:rPr>
      </w:pPr>
      <w:r w:rsidRPr="00290994">
        <w:rPr>
          <w:szCs w:val="23"/>
        </w:rPr>
        <w:t>stiprinti saugumo priemones</w:t>
      </w:r>
      <w:r>
        <w:rPr>
          <w:szCs w:val="23"/>
        </w:rPr>
        <w:t xml:space="preserve"> avaringiausiuose rajono keliuose.</w:t>
      </w:r>
    </w:p>
    <w:p w:rsidR="00EE1EE0" w:rsidRDefault="00EE1EE0" w:rsidP="00EE1EE0">
      <w:pPr>
        <w:spacing w:after="120"/>
        <w:jc w:val="both"/>
        <w:rPr>
          <w:szCs w:val="23"/>
        </w:rPr>
      </w:pPr>
      <w:r w:rsidRPr="00D646FA">
        <w:rPr>
          <w:i/>
          <w:szCs w:val="23"/>
        </w:rPr>
        <w:t>Dėl mirtingumo, susijusio su alkoholio vartojimu</w:t>
      </w:r>
      <w:r>
        <w:rPr>
          <w:szCs w:val="23"/>
        </w:rPr>
        <w:t>:</w:t>
      </w:r>
    </w:p>
    <w:p w:rsidR="00EE1EE0" w:rsidRDefault="00EE1EE0" w:rsidP="00EE1EE0">
      <w:pPr>
        <w:numPr>
          <w:ilvl w:val="0"/>
          <w:numId w:val="23"/>
        </w:numPr>
        <w:suppressAutoHyphens w:val="0"/>
        <w:jc w:val="both"/>
        <w:rPr>
          <w:lang w:eastAsia="lt-LT"/>
        </w:rPr>
      </w:pPr>
      <w:r>
        <w:rPr>
          <w:lang w:eastAsia="lt-LT"/>
        </w:rPr>
        <w:t>riboti licencijų verstis mažmenine alkoholio prekyba</w:t>
      </w:r>
      <w:r w:rsidR="0075056D" w:rsidRPr="0075056D">
        <w:rPr>
          <w:lang w:eastAsia="lt-LT"/>
        </w:rPr>
        <w:t xml:space="preserve"> </w:t>
      </w:r>
      <w:r w:rsidR="0075056D">
        <w:rPr>
          <w:lang w:eastAsia="lt-LT"/>
        </w:rPr>
        <w:t>išdavimą</w:t>
      </w:r>
      <w:r>
        <w:rPr>
          <w:lang w:eastAsia="lt-LT"/>
        </w:rPr>
        <w:t>;</w:t>
      </w:r>
    </w:p>
    <w:p w:rsidR="00EE1EE0" w:rsidRDefault="00EE1EE0" w:rsidP="00EE1EE0">
      <w:pPr>
        <w:numPr>
          <w:ilvl w:val="0"/>
          <w:numId w:val="23"/>
        </w:numPr>
        <w:suppressAutoHyphens w:val="0"/>
        <w:spacing w:after="240"/>
        <w:ind w:left="714" w:hanging="357"/>
        <w:jc w:val="both"/>
        <w:rPr>
          <w:lang w:eastAsia="lt-LT"/>
        </w:rPr>
      </w:pPr>
      <w:r w:rsidRPr="00911B2A">
        <w:rPr>
          <w:color w:val="000000"/>
          <w:szCs w:val="20"/>
          <w:lang w:eastAsia="lt-LT"/>
        </w:rPr>
        <w:t>plėsti priklausomybės ligų gydymo paslaugų prieinamumą.</w:t>
      </w:r>
    </w:p>
    <w:p w:rsidR="00EE1EE0" w:rsidRPr="006C5408" w:rsidRDefault="00EE1EE0" w:rsidP="00EE1EE0">
      <w:pPr>
        <w:spacing w:after="120"/>
        <w:rPr>
          <w:sz w:val="20"/>
          <w:szCs w:val="20"/>
          <w:lang w:eastAsia="lt-LT"/>
        </w:rPr>
      </w:pPr>
      <w:r w:rsidRPr="006C5408">
        <w:rPr>
          <w:b/>
          <w:i/>
          <w:color w:val="000000"/>
          <w:szCs w:val="20"/>
          <w:lang w:eastAsia="lt-LT"/>
        </w:rPr>
        <w:t>Specialistams.</w:t>
      </w:r>
    </w:p>
    <w:p w:rsidR="00EE1EE0" w:rsidRPr="006361A5" w:rsidRDefault="00EE1EE0" w:rsidP="00EE1EE0">
      <w:pPr>
        <w:spacing w:after="120"/>
        <w:rPr>
          <w:sz w:val="20"/>
          <w:szCs w:val="20"/>
          <w:lang w:eastAsia="lt-LT"/>
        </w:rPr>
      </w:pPr>
      <w:r w:rsidRPr="00D646FA">
        <w:rPr>
          <w:i/>
          <w:color w:val="000000"/>
          <w:szCs w:val="20"/>
          <w:lang w:eastAsia="lt-LT"/>
        </w:rPr>
        <w:t>Dėl bandymų žudytis prevencijos</w:t>
      </w:r>
      <w:r>
        <w:rPr>
          <w:color w:val="000000"/>
          <w:szCs w:val="20"/>
          <w:lang w:eastAsia="lt-LT"/>
        </w:rPr>
        <w:t>:</w:t>
      </w:r>
    </w:p>
    <w:p w:rsidR="00EE1EE0" w:rsidRPr="004F438B" w:rsidRDefault="00EE1EE0" w:rsidP="00EE1EE0">
      <w:pPr>
        <w:numPr>
          <w:ilvl w:val="0"/>
          <w:numId w:val="24"/>
        </w:numPr>
        <w:suppressAutoHyphens w:val="0"/>
        <w:jc w:val="both"/>
        <w:rPr>
          <w:b/>
          <w:lang w:eastAsia="lt-LT"/>
        </w:rPr>
      </w:pPr>
      <w:r w:rsidRPr="00D4742E">
        <w:rPr>
          <w:lang w:eastAsia="lt-LT"/>
        </w:rPr>
        <w:t>stiprinti visuomenės psichikos sveikatą</w:t>
      </w:r>
      <w:r>
        <w:rPr>
          <w:lang w:eastAsia="lt-LT"/>
        </w:rPr>
        <w:t>;</w:t>
      </w:r>
    </w:p>
    <w:p w:rsidR="00EE1EE0" w:rsidRPr="004F438B" w:rsidRDefault="00EE1EE0" w:rsidP="00EE1EE0">
      <w:pPr>
        <w:numPr>
          <w:ilvl w:val="0"/>
          <w:numId w:val="24"/>
        </w:numPr>
        <w:suppressAutoHyphens w:val="0"/>
        <w:spacing w:after="120"/>
        <w:ind w:left="714" w:hanging="357"/>
        <w:jc w:val="both"/>
        <w:rPr>
          <w:b/>
          <w:lang w:eastAsia="lt-LT"/>
        </w:rPr>
      </w:pPr>
      <w:r w:rsidRPr="00D4742E">
        <w:rPr>
          <w:lang w:eastAsia="lt-LT"/>
        </w:rPr>
        <w:t>tęsti savižudybių prevencijos veiklas</w:t>
      </w:r>
      <w:r>
        <w:rPr>
          <w:lang w:eastAsia="lt-LT"/>
        </w:rPr>
        <w:t>.</w:t>
      </w:r>
    </w:p>
    <w:p w:rsidR="00EE1EE0" w:rsidRDefault="00EE1EE0" w:rsidP="00EE1EE0">
      <w:pPr>
        <w:spacing w:after="120"/>
        <w:jc w:val="both"/>
        <w:rPr>
          <w:lang w:eastAsia="lt-LT"/>
        </w:rPr>
      </w:pPr>
      <w:r w:rsidRPr="00D646FA">
        <w:rPr>
          <w:i/>
          <w:lang w:eastAsia="lt-LT"/>
        </w:rPr>
        <w:t>Dėl mirtingumo transporto įvykiuose</w:t>
      </w:r>
      <w:r>
        <w:rPr>
          <w:lang w:eastAsia="lt-LT"/>
        </w:rPr>
        <w:t>:</w:t>
      </w:r>
    </w:p>
    <w:p w:rsidR="00EE1EE0" w:rsidRPr="004F438B" w:rsidRDefault="00EE1EE0" w:rsidP="00EE1EE0">
      <w:pPr>
        <w:numPr>
          <w:ilvl w:val="0"/>
          <w:numId w:val="25"/>
        </w:numPr>
        <w:suppressAutoHyphens w:val="0"/>
        <w:spacing w:after="120"/>
        <w:ind w:left="714" w:hanging="357"/>
        <w:jc w:val="both"/>
        <w:rPr>
          <w:b/>
          <w:lang w:eastAsia="lt-LT"/>
        </w:rPr>
      </w:pPr>
      <w:r>
        <w:rPr>
          <w:szCs w:val="23"/>
        </w:rPr>
        <w:t>organizuoti saugaus eismo akcijas</w:t>
      </w:r>
      <w:r w:rsidRPr="00290994">
        <w:rPr>
          <w:szCs w:val="23"/>
        </w:rPr>
        <w:t xml:space="preserve"> (</w:t>
      </w:r>
      <w:r w:rsidR="0075056D" w:rsidRPr="00290994">
        <w:rPr>
          <w:szCs w:val="23"/>
        </w:rPr>
        <w:t>dal</w:t>
      </w:r>
      <w:r w:rsidR="0075056D">
        <w:rPr>
          <w:szCs w:val="23"/>
        </w:rPr>
        <w:t>yti</w:t>
      </w:r>
      <w:r w:rsidR="0075056D" w:rsidRPr="00290994">
        <w:rPr>
          <w:szCs w:val="23"/>
        </w:rPr>
        <w:t xml:space="preserve"> </w:t>
      </w:r>
      <w:r w:rsidRPr="00290994">
        <w:rPr>
          <w:szCs w:val="23"/>
        </w:rPr>
        <w:t>šviesos atšvait</w:t>
      </w:r>
      <w:r w:rsidR="0075056D">
        <w:rPr>
          <w:szCs w:val="23"/>
        </w:rPr>
        <w:t>us</w:t>
      </w:r>
      <w:r w:rsidRPr="00290994">
        <w:rPr>
          <w:szCs w:val="23"/>
        </w:rPr>
        <w:t xml:space="preserve"> pėstiesiems</w:t>
      </w:r>
      <w:r>
        <w:rPr>
          <w:szCs w:val="23"/>
        </w:rPr>
        <w:t>, mokiniams</w:t>
      </w:r>
      <w:r w:rsidRPr="00290994">
        <w:rPr>
          <w:szCs w:val="23"/>
        </w:rPr>
        <w:t xml:space="preserve">), </w:t>
      </w:r>
      <w:r w:rsidR="0075056D" w:rsidRPr="00290994">
        <w:rPr>
          <w:szCs w:val="23"/>
        </w:rPr>
        <w:t>skl</w:t>
      </w:r>
      <w:r w:rsidR="0075056D">
        <w:rPr>
          <w:szCs w:val="23"/>
        </w:rPr>
        <w:t>eisti</w:t>
      </w:r>
      <w:r w:rsidR="0075056D" w:rsidRPr="00290994">
        <w:rPr>
          <w:szCs w:val="23"/>
        </w:rPr>
        <w:t xml:space="preserve"> </w:t>
      </w:r>
      <w:r w:rsidRPr="00290994">
        <w:rPr>
          <w:szCs w:val="23"/>
        </w:rPr>
        <w:t>informacij</w:t>
      </w:r>
      <w:r w:rsidR="0075056D">
        <w:rPr>
          <w:szCs w:val="23"/>
        </w:rPr>
        <w:t>ą</w:t>
      </w:r>
      <w:r w:rsidRPr="00290994">
        <w:rPr>
          <w:szCs w:val="23"/>
        </w:rPr>
        <w:t xml:space="preserve">, </w:t>
      </w:r>
      <w:r w:rsidR="0075056D">
        <w:rPr>
          <w:szCs w:val="23"/>
        </w:rPr>
        <w:t xml:space="preserve">kurti ir skelbti </w:t>
      </w:r>
      <w:r w:rsidRPr="00290994">
        <w:rPr>
          <w:szCs w:val="23"/>
        </w:rPr>
        <w:t>socialin</w:t>
      </w:r>
      <w:r w:rsidR="0075056D">
        <w:rPr>
          <w:szCs w:val="23"/>
        </w:rPr>
        <w:t>e</w:t>
      </w:r>
      <w:r w:rsidRPr="00290994">
        <w:rPr>
          <w:szCs w:val="23"/>
        </w:rPr>
        <w:t>s reklam</w:t>
      </w:r>
      <w:r w:rsidR="0075056D">
        <w:rPr>
          <w:szCs w:val="23"/>
        </w:rPr>
        <w:t>a</w:t>
      </w:r>
      <w:r w:rsidRPr="00290994">
        <w:rPr>
          <w:szCs w:val="23"/>
        </w:rPr>
        <w:t>s</w:t>
      </w:r>
      <w:r>
        <w:rPr>
          <w:szCs w:val="23"/>
        </w:rPr>
        <w:t>.</w:t>
      </w:r>
    </w:p>
    <w:p w:rsidR="00EE1EE0" w:rsidRDefault="00EE1EE0" w:rsidP="00EE1EE0">
      <w:pPr>
        <w:spacing w:after="120"/>
        <w:jc w:val="both"/>
        <w:rPr>
          <w:szCs w:val="23"/>
        </w:rPr>
      </w:pPr>
      <w:r w:rsidRPr="00D646FA">
        <w:rPr>
          <w:i/>
          <w:szCs w:val="23"/>
        </w:rPr>
        <w:t>Dėl mirtingumo, susijusio su alkoholio vartojimu</w:t>
      </w:r>
      <w:r>
        <w:rPr>
          <w:szCs w:val="23"/>
        </w:rPr>
        <w:t>:</w:t>
      </w:r>
    </w:p>
    <w:p w:rsidR="00EE1EE0" w:rsidRDefault="00EE1EE0" w:rsidP="00EE1EE0">
      <w:pPr>
        <w:numPr>
          <w:ilvl w:val="0"/>
          <w:numId w:val="25"/>
        </w:numPr>
        <w:suppressAutoHyphens w:val="0"/>
        <w:jc w:val="both"/>
        <w:rPr>
          <w:b/>
          <w:lang w:eastAsia="lt-LT"/>
        </w:rPr>
      </w:pPr>
      <w:r w:rsidRPr="00D4742E">
        <w:rPr>
          <w:lang w:eastAsia="lt-LT"/>
        </w:rPr>
        <w:t>didinti priklausomybių konsultanto, psichologo paslaugų prieinamumą</w:t>
      </w:r>
      <w:r>
        <w:rPr>
          <w:lang w:eastAsia="lt-LT"/>
        </w:rPr>
        <w:t>;</w:t>
      </w:r>
    </w:p>
    <w:p w:rsidR="00EE1EE0" w:rsidRPr="004F438B" w:rsidRDefault="00EE1EE0" w:rsidP="00EE1EE0">
      <w:pPr>
        <w:numPr>
          <w:ilvl w:val="0"/>
          <w:numId w:val="25"/>
        </w:numPr>
        <w:suppressAutoHyphens w:val="0"/>
        <w:jc w:val="both"/>
        <w:rPr>
          <w:b/>
          <w:lang w:eastAsia="lt-LT"/>
        </w:rPr>
      </w:pPr>
      <w:r w:rsidRPr="004F438B">
        <w:rPr>
          <w:color w:val="000000"/>
          <w:szCs w:val="20"/>
          <w:lang w:eastAsia="lt-LT"/>
        </w:rPr>
        <w:t xml:space="preserve">vykdyti ankstyvosios intervencijos programą, kuri skirta jaunuoliams, nereguliariai vartojantiems </w:t>
      </w:r>
      <w:r>
        <w:rPr>
          <w:color w:val="000000"/>
          <w:szCs w:val="20"/>
          <w:lang w:eastAsia="lt-LT"/>
        </w:rPr>
        <w:t>psichoaktyviąsias medžiagas.</w:t>
      </w:r>
      <w:r w:rsidRPr="004F438B">
        <w:rPr>
          <w:color w:val="000000"/>
          <w:szCs w:val="20"/>
          <w:lang w:eastAsia="lt-LT"/>
        </w:rPr>
        <w:t xml:space="preserve"> </w:t>
      </w:r>
    </w:p>
    <w:p w:rsidR="00EE1EE0" w:rsidRPr="00FF4059" w:rsidRDefault="00EE1EE0" w:rsidP="00EE1EE0">
      <w:pPr>
        <w:jc w:val="both"/>
        <w:rPr>
          <w:b/>
        </w:rPr>
      </w:pPr>
    </w:p>
    <w:p w:rsidR="007D0D5F" w:rsidRPr="00C677E4" w:rsidRDefault="007D0D5F" w:rsidP="005B3AC5">
      <w:pPr>
        <w:shd w:val="clear" w:color="auto" w:fill="FFFFFF"/>
        <w:spacing w:line="100" w:lineRule="atLeast"/>
        <w:jc w:val="center"/>
      </w:pPr>
    </w:p>
    <w:p w:rsidR="007D0D5F" w:rsidRPr="00C677E4" w:rsidRDefault="007D0D5F" w:rsidP="005B3AC5">
      <w:pPr>
        <w:pStyle w:val="Lentelsturinys"/>
        <w:shd w:val="clear" w:color="auto" w:fill="FFFFFF"/>
        <w:snapToGrid w:val="0"/>
        <w:spacing w:line="100" w:lineRule="atLeast"/>
        <w:jc w:val="both"/>
        <w:rPr>
          <w:rFonts w:eastAsia="Times New Roman" w:cs="Times New Roman"/>
          <w:b/>
        </w:rPr>
      </w:pPr>
    </w:p>
    <w:p w:rsidR="007D0D5F" w:rsidRPr="00C677E4" w:rsidRDefault="007D0D5F" w:rsidP="005B3AC5">
      <w:pPr>
        <w:pStyle w:val="Antrat4LTUntertitel"/>
        <w:rPr>
          <w:rFonts w:ascii="Times New Roman" w:hAnsi="Times New Roman" w:cs="Times New Roman"/>
          <w:color w:val="auto"/>
        </w:rPr>
      </w:pPr>
    </w:p>
    <w:p w:rsidR="00FA22DC" w:rsidRPr="00C677E4" w:rsidRDefault="00FA22DC" w:rsidP="005B3AC5">
      <w:pPr>
        <w:tabs>
          <w:tab w:val="center" w:pos="4153"/>
          <w:tab w:val="right" w:pos="8306"/>
        </w:tabs>
        <w:rPr>
          <w:lang w:eastAsia="lt-LT"/>
        </w:rPr>
        <w:sectPr w:rsidR="00FA22DC" w:rsidRPr="00C677E4" w:rsidSect="007D0D5F">
          <w:headerReference w:type="default" r:id="rId93"/>
          <w:footerReference w:type="default" r:id="rId94"/>
          <w:headerReference w:type="first" r:id="rId95"/>
          <w:footerReference w:type="first" r:id="rId96"/>
          <w:footnotePr>
            <w:pos w:val="beneathText"/>
          </w:footnotePr>
          <w:type w:val="oddPage"/>
          <w:pgSz w:w="11905" w:h="16837" w:code="9"/>
          <w:pgMar w:top="1134" w:right="1134" w:bottom="1134" w:left="1134" w:header="567" w:footer="567" w:gutter="0"/>
          <w:pgNumType w:start="0"/>
          <w:cols w:space="720"/>
          <w:titlePg/>
          <w:docGrid w:linePitch="360"/>
        </w:sectPr>
      </w:pPr>
    </w:p>
    <w:p w:rsidR="009D69F1" w:rsidRPr="00C677E4" w:rsidRDefault="009D69F1" w:rsidP="00CA3277">
      <w:pPr>
        <w:jc w:val="center"/>
      </w:pPr>
      <w:bookmarkStart w:id="1" w:name="_GoBack"/>
      <w:bookmarkEnd w:id="1"/>
    </w:p>
    <w:sectPr w:rsidR="009D69F1" w:rsidRPr="00C677E4"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6AB" w:rsidRDefault="001746AB">
      <w:r>
        <w:separator/>
      </w:r>
    </w:p>
  </w:endnote>
  <w:endnote w:type="continuationSeparator" w:id="0">
    <w:p w:rsidR="001746AB" w:rsidRDefault="00174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815AE6" w:rsidRDefault="00815AE6">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Porat"/>
      <w:jc w:val="right"/>
    </w:pPr>
  </w:p>
  <w:p w:rsidR="00815AE6" w:rsidRDefault="00815AE6"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Pr="005649E6" w:rsidRDefault="00815AE6"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Porat"/>
      <w:jc w:val="right"/>
    </w:pPr>
  </w:p>
  <w:p w:rsidR="00815AE6" w:rsidRDefault="00815AE6">
    <w:pPr>
      <w:pStyle w:val="Porat"/>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6AB" w:rsidRDefault="001746AB">
      <w:r>
        <w:separator/>
      </w:r>
    </w:p>
  </w:footnote>
  <w:footnote w:type="continuationSeparator" w:id="0">
    <w:p w:rsidR="001746AB" w:rsidRDefault="00174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815AE6" w:rsidRDefault="00815AE6">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o:ole="">
          <v:imagedata r:id="rId1" o:title=""/>
        </v:shape>
        <o:OLEObject Type="Embed" ProgID="PI3.Image" ShapeID="_x0000_i1025" DrawAspect="Content" ObjectID="_1707033569" r:id="rId2"/>
      </w:object>
    </w:r>
  </w:p>
  <w:p w:rsidR="00815AE6" w:rsidRPr="0021533B" w:rsidRDefault="00815AE6">
    <w:pPr>
      <w:pStyle w:val="Antrats"/>
      <w:jc w:val="center"/>
      <w:rPr>
        <w:b/>
      </w:rPr>
    </w:pPr>
    <w:r>
      <w:tab/>
    </w:r>
    <w:r>
      <w:tab/>
    </w:r>
    <w:r>
      <w:tab/>
    </w:r>
    <w:r>
      <w:tab/>
    </w:r>
    <w:r>
      <w:tab/>
      <w:t xml:space="preserve">                                    </w:t>
    </w:r>
  </w:p>
  <w:p w:rsidR="00815AE6" w:rsidRDefault="00815AE6">
    <w:pPr>
      <w:pStyle w:val="Antrats"/>
      <w:jc w:val="center"/>
      <w:rPr>
        <w:b/>
        <w:sz w:val="28"/>
      </w:rPr>
    </w:pPr>
    <w:r>
      <w:rPr>
        <w:b/>
        <w:sz w:val="28"/>
      </w:rPr>
      <w:t xml:space="preserve">PANEVĖŽIO RAJONO SAVIVALDYBĖS TARYBA </w:t>
    </w:r>
  </w:p>
  <w:p w:rsidR="00815AE6" w:rsidRDefault="00815AE6">
    <w:pPr>
      <w:pStyle w:val="Antrats"/>
      <w:jc w:val="center"/>
      <w:rPr>
        <w:b/>
        <w:sz w:val="28"/>
      </w:rPr>
    </w:pPr>
  </w:p>
  <w:p w:rsidR="00815AE6" w:rsidRDefault="00815AE6">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Antrats"/>
      <w:jc w:val="center"/>
    </w:pPr>
    <w:r>
      <w:fldChar w:fldCharType="begin"/>
    </w:r>
    <w:r>
      <w:instrText xml:space="preserve"> PAGE   \* MERGEFORMAT </w:instrText>
    </w:r>
    <w:r>
      <w:fldChar w:fldCharType="separate"/>
    </w:r>
    <w:r w:rsidR="00CA3277">
      <w:rPr>
        <w:noProof/>
      </w:rPr>
      <w:t>19</w:t>
    </w:r>
    <w:r>
      <w:rPr>
        <w:noProof/>
      </w:rPr>
      <w:fldChar w:fldCharType="end"/>
    </w:r>
  </w:p>
  <w:p w:rsidR="00815AE6" w:rsidRDefault="00815AE6"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255725"/>
      <w:docPartObj>
        <w:docPartGallery w:val="Page Numbers (Top of Page)"/>
        <w:docPartUnique/>
      </w:docPartObj>
    </w:sdtPr>
    <w:sdtEndPr/>
    <w:sdtContent>
      <w:p w:rsidR="00815AE6" w:rsidRDefault="00815AE6">
        <w:pPr>
          <w:pStyle w:val="Antrats"/>
          <w:jc w:val="center"/>
        </w:pPr>
        <w:r>
          <w:fldChar w:fldCharType="begin"/>
        </w:r>
        <w:r>
          <w:instrText>PAGE   \* MERGEFORMAT</w:instrText>
        </w:r>
        <w:r>
          <w:fldChar w:fldCharType="separate"/>
        </w:r>
        <w:r w:rsidR="00CA3277">
          <w:rPr>
            <w:noProof/>
          </w:rPr>
          <w:t>16</w:t>
        </w:r>
        <w:r>
          <w:fldChar w:fldCharType="end"/>
        </w:r>
      </w:p>
    </w:sdtContent>
  </w:sdt>
  <w:p w:rsidR="00815AE6" w:rsidRDefault="00815AE6"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7074F37"/>
    <w:multiLevelType w:val="hybridMultilevel"/>
    <w:tmpl w:val="3A80A728"/>
    <w:lvl w:ilvl="0" w:tplc="492A547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8A661F"/>
    <w:multiLevelType w:val="hybridMultilevel"/>
    <w:tmpl w:val="0F964942"/>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11D31ED"/>
    <w:multiLevelType w:val="hybridMultilevel"/>
    <w:tmpl w:val="F51CED28"/>
    <w:lvl w:ilvl="0" w:tplc="0B783BC2">
      <w:start w:val="1"/>
      <w:numFmt w:val="bullet"/>
      <w:lvlText w:val=""/>
      <w:lvlJc w:val="left"/>
      <w:pPr>
        <w:ind w:left="502" w:hanging="360"/>
      </w:pPr>
      <w:rPr>
        <w:rFonts w:ascii="Symbol" w:eastAsia="Lucida Sans Unicode" w:hAnsi="Symbol" w:cs="Calibri"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 w15:restartNumberingAfterBreak="0">
    <w:nsid w:val="13740DD2"/>
    <w:multiLevelType w:val="hybridMultilevel"/>
    <w:tmpl w:val="AD76F9A0"/>
    <w:lvl w:ilvl="0" w:tplc="3A6A6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8E34939"/>
    <w:multiLevelType w:val="hybridMultilevel"/>
    <w:tmpl w:val="CC44D208"/>
    <w:lvl w:ilvl="0" w:tplc="BEC4FB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7673381"/>
    <w:multiLevelType w:val="hybridMultilevel"/>
    <w:tmpl w:val="1FF67D3A"/>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25384E"/>
    <w:multiLevelType w:val="hybridMultilevel"/>
    <w:tmpl w:val="93A6E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B82734D"/>
    <w:multiLevelType w:val="hybridMultilevel"/>
    <w:tmpl w:val="13CE24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E0B2043"/>
    <w:multiLevelType w:val="hybridMultilevel"/>
    <w:tmpl w:val="2D72D01C"/>
    <w:lvl w:ilvl="0" w:tplc="703C08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50A05DA"/>
    <w:multiLevelType w:val="multilevel"/>
    <w:tmpl w:val="33A6DCBC"/>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9"/>
  </w:num>
  <w:num w:numId="7">
    <w:abstractNumId w:val="27"/>
  </w:num>
  <w:num w:numId="8">
    <w:abstractNumId w:val="20"/>
  </w:num>
  <w:num w:numId="9">
    <w:abstractNumId w:val="26"/>
  </w:num>
  <w:num w:numId="10">
    <w:abstractNumId w:val="19"/>
  </w:num>
  <w:num w:numId="11">
    <w:abstractNumId w:val="10"/>
  </w:num>
  <w:num w:numId="12">
    <w:abstractNumId w:val="18"/>
  </w:num>
  <w:num w:numId="13">
    <w:abstractNumId w:val="16"/>
  </w:num>
  <w:num w:numId="14">
    <w:abstractNumId w:val="28"/>
  </w:num>
  <w:num w:numId="15">
    <w:abstractNumId w:val="9"/>
  </w:num>
  <w:num w:numId="16">
    <w:abstractNumId w:val="17"/>
  </w:num>
  <w:num w:numId="17">
    <w:abstractNumId w:val="15"/>
  </w:num>
  <w:num w:numId="18">
    <w:abstractNumId w:val="8"/>
  </w:num>
  <w:num w:numId="19">
    <w:abstractNumId w:val="21"/>
  </w:num>
  <w:num w:numId="20">
    <w:abstractNumId w:val="12"/>
  </w:num>
  <w:num w:numId="21">
    <w:abstractNumId w:val="13"/>
  </w:num>
  <w:num w:numId="22">
    <w:abstractNumId w:val="24"/>
  </w:num>
  <w:num w:numId="23">
    <w:abstractNumId w:val="14"/>
  </w:num>
  <w:num w:numId="24">
    <w:abstractNumId w:val="23"/>
  </w:num>
  <w:num w:numId="25">
    <w:abstractNumId w:val="22"/>
  </w:num>
  <w:num w:numId="26">
    <w:abstractNumId w:val="25"/>
  </w:num>
  <w:num w:numId="2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36B"/>
    <w:rsid w:val="00005934"/>
    <w:rsid w:val="00016A2B"/>
    <w:rsid w:val="00017213"/>
    <w:rsid w:val="000177BE"/>
    <w:rsid w:val="00021221"/>
    <w:rsid w:val="00022AE6"/>
    <w:rsid w:val="00030920"/>
    <w:rsid w:val="00034717"/>
    <w:rsid w:val="00034B39"/>
    <w:rsid w:val="00035A11"/>
    <w:rsid w:val="00035A6E"/>
    <w:rsid w:val="00035E2B"/>
    <w:rsid w:val="00045FC0"/>
    <w:rsid w:val="000473F8"/>
    <w:rsid w:val="0005093B"/>
    <w:rsid w:val="00050AEB"/>
    <w:rsid w:val="000537F7"/>
    <w:rsid w:val="0005445F"/>
    <w:rsid w:val="000564F3"/>
    <w:rsid w:val="00056F69"/>
    <w:rsid w:val="00062CE0"/>
    <w:rsid w:val="000747FC"/>
    <w:rsid w:val="00074A4E"/>
    <w:rsid w:val="00076233"/>
    <w:rsid w:val="000824EF"/>
    <w:rsid w:val="00086370"/>
    <w:rsid w:val="00090E46"/>
    <w:rsid w:val="00093F79"/>
    <w:rsid w:val="00094AC4"/>
    <w:rsid w:val="00095416"/>
    <w:rsid w:val="000958A9"/>
    <w:rsid w:val="00096DAD"/>
    <w:rsid w:val="00097B05"/>
    <w:rsid w:val="000A0344"/>
    <w:rsid w:val="000A0960"/>
    <w:rsid w:val="000A1011"/>
    <w:rsid w:val="000A29AB"/>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5CD"/>
    <w:rsid w:val="00103C58"/>
    <w:rsid w:val="00104275"/>
    <w:rsid w:val="00110DA6"/>
    <w:rsid w:val="00110FD3"/>
    <w:rsid w:val="00111C33"/>
    <w:rsid w:val="00124D19"/>
    <w:rsid w:val="00131B43"/>
    <w:rsid w:val="00132BA7"/>
    <w:rsid w:val="0013530F"/>
    <w:rsid w:val="001401C9"/>
    <w:rsid w:val="00141B9E"/>
    <w:rsid w:val="00141C86"/>
    <w:rsid w:val="00142CC6"/>
    <w:rsid w:val="00142DC3"/>
    <w:rsid w:val="00144941"/>
    <w:rsid w:val="0014591F"/>
    <w:rsid w:val="001523DE"/>
    <w:rsid w:val="00152BC3"/>
    <w:rsid w:val="00155AFC"/>
    <w:rsid w:val="001565BB"/>
    <w:rsid w:val="00157F64"/>
    <w:rsid w:val="00163C39"/>
    <w:rsid w:val="00163DBF"/>
    <w:rsid w:val="00173B45"/>
    <w:rsid w:val="001746AB"/>
    <w:rsid w:val="0018085B"/>
    <w:rsid w:val="00182513"/>
    <w:rsid w:val="00182CA9"/>
    <w:rsid w:val="00184CB5"/>
    <w:rsid w:val="0018756D"/>
    <w:rsid w:val="00187CFC"/>
    <w:rsid w:val="0019136B"/>
    <w:rsid w:val="00196DE8"/>
    <w:rsid w:val="001A04CB"/>
    <w:rsid w:val="001A32E3"/>
    <w:rsid w:val="001B1AD9"/>
    <w:rsid w:val="001C767D"/>
    <w:rsid w:val="001D11E2"/>
    <w:rsid w:val="001D1C72"/>
    <w:rsid w:val="001D7B64"/>
    <w:rsid w:val="001E37FA"/>
    <w:rsid w:val="001E38F3"/>
    <w:rsid w:val="001E4409"/>
    <w:rsid w:val="001E4749"/>
    <w:rsid w:val="001E747B"/>
    <w:rsid w:val="001F0F7B"/>
    <w:rsid w:val="001F442B"/>
    <w:rsid w:val="001F54FC"/>
    <w:rsid w:val="00202C25"/>
    <w:rsid w:val="002035DB"/>
    <w:rsid w:val="0020794B"/>
    <w:rsid w:val="00210046"/>
    <w:rsid w:val="00211CD6"/>
    <w:rsid w:val="0021533B"/>
    <w:rsid w:val="00217515"/>
    <w:rsid w:val="00226EA7"/>
    <w:rsid w:val="00227A00"/>
    <w:rsid w:val="00230FEC"/>
    <w:rsid w:val="00232115"/>
    <w:rsid w:val="00240BA3"/>
    <w:rsid w:val="00241D5B"/>
    <w:rsid w:val="00247E85"/>
    <w:rsid w:val="00250BAE"/>
    <w:rsid w:val="002527F5"/>
    <w:rsid w:val="002562A6"/>
    <w:rsid w:val="0025656E"/>
    <w:rsid w:val="00256EE7"/>
    <w:rsid w:val="0025742F"/>
    <w:rsid w:val="00257714"/>
    <w:rsid w:val="00264FCF"/>
    <w:rsid w:val="002660E9"/>
    <w:rsid w:val="00271A3D"/>
    <w:rsid w:val="002763D3"/>
    <w:rsid w:val="00277231"/>
    <w:rsid w:val="002807D1"/>
    <w:rsid w:val="00291E0E"/>
    <w:rsid w:val="002948E9"/>
    <w:rsid w:val="00296C94"/>
    <w:rsid w:val="002978B9"/>
    <w:rsid w:val="002A3F6E"/>
    <w:rsid w:val="002A46F7"/>
    <w:rsid w:val="002A6895"/>
    <w:rsid w:val="002A6D95"/>
    <w:rsid w:val="002B1CB4"/>
    <w:rsid w:val="002B3DCF"/>
    <w:rsid w:val="002B494F"/>
    <w:rsid w:val="002B63BC"/>
    <w:rsid w:val="002B69D8"/>
    <w:rsid w:val="002C2565"/>
    <w:rsid w:val="002C2739"/>
    <w:rsid w:val="002C4E06"/>
    <w:rsid w:val="002C4ECC"/>
    <w:rsid w:val="002D1AF3"/>
    <w:rsid w:val="002D21C8"/>
    <w:rsid w:val="002D7DCB"/>
    <w:rsid w:val="002D7E3C"/>
    <w:rsid w:val="002E0309"/>
    <w:rsid w:val="002E237C"/>
    <w:rsid w:val="002E4372"/>
    <w:rsid w:val="002E4B57"/>
    <w:rsid w:val="002E6DEB"/>
    <w:rsid w:val="002F31B4"/>
    <w:rsid w:val="002F724E"/>
    <w:rsid w:val="00300363"/>
    <w:rsid w:val="00300C47"/>
    <w:rsid w:val="00304705"/>
    <w:rsid w:val="00304F65"/>
    <w:rsid w:val="00310B34"/>
    <w:rsid w:val="00314A5E"/>
    <w:rsid w:val="0031693B"/>
    <w:rsid w:val="00316CE3"/>
    <w:rsid w:val="00321039"/>
    <w:rsid w:val="00321C7F"/>
    <w:rsid w:val="0032554A"/>
    <w:rsid w:val="00330155"/>
    <w:rsid w:val="003307D6"/>
    <w:rsid w:val="00335579"/>
    <w:rsid w:val="00335E86"/>
    <w:rsid w:val="003362F4"/>
    <w:rsid w:val="00336773"/>
    <w:rsid w:val="003419C7"/>
    <w:rsid w:val="00341E86"/>
    <w:rsid w:val="003431B8"/>
    <w:rsid w:val="0034793D"/>
    <w:rsid w:val="0034794E"/>
    <w:rsid w:val="003526FE"/>
    <w:rsid w:val="00355D56"/>
    <w:rsid w:val="0036340B"/>
    <w:rsid w:val="00365438"/>
    <w:rsid w:val="00371CAB"/>
    <w:rsid w:val="00372D10"/>
    <w:rsid w:val="00375764"/>
    <w:rsid w:val="0038120F"/>
    <w:rsid w:val="0038352B"/>
    <w:rsid w:val="00384FC2"/>
    <w:rsid w:val="00394E09"/>
    <w:rsid w:val="0039713B"/>
    <w:rsid w:val="003A0A66"/>
    <w:rsid w:val="003A1EB9"/>
    <w:rsid w:val="003A689D"/>
    <w:rsid w:val="003B2C15"/>
    <w:rsid w:val="003C3BFF"/>
    <w:rsid w:val="003C46AA"/>
    <w:rsid w:val="003C6F53"/>
    <w:rsid w:val="003D2198"/>
    <w:rsid w:val="003D79F0"/>
    <w:rsid w:val="003E20B9"/>
    <w:rsid w:val="003E720D"/>
    <w:rsid w:val="003F0203"/>
    <w:rsid w:val="003F0686"/>
    <w:rsid w:val="003F0AC0"/>
    <w:rsid w:val="003F5992"/>
    <w:rsid w:val="003F6AE7"/>
    <w:rsid w:val="00400400"/>
    <w:rsid w:val="00402E08"/>
    <w:rsid w:val="00410CA5"/>
    <w:rsid w:val="00412965"/>
    <w:rsid w:val="00417B7F"/>
    <w:rsid w:val="00434FC8"/>
    <w:rsid w:val="004375B8"/>
    <w:rsid w:val="0044002E"/>
    <w:rsid w:val="00442228"/>
    <w:rsid w:val="00442A26"/>
    <w:rsid w:val="00443335"/>
    <w:rsid w:val="004440E3"/>
    <w:rsid w:val="00444676"/>
    <w:rsid w:val="00446253"/>
    <w:rsid w:val="00450281"/>
    <w:rsid w:val="00450F77"/>
    <w:rsid w:val="0045656E"/>
    <w:rsid w:val="00470478"/>
    <w:rsid w:val="0047352D"/>
    <w:rsid w:val="00475D77"/>
    <w:rsid w:val="0047615B"/>
    <w:rsid w:val="0047693A"/>
    <w:rsid w:val="00477BBE"/>
    <w:rsid w:val="004800B1"/>
    <w:rsid w:val="00487B2A"/>
    <w:rsid w:val="00493A97"/>
    <w:rsid w:val="00494FC5"/>
    <w:rsid w:val="00495097"/>
    <w:rsid w:val="004A3FEB"/>
    <w:rsid w:val="004B15B8"/>
    <w:rsid w:val="004B1F2B"/>
    <w:rsid w:val="004B7312"/>
    <w:rsid w:val="004B77F9"/>
    <w:rsid w:val="004C01A6"/>
    <w:rsid w:val="004C25AA"/>
    <w:rsid w:val="004C668D"/>
    <w:rsid w:val="004D27C3"/>
    <w:rsid w:val="004D364D"/>
    <w:rsid w:val="004D3DE5"/>
    <w:rsid w:val="004D4A35"/>
    <w:rsid w:val="004D58C2"/>
    <w:rsid w:val="004D646E"/>
    <w:rsid w:val="004D76BA"/>
    <w:rsid w:val="004E05A2"/>
    <w:rsid w:val="004E717A"/>
    <w:rsid w:val="004F406B"/>
    <w:rsid w:val="004F5DD2"/>
    <w:rsid w:val="004F5DF2"/>
    <w:rsid w:val="0050251C"/>
    <w:rsid w:val="005035B6"/>
    <w:rsid w:val="00507DD1"/>
    <w:rsid w:val="00510AB8"/>
    <w:rsid w:val="005147B3"/>
    <w:rsid w:val="005178D4"/>
    <w:rsid w:val="00520F3D"/>
    <w:rsid w:val="005226E0"/>
    <w:rsid w:val="0052316D"/>
    <w:rsid w:val="00530A6F"/>
    <w:rsid w:val="00533EB5"/>
    <w:rsid w:val="00534437"/>
    <w:rsid w:val="00534AAB"/>
    <w:rsid w:val="00535D2A"/>
    <w:rsid w:val="005364D2"/>
    <w:rsid w:val="00543848"/>
    <w:rsid w:val="00543FB9"/>
    <w:rsid w:val="005466DD"/>
    <w:rsid w:val="0055253E"/>
    <w:rsid w:val="00554416"/>
    <w:rsid w:val="0055514F"/>
    <w:rsid w:val="0055515C"/>
    <w:rsid w:val="00555575"/>
    <w:rsid w:val="0055603D"/>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EE0"/>
    <w:rsid w:val="005D7338"/>
    <w:rsid w:val="005E281E"/>
    <w:rsid w:val="005E2BEF"/>
    <w:rsid w:val="005E3D6B"/>
    <w:rsid w:val="005E49E3"/>
    <w:rsid w:val="005E4F7F"/>
    <w:rsid w:val="005E6477"/>
    <w:rsid w:val="005F4392"/>
    <w:rsid w:val="005F523F"/>
    <w:rsid w:val="005F6D5F"/>
    <w:rsid w:val="0060200F"/>
    <w:rsid w:val="006052E2"/>
    <w:rsid w:val="00610908"/>
    <w:rsid w:val="00611B7D"/>
    <w:rsid w:val="00613035"/>
    <w:rsid w:val="00614EEF"/>
    <w:rsid w:val="00615A42"/>
    <w:rsid w:val="00615A7E"/>
    <w:rsid w:val="00616F86"/>
    <w:rsid w:val="006170A0"/>
    <w:rsid w:val="006172D1"/>
    <w:rsid w:val="00624586"/>
    <w:rsid w:val="00624FC6"/>
    <w:rsid w:val="006253E0"/>
    <w:rsid w:val="006262F8"/>
    <w:rsid w:val="00634D62"/>
    <w:rsid w:val="00634EF5"/>
    <w:rsid w:val="006377E4"/>
    <w:rsid w:val="00645D01"/>
    <w:rsid w:val="00651472"/>
    <w:rsid w:val="00652704"/>
    <w:rsid w:val="00654050"/>
    <w:rsid w:val="00655BC9"/>
    <w:rsid w:val="00656593"/>
    <w:rsid w:val="00660485"/>
    <w:rsid w:val="00661B9B"/>
    <w:rsid w:val="00662425"/>
    <w:rsid w:val="006633BB"/>
    <w:rsid w:val="0067188D"/>
    <w:rsid w:val="00671AD3"/>
    <w:rsid w:val="00673F60"/>
    <w:rsid w:val="0067486C"/>
    <w:rsid w:val="00675303"/>
    <w:rsid w:val="00680E38"/>
    <w:rsid w:val="00680FCC"/>
    <w:rsid w:val="00684832"/>
    <w:rsid w:val="006850F9"/>
    <w:rsid w:val="00686DE7"/>
    <w:rsid w:val="0069123C"/>
    <w:rsid w:val="006922BF"/>
    <w:rsid w:val="00693159"/>
    <w:rsid w:val="006A7B12"/>
    <w:rsid w:val="006B3B18"/>
    <w:rsid w:val="006B4992"/>
    <w:rsid w:val="006B5D55"/>
    <w:rsid w:val="006B7FEF"/>
    <w:rsid w:val="006C34AF"/>
    <w:rsid w:val="006C34F6"/>
    <w:rsid w:val="006C4D0B"/>
    <w:rsid w:val="006C6C62"/>
    <w:rsid w:val="006C75B9"/>
    <w:rsid w:val="006D18E4"/>
    <w:rsid w:val="006D221A"/>
    <w:rsid w:val="006D2E07"/>
    <w:rsid w:val="006D3742"/>
    <w:rsid w:val="006E5B56"/>
    <w:rsid w:val="006F4128"/>
    <w:rsid w:val="006F51B1"/>
    <w:rsid w:val="00701184"/>
    <w:rsid w:val="00703E94"/>
    <w:rsid w:val="00704008"/>
    <w:rsid w:val="00704ED5"/>
    <w:rsid w:val="00705773"/>
    <w:rsid w:val="00715A48"/>
    <w:rsid w:val="00716376"/>
    <w:rsid w:val="0071701B"/>
    <w:rsid w:val="00722408"/>
    <w:rsid w:val="007228AC"/>
    <w:rsid w:val="007249D0"/>
    <w:rsid w:val="00731942"/>
    <w:rsid w:val="00733985"/>
    <w:rsid w:val="00737571"/>
    <w:rsid w:val="00740B20"/>
    <w:rsid w:val="00740E84"/>
    <w:rsid w:val="00741D2D"/>
    <w:rsid w:val="007435D4"/>
    <w:rsid w:val="00745BD5"/>
    <w:rsid w:val="00747AFE"/>
    <w:rsid w:val="0075056D"/>
    <w:rsid w:val="007520BA"/>
    <w:rsid w:val="00752346"/>
    <w:rsid w:val="0075247E"/>
    <w:rsid w:val="007544A1"/>
    <w:rsid w:val="00760B2C"/>
    <w:rsid w:val="00762054"/>
    <w:rsid w:val="00763072"/>
    <w:rsid w:val="007632E5"/>
    <w:rsid w:val="00765144"/>
    <w:rsid w:val="00765A20"/>
    <w:rsid w:val="00766645"/>
    <w:rsid w:val="00772457"/>
    <w:rsid w:val="0077550E"/>
    <w:rsid w:val="00786546"/>
    <w:rsid w:val="00787C4E"/>
    <w:rsid w:val="00791196"/>
    <w:rsid w:val="00791C15"/>
    <w:rsid w:val="00793EB6"/>
    <w:rsid w:val="007973C5"/>
    <w:rsid w:val="007A316D"/>
    <w:rsid w:val="007A3842"/>
    <w:rsid w:val="007B4979"/>
    <w:rsid w:val="007B4EFF"/>
    <w:rsid w:val="007B59D1"/>
    <w:rsid w:val="007B5EA4"/>
    <w:rsid w:val="007B7842"/>
    <w:rsid w:val="007C2DF8"/>
    <w:rsid w:val="007C4B93"/>
    <w:rsid w:val="007C5ECB"/>
    <w:rsid w:val="007C610E"/>
    <w:rsid w:val="007C6C29"/>
    <w:rsid w:val="007D0D5F"/>
    <w:rsid w:val="007D0FA2"/>
    <w:rsid w:val="007D2162"/>
    <w:rsid w:val="007D4D81"/>
    <w:rsid w:val="007D6689"/>
    <w:rsid w:val="007E36E8"/>
    <w:rsid w:val="007F5EEC"/>
    <w:rsid w:val="007F7D2F"/>
    <w:rsid w:val="00800004"/>
    <w:rsid w:val="008017D0"/>
    <w:rsid w:val="00801818"/>
    <w:rsid w:val="00803B46"/>
    <w:rsid w:val="00803EAE"/>
    <w:rsid w:val="008078E4"/>
    <w:rsid w:val="00807955"/>
    <w:rsid w:val="008109F4"/>
    <w:rsid w:val="008136E9"/>
    <w:rsid w:val="00813C6F"/>
    <w:rsid w:val="00815780"/>
    <w:rsid w:val="00815AE6"/>
    <w:rsid w:val="00816118"/>
    <w:rsid w:val="0082019A"/>
    <w:rsid w:val="0082147B"/>
    <w:rsid w:val="00822531"/>
    <w:rsid w:val="00826035"/>
    <w:rsid w:val="00832664"/>
    <w:rsid w:val="0083324E"/>
    <w:rsid w:val="00833F10"/>
    <w:rsid w:val="008355DA"/>
    <w:rsid w:val="00835A08"/>
    <w:rsid w:val="00835FAD"/>
    <w:rsid w:val="0083695D"/>
    <w:rsid w:val="00841940"/>
    <w:rsid w:val="00842DC7"/>
    <w:rsid w:val="0084400A"/>
    <w:rsid w:val="00846E01"/>
    <w:rsid w:val="008507C4"/>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0C6B"/>
    <w:rsid w:val="008A386E"/>
    <w:rsid w:val="008A7BB2"/>
    <w:rsid w:val="008B27B2"/>
    <w:rsid w:val="008B5668"/>
    <w:rsid w:val="008B7229"/>
    <w:rsid w:val="008B775A"/>
    <w:rsid w:val="008C0A86"/>
    <w:rsid w:val="008D0A13"/>
    <w:rsid w:val="008D1132"/>
    <w:rsid w:val="008D1608"/>
    <w:rsid w:val="008D54EB"/>
    <w:rsid w:val="008E0001"/>
    <w:rsid w:val="008E2F93"/>
    <w:rsid w:val="008E4036"/>
    <w:rsid w:val="008E4651"/>
    <w:rsid w:val="008E6F82"/>
    <w:rsid w:val="008F42D0"/>
    <w:rsid w:val="008F52E2"/>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4F02"/>
    <w:rsid w:val="00947095"/>
    <w:rsid w:val="00947243"/>
    <w:rsid w:val="009475AD"/>
    <w:rsid w:val="00947CF7"/>
    <w:rsid w:val="00950C80"/>
    <w:rsid w:val="0095599C"/>
    <w:rsid w:val="0096216E"/>
    <w:rsid w:val="00962973"/>
    <w:rsid w:val="00963E8D"/>
    <w:rsid w:val="00964117"/>
    <w:rsid w:val="00967A86"/>
    <w:rsid w:val="00973B51"/>
    <w:rsid w:val="00973C57"/>
    <w:rsid w:val="00982559"/>
    <w:rsid w:val="009855EB"/>
    <w:rsid w:val="00992699"/>
    <w:rsid w:val="0099735B"/>
    <w:rsid w:val="009A01CE"/>
    <w:rsid w:val="009A2C91"/>
    <w:rsid w:val="009A5DFA"/>
    <w:rsid w:val="009A62E1"/>
    <w:rsid w:val="009A62F8"/>
    <w:rsid w:val="009A7853"/>
    <w:rsid w:val="009B171A"/>
    <w:rsid w:val="009B1F0D"/>
    <w:rsid w:val="009B2EB5"/>
    <w:rsid w:val="009C0C18"/>
    <w:rsid w:val="009C67B0"/>
    <w:rsid w:val="009D342C"/>
    <w:rsid w:val="009D5283"/>
    <w:rsid w:val="009D69F1"/>
    <w:rsid w:val="009D7B84"/>
    <w:rsid w:val="009E020C"/>
    <w:rsid w:val="009E0309"/>
    <w:rsid w:val="009E16CD"/>
    <w:rsid w:val="009E1D3C"/>
    <w:rsid w:val="009E26BF"/>
    <w:rsid w:val="009E47C4"/>
    <w:rsid w:val="009E5C06"/>
    <w:rsid w:val="009E7595"/>
    <w:rsid w:val="009F0E02"/>
    <w:rsid w:val="009F3404"/>
    <w:rsid w:val="009F5D1C"/>
    <w:rsid w:val="009F672C"/>
    <w:rsid w:val="009F6930"/>
    <w:rsid w:val="009F74C3"/>
    <w:rsid w:val="00A01038"/>
    <w:rsid w:val="00A01083"/>
    <w:rsid w:val="00A020C2"/>
    <w:rsid w:val="00A03992"/>
    <w:rsid w:val="00A05B2A"/>
    <w:rsid w:val="00A064D3"/>
    <w:rsid w:val="00A06FDF"/>
    <w:rsid w:val="00A1153E"/>
    <w:rsid w:val="00A130DD"/>
    <w:rsid w:val="00A13EE0"/>
    <w:rsid w:val="00A20747"/>
    <w:rsid w:val="00A20A55"/>
    <w:rsid w:val="00A20D66"/>
    <w:rsid w:val="00A30890"/>
    <w:rsid w:val="00A33A43"/>
    <w:rsid w:val="00A34398"/>
    <w:rsid w:val="00A35085"/>
    <w:rsid w:val="00A422AC"/>
    <w:rsid w:val="00A423E7"/>
    <w:rsid w:val="00A459A9"/>
    <w:rsid w:val="00A53345"/>
    <w:rsid w:val="00A53ACE"/>
    <w:rsid w:val="00A556D9"/>
    <w:rsid w:val="00A56828"/>
    <w:rsid w:val="00A61F18"/>
    <w:rsid w:val="00A62778"/>
    <w:rsid w:val="00A63ABF"/>
    <w:rsid w:val="00A70418"/>
    <w:rsid w:val="00A70884"/>
    <w:rsid w:val="00A720ED"/>
    <w:rsid w:val="00A729B0"/>
    <w:rsid w:val="00A75251"/>
    <w:rsid w:val="00A75497"/>
    <w:rsid w:val="00A77F3F"/>
    <w:rsid w:val="00A80C1B"/>
    <w:rsid w:val="00A812A0"/>
    <w:rsid w:val="00A837E2"/>
    <w:rsid w:val="00A9043F"/>
    <w:rsid w:val="00A937BC"/>
    <w:rsid w:val="00A94D23"/>
    <w:rsid w:val="00AA10D5"/>
    <w:rsid w:val="00AA16BB"/>
    <w:rsid w:val="00AA3A03"/>
    <w:rsid w:val="00AA7C3F"/>
    <w:rsid w:val="00AB2DB2"/>
    <w:rsid w:val="00AB3C10"/>
    <w:rsid w:val="00AB3DEB"/>
    <w:rsid w:val="00AB6168"/>
    <w:rsid w:val="00AB6BBE"/>
    <w:rsid w:val="00AC2BDA"/>
    <w:rsid w:val="00AC5949"/>
    <w:rsid w:val="00AC6C8D"/>
    <w:rsid w:val="00AD06A2"/>
    <w:rsid w:val="00AD3901"/>
    <w:rsid w:val="00AD573E"/>
    <w:rsid w:val="00AD6107"/>
    <w:rsid w:val="00AD64A7"/>
    <w:rsid w:val="00AE25D8"/>
    <w:rsid w:val="00AE582C"/>
    <w:rsid w:val="00AF49D5"/>
    <w:rsid w:val="00B01960"/>
    <w:rsid w:val="00B06AC5"/>
    <w:rsid w:val="00B07013"/>
    <w:rsid w:val="00B109D3"/>
    <w:rsid w:val="00B16322"/>
    <w:rsid w:val="00B21519"/>
    <w:rsid w:val="00B2227F"/>
    <w:rsid w:val="00B23717"/>
    <w:rsid w:val="00B254E7"/>
    <w:rsid w:val="00B27477"/>
    <w:rsid w:val="00B27E83"/>
    <w:rsid w:val="00B31052"/>
    <w:rsid w:val="00B36B97"/>
    <w:rsid w:val="00B37865"/>
    <w:rsid w:val="00B42247"/>
    <w:rsid w:val="00B43ED5"/>
    <w:rsid w:val="00B46FA2"/>
    <w:rsid w:val="00B526CE"/>
    <w:rsid w:val="00B5282F"/>
    <w:rsid w:val="00B607B3"/>
    <w:rsid w:val="00B609F4"/>
    <w:rsid w:val="00B613BF"/>
    <w:rsid w:val="00B64502"/>
    <w:rsid w:val="00B74C32"/>
    <w:rsid w:val="00B77B36"/>
    <w:rsid w:val="00B8038C"/>
    <w:rsid w:val="00B85E44"/>
    <w:rsid w:val="00B86246"/>
    <w:rsid w:val="00B9203D"/>
    <w:rsid w:val="00B9657B"/>
    <w:rsid w:val="00B97866"/>
    <w:rsid w:val="00BA036B"/>
    <w:rsid w:val="00BA1455"/>
    <w:rsid w:val="00BA2BB1"/>
    <w:rsid w:val="00BA3992"/>
    <w:rsid w:val="00BA428D"/>
    <w:rsid w:val="00BB09CF"/>
    <w:rsid w:val="00BB1089"/>
    <w:rsid w:val="00BB6134"/>
    <w:rsid w:val="00BB7BC7"/>
    <w:rsid w:val="00BC165E"/>
    <w:rsid w:val="00BC187D"/>
    <w:rsid w:val="00BC3357"/>
    <w:rsid w:val="00BC3667"/>
    <w:rsid w:val="00BC6F8A"/>
    <w:rsid w:val="00BC7537"/>
    <w:rsid w:val="00BC7CA5"/>
    <w:rsid w:val="00BD2F45"/>
    <w:rsid w:val="00BD2F5A"/>
    <w:rsid w:val="00BD5644"/>
    <w:rsid w:val="00BD68E1"/>
    <w:rsid w:val="00BD68FB"/>
    <w:rsid w:val="00BD7E47"/>
    <w:rsid w:val="00BE0717"/>
    <w:rsid w:val="00BE1785"/>
    <w:rsid w:val="00BE673A"/>
    <w:rsid w:val="00BE6A32"/>
    <w:rsid w:val="00BF2CC2"/>
    <w:rsid w:val="00BF2F82"/>
    <w:rsid w:val="00BF3897"/>
    <w:rsid w:val="00BF409A"/>
    <w:rsid w:val="00BF4F2F"/>
    <w:rsid w:val="00BF6411"/>
    <w:rsid w:val="00C00415"/>
    <w:rsid w:val="00C0236B"/>
    <w:rsid w:val="00C04A81"/>
    <w:rsid w:val="00C0524F"/>
    <w:rsid w:val="00C0635C"/>
    <w:rsid w:val="00C065D9"/>
    <w:rsid w:val="00C10B1E"/>
    <w:rsid w:val="00C112B6"/>
    <w:rsid w:val="00C155A2"/>
    <w:rsid w:val="00C16896"/>
    <w:rsid w:val="00C17F26"/>
    <w:rsid w:val="00C21E48"/>
    <w:rsid w:val="00C22C5F"/>
    <w:rsid w:val="00C233F3"/>
    <w:rsid w:val="00C25B43"/>
    <w:rsid w:val="00C3347A"/>
    <w:rsid w:val="00C339A6"/>
    <w:rsid w:val="00C33DFD"/>
    <w:rsid w:val="00C34081"/>
    <w:rsid w:val="00C36FCB"/>
    <w:rsid w:val="00C410F7"/>
    <w:rsid w:val="00C41E9E"/>
    <w:rsid w:val="00C42365"/>
    <w:rsid w:val="00C43C87"/>
    <w:rsid w:val="00C444EB"/>
    <w:rsid w:val="00C44672"/>
    <w:rsid w:val="00C4650C"/>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5F04"/>
    <w:rsid w:val="00C909A1"/>
    <w:rsid w:val="00C918BD"/>
    <w:rsid w:val="00C92944"/>
    <w:rsid w:val="00C92D23"/>
    <w:rsid w:val="00C92FF7"/>
    <w:rsid w:val="00C958A6"/>
    <w:rsid w:val="00CA3277"/>
    <w:rsid w:val="00CA6447"/>
    <w:rsid w:val="00CB0C9D"/>
    <w:rsid w:val="00CB3B7B"/>
    <w:rsid w:val="00CB6175"/>
    <w:rsid w:val="00CB75E6"/>
    <w:rsid w:val="00CC017A"/>
    <w:rsid w:val="00CC108A"/>
    <w:rsid w:val="00CC1EA9"/>
    <w:rsid w:val="00CC3418"/>
    <w:rsid w:val="00CC4555"/>
    <w:rsid w:val="00CC4C46"/>
    <w:rsid w:val="00CC59F9"/>
    <w:rsid w:val="00CC677F"/>
    <w:rsid w:val="00CD2398"/>
    <w:rsid w:val="00CD5145"/>
    <w:rsid w:val="00CD594E"/>
    <w:rsid w:val="00CE01BB"/>
    <w:rsid w:val="00CE279A"/>
    <w:rsid w:val="00CE37E6"/>
    <w:rsid w:val="00CF4F8C"/>
    <w:rsid w:val="00CF6D2A"/>
    <w:rsid w:val="00D054C3"/>
    <w:rsid w:val="00D0713E"/>
    <w:rsid w:val="00D111A1"/>
    <w:rsid w:val="00D11E4A"/>
    <w:rsid w:val="00D14D47"/>
    <w:rsid w:val="00D15EC7"/>
    <w:rsid w:val="00D16403"/>
    <w:rsid w:val="00D1774F"/>
    <w:rsid w:val="00D17D8A"/>
    <w:rsid w:val="00D20BEF"/>
    <w:rsid w:val="00D211AF"/>
    <w:rsid w:val="00D25771"/>
    <w:rsid w:val="00D343E5"/>
    <w:rsid w:val="00D37CEF"/>
    <w:rsid w:val="00D4149F"/>
    <w:rsid w:val="00D415F4"/>
    <w:rsid w:val="00D44D5B"/>
    <w:rsid w:val="00D4580D"/>
    <w:rsid w:val="00D47184"/>
    <w:rsid w:val="00D51AAB"/>
    <w:rsid w:val="00D6074F"/>
    <w:rsid w:val="00D61D00"/>
    <w:rsid w:val="00D63BB5"/>
    <w:rsid w:val="00D647F1"/>
    <w:rsid w:val="00D673D1"/>
    <w:rsid w:val="00D7767D"/>
    <w:rsid w:val="00D779CE"/>
    <w:rsid w:val="00D77A33"/>
    <w:rsid w:val="00D863ED"/>
    <w:rsid w:val="00D8647A"/>
    <w:rsid w:val="00D871A7"/>
    <w:rsid w:val="00D9043B"/>
    <w:rsid w:val="00D90F17"/>
    <w:rsid w:val="00D910D4"/>
    <w:rsid w:val="00D912E9"/>
    <w:rsid w:val="00D91D14"/>
    <w:rsid w:val="00D953F0"/>
    <w:rsid w:val="00D964BA"/>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5D53"/>
    <w:rsid w:val="00DE0019"/>
    <w:rsid w:val="00DE2CB3"/>
    <w:rsid w:val="00DE42C0"/>
    <w:rsid w:val="00DE513C"/>
    <w:rsid w:val="00DE675B"/>
    <w:rsid w:val="00DF04BA"/>
    <w:rsid w:val="00E00420"/>
    <w:rsid w:val="00E01DCC"/>
    <w:rsid w:val="00E032C3"/>
    <w:rsid w:val="00E034BD"/>
    <w:rsid w:val="00E043FC"/>
    <w:rsid w:val="00E04818"/>
    <w:rsid w:val="00E148AB"/>
    <w:rsid w:val="00E2340F"/>
    <w:rsid w:val="00E247D5"/>
    <w:rsid w:val="00E27BCA"/>
    <w:rsid w:val="00E27D05"/>
    <w:rsid w:val="00E304FD"/>
    <w:rsid w:val="00E30E83"/>
    <w:rsid w:val="00E3234B"/>
    <w:rsid w:val="00E34BF9"/>
    <w:rsid w:val="00E37D88"/>
    <w:rsid w:val="00E41E23"/>
    <w:rsid w:val="00E42705"/>
    <w:rsid w:val="00E453CE"/>
    <w:rsid w:val="00E474C2"/>
    <w:rsid w:val="00E51C7E"/>
    <w:rsid w:val="00E60ECC"/>
    <w:rsid w:val="00E65462"/>
    <w:rsid w:val="00E67C6A"/>
    <w:rsid w:val="00E7160D"/>
    <w:rsid w:val="00E754D5"/>
    <w:rsid w:val="00E832C9"/>
    <w:rsid w:val="00E83611"/>
    <w:rsid w:val="00E86D4D"/>
    <w:rsid w:val="00E93E7B"/>
    <w:rsid w:val="00E95A3F"/>
    <w:rsid w:val="00E96662"/>
    <w:rsid w:val="00E96DC7"/>
    <w:rsid w:val="00EA1578"/>
    <w:rsid w:val="00EA198D"/>
    <w:rsid w:val="00EA34A3"/>
    <w:rsid w:val="00EA3EF3"/>
    <w:rsid w:val="00EA5826"/>
    <w:rsid w:val="00EB1FEF"/>
    <w:rsid w:val="00EB6735"/>
    <w:rsid w:val="00EB6D87"/>
    <w:rsid w:val="00EC0C04"/>
    <w:rsid w:val="00EC297C"/>
    <w:rsid w:val="00EC6494"/>
    <w:rsid w:val="00EC6B37"/>
    <w:rsid w:val="00EC75B0"/>
    <w:rsid w:val="00ED0595"/>
    <w:rsid w:val="00ED7771"/>
    <w:rsid w:val="00EE0434"/>
    <w:rsid w:val="00EE1AFC"/>
    <w:rsid w:val="00EE1EE0"/>
    <w:rsid w:val="00EE21C1"/>
    <w:rsid w:val="00EE300C"/>
    <w:rsid w:val="00EE39DA"/>
    <w:rsid w:val="00EE5A77"/>
    <w:rsid w:val="00EE7421"/>
    <w:rsid w:val="00EF384F"/>
    <w:rsid w:val="00F024CD"/>
    <w:rsid w:val="00F03566"/>
    <w:rsid w:val="00F13689"/>
    <w:rsid w:val="00F1492B"/>
    <w:rsid w:val="00F175D2"/>
    <w:rsid w:val="00F17C96"/>
    <w:rsid w:val="00F17FDB"/>
    <w:rsid w:val="00F21766"/>
    <w:rsid w:val="00F2482A"/>
    <w:rsid w:val="00F255F9"/>
    <w:rsid w:val="00F25B31"/>
    <w:rsid w:val="00F265E4"/>
    <w:rsid w:val="00F33896"/>
    <w:rsid w:val="00F33F38"/>
    <w:rsid w:val="00F343AF"/>
    <w:rsid w:val="00F377BD"/>
    <w:rsid w:val="00F3781D"/>
    <w:rsid w:val="00F40210"/>
    <w:rsid w:val="00F44726"/>
    <w:rsid w:val="00F44759"/>
    <w:rsid w:val="00F50862"/>
    <w:rsid w:val="00F50905"/>
    <w:rsid w:val="00F5549B"/>
    <w:rsid w:val="00F5625E"/>
    <w:rsid w:val="00F567FF"/>
    <w:rsid w:val="00F6020A"/>
    <w:rsid w:val="00F62D84"/>
    <w:rsid w:val="00F64BB9"/>
    <w:rsid w:val="00F66F3A"/>
    <w:rsid w:val="00F6743F"/>
    <w:rsid w:val="00F751CC"/>
    <w:rsid w:val="00F7686E"/>
    <w:rsid w:val="00F801BD"/>
    <w:rsid w:val="00F821C4"/>
    <w:rsid w:val="00F90178"/>
    <w:rsid w:val="00F911F8"/>
    <w:rsid w:val="00F9481C"/>
    <w:rsid w:val="00F968B4"/>
    <w:rsid w:val="00FA012A"/>
    <w:rsid w:val="00FA22DC"/>
    <w:rsid w:val="00FA2EB2"/>
    <w:rsid w:val="00FB00E0"/>
    <w:rsid w:val="00FB1654"/>
    <w:rsid w:val="00FB276D"/>
    <w:rsid w:val="00FB291D"/>
    <w:rsid w:val="00FB34F1"/>
    <w:rsid w:val="00FB4B42"/>
    <w:rsid w:val="00FB5BFC"/>
    <w:rsid w:val="00FB62F1"/>
    <w:rsid w:val="00FC0BCD"/>
    <w:rsid w:val="00FC24F6"/>
    <w:rsid w:val="00FC6364"/>
    <w:rsid w:val="00FD558D"/>
    <w:rsid w:val="00FE0D18"/>
    <w:rsid w:val="00FE3B55"/>
    <w:rsid w:val="00FF013B"/>
    <w:rsid w:val="00FF0B68"/>
    <w:rsid w:val="00FF0B97"/>
    <w:rsid w:val="00FF1A0C"/>
    <w:rsid w:val="00FF61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B05685-3CE8-48F5-8F4A-3E8F3449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3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rsid w:val="00C677E4"/>
    <w:rPr>
      <w:sz w:val="16"/>
      <w:szCs w:val="16"/>
    </w:rPr>
  </w:style>
  <w:style w:type="paragraph" w:styleId="Komentarotekstas">
    <w:name w:val="annotation text"/>
    <w:basedOn w:val="prastasis"/>
    <w:link w:val="KomentarotekstasDiagrama"/>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rsid w:val="00C677E4"/>
    <w:rPr>
      <w:b/>
      <w:bCs/>
    </w:rPr>
  </w:style>
  <w:style w:type="character" w:customStyle="1" w:styleId="KomentarotemaDiagrama">
    <w:name w:val="Komentaro tema Diagrama"/>
    <w:basedOn w:val="KomentarotekstasDiagrama"/>
    <w:link w:val="Komentarotema"/>
    <w:rsid w:val="00C677E4"/>
    <w:rPr>
      <w:rFonts w:eastAsia="SimSu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chart" Target="charts/chart3.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chart" Target="charts/chart4.xml"/><Relationship Id="rId95" Type="http://schemas.openxmlformats.org/officeDocument/2006/relationships/header" Target="header6.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eader" Target="header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2.png"/><Relationship Id="rId91" Type="http://schemas.openxmlformats.org/officeDocument/2006/relationships/image" Target="media/image73.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chart" Target="charts/chart1.xml"/><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80889458713099E-2"/>
          <c:y val="0.10544897501195251"/>
          <c:w val="0.90286351706036749"/>
          <c:h val="0.70762357830271216"/>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chemeClr val="accent2"/>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E02D-46DA-8C3C-B553D2A57D64}"/>
              </c:ext>
            </c:extLst>
          </c:dPt>
          <c:dLbls>
            <c:spPr>
              <a:noFill/>
              <a:ln w="25390">
                <a:noFill/>
              </a:ln>
            </c:spPr>
            <c:txPr>
              <a:bodyPr/>
              <a:lstStyle/>
              <a:p>
                <a:pPr>
                  <a:defRPr sz="1000" b="1" i="0" u="none" strike="noStrike" baseline="0">
                    <a:solidFill>
                      <a:srgbClr val="FFFFFF"/>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Sheet1!$C$1:$H$1</c:f>
              <c:strCache>
                <c:ptCount val="6"/>
                <c:pt idx="0">
                  <c:v>Panevėžio r. sav.</c:v>
                </c:pt>
                <c:pt idx="1">
                  <c:v>Panevėžio m. sav.</c:v>
                </c:pt>
                <c:pt idx="2">
                  <c:v>Biržų r. sav.</c:v>
                </c:pt>
                <c:pt idx="3">
                  <c:v>Kupiškio r. sav.</c:v>
                </c:pt>
                <c:pt idx="4">
                  <c:v>Pasvalio r. sav.</c:v>
                </c:pt>
                <c:pt idx="5">
                  <c:v>Rokiškio r. sav.</c:v>
                </c:pt>
              </c:strCache>
            </c:strRef>
          </c:cat>
          <c:val>
            <c:numRef>
              <c:f>Sheet1!$C$8:$H$8</c:f>
              <c:numCache>
                <c:formatCode>General</c:formatCode>
                <c:ptCount val="6"/>
                <c:pt idx="0">
                  <c:v>36.9</c:v>
                </c:pt>
                <c:pt idx="1">
                  <c:v>28.2</c:v>
                </c:pt>
                <c:pt idx="2">
                  <c:v>35.5</c:v>
                </c:pt>
                <c:pt idx="3">
                  <c:v>24.7</c:v>
                </c:pt>
                <c:pt idx="4">
                  <c:v>62</c:v>
                </c:pt>
                <c:pt idx="5">
                  <c:v>39.6</c:v>
                </c:pt>
              </c:numCache>
            </c:numRef>
          </c:val>
          <c:extLst xmlns:c16r2="http://schemas.microsoft.com/office/drawing/2015/06/chart">
            <c:ext xmlns:c16="http://schemas.microsoft.com/office/drawing/2014/chart" uri="{C3380CC4-5D6E-409C-BE32-E72D297353CC}">
              <c16:uniqueId val="{00000002-E02D-46DA-8C3C-B553D2A57D64}"/>
            </c:ext>
          </c:extLst>
        </c:ser>
        <c:dLbls>
          <c:showLegendKey val="0"/>
          <c:showVal val="0"/>
          <c:showCatName val="0"/>
          <c:showSerName val="0"/>
          <c:showPercent val="0"/>
          <c:showBubbleSize val="0"/>
        </c:dLbls>
        <c:gapWidth val="41"/>
        <c:axId val="456411792"/>
        <c:axId val="456408656"/>
      </c:barChart>
      <c:catAx>
        <c:axId val="456411792"/>
        <c:scaling>
          <c:orientation val="minMax"/>
        </c:scaling>
        <c:delete val="0"/>
        <c:axPos val="b"/>
        <c:title>
          <c:tx>
            <c:rich>
              <a:bodyPr/>
              <a:lstStyle/>
              <a:p>
                <a:pPr>
                  <a:defRPr sz="900" b="1" i="0" u="none" strike="noStrike" baseline="0">
                    <a:solidFill>
                      <a:srgbClr val="333333"/>
                    </a:solidFill>
                    <a:latin typeface="Calibri"/>
                    <a:ea typeface="Calibri"/>
                    <a:cs typeface="Calibri"/>
                  </a:defRPr>
                </a:pPr>
                <a:r>
                  <a:rPr lang="lt-LT"/>
                  <a:t>
</a:t>
                </a:r>
              </a:p>
            </c:rich>
          </c:tx>
          <c:overlay val="0"/>
          <c:spPr>
            <a:noFill/>
            <a:ln w="25390">
              <a:noFill/>
            </a:ln>
          </c:spPr>
        </c:title>
        <c:numFmt formatCode="General" sourceLinked="1"/>
        <c:majorTickMark val="none"/>
        <c:minorTickMark val="none"/>
        <c:tickLblPos val="nextTo"/>
        <c:spPr>
          <a:ln w="6348">
            <a:noFill/>
          </a:ln>
        </c:spPr>
        <c:txPr>
          <a:bodyPr rot="0" vert="horz"/>
          <a:lstStyle/>
          <a:p>
            <a:pPr>
              <a:defRPr sz="900" b="1" i="0" u="none" strike="noStrike" baseline="0">
                <a:solidFill>
                  <a:srgbClr val="333333"/>
                </a:solidFill>
                <a:latin typeface="Times New Roman"/>
                <a:ea typeface="Times New Roman"/>
                <a:cs typeface="Times New Roman"/>
              </a:defRPr>
            </a:pPr>
            <a:endParaRPr lang="lt-LT"/>
          </a:p>
        </c:txPr>
        <c:crossAx val="456408656"/>
        <c:crosses val="autoZero"/>
        <c:auto val="1"/>
        <c:lblAlgn val="ctr"/>
        <c:lblOffset val="100"/>
        <c:noMultiLvlLbl val="0"/>
      </c:catAx>
      <c:valAx>
        <c:axId val="456408656"/>
        <c:scaling>
          <c:orientation val="minMax"/>
        </c:scaling>
        <c:delete val="0"/>
        <c:axPos val="l"/>
        <c:numFmt formatCode="General" sourceLinked="1"/>
        <c:majorTickMark val="out"/>
        <c:minorTickMark val="none"/>
        <c:tickLblPos val="nextTo"/>
        <c:spPr>
          <a:ln w="6348">
            <a:noFill/>
          </a:ln>
        </c:spPr>
        <c:txPr>
          <a:bodyPr rot="0" vert="horz"/>
          <a:lstStyle/>
          <a:p>
            <a:pPr>
              <a:defRPr sz="900" b="0" i="0" u="none" strike="noStrike" baseline="0">
                <a:solidFill>
                  <a:srgbClr val="333333"/>
                </a:solidFill>
                <a:latin typeface="Times New Roman"/>
                <a:ea typeface="Times New Roman"/>
                <a:cs typeface="Times New Roman"/>
              </a:defRPr>
            </a:pPr>
            <a:endParaRPr lang="lt-LT"/>
          </a:p>
        </c:txPr>
        <c:crossAx val="456411792"/>
        <c:crosses val="autoZero"/>
        <c:crossBetween val="between"/>
      </c:valAx>
      <c:spPr>
        <a:noFill/>
        <a:ln w="25390">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1"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80366336828986E-2"/>
          <c:y val="4.1666666666666664E-2"/>
          <c:w val="0.91772159341801574"/>
          <c:h val="0.74177857976086325"/>
        </c:manualLayout>
      </c:layout>
      <c:lineChart>
        <c:grouping val="standard"/>
        <c:varyColors val="0"/>
        <c:ser>
          <c:idx val="0"/>
          <c:order val="0"/>
          <c:tx>
            <c:strRef>
              <c:f>Sheet1!$I$1</c:f>
              <c:strCache>
                <c:ptCount val="1"/>
                <c:pt idx="0">
                  <c:v>Lietuva</c:v>
                </c:pt>
              </c:strCache>
            </c:strRef>
          </c:tx>
          <c:spPr>
            <a:ln w="31729" cap="rnd">
              <a:solidFill>
                <a:schemeClr val="accent1"/>
              </a:solidFill>
              <a:round/>
            </a:ln>
            <a:effectLst/>
          </c:spPr>
          <c:marker>
            <c:symbol val="circle"/>
            <c:size val="16"/>
            <c:spPr>
              <a:solidFill>
                <a:srgbClr val="5B9BD5"/>
              </a:solidFill>
              <a:ln w="6346">
                <a:noFill/>
              </a:ln>
            </c:spPr>
          </c:marker>
          <c:dLbls>
            <c:dLbl>
              <c:idx val="0"/>
              <c:layout>
                <c:manualLayout>
                  <c:x val="-5.2944444444444447E-2"/>
                  <c:y val="2.01587301587300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50-41F3-93C2-26D5BF8933B9}"/>
                </c:ext>
                <c:ext xmlns:c15="http://schemas.microsoft.com/office/drawing/2012/chart" uri="{CE6537A1-D6FC-4f65-9D91-7224C49458BB}"/>
              </c:extLst>
            </c:dLbl>
            <c:dLbl>
              <c:idx val="3"/>
              <c:layout>
                <c:manualLayout>
                  <c:x val="-5.9722222222222225E-2"/>
                  <c:y val="-3.02380952380953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50-41F3-93C2-26D5BF8933B9}"/>
                </c:ext>
                <c:ext xmlns:c15="http://schemas.microsoft.com/office/drawing/2012/chart" uri="{CE6537A1-D6FC-4f65-9D91-7224C49458BB}"/>
              </c:extLst>
            </c:dLbl>
            <c:spPr>
              <a:noFill/>
              <a:ln w="25383">
                <a:noFill/>
              </a:ln>
            </c:spPr>
            <c:txPr>
              <a:bodyPr/>
              <a:lstStyle/>
              <a:p>
                <a:pPr>
                  <a:defRPr sz="899" b="1" i="0" u="none" strike="noStrike" baseline="0">
                    <a:solidFill>
                      <a:srgbClr val="FFFFFF"/>
                    </a:solidFill>
                    <a:latin typeface="Calibri"/>
                    <a:ea typeface="Calibri"/>
                    <a:cs typeface="Calibri"/>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Sheet1!$B$2:$B$8</c:f>
              <c:numCache>
                <c:formatCode>General</c:formatCode>
                <c:ptCount val="7"/>
                <c:pt idx="0">
                  <c:v>2014</c:v>
                </c:pt>
                <c:pt idx="1">
                  <c:v>2015</c:v>
                </c:pt>
                <c:pt idx="2">
                  <c:v>2016</c:v>
                </c:pt>
                <c:pt idx="3">
                  <c:v>2017</c:v>
                </c:pt>
                <c:pt idx="4">
                  <c:v>2018</c:v>
                </c:pt>
                <c:pt idx="5">
                  <c:v>2019</c:v>
                </c:pt>
                <c:pt idx="6">
                  <c:v>2020</c:v>
                </c:pt>
              </c:numCache>
            </c:numRef>
          </c:cat>
          <c:val>
            <c:numRef>
              <c:f>Sheet1!$I$2:$I$8</c:f>
              <c:numCache>
                <c:formatCode>General</c:formatCode>
                <c:ptCount val="7"/>
                <c:pt idx="0">
                  <c:v>37</c:v>
                </c:pt>
                <c:pt idx="1">
                  <c:v>61.9</c:v>
                </c:pt>
                <c:pt idx="2">
                  <c:v>60.9</c:v>
                </c:pt>
                <c:pt idx="3">
                  <c:v>44.4</c:v>
                </c:pt>
                <c:pt idx="4">
                  <c:v>42.1</c:v>
                </c:pt>
                <c:pt idx="5">
                  <c:v>37.1</c:v>
                </c:pt>
                <c:pt idx="6">
                  <c:v>31.4</c:v>
                </c:pt>
              </c:numCache>
            </c:numRef>
          </c:val>
          <c:smooth val="0"/>
          <c:extLst xmlns:c16r2="http://schemas.microsoft.com/office/drawing/2015/06/chart">
            <c:ext xmlns:c16="http://schemas.microsoft.com/office/drawing/2014/chart" uri="{C3380CC4-5D6E-409C-BE32-E72D297353CC}">
              <c16:uniqueId val="{00000002-FD50-41F3-93C2-26D5BF8933B9}"/>
            </c:ext>
          </c:extLst>
        </c:ser>
        <c:ser>
          <c:idx val="1"/>
          <c:order val="1"/>
          <c:tx>
            <c:strRef>
              <c:f>Sheet1!$C$1</c:f>
              <c:strCache>
                <c:ptCount val="1"/>
                <c:pt idx="0">
                  <c:v>Panevėžio r. sav.</c:v>
                </c:pt>
              </c:strCache>
            </c:strRef>
          </c:tx>
          <c:spPr>
            <a:ln w="31729" cap="rnd">
              <a:solidFill>
                <a:schemeClr val="accent2"/>
              </a:solidFill>
              <a:round/>
            </a:ln>
            <a:effectLst/>
          </c:spPr>
          <c:marker>
            <c:symbol val="circle"/>
            <c:size val="16"/>
            <c:spPr>
              <a:solidFill>
                <a:srgbClr val="ED7D31"/>
              </a:solidFill>
              <a:ln w="6346">
                <a:noFill/>
              </a:ln>
            </c:spPr>
          </c:marker>
          <c:dLbls>
            <c:dLbl>
              <c:idx val="3"/>
              <c:layout>
                <c:manualLayout>
                  <c:x val="-5.9722222222222225E-2"/>
                  <c:y val="-5.039682539682539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50-41F3-93C2-26D5BF8933B9}"/>
                </c:ext>
                <c:ext xmlns:c15="http://schemas.microsoft.com/office/drawing/2012/chart" uri="{CE6537A1-D6FC-4f65-9D91-7224C49458BB}"/>
              </c:extLst>
            </c:dLbl>
            <c:spPr>
              <a:noFill/>
              <a:ln w="25383">
                <a:noFill/>
              </a:ln>
            </c:spPr>
            <c:txPr>
              <a:bodyPr/>
              <a:lstStyle/>
              <a:p>
                <a:pPr>
                  <a:defRPr sz="899" b="1" i="0" u="none" strike="noStrike" baseline="0">
                    <a:solidFill>
                      <a:srgbClr val="FFFFFF"/>
                    </a:solidFill>
                    <a:latin typeface="Calibri"/>
                    <a:ea typeface="Calibri"/>
                    <a:cs typeface="Calibri"/>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Sheet1!$B$2:$B$8</c:f>
              <c:numCache>
                <c:formatCode>General</c:formatCode>
                <c:ptCount val="7"/>
                <c:pt idx="0">
                  <c:v>2014</c:v>
                </c:pt>
                <c:pt idx="1">
                  <c:v>2015</c:v>
                </c:pt>
                <c:pt idx="2">
                  <c:v>2016</c:v>
                </c:pt>
                <c:pt idx="3">
                  <c:v>2017</c:v>
                </c:pt>
                <c:pt idx="4">
                  <c:v>2018</c:v>
                </c:pt>
                <c:pt idx="5">
                  <c:v>2019</c:v>
                </c:pt>
                <c:pt idx="6">
                  <c:v>2020</c:v>
                </c:pt>
              </c:numCache>
            </c:numRef>
          </c:cat>
          <c:val>
            <c:numRef>
              <c:f>Sheet1!$J$2:$J$8</c:f>
              <c:numCache>
                <c:formatCode>General</c:formatCode>
                <c:ptCount val="7"/>
                <c:pt idx="0">
                  <c:v>40.200000000000003</c:v>
                </c:pt>
                <c:pt idx="1">
                  <c:v>51.4</c:v>
                </c:pt>
                <c:pt idx="2">
                  <c:v>73.8</c:v>
                </c:pt>
                <c:pt idx="3">
                  <c:v>41.6</c:v>
                </c:pt>
                <c:pt idx="4">
                  <c:v>56.2</c:v>
                </c:pt>
                <c:pt idx="5">
                  <c:v>25.4</c:v>
                </c:pt>
                <c:pt idx="6">
                  <c:v>36.9</c:v>
                </c:pt>
              </c:numCache>
            </c:numRef>
          </c:val>
          <c:smooth val="0"/>
          <c:extLst xmlns:c16r2="http://schemas.microsoft.com/office/drawing/2015/06/chart">
            <c:ext xmlns:c16="http://schemas.microsoft.com/office/drawing/2014/chart" uri="{C3380CC4-5D6E-409C-BE32-E72D297353CC}">
              <c16:uniqueId val="{00000004-FD50-41F3-93C2-26D5BF8933B9}"/>
            </c:ext>
          </c:extLst>
        </c:ser>
        <c:dLbls>
          <c:showLegendKey val="0"/>
          <c:showVal val="0"/>
          <c:showCatName val="0"/>
          <c:showSerName val="0"/>
          <c:showPercent val="0"/>
          <c:showBubbleSize val="0"/>
        </c:dLbls>
        <c:marker val="1"/>
        <c:smooth val="0"/>
        <c:axId val="456409440"/>
        <c:axId val="456409832"/>
      </c:lineChart>
      <c:catAx>
        <c:axId val="456409440"/>
        <c:scaling>
          <c:orientation val="minMax"/>
        </c:scaling>
        <c:delete val="0"/>
        <c:axPos val="b"/>
        <c:numFmt formatCode="General" sourceLinked="1"/>
        <c:majorTickMark val="none"/>
        <c:minorTickMark val="none"/>
        <c:tickLblPos val="nextTo"/>
        <c:spPr>
          <a:noFill/>
          <a:ln w="19037" cap="flat" cmpd="sng" algn="ctr">
            <a:solidFill>
              <a:schemeClr val="dk1">
                <a:lumMod val="75000"/>
                <a:lumOff val="25000"/>
              </a:schemeClr>
            </a:solidFill>
            <a:round/>
          </a:ln>
          <a:effectLst/>
        </c:spPr>
        <c:txPr>
          <a:bodyPr rot="0" vert="horz"/>
          <a:lstStyle/>
          <a:p>
            <a:pPr>
              <a:defRPr sz="899" b="1" i="0" u="none" strike="noStrike" baseline="0">
                <a:solidFill>
                  <a:srgbClr val="333333"/>
                </a:solidFill>
                <a:latin typeface="Times New Roman"/>
                <a:ea typeface="Times New Roman"/>
                <a:cs typeface="Times New Roman"/>
              </a:defRPr>
            </a:pPr>
            <a:endParaRPr lang="lt-LT"/>
          </a:p>
        </c:txPr>
        <c:crossAx val="456409832"/>
        <c:crosses val="autoZero"/>
        <c:auto val="1"/>
        <c:lblAlgn val="ctr"/>
        <c:lblOffset val="100"/>
        <c:noMultiLvlLbl val="0"/>
      </c:catAx>
      <c:valAx>
        <c:axId val="456409832"/>
        <c:scaling>
          <c:orientation val="minMax"/>
          <c:min val="20"/>
        </c:scaling>
        <c:delete val="0"/>
        <c:axPos val="l"/>
        <c:majorGridlines>
          <c:spPr>
            <a:ln w="9519"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ln w="6346">
            <a:noFill/>
          </a:ln>
        </c:spPr>
        <c:txPr>
          <a:bodyPr rot="0" vert="horz"/>
          <a:lstStyle/>
          <a:p>
            <a:pPr>
              <a:defRPr sz="899" b="1" i="0" u="none" strike="noStrike" baseline="0">
                <a:solidFill>
                  <a:srgbClr val="333333"/>
                </a:solidFill>
                <a:latin typeface="Times New Roman"/>
                <a:ea typeface="Times New Roman"/>
                <a:cs typeface="Times New Roman"/>
              </a:defRPr>
            </a:pPr>
            <a:endParaRPr lang="lt-LT"/>
          </a:p>
        </c:txPr>
        <c:crossAx val="456409440"/>
        <c:crosses val="autoZero"/>
        <c:crossBetween val="between"/>
      </c:valAx>
      <c:spPr>
        <a:noFill/>
        <a:ln w="25383">
          <a:noFill/>
        </a:ln>
      </c:spPr>
    </c:plotArea>
    <c:legend>
      <c:legendPos val="b"/>
      <c:overlay val="0"/>
      <c:spPr>
        <a:solidFill>
          <a:schemeClr val="lt1">
            <a:lumMod val="95000"/>
            <a:alpha val="39000"/>
          </a:schemeClr>
        </a:solidFill>
        <a:ln>
          <a:noFill/>
        </a:ln>
        <a:effectLst/>
      </c:spPr>
      <c:txPr>
        <a:bodyPr/>
        <a:lstStyle/>
        <a:p>
          <a:pPr>
            <a:defRPr sz="824" b="1" i="0" u="none" strike="noStrike" baseline="0">
              <a:solidFill>
                <a:srgbClr val="333333"/>
              </a:solidFill>
              <a:latin typeface="Times New Roman"/>
              <a:ea typeface="Times New Roman"/>
              <a:cs typeface="Times New Roman"/>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sz="899"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'2020'!$C$25</c:f>
              <c:strCache>
                <c:ptCount val="1"/>
                <c:pt idx="0">
                  <c:v>Eismo įvykiai</c:v>
                </c:pt>
              </c:strCache>
            </c:strRef>
          </c:tx>
          <c:spPr>
            <a:solidFill>
              <a:schemeClr val="accent1">
                <a:alpha val="85000"/>
              </a:schemeClr>
            </a:solidFill>
            <a:ln w="9523"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'2020'!$B$26:$B$30</c:f>
              <c:numCache>
                <c:formatCode>General</c:formatCode>
                <c:ptCount val="5"/>
                <c:pt idx="0">
                  <c:v>2016</c:v>
                </c:pt>
                <c:pt idx="1">
                  <c:v>2017</c:v>
                </c:pt>
                <c:pt idx="2">
                  <c:v>2018</c:v>
                </c:pt>
                <c:pt idx="3">
                  <c:v>2019</c:v>
                </c:pt>
                <c:pt idx="4">
                  <c:v>2020</c:v>
                </c:pt>
              </c:numCache>
            </c:numRef>
          </c:cat>
          <c:val>
            <c:numRef>
              <c:f>'2020'!$C$26:$C$30</c:f>
              <c:numCache>
                <c:formatCode>General</c:formatCode>
                <c:ptCount val="5"/>
                <c:pt idx="0">
                  <c:v>56</c:v>
                </c:pt>
                <c:pt idx="1">
                  <c:v>65</c:v>
                </c:pt>
                <c:pt idx="2">
                  <c:v>62</c:v>
                </c:pt>
                <c:pt idx="3">
                  <c:v>72</c:v>
                </c:pt>
                <c:pt idx="4">
                  <c:v>82</c:v>
                </c:pt>
              </c:numCache>
            </c:numRef>
          </c:val>
          <c:extLst xmlns:c16r2="http://schemas.microsoft.com/office/drawing/2015/06/chart">
            <c:ext xmlns:c16="http://schemas.microsoft.com/office/drawing/2014/chart" uri="{C3380CC4-5D6E-409C-BE32-E72D297353CC}">
              <c16:uniqueId val="{00000000-786E-41F5-8727-DE4E4D42C67D}"/>
            </c:ext>
          </c:extLst>
        </c:ser>
        <c:ser>
          <c:idx val="1"/>
          <c:order val="1"/>
          <c:tx>
            <c:strRef>
              <c:f>'2020'!$D$25</c:f>
              <c:strCache>
                <c:ptCount val="1"/>
                <c:pt idx="0">
                  <c:v>Sužeista </c:v>
                </c:pt>
              </c:strCache>
            </c:strRef>
          </c:tx>
          <c:spPr>
            <a:solidFill>
              <a:schemeClr val="accent2">
                <a:alpha val="85000"/>
              </a:schemeClr>
            </a:solidFill>
            <a:ln w="9523"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'2020'!$B$26:$B$30</c:f>
              <c:numCache>
                <c:formatCode>General</c:formatCode>
                <c:ptCount val="5"/>
                <c:pt idx="0">
                  <c:v>2016</c:v>
                </c:pt>
                <c:pt idx="1">
                  <c:v>2017</c:v>
                </c:pt>
                <c:pt idx="2">
                  <c:v>2018</c:v>
                </c:pt>
                <c:pt idx="3">
                  <c:v>2019</c:v>
                </c:pt>
                <c:pt idx="4">
                  <c:v>2020</c:v>
                </c:pt>
              </c:numCache>
            </c:numRef>
          </c:cat>
          <c:val>
            <c:numRef>
              <c:f>'2020'!$D$26:$D$30</c:f>
              <c:numCache>
                <c:formatCode>General</c:formatCode>
                <c:ptCount val="5"/>
                <c:pt idx="0">
                  <c:v>71</c:v>
                </c:pt>
                <c:pt idx="1">
                  <c:v>81</c:v>
                </c:pt>
                <c:pt idx="2">
                  <c:v>79</c:v>
                </c:pt>
                <c:pt idx="3">
                  <c:v>90</c:v>
                </c:pt>
                <c:pt idx="4">
                  <c:v>95</c:v>
                </c:pt>
              </c:numCache>
            </c:numRef>
          </c:val>
          <c:extLst xmlns:c16r2="http://schemas.microsoft.com/office/drawing/2015/06/chart">
            <c:ext xmlns:c16="http://schemas.microsoft.com/office/drawing/2014/chart" uri="{C3380CC4-5D6E-409C-BE32-E72D297353CC}">
              <c16:uniqueId val="{00000001-786E-41F5-8727-DE4E4D42C67D}"/>
            </c:ext>
          </c:extLst>
        </c:ser>
        <c:ser>
          <c:idx val="2"/>
          <c:order val="2"/>
          <c:tx>
            <c:strRef>
              <c:f>'2020'!$E$25</c:f>
              <c:strCache>
                <c:ptCount val="1"/>
                <c:pt idx="0">
                  <c:v>Žuvo</c:v>
                </c:pt>
              </c:strCache>
            </c:strRef>
          </c:tx>
          <c:spPr>
            <a:solidFill>
              <a:schemeClr val="accent3">
                <a:alpha val="85000"/>
              </a:schemeClr>
            </a:solidFill>
            <a:ln w="9523"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'2020'!$B$26:$B$30</c:f>
              <c:numCache>
                <c:formatCode>General</c:formatCode>
                <c:ptCount val="5"/>
                <c:pt idx="0">
                  <c:v>2016</c:v>
                </c:pt>
                <c:pt idx="1">
                  <c:v>2017</c:v>
                </c:pt>
                <c:pt idx="2">
                  <c:v>2018</c:v>
                </c:pt>
                <c:pt idx="3">
                  <c:v>2019</c:v>
                </c:pt>
                <c:pt idx="4">
                  <c:v>2020</c:v>
                </c:pt>
              </c:numCache>
            </c:numRef>
          </c:cat>
          <c:val>
            <c:numRef>
              <c:f>'2020'!$E$26:$E$30</c:f>
              <c:numCache>
                <c:formatCode>General</c:formatCode>
                <c:ptCount val="5"/>
                <c:pt idx="0">
                  <c:v>8</c:v>
                </c:pt>
                <c:pt idx="1">
                  <c:v>8</c:v>
                </c:pt>
                <c:pt idx="2">
                  <c:v>2</c:v>
                </c:pt>
                <c:pt idx="3">
                  <c:v>6</c:v>
                </c:pt>
                <c:pt idx="4">
                  <c:v>6</c:v>
                </c:pt>
              </c:numCache>
            </c:numRef>
          </c:val>
          <c:extLst xmlns:c16r2="http://schemas.microsoft.com/office/drawing/2015/06/chart">
            <c:ext xmlns:c16="http://schemas.microsoft.com/office/drawing/2014/chart" uri="{C3380CC4-5D6E-409C-BE32-E72D297353CC}">
              <c16:uniqueId val="{00000002-786E-41F5-8727-DE4E4D42C67D}"/>
            </c:ext>
          </c:extLst>
        </c:ser>
        <c:dLbls>
          <c:showLegendKey val="0"/>
          <c:showVal val="0"/>
          <c:showCatName val="0"/>
          <c:showSerName val="0"/>
          <c:showPercent val="0"/>
          <c:showBubbleSize val="0"/>
        </c:dLbls>
        <c:gapWidth val="150"/>
        <c:overlap val="100"/>
        <c:axId val="456411008"/>
        <c:axId val="456411400"/>
      </c:barChart>
      <c:catAx>
        <c:axId val="456411008"/>
        <c:scaling>
          <c:orientation val="minMax"/>
        </c:scaling>
        <c:delete val="0"/>
        <c:axPos val="l"/>
        <c:numFmt formatCode="General" sourceLinked="1"/>
        <c:majorTickMark val="none"/>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456411400"/>
        <c:crosses val="autoZero"/>
        <c:auto val="1"/>
        <c:lblAlgn val="ctr"/>
        <c:lblOffset val="100"/>
        <c:noMultiLvlLbl val="0"/>
      </c:catAx>
      <c:valAx>
        <c:axId val="456411400"/>
        <c:scaling>
          <c:orientation val="minMax"/>
        </c:scaling>
        <c:delete val="1"/>
        <c:axPos val="b"/>
        <c:majorGridlines>
          <c:spPr>
            <a:ln w="952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456411008"/>
        <c:crosses val="autoZero"/>
        <c:crossBetween val="between"/>
      </c:valAx>
      <c:dTable>
        <c:showHorzBorder val="1"/>
        <c:showVertBorder val="1"/>
        <c:showOutline val="1"/>
        <c:showKeys val="1"/>
        <c:spPr>
          <a:noFill/>
          <a:ln w="9523">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dTable>
      <c:spPr>
        <a:noFill/>
        <a:ln w="25396">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'2020'!$L$34</c:f>
              <c:strCache>
                <c:ptCount val="1"/>
                <c:pt idx="0">
                  <c:v>Lietuva</c:v>
                </c:pt>
              </c:strCache>
            </c:strRef>
          </c:tx>
          <c:spPr>
            <a:ln w="31744" cap="rnd">
              <a:solidFill>
                <a:schemeClr val="accent1"/>
              </a:solidFill>
              <a:round/>
            </a:ln>
            <a:effectLst/>
          </c:spPr>
          <c:marker>
            <c:symbol val="circle"/>
            <c:size val="16"/>
            <c:spPr>
              <a:solidFill>
                <a:schemeClr val="accent1"/>
              </a:solidFill>
              <a:ln>
                <a:noFill/>
              </a:ln>
              <a:effectLst/>
            </c:spPr>
          </c:marker>
          <c:dLbls>
            <c:dLbl>
              <c:idx val="4"/>
              <c:layout>
                <c:manualLayout>
                  <c:x val="-5.7722112860892488E-2"/>
                  <c:y val="-9.2590769903762027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2F-449A-9021-353A49298E00}"/>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'2020'!$N$26:$N$32</c:f>
              <c:numCache>
                <c:formatCode>General</c:formatCode>
                <c:ptCount val="7"/>
                <c:pt idx="0">
                  <c:v>11.1</c:v>
                </c:pt>
                <c:pt idx="1">
                  <c:v>10.6</c:v>
                </c:pt>
                <c:pt idx="2">
                  <c:v>8.6</c:v>
                </c:pt>
                <c:pt idx="3">
                  <c:v>8.8000000000000007</c:v>
                </c:pt>
                <c:pt idx="4">
                  <c:v>8</c:v>
                </c:pt>
                <c:pt idx="5">
                  <c:v>7.7</c:v>
                </c:pt>
                <c:pt idx="6">
                  <c:v>7.7</c:v>
                </c:pt>
              </c:numCache>
            </c:numRef>
          </c:val>
          <c:smooth val="0"/>
          <c:extLst xmlns:c16r2="http://schemas.microsoft.com/office/drawing/2015/06/chart">
            <c:ext xmlns:c16="http://schemas.microsoft.com/office/drawing/2014/chart" uri="{C3380CC4-5D6E-409C-BE32-E72D297353CC}">
              <c16:uniqueId val="{00000001-142F-449A-9021-353A49298E00}"/>
            </c:ext>
          </c:extLst>
        </c:ser>
        <c:ser>
          <c:idx val="1"/>
          <c:order val="1"/>
          <c:tx>
            <c:strRef>
              <c:f>'2020'!$L$35</c:f>
              <c:strCache>
                <c:ptCount val="1"/>
                <c:pt idx="0">
                  <c:v>Panevėžio r. sav.</c:v>
                </c:pt>
              </c:strCache>
            </c:strRef>
          </c:tx>
          <c:spPr>
            <a:ln w="31744" cap="rnd">
              <a:solidFill>
                <a:schemeClr val="accent2"/>
              </a:solidFill>
              <a:round/>
            </a:ln>
            <a:effectLst/>
          </c:spPr>
          <c:marker>
            <c:symbol val="circle"/>
            <c:size val="16"/>
            <c:spPr>
              <a:solidFill>
                <a:schemeClr val="accent2"/>
              </a:solidFill>
              <a:ln>
                <a:noFill/>
              </a:ln>
              <a:effectLst/>
            </c:spPr>
          </c:marker>
          <c:dLbls>
            <c:dLbl>
              <c:idx val="4"/>
              <c:layout>
                <c:manualLayout>
                  <c:x val="-5.6166666666666767E-2"/>
                  <c:y val="-9.25925925925926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2F-449A-9021-353A49298E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'2020'!$O$26:$O$32</c:f>
              <c:numCache>
                <c:formatCode>General</c:formatCode>
                <c:ptCount val="7"/>
                <c:pt idx="0">
                  <c:v>16.100000000000001</c:v>
                </c:pt>
                <c:pt idx="1">
                  <c:v>13.5</c:v>
                </c:pt>
                <c:pt idx="2">
                  <c:v>13.7</c:v>
                </c:pt>
                <c:pt idx="3">
                  <c:v>22.2</c:v>
                </c:pt>
                <c:pt idx="4">
                  <c:v>8.4</c:v>
                </c:pt>
                <c:pt idx="5">
                  <c:v>22.6</c:v>
                </c:pt>
                <c:pt idx="6">
                  <c:v>17</c:v>
                </c:pt>
              </c:numCache>
            </c:numRef>
          </c:val>
          <c:smooth val="0"/>
          <c:extLst xmlns:c16r2="http://schemas.microsoft.com/office/drawing/2015/06/chart">
            <c:ext xmlns:c16="http://schemas.microsoft.com/office/drawing/2014/chart" uri="{C3380CC4-5D6E-409C-BE32-E72D297353CC}">
              <c16:uniqueId val="{00000003-142F-449A-9021-353A49298E00}"/>
            </c:ext>
          </c:extLst>
        </c:ser>
        <c:dLbls>
          <c:showLegendKey val="0"/>
          <c:showVal val="0"/>
          <c:showCatName val="0"/>
          <c:showSerName val="0"/>
          <c:showPercent val="0"/>
          <c:showBubbleSize val="0"/>
        </c:dLbls>
        <c:marker val="1"/>
        <c:smooth val="0"/>
        <c:axId val="448877752"/>
        <c:axId val="448875008"/>
      </c:lineChart>
      <c:catAx>
        <c:axId val="448877752"/>
        <c:scaling>
          <c:orientation val="minMax"/>
        </c:scaling>
        <c:delete val="0"/>
        <c:axPos val="b"/>
        <c:numFmt formatCode="General" sourceLinked="1"/>
        <c:majorTickMark val="out"/>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448875008"/>
        <c:crosses val="autoZero"/>
        <c:auto val="1"/>
        <c:lblAlgn val="ctr"/>
        <c:lblOffset val="100"/>
        <c:noMultiLvlLbl val="0"/>
      </c:catAx>
      <c:valAx>
        <c:axId val="448875008"/>
        <c:scaling>
          <c:orientation val="minMax"/>
        </c:scaling>
        <c:delete val="0"/>
        <c:axPos val="l"/>
        <c:majorGridlines>
          <c:spPr>
            <a:ln w="952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448877752"/>
        <c:crosses val="autoZero"/>
        <c:crossBetween val="between"/>
      </c:valAx>
      <c:spPr>
        <a:noFill/>
        <a:ln w="2539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'2020'!$L$34</c:f>
              <c:strCache>
                <c:ptCount val="1"/>
                <c:pt idx="0">
                  <c:v>Lietuva</c:v>
                </c:pt>
              </c:strCache>
            </c:strRef>
          </c:tx>
          <c:spPr>
            <a:ln w="31744" cap="rnd">
              <a:solidFill>
                <a:schemeClr val="accent1"/>
              </a:solidFill>
              <a:round/>
            </a:ln>
            <a:effectLst/>
          </c:spPr>
          <c:marker>
            <c:symbol val="circle"/>
            <c:size val="16"/>
            <c:spPr>
              <a:solidFill>
                <a:schemeClr val="accent1"/>
              </a:solidFill>
              <a:ln>
                <a:noFill/>
              </a:ln>
              <a:effectLst/>
            </c:spPr>
          </c:marker>
          <c:dLbls>
            <c:dLbl>
              <c:idx val="3"/>
              <c:layout>
                <c:manualLayout>
                  <c:x val="-6.4930664916885386E-2"/>
                  <c:y val="2.7777777777777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87-4AE2-B0A8-D63256BFAC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'2020'!$C$52:$C$58</c:f>
              <c:numCache>
                <c:formatCode>General</c:formatCode>
                <c:ptCount val="7"/>
                <c:pt idx="0">
                  <c:v>25.8</c:v>
                </c:pt>
                <c:pt idx="1">
                  <c:v>25.2</c:v>
                </c:pt>
                <c:pt idx="2">
                  <c:v>23.4</c:v>
                </c:pt>
                <c:pt idx="3">
                  <c:v>20.5</c:v>
                </c:pt>
                <c:pt idx="4">
                  <c:v>18.2</c:v>
                </c:pt>
                <c:pt idx="5">
                  <c:v>19.899999999999999</c:v>
                </c:pt>
                <c:pt idx="6">
                  <c:v>21.8</c:v>
                </c:pt>
              </c:numCache>
            </c:numRef>
          </c:val>
          <c:smooth val="0"/>
          <c:extLst xmlns:c16r2="http://schemas.microsoft.com/office/drawing/2015/06/chart">
            <c:ext xmlns:c16="http://schemas.microsoft.com/office/drawing/2014/chart" uri="{C3380CC4-5D6E-409C-BE32-E72D297353CC}">
              <c16:uniqueId val="{00000001-FC87-4AE2-B0A8-D63256BFAC4F}"/>
            </c:ext>
          </c:extLst>
        </c:ser>
        <c:ser>
          <c:idx val="1"/>
          <c:order val="1"/>
          <c:tx>
            <c:strRef>
              <c:f>'2020'!$L$35</c:f>
              <c:strCache>
                <c:ptCount val="1"/>
                <c:pt idx="0">
                  <c:v>Panevėžio r. sav.</c:v>
                </c:pt>
              </c:strCache>
            </c:strRef>
          </c:tx>
          <c:spPr>
            <a:ln w="31744" cap="rnd">
              <a:solidFill>
                <a:schemeClr val="accent2"/>
              </a:solidFill>
              <a:round/>
            </a:ln>
            <a:effectLst/>
          </c:spPr>
          <c:marker>
            <c:symbol val="circle"/>
            <c:size val="16"/>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'2020'!$B$52:$B$58</c:f>
              <c:numCache>
                <c:formatCode>General</c:formatCode>
                <c:ptCount val="7"/>
                <c:pt idx="0">
                  <c:v>13.4</c:v>
                </c:pt>
                <c:pt idx="1">
                  <c:v>19</c:v>
                </c:pt>
                <c:pt idx="2">
                  <c:v>38.299999999999997</c:v>
                </c:pt>
                <c:pt idx="3">
                  <c:v>22.2</c:v>
                </c:pt>
                <c:pt idx="4">
                  <c:v>11.2</c:v>
                </c:pt>
                <c:pt idx="5">
                  <c:v>36.700000000000003</c:v>
                </c:pt>
                <c:pt idx="6">
                  <c:v>48.2</c:v>
                </c:pt>
              </c:numCache>
            </c:numRef>
          </c:val>
          <c:smooth val="0"/>
          <c:extLst xmlns:c16r2="http://schemas.microsoft.com/office/drawing/2015/06/chart">
            <c:ext xmlns:c16="http://schemas.microsoft.com/office/drawing/2014/chart" uri="{C3380CC4-5D6E-409C-BE32-E72D297353CC}">
              <c16:uniqueId val="{00000002-FC87-4AE2-B0A8-D63256BFAC4F}"/>
            </c:ext>
          </c:extLst>
        </c:ser>
        <c:dLbls>
          <c:showLegendKey val="0"/>
          <c:showVal val="0"/>
          <c:showCatName val="0"/>
          <c:showSerName val="0"/>
          <c:showPercent val="0"/>
          <c:showBubbleSize val="0"/>
        </c:dLbls>
        <c:marker val="1"/>
        <c:smooth val="0"/>
        <c:axId val="448875400"/>
        <c:axId val="448875792"/>
      </c:lineChart>
      <c:catAx>
        <c:axId val="448875400"/>
        <c:scaling>
          <c:orientation val="minMax"/>
        </c:scaling>
        <c:delete val="0"/>
        <c:axPos val="b"/>
        <c:numFmt formatCode="General" sourceLinked="1"/>
        <c:majorTickMark val="none"/>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448875792"/>
        <c:crosses val="autoZero"/>
        <c:auto val="1"/>
        <c:lblAlgn val="ctr"/>
        <c:lblOffset val="100"/>
        <c:noMultiLvlLbl val="0"/>
      </c:catAx>
      <c:valAx>
        <c:axId val="448875792"/>
        <c:scaling>
          <c:orientation val="minMax"/>
        </c:scaling>
        <c:delete val="0"/>
        <c:axPos val="l"/>
        <c:majorGridlines>
          <c:spPr>
            <a:ln w="952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448875400"/>
        <c:crosses val="autoZero"/>
        <c:crossBetween val="between"/>
      </c:valAx>
      <c:spPr>
        <a:noFill/>
        <a:ln w="2539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94811-5A6A-4566-AF1A-1595B556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50276</Words>
  <Characters>28658</Characters>
  <Application>Microsoft Office Word</Application>
  <DocSecurity>0</DocSecurity>
  <Lines>238</Lines>
  <Paragraphs>157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7</cp:revision>
  <cp:lastPrinted>2018-01-29T11:22:00Z</cp:lastPrinted>
  <dcterms:created xsi:type="dcterms:W3CDTF">2022-02-07T06:14:00Z</dcterms:created>
  <dcterms:modified xsi:type="dcterms:W3CDTF">2022-02-22T09:13:00Z</dcterms:modified>
</cp:coreProperties>
</file>