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EB5A7" w14:textId="53D4B29C" w:rsidR="002306B1" w:rsidRDefault="002306B1" w:rsidP="002306B1">
      <w:pPr>
        <w:pStyle w:val="prastasiniatinklio"/>
        <w:spacing w:after="0"/>
        <w:ind w:firstLine="5404"/>
        <w:jc w:val="both"/>
      </w:pPr>
      <w:bookmarkStart w:id="0" w:name="_GoBack"/>
      <w:bookmarkEnd w:id="0"/>
      <w:r>
        <w:t xml:space="preserve">              PATVIRTINTA</w:t>
      </w:r>
    </w:p>
    <w:p w14:paraId="67CB8987" w14:textId="77777777" w:rsidR="002306B1" w:rsidRDefault="002306B1" w:rsidP="002306B1">
      <w:pPr>
        <w:pStyle w:val="prastasiniatinklio"/>
        <w:spacing w:before="0" w:beforeAutospacing="0" w:after="0"/>
        <w:ind w:left="1298" w:firstLine="4961"/>
        <w:jc w:val="both"/>
      </w:pPr>
      <w:r>
        <w:t xml:space="preserve">Panevėžio rajono savivaldybės </w:t>
      </w:r>
    </w:p>
    <w:p w14:paraId="0667F349" w14:textId="77777777" w:rsidR="002306B1" w:rsidRDefault="002306B1" w:rsidP="002306B1">
      <w:pPr>
        <w:pStyle w:val="prastasiniatinklio"/>
        <w:spacing w:before="0" w:beforeAutospacing="0" w:after="0"/>
        <w:ind w:left="1298" w:firstLine="4961"/>
        <w:jc w:val="both"/>
      </w:pPr>
      <w:r>
        <w:t xml:space="preserve">administracijos direktoriaus </w:t>
      </w:r>
    </w:p>
    <w:p w14:paraId="5CECF8EE" w14:textId="3033F5AF" w:rsidR="002306B1" w:rsidRDefault="002306B1" w:rsidP="002306B1">
      <w:pPr>
        <w:pStyle w:val="prastasiniatinklio"/>
        <w:spacing w:before="0" w:beforeAutospacing="0" w:after="0"/>
        <w:ind w:left="1298" w:firstLine="4961"/>
        <w:jc w:val="both"/>
      </w:pPr>
      <w:r>
        <w:t xml:space="preserve">2017 m. vasario </w:t>
      </w:r>
      <w:r w:rsidR="00405F75">
        <w:t>15</w:t>
      </w:r>
      <w:r>
        <w:t xml:space="preserve">   d. </w:t>
      </w:r>
    </w:p>
    <w:p w14:paraId="0A16B242" w14:textId="54650C9F" w:rsidR="002306B1" w:rsidRDefault="002306B1" w:rsidP="002306B1">
      <w:pPr>
        <w:pStyle w:val="prastasiniatinklio"/>
        <w:spacing w:before="0" w:beforeAutospacing="0" w:after="0"/>
        <w:ind w:left="1298" w:firstLine="4961"/>
        <w:jc w:val="both"/>
      </w:pPr>
      <w:r>
        <w:t>įsakymu Nr. A-</w:t>
      </w:r>
      <w:r w:rsidR="00405F75">
        <w:t>101</w:t>
      </w:r>
    </w:p>
    <w:p w14:paraId="19301342" w14:textId="77777777" w:rsidR="00E42ACC" w:rsidRPr="00E42ACC" w:rsidRDefault="00E42ACC" w:rsidP="002306B1">
      <w:pPr>
        <w:widowControl w:val="0"/>
        <w:jc w:val="both"/>
        <w:rPr>
          <w:caps/>
          <w:lang w:val="lt-LT"/>
        </w:rPr>
      </w:pPr>
    </w:p>
    <w:p w14:paraId="645F845F" w14:textId="77777777" w:rsidR="00E42ACC" w:rsidRPr="00E42ACC" w:rsidRDefault="00E42ACC" w:rsidP="002306B1">
      <w:pPr>
        <w:widowControl w:val="0"/>
        <w:jc w:val="both"/>
        <w:rPr>
          <w:caps/>
          <w:lang w:val="lt-LT"/>
        </w:rPr>
      </w:pPr>
    </w:p>
    <w:p w14:paraId="3F660F99" w14:textId="77777777" w:rsidR="00E42ACC" w:rsidRPr="00E42ACC" w:rsidRDefault="00E42ACC" w:rsidP="00E42ACC">
      <w:pPr>
        <w:widowControl w:val="0"/>
        <w:jc w:val="center"/>
        <w:rPr>
          <w:caps/>
          <w:lang w:val="lt-LT"/>
        </w:rPr>
      </w:pPr>
    </w:p>
    <w:p w14:paraId="49712750" w14:textId="4CDBBF92" w:rsidR="00E42ACC" w:rsidRPr="002306B1" w:rsidRDefault="002306B1" w:rsidP="00E42ACC">
      <w:pPr>
        <w:widowControl w:val="0"/>
        <w:jc w:val="center"/>
        <w:rPr>
          <w:b/>
          <w:caps/>
          <w:lang w:val="lt-LT"/>
        </w:rPr>
      </w:pPr>
      <w:r w:rsidRPr="002306B1">
        <w:rPr>
          <w:b/>
          <w:caps/>
          <w:lang w:val="lt-LT"/>
        </w:rPr>
        <w:t xml:space="preserve">PANEVĖŽIO RAJONO </w:t>
      </w:r>
    </w:p>
    <w:p w14:paraId="200DCF70" w14:textId="590073CC" w:rsidR="002306B1" w:rsidRPr="002306B1" w:rsidRDefault="002306B1" w:rsidP="00E42ACC">
      <w:pPr>
        <w:widowControl w:val="0"/>
        <w:jc w:val="center"/>
        <w:rPr>
          <w:b/>
          <w:caps/>
          <w:lang w:val="lt-LT"/>
        </w:rPr>
      </w:pPr>
      <w:r w:rsidRPr="002306B1">
        <w:rPr>
          <w:b/>
          <w:caps/>
          <w:lang w:val="lt-LT"/>
        </w:rPr>
        <w:t>SAVIVALDYBĖS ADMINISTRACIJA</w:t>
      </w:r>
    </w:p>
    <w:p w14:paraId="14FE13E3" w14:textId="77777777" w:rsidR="00E42ACC" w:rsidRPr="002306B1" w:rsidRDefault="00E42ACC" w:rsidP="00E42ACC">
      <w:pPr>
        <w:widowControl w:val="0"/>
        <w:jc w:val="center"/>
        <w:rPr>
          <w:b/>
          <w:caps/>
          <w:lang w:val="lt-LT"/>
        </w:rPr>
      </w:pPr>
    </w:p>
    <w:p w14:paraId="724DAD8D" w14:textId="77777777" w:rsidR="00E42ACC" w:rsidRPr="00E42ACC" w:rsidRDefault="00E42ACC" w:rsidP="00E42ACC">
      <w:pPr>
        <w:widowControl w:val="0"/>
        <w:jc w:val="center"/>
        <w:rPr>
          <w:caps/>
          <w:lang w:val="lt-LT"/>
        </w:rPr>
      </w:pPr>
    </w:p>
    <w:p w14:paraId="2907DC01" w14:textId="77777777" w:rsidR="00E42ACC" w:rsidRPr="00E42ACC" w:rsidRDefault="00E42ACC" w:rsidP="00E42ACC">
      <w:pPr>
        <w:widowControl w:val="0"/>
        <w:jc w:val="center"/>
        <w:rPr>
          <w:caps/>
          <w:lang w:val="lt-LT"/>
        </w:rPr>
      </w:pPr>
    </w:p>
    <w:p w14:paraId="2D8FEDDA" w14:textId="77777777" w:rsidR="00E42ACC" w:rsidRPr="00E42ACC" w:rsidRDefault="00E42ACC" w:rsidP="00E42ACC">
      <w:pPr>
        <w:widowControl w:val="0"/>
        <w:jc w:val="center"/>
        <w:rPr>
          <w:caps/>
          <w:lang w:val="lt-LT"/>
        </w:rPr>
      </w:pPr>
    </w:p>
    <w:p w14:paraId="05A495B9" w14:textId="77777777" w:rsidR="00E42ACC" w:rsidRPr="001C37AA" w:rsidRDefault="00E42ACC" w:rsidP="00E42ACC">
      <w:pPr>
        <w:widowControl w:val="0"/>
        <w:jc w:val="center"/>
        <w:rPr>
          <w:b/>
          <w:caps/>
          <w:lang w:val="lt-LT"/>
        </w:rPr>
      </w:pPr>
    </w:p>
    <w:p w14:paraId="11F05D14" w14:textId="77777777" w:rsidR="00E42ACC" w:rsidRPr="00E42ACC" w:rsidRDefault="00E42ACC" w:rsidP="00E42ACC">
      <w:pPr>
        <w:widowControl w:val="0"/>
        <w:jc w:val="center"/>
        <w:rPr>
          <w:caps/>
          <w:lang w:val="lt-LT"/>
        </w:rPr>
      </w:pPr>
    </w:p>
    <w:p w14:paraId="3DECBD67" w14:textId="77777777" w:rsidR="00A87DCC" w:rsidRDefault="00CA091E" w:rsidP="00E42ACC">
      <w:pPr>
        <w:widowControl w:val="0"/>
        <w:ind w:firstLine="432"/>
        <w:jc w:val="center"/>
        <w:rPr>
          <w:b/>
          <w:caps/>
          <w:lang w:val="lt-LT"/>
        </w:rPr>
      </w:pPr>
      <w:r>
        <w:rPr>
          <w:b/>
          <w:caps/>
          <w:lang w:val="lt-LT"/>
        </w:rPr>
        <w:t xml:space="preserve">DĖL VIENKARTINIŲ IŠMOKŲ MOKĖJIMO KIAULIŲ LAIKYTOJAMS </w:t>
      </w:r>
    </w:p>
    <w:p w14:paraId="4D2F9345" w14:textId="6D551FD3" w:rsidR="00E42ACC" w:rsidRPr="00E42ACC" w:rsidRDefault="00CA091E" w:rsidP="00E42ACC">
      <w:pPr>
        <w:widowControl w:val="0"/>
        <w:ind w:firstLine="432"/>
        <w:jc w:val="center"/>
        <w:rPr>
          <w:b/>
          <w:caps/>
          <w:lang w:val="lt-LT"/>
        </w:rPr>
      </w:pPr>
      <w:r>
        <w:rPr>
          <w:b/>
          <w:caps/>
          <w:lang w:val="lt-LT"/>
        </w:rPr>
        <w:t xml:space="preserve">DĖL SKATINIMO </w:t>
      </w:r>
      <w:r w:rsidR="00874FBA">
        <w:rPr>
          <w:b/>
          <w:caps/>
          <w:lang w:val="lt-LT"/>
        </w:rPr>
        <w:t xml:space="preserve">VYKDYTI </w:t>
      </w:r>
      <w:r>
        <w:rPr>
          <w:b/>
          <w:caps/>
          <w:lang w:val="lt-LT"/>
        </w:rPr>
        <w:t>AFRIKINIO KIAULIŲ MARO LIKVIDAVIMO VETERINARINĖS SANITARIJOS RPIEMONES</w:t>
      </w:r>
      <w:r w:rsidR="00E42ACC" w:rsidRPr="00E42ACC">
        <w:rPr>
          <w:b/>
          <w:lang w:val="lt-LT"/>
        </w:rPr>
        <w:t xml:space="preserve"> </w:t>
      </w:r>
      <w:r w:rsidR="00E42ACC" w:rsidRPr="00E42ACC">
        <w:rPr>
          <w:b/>
          <w:caps/>
          <w:lang w:val="lt-LT"/>
        </w:rPr>
        <w:t xml:space="preserve">administravimo </w:t>
      </w:r>
      <w:r w:rsidR="008F06D4">
        <w:rPr>
          <w:b/>
          <w:caps/>
          <w:lang w:val="lt-LT"/>
        </w:rPr>
        <w:t xml:space="preserve">sAVIVALDYBĖJE </w:t>
      </w:r>
      <w:r w:rsidR="00E42ACC" w:rsidRPr="00E42ACC">
        <w:rPr>
          <w:b/>
          <w:caps/>
          <w:lang w:val="lt-LT"/>
        </w:rPr>
        <w:t>procedūrOS aprašAS</w:t>
      </w:r>
    </w:p>
    <w:p w14:paraId="35319117" w14:textId="77777777" w:rsidR="00E42ACC" w:rsidRPr="00E42ACC" w:rsidRDefault="00E42ACC" w:rsidP="00E42ACC">
      <w:pPr>
        <w:widowControl w:val="0"/>
        <w:jc w:val="center"/>
        <w:rPr>
          <w:b/>
          <w:caps/>
          <w:lang w:val="lt-LT"/>
        </w:rPr>
      </w:pPr>
    </w:p>
    <w:p w14:paraId="4997DCB9" w14:textId="77777777" w:rsidR="00E42ACC" w:rsidRPr="00E42ACC" w:rsidRDefault="00E42ACC" w:rsidP="00E42ACC">
      <w:pPr>
        <w:widowControl w:val="0"/>
        <w:jc w:val="center"/>
        <w:rPr>
          <w:b/>
          <w:caps/>
          <w:lang w:val="lt-LT"/>
        </w:rPr>
      </w:pPr>
    </w:p>
    <w:p w14:paraId="61FB75FA" w14:textId="77777777" w:rsidR="00E42ACC" w:rsidRPr="00E42ACC" w:rsidRDefault="00E42ACC" w:rsidP="00E42ACC">
      <w:pPr>
        <w:widowControl w:val="0"/>
        <w:jc w:val="center"/>
        <w:rPr>
          <w:b/>
          <w:caps/>
          <w:lang w:val="lt-LT"/>
        </w:rPr>
      </w:pPr>
    </w:p>
    <w:p w14:paraId="06E9F0AF" w14:textId="77777777" w:rsidR="00E42ACC" w:rsidRPr="00E42ACC" w:rsidRDefault="00E42ACC" w:rsidP="00E42ACC">
      <w:pPr>
        <w:widowControl w:val="0"/>
        <w:jc w:val="center"/>
        <w:rPr>
          <w:b/>
          <w:caps/>
          <w:lang w:val="lt-LT"/>
        </w:rPr>
      </w:pPr>
    </w:p>
    <w:p w14:paraId="57C31C86" w14:textId="77777777" w:rsidR="00E42ACC" w:rsidRPr="00E42ACC" w:rsidRDefault="00E42ACC" w:rsidP="00E42ACC">
      <w:pPr>
        <w:widowControl w:val="0"/>
        <w:jc w:val="center"/>
        <w:rPr>
          <w:b/>
          <w:caps/>
          <w:lang w:val="lt-LT"/>
        </w:rPr>
      </w:pPr>
    </w:p>
    <w:p w14:paraId="732A2E4C" w14:textId="77777777" w:rsidR="00E42ACC" w:rsidRPr="00E42ACC" w:rsidRDefault="00E42ACC" w:rsidP="00E42ACC">
      <w:pPr>
        <w:widowControl w:val="0"/>
        <w:jc w:val="center"/>
        <w:rPr>
          <w:b/>
          <w:caps/>
          <w:lang w:val="lt-LT"/>
        </w:rPr>
      </w:pPr>
    </w:p>
    <w:p w14:paraId="343F0FD9" w14:textId="77777777" w:rsidR="00E42ACC" w:rsidRPr="00E42ACC" w:rsidRDefault="00E42ACC" w:rsidP="00E42ACC">
      <w:pPr>
        <w:widowControl w:val="0"/>
        <w:jc w:val="center"/>
        <w:rPr>
          <w:b/>
          <w:caps/>
          <w:lang w:val="lt-LT"/>
        </w:rPr>
      </w:pPr>
    </w:p>
    <w:p w14:paraId="724FC395" w14:textId="77777777" w:rsidR="00E42ACC" w:rsidRPr="00E42ACC" w:rsidRDefault="00E42ACC" w:rsidP="00E42ACC">
      <w:pPr>
        <w:widowControl w:val="0"/>
        <w:jc w:val="center"/>
        <w:rPr>
          <w:b/>
          <w:caps/>
          <w:lang w:val="lt-LT"/>
        </w:rPr>
      </w:pPr>
    </w:p>
    <w:p w14:paraId="790F1D77" w14:textId="77777777" w:rsidR="00E42ACC" w:rsidRPr="00E42ACC" w:rsidRDefault="00E42ACC" w:rsidP="00E42ACC">
      <w:pPr>
        <w:widowControl w:val="0"/>
        <w:jc w:val="center"/>
        <w:rPr>
          <w:b/>
          <w:caps/>
          <w:lang w:val="lt-LT"/>
        </w:rPr>
      </w:pPr>
    </w:p>
    <w:p w14:paraId="53EA65A0" w14:textId="77777777" w:rsidR="00E42ACC" w:rsidRPr="00E42ACC" w:rsidRDefault="00E42ACC" w:rsidP="00E42ACC">
      <w:pPr>
        <w:widowControl w:val="0"/>
        <w:jc w:val="center"/>
        <w:rPr>
          <w:b/>
          <w:caps/>
          <w:lang w:val="lt-LT"/>
        </w:rPr>
      </w:pPr>
    </w:p>
    <w:p w14:paraId="62498DA7" w14:textId="77777777" w:rsidR="00E42ACC" w:rsidRPr="00E42ACC" w:rsidRDefault="00E42ACC" w:rsidP="00E42ACC">
      <w:pPr>
        <w:widowControl w:val="0"/>
        <w:jc w:val="center"/>
        <w:rPr>
          <w:b/>
          <w:caps/>
          <w:lang w:val="lt-LT"/>
        </w:rPr>
      </w:pPr>
    </w:p>
    <w:p w14:paraId="3ACC3A67" w14:textId="77777777" w:rsidR="00E42ACC" w:rsidRPr="00E42ACC" w:rsidRDefault="00E42ACC" w:rsidP="00E42ACC">
      <w:pPr>
        <w:widowControl w:val="0"/>
        <w:jc w:val="center"/>
        <w:rPr>
          <w:b/>
          <w:caps/>
          <w:lang w:val="lt-LT"/>
        </w:rPr>
      </w:pPr>
    </w:p>
    <w:p w14:paraId="47E94920" w14:textId="77777777" w:rsidR="00E42ACC" w:rsidRPr="00E42ACC" w:rsidRDefault="00E42ACC" w:rsidP="00E42ACC">
      <w:pPr>
        <w:widowControl w:val="0"/>
        <w:jc w:val="center"/>
        <w:rPr>
          <w:b/>
          <w:caps/>
          <w:lang w:val="lt-LT"/>
        </w:rPr>
      </w:pPr>
    </w:p>
    <w:p w14:paraId="5BA723F2" w14:textId="77777777" w:rsidR="00E42ACC" w:rsidRPr="00E42ACC" w:rsidRDefault="00E42ACC" w:rsidP="00E42ACC">
      <w:pPr>
        <w:widowControl w:val="0"/>
        <w:jc w:val="center"/>
        <w:rPr>
          <w:b/>
          <w:caps/>
          <w:lang w:val="lt-LT"/>
        </w:rPr>
      </w:pPr>
    </w:p>
    <w:p w14:paraId="361AD428" w14:textId="77777777" w:rsidR="00E42ACC" w:rsidRPr="00E42ACC" w:rsidRDefault="00E42ACC" w:rsidP="00E42ACC">
      <w:pPr>
        <w:widowControl w:val="0"/>
        <w:jc w:val="center"/>
        <w:rPr>
          <w:b/>
          <w:caps/>
          <w:lang w:val="lt-LT"/>
        </w:rPr>
      </w:pPr>
    </w:p>
    <w:p w14:paraId="3E49C2D2" w14:textId="77777777" w:rsidR="00E42ACC" w:rsidRPr="00E42ACC" w:rsidRDefault="00E42ACC" w:rsidP="00E42ACC">
      <w:pPr>
        <w:widowControl w:val="0"/>
        <w:jc w:val="center"/>
        <w:rPr>
          <w:b/>
          <w:caps/>
          <w:lang w:val="lt-LT"/>
        </w:rPr>
      </w:pPr>
    </w:p>
    <w:p w14:paraId="2EC3C649" w14:textId="77777777" w:rsidR="00E42ACC" w:rsidRPr="00E42ACC" w:rsidRDefault="00E42ACC" w:rsidP="00E42ACC">
      <w:pPr>
        <w:widowControl w:val="0"/>
        <w:jc w:val="center"/>
        <w:rPr>
          <w:b/>
          <w:caps/>
          <w:lang w:val="lt-LT"/>
        </w:rPr>
      </w:pPr>
    </w:p>
    <w:p w14:paraId="279AA9C0" w14:textId="77777777" w:rsidR="00E42ACC" w:rsidRPr="00E42ACC" w:rsidRDefault="00E42ACC" w:rsidP="00E42ACC">
      <w:pPr>
        <w:widowControl w:val="0"/>
        <w:jc w:val="center"/>
        <w:rPr>
          <w:b/>
          <w:caps/>
          <w:lang w:val="lt-LT"/>
        </w:rPr>
      </w:pPr>
    </w:p>
    <w:p w14:paraId="736EEC4F" w14:textId="77777777" w:rsidR="00E42ACC" w:rsidRPr="00E42ACC" w:rsidRDefault="00E42ACC" w:rsidP="00E42ACC">
      <w:pPr>
        <w:widowControl w:val="0"/>
        <w:jc w:val="center"/>
        <w:rPr>
          <w:b/>
          <w:caps/>
          <w:lang w:val="lt-LT"/>
        </w:rPr>
      </w:pPr>
    </w:p>
    <w:p w14:paraId="016C906F" w14:textId="77777777" w:rsidR="00E42ACC" w:rsidRPr="00E42ACC" w:rsidRDefault="00E42ACC" w:rsidP="00E42ACC">
      <w:pPr>
        <w:widowControl w:val="0"/>
        <w:jc w:val="center"/>
        <w:rPr>
          <w:b/>
          <w:caps/>
          <w:lang w:val="lt-LT"/>
        </w:rPr>
      </w:pPr>
    </w:p>
    <w:p w14:paraId="3CED9E02" w14:textId="77777777" w:rsidR="00E42ACC" w:rsidRPr="00E42ACC" w:rsidRDefault="00E42ACC" w:rsidP="00E42ACC">
      <w:pPr>
        <w:widowControl w:val="0"/>
        <w:jc w:val="center"/>
        <w:rPr>
          <w:b/>
          <w:caps/>
          <w:lang w:val="lt-LT"/>
        </w:rPr>
      </w:pPr>
    </w:p>
    <w:p w14:paraId="02D3889A" w14:textId="77777777" w:rsidR="00E42ACC" w:rsidRPr="00E42ACC" w:rsidRDefault="00E42ACC" w:rsidP="00E42ACC">
      <w:pPr>
        <w:widowControl w:val="0"/>
        <w:jc w:val="center"/>
        <w:rPr>
          <w:b/>
          <w:caps/>
          <w:lang w:val="lt-LT"/>
        </w:rPr>
      </w:pPr>
    </w:p>
    <w:p w14:paraId="082C1AAB" w14:textId="77777777" w:rsidR="00E42ACC" w:rsidRPr="00E42ACC" w:rsidRDefault="00E42ACC" w:rsidP="00E42ACC">
      <w:pPr>
        <w:widowControl w:val="0"/>
        <w:jc w:val="center"/>
        <w:rPr>
          <w:b/>
          <w:caps/>
          <w:lang w:val="lt-LT"/>
        </w:rPr>
      </w:pPr>
    </w:p>
    <w:p w14:paraId="1F07D7BC" w14:textId="77777777" w:rsidR="00E42ACC" w:rsidRPr="00E42ACC" w:rsidRDefault="00E42ACC" w:rsidP="00E42ACC">
      <w:pPr>
        <w:widowControl w:val="0"/>
        <w:rPr>
          <w:b/>
          <w:caps/>
          <w:lang w:val="lt-LT"/>
        </w:rPr>
      </w:pPr>
    </w:p>
    <w:p w14:paraId="0AEC07F4" w14:textId="77777777" w:rsidR="00E42ACC" w:rsidRDefault="00E42ACC" w:rsidP="002306B1">
      <w:pPr>
        <w:jc w:val="center"/>
        <w:rPr>
          <w:rFonts w:eastAsia="MS Mincho"/>
          <w:color w:val="000000"/>
          <w:lang w:val="lt-LT"/>
        </w:rPr>
      </w:pPr>
    </w:p>
    <w:p w14:paraId="636A5F5A" w14:textId="77777777" w:rsidR="002306B1" w:rsidRDefault="002306B1" w:rsidP="002306B1">
      <w:pPr>
        <w:jc w:val="center"/>
        <w:rPr>
          <w:rFonts w:eastAsia="MS Mincho"/>
          <w:color w:val="000000"/>
          <w:lang w:val="lt-LT"/>
        </w:rPr>
      </w:pPr>
    </w:p>
    <w:p w14:paraId="745E60C8" w14:textId="77777777" w:rsidR="002306B1" w:rsidRDefault="002306B1" w:rsidP="002306B1">
      <w:pPr>
        <w:jc w:val="center"/>
        <w:rPr>
          <w:rFonts w:eastAsia="MS Mincho"/>
          <w:color w:val="000000"/>
          <w:lang w:val="lt-LT"/>
        </w:rPr>
      </w:pPr>
    </w:p>
    <w:p w14:paraId="29E897B0" w14:textId="77777777" w:rsidR="002306B1" w:rsidRDefault="002306B1" w:rsidP="002306B1">
      <w:pPr>
        <w:jc w:val="center"/>
        <w:rPr>
          <w:rFonts w:eastAsia="MS Mincho"/>
          <w:color w:val="000000"/>
          <w:lang w:val="lt-LT"/>
        </w:rPr>
      </w:pPr>
    </w:p>
    <w:p w14:paraId="15BF8BBD" w14:textId="77777777" w:rsidR="002306B1" w:rsidRDefault="002306B1" w:rsidP="002306B1">
      <w:pPr>
        <w:jc w:val="center"/>
        <w:rPr>
          <w:rFonts w:eastAsia="MS Mincho"/>
          <w:color w:val="000000"/>
          <w:lang w:val="lt-LT"/>
        </w:rPr>
      </w:pPr>
    </w:p>
    <w:p w14:paraId="63909594" w14:textId="77777777" w:rsidR="002306B1" w:rsidRDefault="002306B1" w:rsidP="002306B1">
      <w:pPr>
        <w:jc w:val="center"/>
        <w:rPr>
          <w:rFonts w:eastAsia="MS Mincho"/>
          <w:color w:val="000000"/>
          <w:lang w:val="lt-LT"/>
        </w:rPr>
      </w:pPr>
    </w:p>
    <w:p w14:paraId="4315251E" w14:textId="4E43F4A9" w:rsidR="002306B1" w:rsidRPr="00E42ACC" w:rsidRDefault="002306B1" w:rsidP="002306B1">
      <w:pPr>
        <w:jc w:val="center"/>
        <w:rPr>
          <w:rFonts w:eastAsia="MS Mincho"/>
          <w:color w:val="000000"/>
          <w:lang w:val="lt-LT"/>
        </w:rPr>
        <w:sectPr w:rsidR="002306B1" w:rsidRPr="00E42ACC" w:rsidSect="00AC6CC5">
          <w:headerReference w:type="default" r:id="rId8"/>
          <w:footnotePr>
            <w:pos w:val="beneathText"/>
          </w:footnotePr>
          <w:type w:val="nextColumn"/>
          <w:pgSz w:w="11905" w:h="16837"/>
          <w:pgMar w:top="1134" w:right="567" w:bottom="1134" w:left="1701" w:header="567" w:footer="567" w:gutter="0"/>
          <w:cols w:space="720"/>
          <w:titlePg/>
          <w:docGrid w:linePitch="326"/>
        </w:sectPr>
      </w:pPr>
      <w:r>
        <w:rPr>
          <w:rFonts w:eastAsia="MS Mincho"/>
          <w:color w:val="000000"/>
          <w:lang w:val="lt-LT"/>
        </w:rPr>
        <w:t>2017 m.</w:t>
      </w:r>
    </w:p>
    <w:p w14:paraId="1BF9DCDE" w14:textId="77777777" w:rsidR="00E42ACC" w:rsidRPr="00E42ACC" w:rsidRDefault="00E42ACC" w:rsidP="00F40666">
      <w:pPr>
        <w:pStyle w:val="Antrat1"/>
        <w:keepNext w:val="0"/>
        <w:widowControl w:val="0"/>
        <w:tabs>
          <w:tab w:val="num" w:pos="284"/>
        </w:tabs>
        <w:spacing w:before="0"/>
        <w:ind w:left="0" w:firstLine="720"/>
        <w:jc w:val="center"/>
        <w:rPr>
          <w:rFonts w:ascii="Times New Roman" w:hAnsi="Times New Roman"/>
          <w:sz w:val="24"/>
        </w:rPr>
      </w:pPr>
      <w:bookmarkStart w:id="1" w:name="_Toc415129608"/>
      <w:r w:rsidRPr="00E42ACC">
        <w:rPr>
          <w:rFonts w:ascii="Times New Roman" w:hAnsi="Times New Roman"/>
          <w:sz w:val="24"/>
        </w:rPr>
        <w:lastRenderedPageBreak/>
        <w:t>I SKYRIUS</w:t>
      </w:r>
      <w:r w:rsidRPr="00E42ACC">
        <w:rPr>
          <w:rFonts w:ascii="Times New Roman" w:hAnsi="Times New Roman"/>
          <w:sz w:val="24"/>
        </w:rPr>
        <w:br/>
        <w:t>BENDROSIOS NUOSTATOS</w:t>
      </w:r>
      <w:bookmarkEnd w:id="1"/>
    </w:p>
    <w:p w14:paraId="5B9AFBD6" w14:textId="77777777" w:rsidR="00E42ACC" w:rsidRPr="00E42ACC" w:rsidRDefault="00E42ACC" w:rsidP="00790513">
      <w:pPr>
        <w:widowControl w:val="0"/>
        <w:spacing w:line="360" w:lineRule="auto"/>
        <w:ind w:firstLine="720"/>
        <w:jc w:val="center"/>
        <w:rPr>
          <w:lang w:val="lt-LT"/>
        </w:rPr>
      </w:pPr>
    </w:p>
    <w:p w14:paraId="63BC385D" w14:textId="141DDF2F" w:rsidR="00E42ACC" w:rsidRPr="00E42ACC" w:rsidRDefault="000A6C24" w:rsidP="00F40666">
      <w:pPr>
        <w:widowControl w:val="0"/>
        <w:numPr>
          <w:ilvl w:val="0"/>
          <w:numId w:val="5"/>
        </w:numPr>
        <w:tabs>
          <w:tab w:val="left" w:pos="1276"/>
        </w:tabs>
        <w:overflowPunct/>
        <w:autoSpaceDE/>
        <w:autoSpaceDN/>
        <w:adjustRightInd/>
        <w:spacing w:line="360" w:lineRule="auto"/>
        <w:ind w:left="0" w:firstLine="720"/>
        <w:jc w:val="both"/>
        <w:rPr>
          <w:lang w:val="lt-LT"/>
        </w:rPr>
      </w:pPr>
      <w:r>
        <w:rPr>
          <w:lang w:val="lt-LT"/>
        </w:rPr>
        <w:t xml:space="preserve">Dėl </w:t>
      </w:r>
      <w:r w:rsidR="00A259AF">
        <w:rPr>
          <w:lang w:val="lt-LT"/>
        </w:rPr>
        <w:t>vienkartinių išmokų mokėjimo kiaulių laikytojams dėl skatinimo vykdyti afrikinio kiaulių maro likvidavimo veterinarinės sanitarijos priemones</w:t>
      </w:r>
      <w:r w:rsidR="00E42ACC" w:rsidRPr="00E42ACC">
        <w:rPr>
          <w:bCs/>
          <w:lang w:val="lt-LT" w:bidi="ne-NP"/>
        </w:rPr>
        <w:t xml:space="preserve"> </w:t>
      </w:r>
      <w:r w:rsidR="0077163F">
        <w:rPr>
          <w:lang w:val="lt-LT"/>
        </w:rPr>
        <w:t>administravimo savivaldybėj</w:t>
      </w:r>
      <w:r w:rsidR="00E42ACC" w:rsidRPr="00E42ACC">
        <w:rPr>
          <w:lang w:val="lt-LT"/>
        </w:rPr>
        <w:t>e</w:t>
      </w:r>
      <w:r w:rsidR="00E42ACC" w:rsidRPr="00E42ACC">
        <w:rPr>
          <w:caps/>
          <w:lang w:val="lt-LT"/>
        </w:rPr>
        <w:t xml:space="preserve"> </w:t>
      </w:r>
      <w:r w:rsidR="00E42ACC" w:rsidRPr="00E42ACC">
        <w:rPr>
          <w:lang w:val="lt-LT"/>
        </w:rPr>
        <w:t>procedūros aprašas (toli</w:t>
      </w:r>
      <w:r w:rsidR="00A95905">
        <w:rPr>
          <w:lang w:val="lt-LT"/>
        </w:rPr>
        <w:t>au – Aprašas) – tai savivaldybėje</w:t>
      </w:r>
      <w:r w:rsidR="00E42ACC" w:rsidRPr="00E42ACC">
        <w:rPr>
          <w:lang w:val="lt-LT"/>
        </w:rPr>
        <w:t xml:space="preserve"> </w:t>
      </w:r>
      <w:r w:rsidR="00A259AF">
        <w:rPr>
          <w:lang w:val="lt-LT"/>
        </w:rPr>
        <w:t>sudaryt</w:t>
      </w:r>
      <w:r w:rsidR="00D93D8C">
        <w:rPr>
          <w:lang w:val="lt-LT"/>
        </w:rPr>
        <w:t>os komisijos, kuriai</w:t>
      </w:r>
      <w:r w:rsidR="005D0613">
        <w:rPr>
          <w:lang w:val="lt-LT"/>
        </w:rPr>
        <w:t xml:space="preserve"> deleguota funkcija </w:t>
      </w:r>
      <w:r w:rsidR="005D0613" w:rsidRPr="00770A36">
        <w:rPr>
          <w:lang w:val="lt-LT"/>
        </w:rPr>
        <w:t xml:space="preserve">yra paraiškų </w:t>
      </w:r>
      <w:r w:rsidR="00A95905" w:rsidRPr="00770A36">
        <w:rPr>
          <w:lang w:val="lt-LT"/>
        </w:rPr>
        <w:t xml:space="preserve">gauti vienkartinę išmoką už paskerstą kiaulę </w:t>
      </w:r>
      <w:r w:rsidR="005D0613" w:rsidRPr="00770A36">
        <w:rPr>
          <w:lang w:val="lt-LT"/>
        </w:rPr>
        <w:t xml:space="preserve">ir </w:t>
      </w:r>
      <w:r w:rsidR="00A95905" w:rsidRPr="00770A36">
        <w:rPr>
          <w:lang w:val="lt-LT"/>
        </w:rPr>
        <w:t xml:space="preserve">papildomų </w:t>
      </w:r>
      <w:r w:rsidR="005D0613" w:rsidRPr="00770A36">
        <w:rPr>
          <w:lang w:val="lt-LT"/>
        </w:rPr>
        <w:t>dokumentų</w:t>
      </w:r>
      <w:r w:rsidR="00A95905" w:rsidRPr="00770A36">
        <w:rPr>
          <w:lang w:val="lt-LT"/>
        </w:rPr>
        <w:t>, reikalingų paraiškai tinkamai įvertinti</w:t>
      </w:r>
      <w:r w:rsidR="00770A36" w:rsidRPr="00770A36">
        <w:rPr>
          <w:lang w:val="lt-LT"/>
        </w:rPr>
        <w:t xml:space="preserve">, </w:t>
      </w:r>
      <w:r w:rsidR="00D10262">
        <w:rPr>
          <w:lang w:val="lt-LT"/>
        </w:rPr>
        <w:t>priėmimas, patikrinimas</w:t>
      </w:r>
      <w:r w:rsidR="00770A36">
        <w:rPr>
          <w:lang w:val="lt-LT"/>
        </w:rPr>
        <w:t xml:space="preserve">, </w:t>
      </w:r>
      <w:r w:rsidR="00A259AF">
        <w:rPr>
          <w:lang w:val="lt-LT"/>
        </w:rPr>
        <w:t>narių</w:t>
      </w:r>
      <w:r w:rsidR="005D0613">
        <w:rPr>
          <w:lang w:val="lt-LT"/>
        </w:rPr>
        <w:t xml:space="preserve"> -</w:t>
      </w:r>
      <w:r w:rsidR="00E42ACC" w:rsidRPr="00E42ACC">
        <w:rPr>
          <w:lang w:val="lt-LT"/>
        </w:rPr>
        <w:t xml:space="preserve"> darbą reglamentuojantis dokumentas, nustatantis paraiškų </w:t>
      </w:r>
      <w:r w:rsidR="00A259AF">
        <w:rPr>
          <w:lang w:val="lt-LT"/>
        </w:rPr>
        <w:t xml:space="preserve">gauti vienkartinę išmoką už paskerstą kiaulę </w:t>
      </w:r>
      <w:r w:rsidR="00A95905">
        <w:rPr>
          <w:lang w:val="lt-LT"/>
        </w:rPr>
        <w:t>ir papildomų dokumentų, reik</w:t>
      </w:r>
      <w:r w:rsidR="00770A36">
        <w:rPr>
          <w:lang w:val="lt-LT"/>
        </w:rPr>
        <w:t>al</w:t>
      </w:r>
      <w:r w:rsidR="00A95905">
        <w:rPr>
          <w:lang w:val="lt-LT"/>
        </w:rPr>
        <w:t>ingų paraiškai tinkamai įvertinti</w:t>
      </w:r>
      <w:r w:rsidR="00770A36">
        <w:rPr>
          <w:lang w:val="lt-LT"/>
        </w:rPr>
        <w:t>,</w:t>
      </w:r>
      <w:r w:rsidR="00A95905">
        <w:rPr>
          <w:lang w:val="lt-LT"/>
        </w:rPr>
        <w:t xml:space="preserve"> </w:t>
      </w:r>
      <w:r w:rsidR="0039509F">
        <w:rPr>
          <w:lang w:val="lt-LT"/>
        </w:rPr>
        <w:t>priėmimą</w:t>
      </w:r>
      <w:r w:rsidR="00A95905">
        <w:rPr>
          <w:lang w:val="lt-LT"/>
        </w:rPr>
        <w:t>, užregistravimą</w:t>
      </w:r>
      <w:r w:rsidR="00A9681A">
        <w:rPr>
          <w:lang w:val="lt-LT"/>
        </w:rPr>
        <w:t xml:space="preserve">, </w:t>
      </w:r>
      <w:r w:rsidR="00266AB3">
        <w:rPr>
          <w:lang w:val="lt-LT"/>
        </w:rPr>
        <w:t>patikrinimą,</w:t>
      </w:r>
      <w:r w:rsidR="00770A36">
        <w:rPr>
          <w:lang w:val="lt-LT"/>
        </w:rPr>
        <w:t xml:space="preserve"> informacijos suvedimą į ŽŪMIS, informacijos pateikimą Agentūrai</w:t>
      </w:r>
      <w:r w:rsidR="00266AB3">
        <w:rPr>
          <w:lang w:val="lt-LT"/>
        </w:rPr>
        <w:t xml:space="preserve"> </w:t>
      </w:r>
      <w:r w:rsidR="00A824F4">
        <w:rPr>
          <w:lang w:val="lt-LT"/>
        </w:rPr>
        <w:t xml:space="preserve"> </w:t>
      </w:r>
      <w:r w:rsidR="00E42ACC" w:rsidRPr="00E42ACC">
        <w:rPr>
          <w:lang w:val="lt-LT"/>
        </w:rPr>
        <w:t>ir kitus susijusius veiksmus</w:t>
      </w:r>
      <w:r w:rsidR="00770A36">
        <w:rPr>
          <w:lang w:val="lt-LT"/>
        </w:rPr>
        <w:t>, reikalingus atlikti, kad būtų tinkamai administruojama ši paramos priemonė.</w:t>
      </w:r>
    </w:p>
    <w:p w14:paraId="46CB346E" w14:textId="16891B60" w:rsidR="00E42ACC" w:rsidRPr="00E42ACC" w:rsidRDefault="00E42ACC" w:rsidP="00F40666">
      <w:pPr>
        <w:pStyle w:val="TRECIAS0"/>
        <w:widowControl w:val="0"/>
        <w:numPr>
          <w:ilvl w:val="0"/>
          <w:numId w:val="5"/>
        </w:numPr>
        <w:tabs>
          <w:tab w:val="num" w:pos="1560"/>
        </w:tabs>
        <w:ind w:left="0" w:firstLine="720"/>
      </w:pPr>
      <w:r w:rsidRPr="00E42ACC">
        <w:t>Sieki</w:t>
      </w:r>
      <w:r w:rsidRPr="00E42ACC">
        <w:rPr>
          <w:bCs/>
          <w:iCs w:val="0"/>
          <w:color w:val="auto"/>
        </w:rPr>
        <w:t>a</w:t>
      </w:r>
      <w:r w:rsidRPr="00E42ACC">
        <w:t>nt užtikrinti tinkamą Europos žemės ūkio garantijų fondo, Europos žemės ūkio fondo kaimo plėtrai ir kitų priemonių įgyvendinimą,</w:t>
      </w:r>
      <w:r w:rsidRPr="00E42ACC">
        <w:rPr>
          <w:color w:val="auto"/>
        </w:rPr>
        <w:t xml:space="preserve"> savivaldybių</w:t>
      </w:r>
      <w:r w:rsidRPr="00E42ACC">
        <w:t xml:space="preserve"> administracijų ir valstybės įmonės </w:t>
      </w:r>
      <w:r w:rsidR="00ED001B">
        <w:t>Ž</w:t>
      </w:r>
      <w:r w:rsidR="00822485">
        <w:t>emės ūkio informacijos ir kaimo verslo centro (toliau - ŽŪIKVC)</w:t>
      </w:r>
      <w:r w:rsidR="00A259AF">
        <w:t>, savivaldybių administracijų ir Nacionalinės mokėjimo agentūros (toliau - Agentūros)</w:t>
      </w:r>
      <w:r w:rsidRPr="00E42ACC">
        <w:t xml:space="preserve"> santykius reglamentuoja bendradarbiavimo sutartys.</w:t>
      </w:r>
    </w:p>
    <w:p w14:paraId="7CA74855" w14:textId="77777777" w:rsidR="00E42ACC" w:rsidRPr="00E42ACC" w:rsidRDefault="00E42ACC" w:rsidP="00F40666">
      <w:pPr>
        <w:pStyle w:val="TRECIAS0"/>
        <w:widowControl w:val="0"/>
        <w:tabs>
          <w:tab w:val="left" w:pos="1260"/>
          <w:tab w:val="left" w:pos="1440"/>
        </w:tabs>
        <w:ind w:left="0" w:firstLine="720"/>
        <w:rPr>
          <w:bCs/>
          <w:iCs w:val="0"/>
          <w:color w:val="auto"/>
        </w:rPr>
      </w:pPr>
    </w:p>
    <w:p w14:paraId="388EE60E" w14:textId="1E8E5A7F" w:rsidR="00E42ACC" w:rsidRPr="00E42ACC" w:rsidRDefault="00E42ACC" w:rsidP="00F40666">
      <w:pPr>
        <w:pStyle w:val="Antrat1"/>
        <w:keepNext w:val="0"/>
        <w:widowControl w:val="0"/>
        <w:tabs>
          <w:tab w:val="num" w:pos="142"/>
        </w:tabs>
        <w:spacing w:before="0"/>
        <w:ind w:left="0" w:firstLine="720"/>
        <w:jc w:val="center"/>
        <w:rPr>
          <w:rFonts w:ascii="Times New Roman" w:hAnsi="Times New Roman"/>
          <w:sz w:val="24"/>
        </w:rPr>
      </w:pPr>
      <w:bookmarkStart w:id="2" w:name="_Toc415129609"/>
      <w:r w:rsidRPr="00E42ACC">
        <w:rPr>
          <w:rFonts w:ascii="Times New Roman" w:hAnsi="Times New Roman"/>
          <w:iCs/>
          <w:sz w:val="24"/>
        </w:rPr>
        <w:t>II SKYRIUS</w:t>
      </w:r>
      <w:r w:rsidRPr="00E42ACC">
        <w:rPr>
          <w:rFonts w:ascii="Times New Roman" w:hAnsi="Times New Roman"/>
          <w:iCs/>
          <w:sz w:val="24"/>
        </w:rPr>
        <w:br/>
      </w:r>
      <w:r w:rsidR="00F40666">
        <w:rPr>
          <w:rFonts w:ascii="Times New Roman" w:hAnsi="Times New Roman"/>
          <w:sz w:val="24"/>
        </w:rPr>
        <w:t xml:space="preserve">        </w:t>
      </w:r>
      <w:r w:rsidRPr="00E42ACC">
        <w:rPr>
          <w:rFonts w:ascii="Times New Roman" w:hAnsi="Times New Roman"/>
          <w:sz w:val="24"/>
        </w:rPr>
        <w:t>TEISINIS PAGRINDAS</w:t>
      </w:r>
      <w:bookmarkEnd w:id="2"/>
    </w:p>
    <w:p w14:paraId="5D1C869E" w14:textId="77777777" w:rsidR="00E42ACC" w:rsidRPr="00E42ACC" w:rsidRDefault="00E42ACC" w:rsidP="00F40666">
      <w:pPr>
        <w:widowControl w:val="0"/>
        <w:spacing w:line="360" w:lineRule="auto"/>
        <w:ind w:firstLine="720"/>
        <w:jc w:val="both"/>
        <w:rPr>
          <w:lang w:val="lt-LT"/>
        </w:rPr>
      </w:pPr>
    </w:p>
    <w:p w14:paraId="2A654BF1" w14:textId="77777777" w:rsidR="00E42ACC" w:rsidRPr="00E42ACC" w:rsidRDefault="00E42ACC" w:rsidP="00F40666">
      <w:pPr>
        <w:widowControl w:val="0"/>
        <w:numPr>
          <w:ilvl w:val="0"/>
          <w:numId w:val="5"/>
        </w:numPr>
        <w:tabs>
          <w:tab w:val="clear" w:pos="1637"/>
          <w:tab w:val="num" w:pos="1843"/>
        </w:tabs>
        <w:overflowPunct/>
        <w:autoSpaceDE/>
        <w:autoSpaceDN/>
        <w:adjustRightInd/>
        <w:spacing w:line="360" w:lineRule="auto"/>
        <w:ind w:left="0" w:firstLine="720"/>
        <w:jc w:val="both"/>
        <w:rPr>
          <w:lang w:val="lt-LT"/>
        </w:rPr>
      </w:pPr>
      <w:r w:rsidRPr="00E42ACC">
        <w:rPr>
          <w:lang w:val="lt-LT"/>
        </w:rPr>
        <w:t>Aprašas parengtas vadovaujantis šių Europos Sąjungos ir Lietuvos Respublikos teisės aktų nuostatomis:</w:t>
      </w:r>
    </w:p>
    <w:p w14:paraId="0B1F2FA6" w14:textId="7EFA089E" w:rsidR="00E42ACC" w:rsidRPr="00E42ACC" w:rsidRDefault="00E42ACC" w:rsidP="00F40666">
      <w:pPr>
        <w:pStyle w:val="SUT1"/>
        <w:widowControl w:val="0"/>
        <w:numPr>
          <w:ilvl w:val="1"/>
          <w:numId w:val="7"/>
        </w:numPr>
        <w:tabs>
          <w:tab w:val="left" w:pos="1843"/>
        </w:tabs>
        <w:spacing w:after="0" w:line="360" w:lineRule="auto"/>
        <w:ind w:left="0" w:firstLine="720"/>
        <w:jc w:val="both"/>
        <w:rPr>
          <w:bCs/>
        </w:rPr>
      </w:pPr>
      <w:r w:rsidRPr="00E42ACC">
        <w:rPr>
          <w:color w:val="000000"/>
        </w:rPr>
        <w:t xml:space="preserve"> </w:t>
      </w:r>
      <w:r w:rsidR="00710A4E">
        <w:rPr>
          <w:color w:val="000000"/>
        </w:rPr>
        <w:t>2016 m. rugsėjo 8 d. Komisijos delegu</w:t>
      </w:r>
      <w:r w:rsidR="00135EFF">
        <w:rPr>
          <w:color w:val="000000"/>
        </w:rPr>
        <w:t>otuoju reglamentu (ES) 2016/1613</w:t>
      </w:r>
      <w:r w:rsidR="00710A4E">
        <w:rPr>
          <w:color w:val="000000"/>
        </w:rPr>
        <w:t xml:space="preserve">, kuriuo </w:t>
      </w:r>
      <w:r w:rsidR="00135EFF">
        <w:rPr>
          <w:color w:val="000000"/>
        </w:rPr>
        <w:t>pieno gamintojams ir kitų gyvulininkystės sektorių ūkininkams skiriama išimtinė sureguliavimo pagalba</w:t>
      </w:r>
      <w:r w:rsidR="00710A4E">
        <w:rPr>
          <w:color w:val="000000"/>
        </w:rPr>
        <w:t>;</w:t>
      </w:r>
    </w:p>
    <w:p w14:paraId="4673B7A4" w14:textId="77777777" w:rsidR="00E42ACC" w:rsidRDefault="00E42ACC" w:rsidP="00F40666">
      <w:pPr>
        <w:pStyle w:val="Sraopastraipa"/>
        <w:widowControl w:val="0"/>
        <w:numPr>
          <w:ilvl w:val="1"/>
          <w:numId w:val="7"/>
        </w:numPr>
        <w:tabs>
          <w:tab w:val="left" w:pos="1843"/>
        </w:tabs>
        <w:overflowPunct/>
        <w:autoSpaceDE/>
        <w:autoSpaceDN/>
        <w:adjustRightInd/>
        <w:spacing w:line="360" w:lineRule="auto"/>
        <w:ind w:left="0" w:firstLine="720"/>
        <w:jc w:val="both"/>
        <w:rPr>
          <w:lang w:val="lt-LT"/>
        </w:rPr>
      </w:pPr>
      <w:r w:rsidRPr="00E42ACC">
        <w:rPr>
          <w:lang w:val="lt-LT"/>
        </w:rPr>
        <w:t xml:space="preserve"> 2013 m. gruodžio 17 d. Europos Parlamento ir Tarybos reglamentu (ES) Nr. 1306/2013 dėl bendros žemės ūkio politikos finansavimo, valdymo ir stebėsenos, kuriuo panaikinami Tarybos reglamentai (EEB) Nr. 352/78, (EB) Nr. 165/94, (EB) Nr. 2799/98, (EB) Nr. 814/2000, (EB) Nr. 1290/2005 ir (EB) Nr. 485/2008;</w:t>
      </w:r>
    </w:p>
    <w:p w14:paraId="4BDF394E" w14:textId="28B4B07A" w:rsidR="00E42ACC" w:rsidRPr="00F22BDD" w:rsidRDefault="00E42ACC" w:rsidP="00F40666">
      <w:pPr>
        <w:pStyle w:val="Sraopastraipa"/>
        <w:widowControl w:val="0"/>
        <w:numPr>
          <w:ilvl w:val="1"/>
          <w:numId w:val="7"/>
        </w:numPr>
        <w:tabs>
          <w:tab w:val="left" w:pos="1843"/>
        </w:tabs>
        <w:overflowPunct/>
        <w:autoSpaceDE/>
        <w:autoSpaceDN/>
        <w:adjustRightInd/>
        <w:spacing w:line="360" w:lineRule="auto"/>
        <w:ind w:left="0" w:firstLine="720"/>
        <w:jc w:val="both"/>
        <w:rPr>
          <w:lang w:val="lt-LT"/>
        </w:rPr>
      </w:pPr>
      <w:r w:rsidRPr="004A6CA8">
        <w:rPr>
          <w:bCs/>
          <w:lang w:val="lt-LT"/>
        </w:rPr>
        <w:t xml:space="preserve"> </w:t>
      </w:r>
      <w:r w:rsidR="00F22BDD" w:rsidRPr="00F22BDD">
        <w:rPr>
          <w:lang w:val="lt-LT"/>
        </w:rPr>
        <w:t>2014 m. kovo 11 d. Komisijos deleguot</w:t>
      </w:r>
      <w:r w:rsidR="00F22BDD">
        <w:rPr>
          <w:lang w:val="lt-LT"/>
        </w:rPr>
        <w:t>uoju</w:t>
      </w:r>
      <w:r w:rsidR="00F22BDD" w:rsidRPr="00F22BDD">
        <w:rPr>
          <w:lang w:val="lt-LT"/>
        </w:rPr>
        <w:t xml:space="preserve"> reglament</w:t>
      </w:r>
      <w:r w:rsidR="00F22BDD">
        <w:rPr>
          <w:lang w:val="lt-LT"/>
        </w:rPr>
        <w:t>u</w:t>
      </w:r>
      <w:r w:rsidR="00F22BDD" w:rsidRPr="00F22BDD">
        <w:rPr>
          <w:lang w:val="lt-LT"/>
        </w:rPr>
        <w:t xml:space="preserve"> (ES) Nr. 907/2014, kuriuo papildomos Europos Parlamento ir Tarybos reglamento (ES) Nr. 1306/2013 nuostatos dėl mokėjimo agentūrų ir kitų įstaigų, finansų valdymo, sąskaitų patvirtinimo, užstatų ir dėl euro naudojimo;</w:t>
      </w:r>
    </w:p>
    <w:p w14:paraId="4AB90A1C" w14:textId="5E0844D6" w:rsidR="00E42ACC" w:rsidRDefault="002A567D" w:rsidP="00F40666">
      <w:pPr>
        <w:pStyle w:val="Sraopastraipa"/>
        <w:widowControl w:val="0"/>
        <w:numPr>
          <w:ilvl w:val="1"/>
          <w:numId w:val="7"/>
        </w:numPr>
        <w:tabs>
          <w:tab w:val="left" w:pos="1843"/>
        </w:tabs>
        <w:suppressAutoHyphens/>
        <w:overflowPunct/>
        <w:autoSpaceDE/>
        <w:autoSpaceDN/>
        <w:adjustRightInd/>
        <w:spacing w:line="360" w:lineRule="auto"/>
        <w:ind w:left="0" w:firstLine="720"/>
        <w:jc w:val="both"/>
        <w:rPr>
          <w:lang w:val="lt-LT"/>
        </w:rPr>
      </w:pPr>
      <w:r>
        <w:rPr>
          <w:lang w:val="lt-LT"/>
        </w:rPr>
        <w:t>Dėl v</w:t>
      </w:r>
      <w:r w:rsidR="00135EFF">
        <w:rPr>
          <w:lang w:val="lt-LT"/>
        </w:rPr>
        <w:t xml:space="preserve">ienkartinių išmokų mokėjimo kiaulių laikytojams dėl skatinimo vykdyti </w:t>
      </w:r>
      <w:r w:rsidR="00135EFF">
        <w:rPr>
          <w:lang w:val="lt-LT"/>
        </w:rPr>
        <w:lastRenderedPageBreak/>
        <w:t>afrikinio kiaulių maro likvidavimo veterinarinės sanitarijos priemones</w:t>
      </w:r>
      <w:r w:rsidR="00133819">
        <w:rPr>
          <w:lang w:val="lt-LT"/>
        </w:rPr>
        <w:t xml:space="preserve"> </w:t>
      </w:r>
      <w:r w:rsidR="00E42ACC" w:rsidRPr="00E42ACC">
        <w:rPr>
          <w:lang w:val="lt-LT"/>
        </w:rPr>
        <w:t>taisyklėmis, patvirtintomis Lietuvos Resp</w:t>
      </w:r>
      <w:r w:rsidR="00133819">
        <w:rPr>
          <w:lang w:val="lt-LT"/>
        </w:rPr>
        <w:t>ublikos žemės ū</w:t>
      </w:r>
      <w:r w:rsidR="00F22BDD">
        <w:rPr>
          <w:lang w:val="lt-LT"/>
        </w:rPr>
        <w:t>kio ministro 2</w:t>
      </w:r>
      <w:r w:rsidR="001F7BBB">
        <w:rPr>
          <w:lang w:val="lt-LT"/>
        </w:rPr>
        <w:t xml:space="preserve">016 m. </w:t>
      </w:r>
      <w:r w:rsidR="00135EFF">
        <w:rPr>
          <w:lang w:val="lt-LT"/>
        </w:rPr>
        <w:t>spali</w:t>
      </w:r>
      <w:r w:rsidR="001F7BBB" w:rsidRPr="008B34FD">
        <w:rPr>
          <w:lang w:val="lt-LT"/>
        </w:rPr>
        <w:t xml:space="preserve">o </w:t>
      </w:r>
      <w:r w:rsidR="00135EFF">
        <w:rPr>
          <w:lang w:val="lt-LT"/>
        </w:rPr>
        <w:t>5</w:t>
      </w:r>
      <w:r w:rsidR="00E42ACC" w:rsidRPr="008B34FD">
        <w:rPr>
          <w:lang w:val="lt-LT"/>
        </w:rPr>
        <w:t xml:space="preserve"> d. </w:t>
      </w:r>
      <w:r w:rsidR="00133819" w:rsidRPr="008B34FD">
        <w:rPr>
          <w:lang w:val="lt-LT"/>
        </w:rPr>
        <w:t xml:space="preserve">įsakymu </w:t>
      </w:r>
      <w:r w:rsidR="00135EFF">
        <w:rPr>
          <w:lang w:val="lt-LT"/>
        </w:rPr>
        <w:t>Nr. 3D-572</w:t>
      </w:r>
      <w:r w:rsidR="00E42ACC" w:rsidRPr="008B34FD">
        <w:rPr>
          <w:lang w:val="lt-LT"/>
        </w:rPr>
        <w:t xml:space="preserve"> </w:t>
      </w:r>
      <w:r w:rsidR="00E42ACC" w:rsidRPr="00E42ACC">
        <w:rPr>
          <w:lang w:val="lt-LT"/>
        </w:rPr>
        <w:t>„</w:t>
      </w:r>
      <w:r w:rsidR="00135EFF">
        <w:rPr>
          <w:lang w:val="lt-LT"/>
        </w:rPr>
        <w:t xml:space="preserve">Dėl vienkartinių išmokų mokėjimo kiaulių laikytojams dėl skatinimo vykdyti afrikinio kiaulių maro likvidavimo veterinarinės sanitarijos priemones </w:t>
      </w:r>
      <w:r w:rsidR="00E42ACC" w:rsidRPr="00E42ACC">
        <w:rPr>
          <w:lang w:val="lt-LT"/>
        </w:rPr>
        <w:t>taisyklių patvirtinimo“</w:t>
      </w:r>
      <w:r w:rsidR="001A306F">
        <w:rPr>
          <w:lang w:val="lt-LT"/>
        </w:rPr>
        <w:t xml:space="preserve"> ( toliau – ŽŪM taisyklės)</w:t>
      </w:r>
      <w:r w:rsidR="00E42ACC" w:rsidRPr="00E42ACC">
        <w:rPr>
          <w:lang w:val="lt-LT"/>
        </w:rPr>
        <w:t>;</w:t>
      </w:r>
    </w:p>
    <w:p w14:paraId="497CE007" w14:textId="61440C02" w:rsidR="00854449" w:rsidRDefault="00854449" w:rsidP="00F40666">
      <w:pPr>
        <w:pStyle w:val="Sraopastraipa"/>
        <w:widowControl w:val="0"/>
        <w:numPr>
          <w:ilvl w:val="1"/>
          <w:numId w:val="7"/>
        </w:numPr>
        <w:tabs>
          <w:tab w:val="left" w:pos="1843"/>
        </w:tabs>
        <w:suppressAutoHyphens/>
        <w:overflowPunct/>
        <w:autoSpaceDE/>
        <w:autoSpaceDN/>
        <w:adjustRightInd/>
        <w:spacing w:line="360" w:lineRule="auto"/>
        <w:ind w:left="0" w:firstLine="720"/>
        <w:jc w:val="both"/>
        <w:rPr>
          <w:lang w:val="lt-LT"/>
        </w:rPr>
      </w:pPr>
      <w:r>
        <w:rPr>
          <w:lang w:val="lt-LT"/>
        </w:rPr>
        <w:t>VMVT direktoriaus 2014 m. rugsėjo 17 d.  įsakymu Nr. B1-800 „Dėl buferinės afrikinio kiaulių maro zonos nustatymo“;</w:t>
      </w:r>
    </w:p>
    <w:p w14:paraId="65D6FA4D" w14:textId="44C60997" w:rsidR="00854449" w:rsidRDefault="00C22118" w:rsidP="00F40666">
      <w:pPr>
        <w:pStyle w:val="Sraopastraipa"/>
        <w:widowControl w:val="0"/>
        <w:numPr>
          <w:ilvl w:val="1"/>
          <w:numId w:val="7"/>
        </w:numPr>
        <w:tabs>
          <w:tab w:val="left" w:pos="1843"/>
        </w:tabs>
        <w:suppressAutoHyphens/>
        <w:overflowPunct/>
        <w:autoSpaceDE/>
        <w:autoSpaceDN/>
        <w:adjustRightInd/>
        <w:spacing w:line="360" w:lineRule="auto"/>
        <w:ind w:left="0" w:firstLine="720"/>
        <w:jc w:val="both"/>
        <w:rPr>
          <w:lang w:val="lt-LT"/>
        </w:rPr>
      </w:pPr>
      <w:r w:rsidRPr="00C22118">
        <w:rPr>
          <w:lang w:val="lt-LT"/>
        </w:rPr>
        <w:t xml:space="preserve"> Ūkinių gyvūnų laikymo vietų registravimo ir jose laikomų ūkinių gyvūnų ženkli</w:t>
      </w:r>
      <w:r>
        <w:rPr>
          <w:lang w:val="lt-LT"/>
        </w:rPr>
        <w:t>nimo ir paskaitos tvarkos aprašu, patvirtintu</w:t>
      </w:r>
      <w:r w:rsidRPr="00C22118">
        <w:rPr>
          <w:lang w:val="lt-LT"/>
        </w:rPr>
        <w:t xml:space="preserve"> LR Žemės ūkio ministro 2003 m. bi</w:t>
      </w:r>
      <w:r>
        <w:rPr>
          <w:lang w:val="lt-LT"/>
        </w:rPr>
        <w:t>rželio 16 d. įsakymu Nr. 3D-234 „</w:t>
      </w:r>
      <w:r w:rsidR="00854449">
        <w:rPr>
          <w:lang w:val="lt-LT"/>
        </w:rPr>
        <w:t>Dėl ūkinių gyv</w:t>
      </w:r>
      <w:r>
        <w:rPr>
          <w:lang w:val="lt-LT"/>
        </w:rPr>
        <w:t>ūnų laikymo vietų registravimo ir jose laikomų gy</w:t>
      </w:r>
      <w:r w:rsidR="00854449">
        <w:rPr>
          <w:lang w:val="lt-LT"/>
        </w:rPr>
        <w:t>vūnų ženklinimo ir apskaitos tv</w:t>
      </w:r>
      <w:r>
        <w:rPr>
          <w:lang w:val="lt-LT"/>
        </w:rPr>
        <w:t>a</w:t>
      </w:r>
      <w:r w:rsidR="00854449">
        <w:rPr>
          <w:lang w:val="lt-LT"/>
        </w:rPr>
        <w:t>r</w:t>
      </w:r>
      <w:r>
        <w:rPr>
          <w:lang w:val="lt-LT"/>
        </w:rPr>
        <w:t>kos aprašo patvirtinimo“</w:t>
      </w:r>
      <w:r w:rsidR="00854449">
        <w:rPr>
          <w:lang w:val="lt-LT"/>
        </w:rPr>
        <w:t>;</w:t>
      </w:r>
    </w:p>
    <w:p w14:paraId="6F1A92D4" w14:textId="3ABF57F4" w:rsidR="00EF34AF" w:rsidRPr="00854449" w:rsidRDefault="00DE317F" w:rsidP="00F40666">
      <w:pPr>
        <w:pStyle w:val="Sraopastraipa"/>
        <w:widowControl w:val="0"/>
        <w:numPr>
          <w:ilvl w:val="1"/>
          <w:numId w:val="7"/>
        </w:numPr>
        <w:tabs>
          <w:tab w:val="left" w:pos="1843"/>
        </w:tabs>
        <w:suppressAutoHyphens/>
        <w:overflowPunct/>
        <w:autoSpaceDE/>
        <w:autoSpaceDN/>
        <w:adjustRightInd/>
        <w:spacing w:line="360" w:lineRule="auto"/>
        <w:ind w:left="0" w:firstLine="720"/>
        <w:jc w:val="both"/>
        <w:rPr>
          <w:lang w:val="lt-LT"/>
        </w:rPr>
      </w:pPr>
      <w:r>
        <w:rPr>
          <w:lang w:val="lt-LT"/>
        </w:rPr>
        <w:t>Dokumentų tvarkymo ir apskaitos taisyklėmis, patvirtintomis 2011 m. liepos 4 d. Lietuvos vyriausiojo archyvaro įsakymu Nr. V-118 „Dėl dokumentų tvarkymo ir apskaitos taisyklių patvirtinimo“.</w:t>
      </w:r>
    </w:p>
    <w:p w14:paraId="5CF3CA9B" w14:textId="77777777" w:rsidR="00E42ACC" w:rsidRPr="00E42ACC" w:rsidRDefault="00E42ACC" w:rsidP="00F40666">
      <w:pPr>
        <w:pStyle w:val="Sraopastraipa"/>
        <w:widowControl w:val="0"/>
        <w:tabs>
          <w:tab w:val="left" w:pos="1701"/>
        </w:tabs>
        <w:suppressAutoHyphens/>
        <w:spacing w:line="360" w:lineRule="auto"/>
        <w:ind w:left="0" w:firstLine="720"/>
        <w:jc w:val="both"/>
        <w:rPr>
          <w:lang w:val="lt-LT"/>
        </w:rPr>
      </w:pPr>
    </w:p>
    <w:p w14:paraId="0FB08B81" w14:textId="77777777" w:rsidR="00E42ACC" w:rsidRPr="00E42ACC" w:rsidRDefault="00E42ACC" w:rsidP="00F40666">
      <w:pPr>
        <w:pStyle w:val="Antrat1"/>
        <w:keepNext w:val="0"/>
        <w:widowControl w:val="0"/>
        <w:spacing w:before="0"/>
        <w:ind w:left="0" w:firstLine="720"/>
        <w:jc w:val="center"/>
        <w:rPr>
          <w:rFonts w:ascii="Times New Roman" w:hAnsi="Times New Roman"/>
          <w:sz w:val="24"/>
        </w:rPr>
      </w:pPr>
      <w:bookmarkStart w:id="3" w:name="_Toc415129610"/>
      <w:r w:rsidRPr="00E42ACC">
        <w:rPr>
          <w:rFonts w:ascii="Times New Roman" w:hAnsi="Times New Roman"/>
          <w:sz w:val="24"/>
        </w:rPr>
        <w:t>III SKYRIUS</w:t>
      </w:r>
      <w:r w:rsidRPr="00E42ACC">
        <w:rPr>
          <w:rFonts w:ascii="Times New Roman" w:hAnsi="Times New Roman"/>
          <w:sz w:val="24"/>
        </w:rPr>
        <w:br/>
        <w:t>SĄVOKOS, SUTRUMPINIMAI IR ŽYMĖJIMAI</w:t>
      </w:r>
      <w:bookmarkEnd w:id="3"/>
    </w:p>
    <w:p w14:paraId="02E49C9F" w14:textId="77777777" w:rsidR="00E42ACC" w:rsidRPr="00E42ACC" w:rsidRDefault="00E42ACC" w:rsidP="00F40666">
      <w:pPr>
        <w:widowControl w:val="0"/>
        <w:tabs>
          <w:tab w:val="left" w:pos="1134"/>
        </w:tabs>
        <w:spacing w:line="360" w:lineRule="auto"/>
        <w:ind w:firstLine="720"/>
        <w:jc w:val="center"/>
        <w:rPr>
          <w:lang w:val="lt-LT"/>
        </w:rPr>
      </w:pPr>
    </w:p>
    <w:p w14:paraId="1759418D" w14:textId="77777777" w:rsidR="00E42ACC" w:rsidRPr="00E42ACC" w:rsidRDefault="00E42ACC" w:rsidP="00F40666">
      <w:pPr>
        <w:widowControl w:val="0"/>
        <w:numPr>
          <w:ilvl w:val="0"/>
          <w:numId w:val="7"/>
        </w:numPr>
        <w:tabs>
          <w:tab w:val="left" w:pos="1843"/>
        </w:tabs>
        <w:overflowPunct/>
        <w:autoSpaceDE/>
        <w:autoSpaceDN/>
        <w:adjustRightInd/>
        <w:spacing w:line="360" w:lineRule="auto"/>
        <w:ind w:left="0" w:firstLine="720"/>
        <w:jc w:val="both"/>
        <w:rPr>
          <w:lang w:val="lt-LT"/>
        </w:rPr>
      </w:pPr>
      <w:r w:rsidRPr="00E42ACC">
        <w:rPr>
          <w:lang w:val="lt-LT"/>
        </w:rPr>
        <w:t xml:space="preserve">Apraše vartojamos </w:t>
      </w:r>
      <w:r w:rsidRPr="00E42ACC">
        <w:rPr>
          <w:bCs/>
          <w:lang w:val="lt-LT"/>
        </w:rPr>
        <w:t>sąvokos ir sutrumpinimai</w:t>
      </w:r>
      <w:r w:rsidRPr="00E42ACC">
        <w:rPr>
          <w:lang w:val="lt-LT"/>
        </w:rPr>
        <w:t>:</w:t>
      </w:r>
    </w:p>
    <w:p w14:paraId="56348422" w14:textId="1E65A989" w:rsidR="00E42ACC" w:rsidRPr="00E42ACC" w:rsidRDefault="00E42ACC" w:rsidP="00F40666">
      <w:pPr>
        <w:widowControl w:val="0"/>
        <w:numPr>
          <w:ilvl w:val="1"/>
          <w:numId w:val="7"/>
        </w:numPr>
        <w:tabs>
          <w:tab w:val="left" w:pos="1843"/>
        </w:tabs>
        <w:overflowPunct/>
        <w:autoSpaceDE/>
        <w:autoSpaceDN/>
        <w:adjustRightInd/>
        <w:spacing w:line="360" w:lineRule="auto"/>
        <w:ind w:left="0" w:firstLine="720"/>
        <w:jc w:val="both"/>
        <w:rPr>
          <w:color w:val="000000" w:themeColor="text1"/>
          <w:lang w:val="lt-LT"/>
        </w:rPr>
      </w:pPr>
      <w:r w:rsidRPr="00E42ACC">
        <w:rPr>
          <w:b/>
          <w:color w:val="000000" w:themeColor="text1"/>
          <w:lang w:val="lt-LT"/>
        </w:rPr>
        <w:t>Agentūra</w:t>
      </w:r>
      <w:r w:rsidRPr="00E42ACC">
        <w:rPr>
          <w:color w:val="000000" w:themeColor="text1"/>
          <w:lang w:val="lt-LT"/>
        </w:rPr>
        <w:t xml:space="preserve"> – Nacionalinė mokėjimo agentūra prie Žemės ūkio ministerijos;</w:t>
      </w:r>
    </w:p>
    <w:p w14:paraId="37BDE8E4" w14:textId="61C133F6" w:rsidR="00E42ACC" w:rsidRPr="00E42ACC" w:rsidRDefault="002A567D" w:rsidP="00F40666">
      <w:pPr>
        <w:widowControl w:val="0"/>
        <w:numPr>
          <w:ilvl w:val="1"/>
          <w:numId w:val="7"/>
        </w:numPr>
        <w:tabs>
          <w:tab w:val="left" w:pos="1843"/>
        </w:tabs>
        <w:overflowPunct/>
        <w:autoSpaceDE/>
        <w:autoSpaceDN/>
        <w:adjustRightInd/>
        <w:spacing w:line="360" w:lineRule="auto"/>
        <w:ind w:left="0" w:firstLine="720"/>
        <w:jc w:val="both"/>
        <w:rPr>
          <w:color w:val="000000" w:themeColor="text1"/>
          <w:lang w:val="lt-LT"/>
        </w:rPr>
      </w:pPr>
      <w:r>
        <w:rPr>
          <w:b/>
          <w:color w:val="000000" w:themeColor="text1"/>
          <w:lang w:val="lt-LT"/>
        </w:rPr>
        <w:t>AKM</w:t>
      </w:r>
      <w:r w:rsidR="00E42ACC" w:rsidRPr="00E42ACC">
        <w:rPr>
          <w:color w:val="000000" w:themeColor="text1"/>
          <w:lang w:val="lt-LT"/>
        </w:rPr>
        <w:t xml:space="preserve"> – </w:t>
      </w:r>
      <w:r>
        <w:rPr>
          <w:color w:val="000000" w:themeColor="text1"/>
          <w:lang w:val="lt-LT"/>
        </w:rPr>
        <w:t>afrikinis kiaulių maras;</w:t>
      </w:r>
    </w:p>
    <w:p w14:paraId="44B55BF7" w14:textId="13132C7C" w:rsidR="00E42ACC" w:rsidRPr="0078654B" w:rsidRDefault="0078654B" w:rsidP="00F40666">
      <w:pPr>
        <w:widowControl w:val="0"/>
        <w:numPr>
          <w:ilvl w:val="1"/>
          <w:numId w:val="7"/>
        </w:numPr>
        <w:tabs>
          <w:tab w:val="left" w:pos="-360"/>
          <w:tab w:val="left" w:pos="1843"/>
        </w:tabs>
        <w:overflowPunct/>
        <w:autoSpaceDE/>
        <w:autoSpaceDN/>
        <w:adjustRightInd/>
        <w:spacing w:line="360" w:lineRule="auto"/>
        <w:ind w:left="0" w:firstLine="720"/>
        <w:jc w:val="both"/>
        <w:rPr>
          <w:bCs/>
          <w:color w:val="000000" w:themeColor="text1"/>
          <w:lang w:val="lt-LT"/>
        </w:rPr>
      </w:pPr>
      <w:r w:rsidRPr="0078654B">
        <w:rPr>
          <w:b/>
          <w:bCs/>
          <w:color w:val="000000" w:themeColor="text1"/>
          <w:lang w:val="lt-LT"/>
        </w:rPr>
        <w:t>P</w:t>
      </w:r>
      <w:r w:rsidR="00D93D8C">
        <w:rPr>
          <w:b/>
          <w:bCs/>
          <w:color w:val="000000" w:themeColor="text1"/>
          <w:lang w:val="lt-LT"/>
        </w:rPr>
        <w:t>areiškėjas</w:t>
      </w:r>
      <w:r w:rsidR="00E42ACC" w:rsidRPr="0078654B">
        <w:rPr>
          <w:bCs/>
          <w:i/>
          <w:iCs/>
          <w:color w:val="000000" w:themeColor="text1"/>
          <w:lang w:val="lt-LT"/>
        </w:rPr>
        <w:t xml:space="preserve"> </w:t>
      </w:r>
      <w:r w:rsidR="00E42ACC" w:rsidRPr="0078654B">
        <w:rPr>
          <w:color w:val="000000" w:themeColor="text1"/>
          <w:lang w:val="lt-LT"/>
        </w:rPr>
        <w:t xml:space="preserve">– </w:t>
      </w:r>
      <w:r w:rsidR="00F1624F">
        <w:rPr>
          <w:color w:val="000000" w:themeColor="text1"/>
          <w:lang w:val="lt-LT"/>
        </w:rPr>
        <w:t xml:space="preserve">kiaulių laikytojas, kuris iki kiaulių išskerdimo ūkyje laikė ne daugiau kaip 100 kiaulių, paskerdė savo laikomas kiaules vadovaudamiesi </w:t>
      </w:r>
      <w:r w:rsidR="00D93D8C">
        <w:rPr>
          <w:color w:val="000000" w:themeColor="text1"/>
          <w:lang w:val="lt-LT"/>
        </w:rPr>
        <w:t>AKM zonose (</w:t>
      </w:r>
      <w:r w:rsidR="00F1624F">
        <w:rPr>
          <w:color w:val="000000" w:themeColor="text1"/>
          <w:lang w:val="lt-LT"/>
        </w:rPr>
        <w:t>AKM zonos apima tas AKM zonas, kurios nustatytos VMVT direktoriaus 2014 m. rugsėjo 17 d. įsakymu Nr.  B1-800 „Dėl buferinės afrikinio kiaulių maro zonos nustatymo“, išskyrus AKM zonas, nustatytas iki 2016 m. liepos 1 d.</w:t>
      </w:r>
      <w:r w:rsidR="00C05185">
        <w:rPr>
          <w:color w:val="000000" w:themeColor="text1"/>
          <w:lang w:val="lt-LT"/>
        </w:rPr>
        <w:t>)</w:t>
      </w:r>
      <w:r w:rsidR="00F1624F">
        <w:rPr>
          <w:color w:val="000000" w:themeColor="text1"/>
          <w:lang w:val="lt-LT"/>
        </w:rPr>
        <w:t xml:space="preserve">, </w:t>
      </w:r>
      <w:r w:rsidR="00D93D8C">
        <w:rPr>
          <w:color w:val="000000" w:themeColor="text1"/>
          <w:lang w:val="lt-LT"/>
        </w:rPr>
        <w:t xml:space="preserve"> paskerdė kiaules  per laikotarpį nuo 2016 m.</w:t>
      </w:r>
      <w:r w:rsidR="00F1624F">
        <w:rPr>
          <w:color w:val="000000" w:themeColor="text1"/>
          <w:lang w:val="lt-LT"/>
        </w:rPr>
        <w:t xml:space="preserve"> </w:t>
      </w:r>
      <w:r w:rsidR="00D93D8C">
        <w:rPr>
          <w:color w:val="000000" w:themeColor="text1"/>
          <w:lang w:val="lt-LT"/>
        </w:rPr>
        <w:t>l</w:t>
      </w:r>
      <w:r w:rsidR="00F1624F">
        <w:rPr>
          <w:color w:val="000000" w:themeColor="text1"/>
          <w:lang w:val="lt-LT"/>
        </w:rPr>
        <w:t>iepos 1 d. iki 2016 m. lapkričio  1 d.</w:t>
      </w:r>
      <w:r w:rsidR="00D93D8C">
        <w:rPr>
          <w:color w:val="000000" w:themeColor="text1"/>
          <w:lang w:val="lt-LT"/>
        </w:rPr>
        <w:t>, iki patekimo į nurodytas AKM zonas, užregistravo savo laikomas kiaules ūkinių gyvūnų registre, laikydamiesi Ūkinių gyvūnų laikymo vietų regist</w:t>
      </w:r>
      <w:r w:rsidR="00C22118">
        <w:rPr>
          <w:color w:val="000000" w:themeColor="text1"/>
          <w:lang w:val="lt-LT"/>
        </w:rPr>
        <w:t>ravimo ir jose laikomų ūkinių gy</w:t>
      </w:r>
      <w:r w:rsidR="00D93D8C">
        <w:rPr>
          <w:color w:val="000000" w:themeColor="text1"/>
          <w:lang w:val="lt-LT"/>
        </w:rPr>
        <w:t>vūnų ženklinimo ir pas</w:t>
      </w:r>
      <w:r w:rsidR="00322015">
        <w:rPr>
          <w:color w:val="000000" w:themeColor="text1"/>
          <w:lang w:val="lt-LT"/>
        </w:rPr>
        <w:t>kaitos tvarkos aprašo, patvirti</w:t>
      </w:r>
      <w:r w:rsidR="00D93D8C">
        <w:rPr>
          <w:color w:val="000000" w:themeColor="text1"/>
          <w:lang w:val="lt-LT"/>
        </w:rPr>
        <w:t>nto LR Žemės ūkio ministro 2003 m. birželio 16 d. įsakymu Nr. 3D-234, r</w:t>
      </w:r>
      <w:r w:rsidR="00F40666">
        <w:rPr>
          <w:color w:val="000000" w:themeColor="text1"/>
          <w:lang w:val="lt-LT"/>
        </w:rPr>
        <w:t>eikalavimų ir pateikė paraišką gauti vienkartinę išmoką už paskerstą kiaulę.</w:t>
      </w:r>
    </w:p>
    <w:p w14:paraId="440EE5AC" w14:textId="5996BFDE" w:rsidR="00512F8C" w:rsidRDefault="00574F6D" w:rsidP="00F40666">
      <w:pPr>
        <w:widowControl w:val="0"/>
        <w:numPr>
          <w:ilvl w:val="1"/>
          <w:numId w:val="7"/>
        </w:numPr>
        <w:tabs>
          <w:tab w:val="left" w:pos="1843"/>
        </w:tabs>
        <w:overflowPunct/>
        <w:autoSpaceDE/>
        <w:autoSpaceDN/>
        <w:adjustRightInd/>
        <w:spacing w:line="360" w:lineRule="auto"/>
        <w:ind w:left="0" w:firstLine="720"/>
        <w:jc w:val="both"/>
        <w:rPr>
          <w:color w:val="000000" w:themeColor="text1"/>
          <w:lang w:val="lt-LT"/>
        </w:rPr>
      </w:pPr>
      <w:r w:rsidRPr="00E21987">
        <w:rPr>
          <w:b/>
          <w:color w:val="000000" w:themeColor="text1"/>
          <w:lang w:val="lt-LT"/>
        </w:rPr>
        <w:t>S</w:t>
      </w:r>
      <w:r w:rsidR="00E42ACC" w:rsidRPr="00E21987">
        <w:rPr>
          <w:b/>
          <w:color w:val="000000" w:themeColor="text1"/>
          <w:lang w:val="lt-LT"/>
        </w:rPr>
        <w:t>avivaldybė</w:t>
      </w:r>
      <w:r w:rsidR="009A412A" w:rsidRPr="00E21987">
        <w:rPr>
          <w:b/>
          <w:color w:val="000000" w:themeColor="text1"/>
          <w:lang w:val="lt-LT"/>
        </w:rPr>
        <w:t>s komisija</w:t>
      </w:r>
      <w:r w:rsidR="00E42ACC" w:rsidRPr="00E21987">
        <w:rPr>
          <w:color w:val="000000" w:themeColor="text1"/>
          <w:lang w:val="lt-LT"/>
        </w:rPr>
        <w:t xml:space="preserve"> –</w:t>
      </w:r>
      <w:r w:rsidR="0010038F">
        <w:rPr>
          <w:color w:val="000000" w:themeColor="text1"/>
          <w:lang w:val="lt-LT"/>
        </w:rPr>
        <w:t xml:space="preserve"> Nuostolių, kuriuos</w:t>
      </w:r>
      <w:r w:rsidR="00C22118">
        <w:rPr>
          <w:color w:val="000000" w:themeColor="text1"/>
          <w:lang w:val="lt-LT"/>
        </w:rPr>
        <w:t xml:space="preserve"> patyrė gyvūnų savininkai vykdydami gyvūnų užkrečiamųjų ligų židinių likvidavimo ir (arba) dėl šių ligų taikomas veterinarines sanitarijos priemones, įvertinimo komisija.</w:t>
      </w:r>
    </w:p>
    <w:p w14:paraId="56B92C04" w14:textId="72739D9E" w:rsidR="00613DAD" w:rsidRDefault="00613DAD" w:rsidP="00F40666">
      <w:pPr>
        <w:widowControl w:val="0"/>
        <w:numPr>
          <w:ilvl w:val="1"/>
          <w:numId w:val="7"/>
        </w:numPr>
        <w:tabs>
          <w:tab w:val="left" w:pos="1843"/>
        </w:tabs>
        <w:overflowPunct/>
        <w:autoSpaceDE/>
        <w:autoSpaceDN/>
        <w:adjustRightInd/>
        <w:spacing w:line="360" w:lineRule="auto"/>
        <w:ind w:left="0" w:firstLine="720"/>
        <w:jc w:val="both"/>
        <w:rPr>
          <w:color w:val="000000" w:themeColor="text1"/>
          <w:lang w:val="lt-LT"/>
        </w:rPr>
      </w:pPr>
      <w:r>
        <w:rPr>
          <w:b/>
          <w:color w:val="000000" w:themeColor="text1"/>
          <w:lang w:val="lt-LT"/>
        </w:rPr>
        <w:t xml:space="preserve">ŪGRIS </w:t>
      </w:r>
      <w:r>
        <w:rPr>
          <w:color w:val="000000" w:themeColor="text1"/>
          <w:lang w:val="lt-LT"/>
        </w:rPr>
        <w:t>– Ūkinių gyvūnų registravimo ir identifikavimo informacinė sistema;</w:t>
      </w:r>
    </w:p>
    <w:p w14:paraId="0A8D8BEF" w14:textId="60C5F428" w:rsidR="00854449" w:rsidRDefault="00854449" w:rsidP="00F40666">
      <w:pPr>
        <w:widowControl w:val="0"/>
        <w:numPr>
          <w:ilvl w:val="1"/>
          <w:numId w:val="7"/>
        </w:numPr>
        <w:tabs>
          <w:tab w:val="left" w:pos="1843"/>
        </w:tabs>
        <w:overflowPunct/>
        <w:autoSpaceDE/>
        <w:autoSpaceDN/>
        <w:adjustRightInd/>
        <w:spacing w:line="360" w:lineRule="auto"/>
        <w:ind w:left="0" w:firstLine="720"/>
        <w:jc w:val="both"/>
        <w:rPr>
          <w:color w:val="000000" w:themeColor="text1"/>
          <w:lang w:val="lt-LT"/>
        </w:rPr>
      </w:pPr>
      <w:r>
        <w:rPr>
          <w:b/>
          <w:color w:val="000000" w:themeColor="text1"/>
          <w:lang w:val="lt-LT"/>
        </w:rPr>
        <w:t xml:space="preserve">VMVT </w:t>
      </w:r>
      <w:r>
        <w:rPr>
          <w:color w:val="000000" w:themeColor="text1"/>
          <w:lang w:val="lt-LT"/>
        </w:rPr>
        <w:t>– Valstybinė maisto ir veterinarijos tarnyba.</w:t>
      </w:r>
    </w:p>
    <w:p w14:paraId="67200729" w14:textId="39434DC8" w:rsidR="007B2B28" w:rsidRPr="00324095" w:rsidRDefault="007B2B28" w:rsidP="00F40666">
      <w:pPr>
        <w:widowControl w:val="0"/>
        <w:numPr>
          <w:ilvl w:val="1"/>
          <w:numId w:val="7"/>
        </w:numPr>
        <w:tabs>
          <w:tab w:val="left" w:pos="1843"/>
        </w:tabs>
        <w:overflowPunct/>
        <w:autoSpaceDE/>
        <w:autoSpaceDN/>
        <w:adjustRightInd/>
        <w:spacing w:line="360" w:lineRule="auto"/>
        <w:ind w:left="0" w:firstLine="720"/>
        <w:jc w:val="both"/>
        <w:rPr>
          <w:color w:val="000000" w:themeColor="text1"/>
          <w:lang w:val="lt-LT"/>
        </w:rPr>
      </w:pPr>
      <w:r>
        <w:rPr>
          <w:b/>
          <w:color w:val="000000" w:themeColor="text1"/>
          <w:lang w:val="lt-LT"/>
        </w:rPr>
        <w:t xml:space="preserve">VĮ ŽŪIKVC </w:t>
      </w:r>
      <w:r>
        <w:rPr>
          <w:color w:val="000000" w:themeColor="text1"/>
          <w:lang w:val="lt-LT"/>
        </w:rPr>
        <w:t>– valstybės įmonė Žemės ūkio informacijos ir kaimo verslo centras.</w:t>
      </w:r>
    </w:p>
    <w:p w14:paraId="6FFAD6E9" w14:textId="77777777" w:rsidR="00E42ACC" w:rsidRPr="00E42ACC" w:rsidRDefault="00E42ACC" w:rsidP="00F40666">
      <w:pPr>
        <w:widowControl w:val="0"/>
        <w:spacing w:line="360" w:lineRule="auto"/>
        <w:ind w:firstLine="720"/>
        <w:jc w:val="both"/>
        <w:rPr>
          <w:lang w:val="lt-LT" w:eastAsia="ar-SA"/>
        </w:rPr>
      </w:pPr>
    </w:p>
    <w:p w14:paraId="0513A747" w14:textId="77777777" w:rsidR="00E42ACC" w:rsidRPr="00E42ACC" w:rsidRDefault="00E42ACC" w:rsidP="00F40666">
      <w:pPr>
        <w:pStyle w:val="Antrat1"/>
        <w:keepNext w:val="0"/>
        <w:widowControl w:val="0"/>
        <w:spacing w:before="0"/>
        <w:ind w:left="0" w:firstLine="720"/>
        <w:jc w:val="center"/>
        <w:rPr>
          <w:rFonts w:ascii="Times New Roman" w:hAnsi="Times New Roman"/>
          <w:sz w:val="24"/>
        </w:rPr>
      </w:pPr>
      <w:bookmarkStart w:id="4" w:name="_Toc415129611"/>
      <w:r w:rsidRPr="00E42ACC">
        <w:rPr>
          <w:rFonts w:ascii="Times New Roman" w:hAnsi="Times New Roman"/>
          <w:sz w:val="24"/>
        </w:rPr>
        <w:t>IV SKYRIUS</w:t>
      </w:r>
      <w:r w:rsidRPr="00E42ACC">
        <w:rPr>
          <w:rFonts w:ascii="Times New Roman" w:hAnsi="Times New Roman"/>
          <w:sz w:val="24"/>
        </w:rPr>
        <w:br/>
        <w:t>PAREIGOS IR ATSAKOMYBĖ</w:t>
      </w:r>
      <w:bookmarkEnd w:id="4"/>
    </w:p>
    <w:p w14:paraId="5E05015E" w14:textId="77777777" w:rsidR="00E42ACC" w:rsidRPr="00E42ACC" w:rsidRDefault="00E42ACC" w:rsidP="00F40666">
      <w:pPr>
        <w:widowControl w:val="0"/>
        <w:tabs>
          <w:tab w:val="left" w:pos="360"/>
        </w:tabs>
        <w:spacing w:line="360" w:lineRule="auto"/>
        <w:ind w:firstLine="720"/>
        <w:jc w:val="both"/>
        <w:rPr>
          <w:lang w:val="lt-LT"/>
        </w:rPr>
      </w:pPr>
    </w:p>
    <w:p w14:paraId="0112644B" w14:textId="15B8A583" w:rsidR="00E42ACC" w:rsidRPr="00E42ACC" w:rsidRDefault="00E42ACC" w:rsidP="00F40666">
      <w:pPr>
        <w:widowControl w:val="0"/>
        <w:numPr>
          <w:ilvl w:val="0"/>
          <w:numId w:val="7"/>
        </w:numPr>
        <w:tabs>
          <w:tab w:val="left" w:pos="1843"/>
        </w:tabs>
        <w:overflowPunct/>
        <w:autoSpaceDE/>
        <w:autoSpaceDN/>
        <w:adjustRightInd/>
        <w:spacing w:line="360" w:lineRule="auto"/>
        <w:ind w:left="0" w:firstLine="720"/>
        <w:jc w:val="both"/>
        <w:rPr>
          <w:lang w:val="lt-LT"/>
        </w:rPr>
      </w:pPr>
      <w:r w:rsidRPr="00E42ACC">
        <w:rPr>
          <w:lang w:val="lt-LT"/>
        </w:rPr>
        <w:t xml:space="preserve">Savivaldybės </w:t>
      </w:r>
      <w:r w:rsidR="00322015">
        <w:rPr>
          <w:lang w:val="lt-LT"/>
        </w:rPr>
        <w:t>komisijos pirmininkas atsakingas:</w:t>
      </w:r>
    </w:p>
    <w:p w14:paraId="399E4F5D" w14:textId="3E929C33" w:rsidR="00E42ACC" w:rsidRPr="00E42ACC" w:rsidRDefault="00322015" w:rsidP="00F40666">
      <w:pPr>
        <w:widowControl w:val="0"/>
        <w:numPr>
          <w:ilvl w:val="1"/>
          <w:numId w:val="7"/>
        </w:numPr>
        <w:tabs>
          <w:tab w:val="left" w:pos="1843"/>
        </w:tabs>
        <w:overflowPunct/>
        <w:autoSpaceDE/>
        <w:autoSpaceDN/>
        <w:adjustRightInd/>
        <w:spacing w:line="360" w:lineRule="auto"/>
        <w:ind w:left="0" w:firstLine="720"/>
        <w:jc w:val="both"/>
        <w:rPr>
          <w:lang w:val="lt-LT"/>
        </w:rPr>
      </w:pPr>
      <w:r>
        <w:rPr>
          <w:lang w:val="lt-LT"/>
        </w:rPr>
        <w:t>Savivaldybės komisijos narių</w:t>
      </w:r>
      <w:r w:rsidR="00E42ACC" w:rsidRPr="00E42ACC">
        <w:rPr>
          <w:lang w:val="lt-LT"/>
        </w:rPr>
        <w:t xml:space="preserve"> darbo organizavimą, užduočių paskirstymą ir jų vykdymo kontrolę;</w:t>
      </w:r>
    </w:p>
    <w:p w14:paraId="5872A823" w14:textId="2515C1C5" w:rsidR="00613DAD" w:rsidRDefault="00C05185" w:rsidP="00F40666">
      <w:pPr>
        <w:widowControl w:val="0"/>
        <w:numPr>
          <w:ilvl w:val="1"/>
          <w:numId w:val="7"/>
        </w:numPr>
        <w:tabs>
          <w:tab w:val="left" w:pos="1843"/>
        </w:tabs>
        <w:overflowPunct/>
        <w:autoSpaceDE/>
        <w:autoSpaceDN/>
        <w:adjustRightInd/>
        <w:spacing w:line="360" w:lineRule="auto"/>
        <w:ind w:left="0" w:firstLine="720"/>
        <w:jc w:val="both"/>
        <w:rPr>
          <w:lang w:val="lt-LT"/>
        </w:rPr>
      </w:pPr>
      <w:r>
        <w:rPr>
          <w:lang w:val="lt-LT"/>
        </w:rPr>
        <w:t>Paraiškos patikrinimo</w:t>
      </w:r>
      <w:r w:rsidR="00613DAD">
        <w:rPr>
          <w:lang w:val="lt-LT"/>
        </w:rPr>
        <w:t xml:space="preserve"> akto</w:t>
      </w:r>
      <w:r w:rsidR="00372B25">
        <w:rPr>
          <w:lang w:val="lt-LT"/>
        </w:rPr>
        <w:t xml:space="preserve"> (4 priedas)</w:t>
      </w:r>
      <w:r w:rsidR="00613DAD">
        <w:rPr>
          <w:lang w:val="lt-LT"/>
        </w:rPr>
        <w:t xml:space="preserve"> patikrinimą ir pasirašymą;</w:t>
      </w:r>
    </w:p>
    <w:p w14:paraId="33D2EFFB" w14:textId="32EC3054" w:rsidR="00563F76" w:rsidRDefault="00563F76" w:rsidP="00F40666">
      <w:pPr>
        <w:widowControl w:val="0"/>
        <w:numPr>
          <w:ilvl w:val="1"/>
          <w:numId w:val="7"/>
        </w:numPr>
        <w:tabs>
          <w:tab w:val="left" w:pos="1843"/>
        </w:tabs>
        <w:overflowPunct/>
        <w:autoSpaceDE/>
        <w:autoSpaceDN/>
        <w:adjustRightInd/>
        <w:spacing w:line="360" w:lineRule="auto"/>
        <w:ind w:left="0" w:firstLine="720"/>
        <w:jc w:val="both"/>
        <w:rPr>
          <w:lang w:val="lt-LT"/>
        </w:rPr>
      </w:pPr>
      <w:r>
        <w:rPr>
          <w:lang w:val="lt-LT"/>
        </w:rPr>
        <w:t xml:space="preserve"> </w:t>
      </w:r>
      <w:r w:rsidR="00294BBC">
        <w:rPr>
          <w:lang w:val="lt-LT"/>
        </w:rPr>
        <w:t>kai</w:t>
      </w:r>
      <w:r w:rsidR="00294BBC" w:rsidRPr="00294BBC">
        <w:rPr>
          <w:lang w:val="lt-LT"/>
        </w:rPr>
        <w:t xml:space="preserve"> </w:t>
      </w:r>
      <w:r w:rsidR="00294BBC">
        <w:rPr>
          <w:lang w:val="lt-LT"/>
        </w:rPr>
        <w:t>paraiškoje nurodyti duomenys teisingi,</w:t>
      </w:r>
      <w:r w:rsidR="00294BBC" w:rsidRPr="00294BBC">
        <w:rPr>
          <w:lang w:val="lt-LT"/>
        </w:rPr>
        <w:t xml:space="preserve"> </w:t>
      </w:r>
      <w:r w:rsidR="00294BBC">
        <w:rPr>
          <w:lang w:val="lt-LT"/>
        </w:rPr>
        <w:t>pažymėjimą apie tai paraiškos rezoliucijoje;</w:t>
      </w:r>
    </w:p>
    <w:p w14:paraId="09576C85" w14:textId="31AB1E31" w:rsidR="00E42ACC" w:rsidRPr="00E42ACC" w:rsidRDefault="00294BBC" w:rsidP="00F40666">
      <w:pPr>
        <w:widowControl w:val="0"/>
        <w:numPr>
          <w:ilvl w:val="1"/>
          <w:numId w:val="7"/>
        </w:numPr>
        <w:tabs>
          <w:tab w:val="left" w:pos="1843"/>
        </w:tabs>
        <w:overflowPunct/>
        <w:autoSpaceDE/>
        <w:autoSpaceDN/>
        <w:adjustRightInd/>
        <w:spacing w:line="360" w:lineRule="auto"/>
        <w:ind w:left="0" w:firstLine="720"/>
        <w:jc w:val="both"/>
        <w:rPr>
          <w:lang w:val="lt-LT"/>
        </w:rPr>
      </w:pPr>
      <w:r>
        <w:rPr>
          <w:lang w:val="lt-LT"/>
        </w:rPr>
        <w:t>v</w:t>
      </w:r>
      <w:r w:rsidR="00322015">
        <w:rPr>
          <w:lang w:val="lt-LT"/>
        </w:rPr>
        <w:t>ienkartinės išmokos už paske</w:t>
      </w:r>
      <w:r w:rsidR="00563F76">
        <w:rPr>
          <w:lang w:val="lt-LT"/>
        </w:rPr>
        <w:t xml:space="preserve">rstas kiaules duomenų suvestinėje esančių duomenų </w:t>
      </w:r>
      <w:r w:rsidR="00322015">
        <w:rPr>
          <w:lang w:val="lt-LT"/>
        </w:rPr>
        <w:t xml:space="preserve">patikrinimą ir </w:t>
      </w:r>
      <w:r w:rsidR="00563F76">
        <w:rPr>
          <w:lang w:val="lt-LT"/>
        </w:rPr>
        <w:t xml:space="preserve">Suvestinės </w:t>
      </w:r>
      <w:r w:rsidR="00322015">
        <w:rPr>
          <w:lang w:val="lt-LT"/>
        </w:rPr>
        <w:t>pasirašymą.</w:t>
      </w:r>
    </w:p>
    <w:p w14:paraId="7142D8F4" w14:textId="5B7237F6" w:rsidR="009F5728" w:rsidRPr="00294BBC" w:rsidRDefault="00E42ACC" w:rsidP="00F40666">
      <w:pPr>
        <w:widowControl w:val="0"/>
        <w:numPr>
          <w:ilvl w:val="0"/>
          <w:numId w:val="7"/>
        </w:numPr>
        <w:tabs>
          <w:tab w:val="left" w:pos="1843"/>
        </w:tabs>
        <w:overflowPunct/>
        <w:autoSpaceDE/>
        <w:autoSpaceDN/>
        <w:adjustRightInd/>
        <w:spacing w:line="360" w:lineRule="auto"/>
        <w:ind w:left="0" w:firstLine="720"/>
        <w:jc w:val="both"/>
        <w:rPr>
          <w:lang w:val="lt-LT"/>
        </w:rPr>
      </w:pPr>
      <w:r w:rsidRPr="00E42ACC">
        <w:rPr>
          <w:lang w:val="lt-LT"/>
        </w:rPr>
        <w:t xml:space="preserve">Savivaldybės </w:t>
      </w:r>
      <w:r w:rsidR="00322015">
        <w:rPr>
          <w:lang w:val="lt-LT"/>
        </w:rPr>
        <w:t xml:space="preserve">komisijos narys </w:t>
      </w:r>
      <w:r w:rsidRPr="00E42ACC">
        <w:rPr>
          <w:lang w:val="lt-LT"/>
        </w:rPr>
        <w:t>atsakingas už:</w:t>
      </w:r>
    </w:p>
    <w:p w14:paraId="30EFDD83" w14:textId="229E95AA" w:rsidR="00563F76" w:rsidRDefault="00294BBC" w:rsidP="00F40666">
      <w:pPr>
        <w:widowControl w:val="0"/>
        <w:numPr>
          <w:ilvl w:val="1"/>
          <w:numId w:val="7"/>
        </w:numPr>
        <w:tabs>
          <w:tab w:val="left" w:pos="0"/>
          <w:tab w:val="left" w:pos="1843"/>
        </w:tabs>
        <w:overflowPunct/>
        <w:autoSpaceDE/>
        <w:autoSpaceDN/>
        <w:adjustRightInd/>
        <w:spacing w:line="360" w:lineRule="auto"/>
        <w:ind w:left="0" w:firstLine="720"/>
        <w:jc w:val="both"/>
        <w:rPr>
          <w:lang w:val="lt-LT"/>
        </w:rPr>
      </w:pPr>
      <w:r>
        <w:rPr>
          <w:lang w:val="lt-LT"/>
        </w:rPr>
        <w:t>p</w:t>
      </w:r>
      <w:r w:rsidR="00E42ACC" w:rsidRPr="00E42ACC">
        <w:rPr>
          <w:lang w:val="lt-LT"/>
        </w:rPr>
        <w:t>araiškų ir kitų pareišk</w:t>
      </w:r>
      <w:r w:rsidR="00563F76">
        <w:rPr>
          <w:lang w:val="lt-LT"/>
        </w:rPr>
        <w:t xml:space="preserve">ėjo pateiktų dokumentų </w:t>
      </w:r>
      <w:r>
        <w:rPr>
          <w:lang w:val="lt-LT"/>
        </w:rPr>
        <w:t xml:space="preserve">prie paraiškos </w:t>
      </w:r>
      <w:r w:rsidR="00563F76">
        <w:rPr>
          <w:lang w:val="lt-LT"/>
        </w:rPr>
        <w:t>priėmimą;</w:t>
      </w:r>
    </w:p>
    <w:p w14:paraId="6C79F5C3" w14:textId="72BCE2DF" w:rsidR="00563F76" w:rsidRDefault="00294BBC" w:rsidP="00F40666">
      <w:pPr>
        <w:widowControl w:val="0"/>
        <w:numPr>
          <w:ilvl w:val="1"/>
          <w:numId w:val="7"/>
        </w:numPr>
        <w:tabs>
          <w:tab w:val="left" w:pos="0"/>
          <w:tab w:val="left" w:pos="1843"/>
        </w:tabs>
        <w:overflowPunct/>
        <w:autoSpaceDE/>
        <w:autoSpaceDN/>
        <w:adjustRightInd/>
        <w:spacing w:line="360" w:lineRule="auto"/>
        <w:ind w:left="0" w:firstLine="720"/>
        <w:jc w:val="both"/>
        <w:rPr>
          <w:lang w:val="lt-LT"/>
        </w:rPr>
      </w:pPr>
      <w:r>
        <w:rPr>
          <w:lang w:val="lt-LT"/>
        </w:rPr>
        <w:t>p</w:t>
      </w:r>
      <w:r w:rsidR="00563F76">
        <w:rPr>
          <w:lang w:val="lt-LT"/>
        </w:rPr>
        <w:t>araiškos</w:t>
      </w:r>
      <w:r w:rsidR="00695402">
        <w:rPr>
          <w:lang w:val="lt-LT"/>
        </w:rPr>
        <w:t xml:space="preserve"> / Paklausimo dėl papildomos informacijos / dokumentų</w:t>
      </w:r>
      <w:r w:rsidR="00563F76">
        <w:rPr>
          <w:lang w:val="lt-LT"/>
        </w:rPr>
        <w:t xml:space="preserve"> užregistravimą Gautų</w:t>
      </w:r>
      <w:r>
        <w:rPr>
          <w:lang w:val="lt-LT"/>
        </w:rPr>
        <w:t xml:space="preserve"> dokumentų registro žurnale (</w:t>
      </w:r>
      <w:r w:rsidR="00563F76">
        <w:rPr>
          <w:lang w:val="lt-LT"/>
        </w:rPr>
        <w:t>3priedas);</w:t>
      </w:r>
    </w:p>
    <w:p w14:paraId="148B88A2" w14:textId="0C6B2772" w:rsidR="00613DAD" w:rsidRDefault="00695402" w:rsidP="00F40666">
      <w:pPr>
        <w:widowControl w:val="0"/>
        <w:numPr>
          <w:ilvl w:val="1"/>
          <w:numId w:val="7"/>
        </w:numPr>
        <w:tabs>
          <w:tab w:val="left" w:pos="0"/>
          <w:tab w:val="left" w:pos="1843"/>
        </w:tabs>
        <w:overflowPunct/>
        <w:autoSpaceDE/>
        <w:autoSpaceDN/>
        <w:adjustRightInd/>
        <w:spacing w:line="360" w:lineRule="auto"/>
        <w:ind w:left="0" w:firstLine="720"/>
        <w:jc w:val="both"/>
        <w:rPr>
          <w:lang w:val="lt-LT"/>
        </w:rPr>
      </w:pPr>
      <w:r>
        <w:rPr>
          <w:lang w:val="lt-LT"/>
        </w:rPr>
        <w:t>P</w:t>
      </w:r>
      <w:r w:rsidR="00C05185">
        <w:rPr>
          <w:lang w:val="lt-LT"/>
        </w:rPr>
        <w:t>araiškos patikrinimo</w:t>
      </w:r>
      <w:r w:rsidR="00613DAD">
        <w:rPr>
          <w:lang w:val="lt-LT"/>
        </w:rPr>
        <w:t xml:space="preserve"> akto </w:t>
      </w:r>
      <w:r w:rsidR="00372B25">
        <w:rPr>
          <w:lang w:val="lt-LT"/>
        </w:rPr>
        <w:t xml:space="preserve"> (4 priedas) </w:t>
      </w:r>
      <w:r w:rsidR="00250A49">
        <w:rPr>
          <w:lang w:val="lt-LT"/>
        </w:rPr>
        <w:t>užpildymą ir pasirašymą:</w:t>
      </w:r>
    </w:p>
    <w:p w14:paraId="57ACC6B9" w14:textId="57140306" w:rsidR="00563F76" w:rsidRDefault="00E42ACC" w:rsidP="00F40666">
      <w:pPr>
        <w:pStyle w:val="Sraopastraipa"/>
        <w:widowControl w:val="0"/>
        <w:numPr>
          <w:ilvl w:val="2"/>
          <w:numId w:val="7"/>
        </w:numPr>
        <w:tabs>
          <w:tab w:val="left" w:pos="0"/>
          <w:tab w:val="left" w:pos="1843"/>
        </w:tabs>
        <w:overflowPunct/>
        <w:autoSpaceDE/>
        <w:autoSpaceDN/>
        <w:adjustRightInd/>
        <w:spacing w:line="360" w:lineRule="auto"/>
        <w:jc w:val="both"/>
        <w:rPr>
          <w:lang w:val="lt-LT"/>
        </w:rPr>
      </w:pPr>
      <w:r w:rsidRPr="00250A49">
        <w:rPr>
          <w:lang w:val="lt-LT"/>
        </w:rPr>
        <w:t xml:space="preserve"> </w:t>
      </w:r>
      <w:r w:rsidR="00322015" w:rsidRPr="00250A49">
        <w:rPr>
          <w:lang w:val="lt-LT"/>
        </w:rPr>
        <w:t xml:space="preserve">paraiškoje įrašytų rekvizitų patikrinimą, nustačius netikslumus, </w:t>
      </w:r>
      <w:r w:rsidRPr="00250A49">
        <w:rPr>
          <w:lang w:val="lt-LT"/>
        </w:rPr>
        <w:t>pareiškėjo informavimą apie paraiško</w:t>
      </w:r>
      <w:r w:rsidR="00D9414B" w:rsidRPr="00250A49">
        <w:rPr>
          <w:lang w:val="lt-LT"/>
        </w:rPr>
        <w:t>s neatitikimus</w:t>
      </w:r>
      <w:r w:rsidR="00322015" w:rsidRPr="00250A49">
        <w:rPr>
          <w:lang w:val="lt-LT"/>
        </w:rPr>
        <w:t>, nurodant terminą pateikti patikslintus dokumentus</w:t>
      </w:r>
      <w:r w:rsidR="00563F76" w:rsidRPr="00250A49">
        <w:rPr>
          <w:lang w:val="lt-LT"/>
        </w:rPr>
        <w:t>;</w:t>
      </w:r>
    </w:p>
    <w:p w14:paraId="608A252F" w14:textId="50165779" w:rsidR="00563F76" w:rsidRDefault="00D9414B" w:rsidP="00F40666">
      <w:pPr>
        <w:pStyle w:val="Sraopastraipa"/>
        <w:widowControl w:val="0"/>
        <w:numPr>
          <w:ilvl w:val="2"/>
          <w:numId w:val="7"/>
        </w:numPr>
        <w:tabs>
          <w:tab w:val="left" w:pos="0"/>
          <w:tab w:val="left" w:pos="1843"/>
        </w:tabs>
        <w:overflowPunct/>
        <w:autoSpaceDE/>
        <w:autoSpaceDN/>
        <w:adjustRightInd/>
        <w:spacing w:line="360" w:lineRule="auto"/>
        <w:jc w:val="both"/>
        <w:rPr>
          <w:lang w:val="lt-LT"/>
        </w:rPr>
      </w:pPr>
      <w:r w:rsidRPr="00250A49">
        <w:rPr>
          <w:lang w:val="lt-LT"/>
        </w:rPr>
        <w:t xml:space="preserve"> </w:t>
      </w:r>
      <w:r w:rsidR="00563F76" w:rsidRPr="00250A49">
        <w:rPr>
          <w:lang w:val="lt-LT"/>
        </w:rPr>
        <w:t xml:space="preserve">paraiškoje nurodytų duomenų sutikrinimą su VĮ </w:t>
      </w:r>
      <w:r w:rsidR="00294BBC" w:rsidRPr="00250A49">
        <w:rPr>
          <w:lang w:val="lt-LT"/>
        </w:rPr>
        <w:t>ŽŪIKVC Centrin</w:t>
      </w:r>
      <w:r w:rsidR="00563F76" w:rsidRPr="00250A49">
        <w:rPr>
          <w:lang w:val="lt-LT"/>
        </w:rPr>
        <w:t>e duomenų baze;</w:t>
      </w:r>
    </w:p>
    <w:p w14:paraId="63368005" w14:textId="77777777" w:rsidR="00563F76" w:rsidRDefault="00D9414B" w:rsidP="00F40666">
      <w:pPr>
        <w:pStyle w:val="Sraopastraipa"/>
        <w:widowControl w:val="0"/>
        <w:numPr>
          <w:ilvl w:val="2"/>
          <w:numId w:val="7"/>
        </w:numPr>
        <w:tabs>
          <w:tab w:val="left" w:pos="0"/>
          <w:tab w:val="left" w:pos="1843"/>
        </w:tabs>
        <w:overflowPunct/>
        <w:autoSpaceDE/>
        <w:autoSpaceDN/>
        <w:adjustRightInd/>
        <w:spacing w:line="360" w:lineRule="auto"/>
        <w:jc w:val="both"/>
        <w:rPr>
          <w:lang w:val="lt-LT"/>
        </w:rPr>
      </w:pPr>
      <w:r w:rsidRPr="00250A49">
        <w:rPr>
          <w:lang w:val="lt-LT"/>
        </w:rPr>
        <w:t xml:space="preserve"> </w:t>
      </w:r>
      <w:r w:rsidR="00563F76" w:rsidRPr="00250A49">
        <w:rPr>
          <w:lang w:val="lt-LT"/>
        </w:rPr>
        <w:t>už paraiškoje nurodytos apskaičiuotos prašomos išmokos sumos patikrinimą;</w:t>
      </w:r>
    </w:p>
    <w:p w14:paraId="42AFA722" w14:textId="77777777" w:rsidR="00250A49" w:rsidRDefault="00563F76" w:rsidP="00F40666">
      <w:pPr>
        <w:pStyle w:val="Sraopastraipa"/>
        <w:widowControl w:val="0"/>
        <w:numPr>
          <w:ilvl w:val="2"/>
          <w:numId w:val="7"/>
        </w:numPr>
        <w:tabs>
          <w:tab w:val="left" w:pos="0"/>
          <w:tab w:val="left" w:pos="1843"/>
        </w:tabs>
        <w:overflowPunct/>
        <w:autoSpaceDE/>
        <w:autoSpaceDN/>
        <w:adjustRightInd/>
        <w:spacing w:line="360" w:lineRule="auto"/>
        <w:jc w:val="both"/>
        <w:rPr>
          <w:lang w:val="lt-LT"/>
        </w:rPr>
      </w:pPr>
      <w:r w:rsidRPr="00250A49">
        <w:rPr>
          <w:lang w:val="lt-LT"/>
        </w:rPr>
        <w:t>kitų reikalingų dokume</w:t>
      </w:r>
      <w:r w:rsidR="001410F0" w:rsidRPr="00250A49">
        <w:rPr>
          <w:lang w:val="lt-LT"/>
        </w:rPr>
        <w:t>ntų patikrinimą;</w:t>
      </w:r>
    </w:p>
    <w:p w14:paraId="5116F2C5" w14:textId="67AB9F23" w:rsidR="00563F76" w:rsidRPr="00250A49" w:rsidRDefault="00563F76" w:rsidP="00F40666">
      <w:pPr>
        <w:pStyle w:val="Sraopastraipa"/>
        <w:widowControl w:val="0"/>
        <w:numPr>
          <w:ilvl w:val="2"/>
          <w:numId w:val="7"/>
        </w:numPr>
        <w:tabs>
          <w:tab w:val="left" w:pos="0"/>
          <w:tab w:val="left" w:pos="1843"/>
        </w:tabs>
        <w:overflowPunct/>
        <w:autoSpaceDE/>
        <w:autoSpaceDN/>
        <w:adjustRightInd/>
        <w:spacing w:line="360" w:lineRule="auto"/>
        <w:jc w:val="both"/>
        <w:rPr>
          <w:lang w:val="lt-LT"/>
        </w:rPr>
      </w:pPr>
      <w:r w:rsidRPr="00250A49">
        <w:rPr>
          <w:lang w:val="lt-LT"/>
        </w:rPr>
        <w:t xml:space="preserve"> </w:t>
      </w:r>
      <w:r w:rsidR="001410F0" w:rsidRPr="00250A49">
        <w:rPr>
          <w:lang w:val="lt-LT"/>
        </w:rPr>
        <w:t>jei reikia, prašymo</w:t>
      </w:r>
      <w:r w:rsidR="00294BBC" w:rsidRPr="00250A49">
        <w:rPr>
          <w:lang w:val="lt-LT"/>
        </w:rPr>
        <w:t xml:space="preserve"> k</w:t>
      </w:r>
      <w:r w:rsidRPr="00250A49">
        <w:rPr>
          <w:lang w:val="lt-LT"/>
        </w:rPr>
        <w:t>i</w:t>
      </w:r>
      <w:r w:rsidR="00294BBC" w:rsidRPr="00250A49">
        <w:rPr>
          <w:lang w:val="lt-LT"/>
        </w:rPr>
        <w:t>a</w:t>
      </w:r>
      <w:r w:rsidRPr="00250A49">
        <w:rPr>
          <w:lang w:val="lt-LT"/>
        </w:rPr>
        <w:t>ulių laikytojams pateikti papildomus dokumentus, reikalingus paraiškai tinkamai įvertinti</w:t>
      </w:r>
      <w:r w:rsidR="001410F0" w:rsidRPr="00250A49">
        <w:rPr>
          <w:lang w:val="lt-LT"/>
        </w:rPr>
        <w:t>, pateikimą</w:t>
      </w:r>
      <w:r w:rsidRPr="00250A49">
        <w:rPr>
          <w:lang w:val="lt-LT"/>
        </w:rPr>
        <w:t>;</w:t>
      </w:r>
    </w:p>
    <w:p w14:paraId="1076ACE1" w14:textId="755ABF5A" w:rsidR="00563F76" w:rsidRDefault="009E2995" w:rsidP="00F40666">
      <w:pPr>
        <w:widowControl w:val="0"/>
        <w:numPr>
          <w:ilvl w:val="1"/>
          <w:numId w:val="7"/>
        </w:numPr>
        <w:tabs>
          <w:tab w:val="left" w:pos="0"/>
          <w:tab w:val="left" w:pos="1843"/>
        </w:tabs>
        <w:overflowPunct/>
        <w:autoSpaceDE/>
        <w:autoSpaceDN/>
        <w:adjustRightInd/>
        <w:spacing w:line="360" w:lineRule="auto"/>
        <w:ind w:left="0" w:firstLine="720"/>
        <w:jc w:val="both"/>
        <w:rPr>
          <w:lang w:val="lt-LT"/>
        </w:rPr>
      </w:pPr>
      <w:r>
        <w:rPr>
          <w:lang w:val="lt-LT"/>
        </w:rPr>
        <w:t>v</w:t>
      </w:r>
      <w:r w:rsidR="00563F76" w:rsidRPr="00563F76">
        <w:rPr>
          <w:lang w:val="lt-LT"/>
        </w:rPr>
        <w:t>ienkartinės išmokos už pasker</w:t>
      </w:r>
      <w:r w:rsidR="00563F76">
        <w:rPr>
          <w:lang w:val="lt-LT"/>
        </w:rPr>
        <w:t>stas kiaules duomenų suvestinės</w:t>
      </w:r>
      <w:r w:rsidR="00563F76" w:rsidRPr="00563F76">
        <w:rPr>
          <w:lang w:val="lt-LT"/>
        </w:rPr>
        <w:t xml:space="preserve"> </w:t>
      </w:r>
      <w:r w:rsidR="00563F76">
        <w:rPr>
          <w:lang w:val="lt-LT"/>
        </w:rPr>
        <w:t>parengimą ir pasirašymą.</w:t>
      </w:r>
    </w:p>
    <w:p w14:paraId="46EE89C8" w14:textId="77777777" w:rsidR="00C05185" w:rsidRPr="00563F76" w:rsidRDefault="00C05185" w:rsidP="00F40666">
      <w:pPr>
        <w:widowControl w:val="0"/>
        <w:tabs>
          <w:tab w:val="left" w:pos="0"/>
          <w:tab w:val="left" w:pos="1843"/>
        </w:tabs>
        <w:overflowPunct/>
        <w:autoSpaceDE/>
        <w:autoSpaceDN/>
        <w:adjustRightInd/>
        <w:spacing w:line="360" w:lineRule="auto"/>
        <w:ind w:left="720"/>
        <w:jc w:val="both"/>
        <w:rPr>
          <w:lang w:val="lt-LT"/>
        </w:rPr>
      </w:pPr>
    </w:p>
    <w:p w14:paraId="033EA530" w14:textId="77777777" w:rsidR="009A412A" w:rsidRDefault="009A412A" w:rsidP="00F40666">
      <w:pPr>
        <w:pStyle w:val="Sraopastraipa"/>
        <w:spacing w:line="360" w:lineRule="auto"/>
        <w:jc w:val="both"/>
        <w:rPr>
          <w:lang w:val="lt-LT"/>
        </w:rPr>
      </w:pPr>
    </w:p>
    <w:p w14:paraId="0877BC97" w14:textId="77777777" w:rsidR="009A412A" w:rsidRPr="009A412A" w:rsidRDefault="009A412A" w:rsidP="00F40666">
      <w:pPr>
        <w:spacing w:line="360" w:lineRule="auto"/>
        <w:jc w:val="center"/>
        <w:rPr>
          <w:b/>
          <w:lang w:val="lt-LT"/>
        </w:rPr>
      </w:pPr>
      <w:r w:rsidRPr="009A412A">
        <w:rPr>
          <w:b/>
          <w:lang w:val="lt-LT"/>
        </w:rPr>
        <w:t>V SKYRIUS</w:t>
      </w:r>
    </w:p>
    <w:p w14:paraId="77D82071" w14:textId="31ED478F" w:rsidR="009F5728" w:rsidRPr="0010038F" w:rsidRDefault="009A412A" w:rsidP="00F40666">
      <w:pPr>
        <w:spacing w:line="360" w:lineRule="auto"/>
        <w:jc w:val="center"/>
        <w:rPr>
          <w:b/>
          <w:lang w:val="lt-LT"/>
        </w:rPr>
      </w:pPr>
      <w:r>
        <w:rPr>
          <w:b/>
          <w:lang w:val="lt-LT"/>
        </w:rPr>
        <w:t>SAVIVALDYBĖS KOMISIJOS</w:t>
      </w:r>
      <w:r w:rsidR="007C54D6">
        <w:rPr>
          <w:b/>
          <w:lang w:val="lt-LT"/>
        </w:rPr>
        <w:t xml:space="preserve"> SUDARYMAS</w:t>
      </w:r>
    </w:p>
    <w:p w14:paraId="7555BF0D" w14:textId="50C56138" w:rsidR="007C54D6" w:rsidRPr="007C54D6" w:rsidRDefault="007C54D6" w:rsidP="00F40666">
      <w:pPr>
        <w:pStyle w:val="Sraopastraipa"/>
        <w:numPr>
          <w:ilvl w:val="0"/>
          <w:numId w:val="7"/>
        </w:numPr>
        <w:spacing w:before="600" w:line="360" w:lineRule="auto"/>
        <w:ind w:left="0" w:firstLine="794"/>
        <w:jc w:val="both"/>
        <w:rPr>
          <w:lang w:val="lt-LT"/>
        </w:rPr>
      </w:pPr>
      <w:r w:rsidRPr="007C54D6">
        <w:rPr>
          <w:lang w:val="lt-LT"/>
        </w:rPr>
        <w:lastRenderedPageBreak/>
        <w:t>Savivaldybėje sudaroma nuolatinė Nuostolių, kuriuos partyrė gyvūnų savininkai vykdydami gyvūnų užkrečiamųjų ligų židinių likvidavimo ir (arba) dėl šių ligų taikomas veterinarinės sanitarijos priemones, įvertinimo komisija (toliau – Savivaldybės komisija) pagal Nuostolių, kuriuos patyrė gyvūnų savininkai, vykdydami gyvūnų užkrečiamųjų lig</w:t>
      </w:r>
      <w:r w:rsidR="007806AF">
        <w:rPr>
          <w:lang w:val="lt-LT"/>
        </w:rPr>
        <w:t>ų židinių likvidavimo ir dėl šių</w:t>
      </w:r>
      <w:r w:rsidRPr="007C54D6">
        <w:rPr>
          <w:lang w:val="lt-LT"/>
        </w:rPr>
        <w:t xml:space="preserve"> ligų taikomas veterinarinės sanitarijos priemones, kompensavimo tvarkos aprašo, patvirtinto LR Žemės ūkio ministro 2015 m. sausio 5 d. Nr. 3D-2 „ Dėl nuostolių, kuriuos patyrė gyvūnų savininkai vykdydami gyvūnų užkrečiamųjų ligų židinių likvidavimo ir dėl šių ligų taikomas veterinarinės sanitarijos priemones, kompensavimo tvarkos aprašo patvirtinimo 11 punktą, tai yra, kad Savivaldybės komisiją turi sudaryti savivaldybės administracijos specialistai, VMVT teritorinių padalinių specialistai, gyvūnų augintojų asociacijų atstovai ir (ar) kitų kompetentingų institucijų ir organizacijų atstovai.</w:t>
      </w:r>
    </w:p>
    <w:p w14:paraId="39619672" w14:textId="77777777" w:rsidR="009F5728" w:rsidRDefault="009F5728" w:rsidP="00F40666">
      <w:pPr>
        <w:pStyle w:val="Sraopastraipa"/>
        <w:widowControl w:val="0"/>
        <w:tabs>
          <w:tab w:val="left" w:pos="1843"/>
        </w:tabs>
        <w:overflowPunct/>
        <w:autoSpaceDE/>
        <w:autoSpaceDN/>
        <w:adjustRightInd/>
        <w:snapToGrid w:val="0"/>
        <w:spacing w:line="360" w:lineRule="auto"/>
        <w:jc w:val="both"/>
        <w:rPr>
          <w:lang w:val="lt-LT"/>
        </w:rPr>
      </w:pPr>
    </w:p>
    <w:p w14:paraId="243360C4" w14:textId="77777777" w:rsidR="007C54D6" w:rsidRDefault="007C54D6" w:rsidP="00F40666">
      <w:pPr>
        <w:widowControl w:val="0"/>
        <w:tabs>
          <w:tab w:val="left" w:pos="1843"/>
        </w:tabs>
        <w:overflowPunct/>
        <w:autoSpaceDE/>
        <w:autoSpaceDN/>
        <w:adjustRightInd/>
        <w:snapToGrid w:val="0"/>
        <w:spacing w:line="360" w:lineRule="auto"/>
        <w:jc w:val="both"/>
        <w:rPr>
          <w:b/>
          <w:lang w:val="lt-LT"/>
        </w:rPr>
      </w:pPr>
    </w:p>
    <w:p w14:paraId="6213F1EE" w14:textId="77777777" w:rsidR="007C54D6" w:rsidRDefault="007C54D6" w:rsidP="00F40666">
      <w:pPr>
        <w:widowControl w:val="0"/>
        <w:tabs>
          <w:tab w:val="left" w:pos="1843"/>
        </w:tabs>
        <w:overflowPunct/>
        <w:autoSpaceDE/>
        <w:autoSpaceDN/>
        <w:adjustRightInd/>
        <w:snapToGrid w:val="0"/>
        <w:spacing w:line="360" w:lineRule="auto"/>
        <w:jc w:val="both"/>
        <w:rPr>
          <w:b/>
          <w:lang w:val="lt-LT"/>
        </w:rPr>
      </w:pPr>
    </w:p>
    <w:p w14:paraId="50279F7C" w14:textId="77777777" w:rsidR="007C54D6" w:rsidRPr="007C54D6" w:rsidRDefault="007C54D6" w:rsidP="00F40666">
      <w:pPr>
        <w:widowControl w:val="0"/>
        <w:tabs>
          <w:tab w:val="left" w:pos="1843"/>
        </w:tabs>
        <w:overflowPunct/>
        <w:autoSpaceDE/>
        <w:autoSpaceDN/>
        <w:adjustRightInd/>
        <w:snapToGrid w:val="0"/>
        <w:spacing w:line="360" w:lineRule="auto"/>
        <w:jc w:val="center"/>
        <w:rPr>
          <w:b/>
          <w:lang w:val="lt-LT"/>
        </w:rPr>
      </w:pPr>
      <w:r w:rsidRPr="007C54D6">
        <w:rPr>
          <w:b/>
          <w:lang w:val="lt-LT"/>
        </w:rPr>
        <w:t>VI SKYRIUS</w:t>
      </w:r>
    </w:p>
    <w:p w14:paraId="753A6573" w14:textId="78B66D93" w:rsidR="007C54D6" w:rsidRPr="0010038F" w:rsidRDefault="007C54D6" w:rsidP="00F40666">
      <w:pPr>
        <w:widowControl w:val="0"/>
        <w:tabs>
          <w:tab w:val="left" w:pos="1843"/>
        </w:tabs>
        <w:overflowPunct/>
        <w:autoSpaceDE/>
        <w:autoSpaceDN/>
        <w:adjustRightInd/>
        <w:snapToGrid w:val="0"/>
        <w:spacing w:line="360" w:lineRule="auto"/>
        <w:jc w:val="center"/>
        <w:rPr>
          <w:b/>
          <w:lang w:val="lt-LT"/>
        </w:rPr>
      </w:pPr>
      <w:r w:rsidRPr="007C54D6">
        <w:rPr>
          <w:b/>
          <w:lang w:val="lt-LT"/>
        </w:rPr>
        <w:t>DOKUMENTŲ PA</w:t>
      </w:r>
      <w:r w:rsidR="0010038F">
        <w:rPr>
          <w:b/>
          <w:lang w:val="lt-LT"/>
        </w:rPr>
        <w:t>TEIKIMAS SAVI</w:t>
      </w:r>
      <w:r w:rsidR="00431ABF">
        <w:rPr>
          <w:b/>
          <w:lang w:val="lt-LT"/>
        </w:rPr>
        <w:t>V</w:t>
      </w:r>
      <w:r w:rsidR="0010038F">
        <w:rPr>
          <w:b/>
          <w:lang w:val="lt-LT"/>
        </w:rPr>
        <w:t>ALDYBĖS KOMISIJAI</w:t>
      </w:r>
    </w:p>
    <w:p w14:paraId="5C52DB40" w14:textId="77777777" w:rsidR="007C54D6" w:rsidRPr="007C54D6" w:rsidRDefault="007C54D6" w:rsidP="00F40666">
      <w:pPr>
        <w:widowControl w:val="0"/>
        <w:tabs>
          <w:tab w:val="left" w:pos="1843"/>
        </w:tabs>
        <w:overflowPunct/>
        <w:autoSpaceDE/>
        <w:autoSpaceDN/>
        <w:adjustRightInd/>
        <w:snapToGrid w:val="0"/>
        <w:spacing w:line="360" w:lineRule="auto"/>
        <w:jc w:val="both"/>
        <w:rPr>
          <w:lang w:val="lt-LT"/>
        </w:rPr>
      </w:pPr>
    </w:p>
    <w:p w14:paraId="623E7BDD" w14:textId="71F335FA" w:rsidR="00E42ACC" w:rsidRDefault="00E42ACC" w:rsidP="00F40666">
      <w:pPr>
        <w:pStyle w:val="Sraopastraipa"/>
        <w:widowControl w:val="0"/>
        <w:numPr>
          <w:ilvl w:val="0"/>
          <w:numId w:val="7"/>
        </w:numPr>
        <w:tabs>
          <w:tab w:val="left" w:pos="1843"/>
        </w:tabs>
        <w:overflowPunct/>
        <w:autoSpaceDE/>
        <w:autoSpaceDN/>
        <w:adjustRightInd/>
        <w:snapToGrid w:val="0"/>
        <w:spacing w:line="360" w:lineRule="auto"/>
        <w:ind w:left="0" w:firstLine="720"/>
        <w:jc w:val="both"/>
        <w:rPr>
          <w:lang w:val="lt-LT"/>
        </w:rPr>
      </w:pPr>
      <w:r w:rsidRPr="00E42ACC">
        <w:rPr>
          <w:lang w:val="lt-LT"/>
        </w:rPr>
        <w:t>Paraiškų priėmimo procesas inicijuojamas, kai</w:t>
      </w:r>
      <w:r w:rsidR="00761871">
        <w:rPr>
          <w:lang w:val="lt-LT"/>
        </w:rPr>
        <w:t xml:space="preserve">, norėdami gauti ŽŪM taisyklių 5 punkte nurodytą išmoką, </w:t>
      </w:r>
      <w:r w:rsidRPr="00E42ACC">
        <w:rPr>
          <w:lang w:val="lt-LT"/>
        </w:rPr>
        <w:t xml:space="preserve"> </w:t>
      </w:r>
      <w:r w:rsidR="00761871">
        <w:rPr>
          <w:lang w:val="lt-LT"/>
        </w:rPr>
        <w:t>kiaulių laikytojas nuo 2016 m. lapkričio 2 d. iki lapkričio 18 d.</w:t>
      </w:r>
      <w:r w:rsidRPr="00E42ACC">
        <w:rPr>
          <w:lang w:val="lt-LT"/>
        </w:rPr>
        <w:t xml:space="preserve"> tiesiogiai kreipiasi į </w:t>
      </w:r>
      <w:r w:rsidR="00E17D08">
        <w:rPr>
          <w:lang w:val="lt-LT"/>
        </w:rPr>
        <w:t>savivaldybę pagal kiaulių laikymo vietą.</w:t>
      </w:r>
    </w:p>
    <w:p w14:paraId="1A6AAFEF" w14:textId="7BA8CC8D" w:rsidR="00761871" w:rsidRDefault="00761871" w:rsidP="00F40666">
      <w:pPr>
        <w:pStyle w:val="Sraopastraipa"/>
        <w:widowControl w:val="0"/>
        <w:numPr>
          <w:ilvl w:val="0"/>
          <w:numId w:val="7"/>
        </w:numPr>
        <w:tabs>
          <w:tab w:val="left" w:pos="1843"/>
        </w:tabs>
        <w:overflowPunct/>
        <w:autoSpaceDE/>
        <w:autoSpaceDN/>
        <w:adjustRightInd/>
        <w:snapToGrid w:val="0"/>
        <w:spacing w:line="360" w:lineRule="auto"/>
        <w:ind w:left="0" w:firstLine="720"/>
        <w:jc w:val="both"/>
        <w:rPr>
          <w:lang w:val="lt-LT"/>
        </w:rPr>
      </w:pPr>
      <w:r>
        <w:rPr>
          <w:lang w:val="lt-LT"/>
        </w:rPr>
        <w:t>Savivaldybės komisijai kiaulių laikytojas turi pateikti šiuos dokumentus:</w:t>
      </w:r>
    </w:p>
    <w:p w14:paraId="44117323" w14:textId="5C81F3FA" w:rsidR="003B5A93" w:rsidRPr="003B5A93" w:rsidRDefault="003B5A93" w:rsidP="00F40666">
      <w:pPr>
        <w:widowControl w:val="0"/>
        <w:tabs>
          <w:tab w:val="left" w:pos="1843"/>
        </w:tabs>
        <w:overflowPunct/>
        <w:autoSpaceDE/>
        <w:autoSpaceDN/>
        <w:adjustRightInd/>
        <w:snapToGrid w:val="0"/>
        <w:spacing w:line="360" w:lineRule="auto"/>
        <w:jc w:val="both"/>
        <w:rPr>
          <w:lang w:val="lt-LT"/>
        </w:rPr>
      </w:pPr>
      <w:r>
        <w:rPr>
          <w:lang w:val="lt-LT"/>
        </w:rPr>
        <w:tab/>
        <w:t xml:space="preserve">9.1. </w:t>
      </w:r>
      <w:r w:rsidRPr="003B5A93">
        <w:rPr>
          <w:lang w:val="lt-LT"/>
        </w:rPr>
        <w:t xml:space="preserve"> Paraišką gauti vienkartinę išmoką už paskerstą kiaulę ( toliau -  paraiška);</w:t>
      </w:r>
    </w:p>
    <w:p w14:paraId="32AD0A55" w14:textId="55A1CA36" w:rsidR="003B5A93" w:rsidRPr="003B5A93" w:rsidRDefault="003B5A93" w:rsidP="00F40666">
      <w:pPr>
        <w:widowControl w:val="0"/>
        <w:tabs>
          <w:tab w:val="left" w:pos="1843"/>
        </w:tabs>
        <w:overflowPunct/>
        <w:autoSpaceDE/>
        <w:autoSpaceDN/>
        <w:adjustRightInd/>
        <w:snapToGrid w:val="0"/>
        <w:spacing w:line="360" w:lineRule="auto"/>
        <w:jc w:val="both"/>
        <w:rPr>
          <w:lang w:val="lt-LT"/>
        </w:rPr>
      </w:pPr>
      <w:r>
        <w:rPr>
          <w:lang w:val="lt-LT"/>
        </w:rPr>
        <w:tab/>
        <w:t xml:space="preserve">9.2. </w:t>
      </w:r>
      <w:r w:rsidRPr="003B5A93">
        <w:rPr>
          <w:lang w:val="lt-LT"/>
        </w:rPr>
        <w:t>Asmens tapatybės patvirtinimo dokumentą, jeigu paraišką teikia fizinis asmuo.</w:t>
      </w:r>
    </w:p>
    <w:p w14:paraId="40F9EE7E" w14:textId="77777777" w:rsidR="003B5A93" w:rsidRDefault="00761871" w:rsidP="00F40666">
      <w:pPr>
        <w:pStyle w:val="Sraopastraipa"/>
        <w:widowControl w:val="0"/>
        <w:numPr>
          <w:ilvl w:val="0"/>
          <w:numId w:val="7"/>
        </w:numPr>
        <w:tabs>
          <w:tab w:val="left" w:pos="1843"/>
        </w:tabs>
        <w:overflowPunct/>
        <w:autoSpaceDE/>
        <w:autoSpaceDN/>
        <w:adjustRightInd/>
        <w:snapToGrid w:val="0"/>
        <w:spacing w:line="360" w:lineRule="auto"/>
        <w:ind w:left="0" w:firstLine="720"/>
        <w:jc w:val="both"/>
        <w:rPr>
          <w:lang w:val="lt-LT"/>
        </w:rPr>
      </w:pPr>
      <w:r w:rsidRPr="003B5A93">
        <w:rPr>
          <w:lang w:val="lt-LT"/>
        </w:rPr>
        <w:t>K</w:t>
      </w:r>
      <w:r w:rsidR="00E42ACC" w:rsidRPr="003B5A93">
        <w:rPr>
          <w:lang w:val="lt-LT"/>
        </w:rPr>
        <w:t xml:space="preserve">ai kreipiasi fizinio ar juridinio asmens įgaliotas asmuo, turi būti </w:t>
      </w:r>
      <w:r w:rsidRPr="003B5A93">
        <w:rPr>
          <w:lang w:val="lt-LT"/>
        </w:rPr>
        <w:t>pateiktas asmens tapatybę įrodantis dokumentas</w:t>
      </w:r>
      <w:r w:rsidR="00E42ACC" w:rsidRPr="003B5A93">
        <w:rPr>
          <w:lang w:val="lt-LT"/>
        </w:rPr>
        <w:t xml:space="preserve"> ir teisės a</w:t>
      </w:r>
      <w:r w:rsidRPr="003B5A93">
        <w:rPr>
          <w:lang w:val="lt-LT"/>
        </w:rPr>
        <w:t xml:space="preserve">ktų nustatyta tvarka patvirtintas galiojantis įgaliojimas arba jo kopija. </w:t>
      </w:r>
    </w:p>
    <w:p w14:paraId="2779C6F5" w14:textId="4E572F30" w:rsidR="003B5A93" w:rsidRDefault="00761871" w:rsidP="00F40666">
      <w:pPr>
        <w:pStyle w:val="Sraopastraipa"/>
        <w:widowControl w:val="0"/>
        <w:numPr>
          <w:ilvl w:val="0"/>
          <w:numId w:val="7"/>
        </w:numPr>
        <w:tabs>
          <w:tab w:val="left" w:pos="1843"/>
        </w:tabs>
        <w:overflowPunct/>
        <w:autoSpaceDE/>
        <w:autoSpaceDN/>
        <w:adjustRightInd/>
        <w:snapToGrid w:val="0"/>
        <w:spacing w:line="360" w:lineRule="auto"/>
        <w:ind w:left="0" w:firstLine="720"/>
        <w:jc w:val="both"/>
        <w:rPr>
          <w:lang w:val="lt-LT"/>
        </w:rPr>
      </w:pPr>
      <w:r w:rsidRPr="003B5A93">
        <w:rPr>
          <w:lang w:val="lt-LT"/>
        </w:rPr>
        <w:t>K</w:t>
      </w:r>
      <w:r w:rsidR="00E42ACC" w:rsidRPr="003B5A93">
        <w:rPr>
          <w:lang w:val="lt-LT"/>
        </w:rPr>
        <w:t xml:space="preserve">ai kreipiasi juridinio asmens vadovas, turi būti </w:t>
      </w:r>
      <w:r w:rsidR="003B5A93">
        <w:rPr>
          <w:lang w:val="lt-LT"/>
        </w:rPr>
        <w:t xml:space="preserve">pateiktas </w:t>
      </w:r>
      <w:r w:rsidR="00E42ACC" w:rsidRPr="003B5A93">
        <w:rPr>
          <w:lang w:val="lt-LT"/>
        </w:rPr>
        <w:t>juridinio asmens vadov</w:t>
      </w:r>
      <w:r w:rsidRPr="003B5A93">
        <w:rPr>
          <w:lang w:val="lt-LT"/>
        </w:rPr>
        <w:t>o paskyrimo, išrinkimo dokumentas, pažyma arba jos išrašas</w:t>
      </w:r>
      <w:r w:rsidR="00E42ACC" w:rsidRPr="003B5A93">
        <w:rPr>
          <w:lang w:val="lt-LT"/>
        </w:rPr>
        <w:t xml:space="preserve"> iš </w:t>
      </w:r>
      <w:r w:rsidR="00DE317F">
        <w:rPr>
          <w:lang w:val="lt-LT"/>
        </w:rPr>
        <w:t>VĮ „R</w:t>
      </w:r>
      <w:r w:rsidRPr="003B5A93">
        <w:rPr>
          <w:lang w:val="lt-LT"/>
        </w:rPr>
        <w:t>egistr</w:t>
      </w:r>
      <w:r w:rsidR="00DE317F">
        <w:rPr>
          <w:lang w:val="lt-LT"/>
        </w:rPr>
        <w:t>ų centras“</w:t>
      </w:r>
      <w:r w:rsidRPr="003B5A93">
        <w:rPr>
          <w:lang w:val="lt-LT"/>
        </w:rPr>
        <w:t xml:space="preserve"> (originalas arba notariškai patvirtinta kopija ar nuorašas) ir asmens tapatybę įrodantis dokumentas</w:t>
      </w:r>
      <w:r w:rsidR="00E42ACC" w:rsidRPr="003B5A93">
        <w:rPr>
          <w:lang w:val="lt-LT"/>
        </w:rPr>
        <w:t>. Jeigu juridinio asmens vadovas pateikia Juridinių asmenų registro išrašą, kuriame nurodytas vado</w:t>
      </w:r>
      <w:r w:rsidRPr="003B5A93">
        <w:rPr>
          <w:lang w:val="lt-LT"/>
        </w:rPr>
        <w:t>vas, ir asmens tapatybę įrodantis dokumentas</w:t>
      </w:r>
      <w:r w:rsidR="00E42ACC" w:rsidRPr="003B5A93">
        <w:rPr>
          <w:lang w:val="lt-LT"/>
        </w:rPr>
        <w:t>, kitų šiame papunktyje išvard</w:t>
      </w:r>
      <w:r w:rsidRPr="003B5A93">
        <w:rPr>
          <w:lang w:val="lt-LT"/>
        </w:rPr>
        <w:t xml:space="preserve">ytų dokumentų pateikti nereikia. </w:t>
      </w:r>
    </w:p>
    <w:p w14:paraId="20427EC8" w14:textId="05D25D6E" w:rsidR="00E42ACC" w:rsidRDefault="00761871" w:rsidP="00F40666">
      <w:pPr>
        <w:pStyle w:val="Sraopastraipa"/>
        <w:widowControl w:val="0"/>
        <w:numPr>
          <w:ilvl w:val="0"/>
          <w:numId w:val="7"/>
        </w:numPr>
        <w:tabs>
          <w:tab w:val="left" w:pos="1843"/>
        </w:tabs>
        <w:overflowPunct/>
        <w:autoSpaceDE/>
        <w:autoSpaceDN/>
        <w:adjustRightInd/>
        <w:snapToGrid w:val="0"/>
        <w:spacing w:line="360" w:lineRule="auto"/>
        <w:ind w:left="0" w:firstLine="720"/>
        <w:jc w:val="both"/>
        <w:rPr>
          <w:lang w:val="lt-LT"/>
        </w:rPr>
      </w:pPr>
      <w:r w:rsidRPr="003B5A93">
        <w:rPr>
          <w:lang w:val="lt-LT"/>
        </w:rPr>
        <w:t>K</w:t>
      </w:r>
      <w:r w:rsidR="00E42ACC" w:rsidRPr="003B5A93">
        <w:rPr>
          <w:lang w:val="lt-LT"/>
        </w:rPr>
        <w:t>ai kreipiasi mirusio fizinio asmens žemės ūkio valdos paveldėtojas, turi būti pateik</w:t>
      </w:r>
      <w:r w:rsidRPr="003B5A93">
        <w:rPr>
          <w:lang w:val="lt-LT"/>
        </w:rPr>
        <w:t>ti pareiškėjo mirties liudijimas, paveldėjimo teisės liudijimas</w:t>
      </w:r>
      <w:r w:rsidR="00E42ACC" w:rsidRPr="003B5A93">
        <w:rPr>
          <w:lang w:val="lt-LT"/>
        </w:rPr>
        <w:t xml:space="preserve"> (</w:t>
      </w:r>
      <w:r w:rsidR="00E42ACC" w:rsidRPr="003B5A93">
        <w:rPr>
          <w:bCs/>
          <w:iCs/>
          <w:lang w:val="lt-LT"/>
        </w:rPr>
        <w:t xml:space="preserve">jeigu paraiškos teikimo metu jis </w:t>
      </w:r>
      <w:r w:rsidR="00E42ACC" w:rsidRPr="003B5A93">
        <w:rPr>
          <w:bCs/>
          <w:iCs/>
          <w:lang w:val="lt-LT"/>
        </w:rPr>
        <w:lastRenderedPageBreak/>
        <w:t>yra išduotas paveldėtojui)</w:t>
      </w:r>
      <w:r w:rsidR="00E42ACC" w:rsidRPr="003B5A93">
        <w:rPr>
          <w:lang w:val="lt-LT"/>
        </w:rPr>
        <w:t xml:space="preserve"> ir pave</w:t>
      </w:r>
      <w:r w:rsidRPr="003B5A93">
        <w:rPr>
          <w:lang w:val="lt-LT"/>
        </w:rPr>
        <w:t>ldėtojo asmens tapatybę įrodantis dokumentas</w:t>
      </w:r>
      <w:r w:rsidR="00E42ACC" w:rsidRPr="003B5A93">
        <w:rPr>
          <w:lang w:val="lt-LT"/>
        </w:rPr>
        <w:t>.</w:t>
      </w:r>
    </w:p>
    <w:p w14:paraId="5CCE1D78" w14:textId="373169C8" w:rsidR="00A27283" w:rsidRPr="003B5A93" w:rsidRDefault="00A27283" w:rsidP="00F40666">
      <w:pPr>
        <w:pStyle w:val="Sraopastraipa"/>
        <w:widowControl w:val="0"/>
        <w:numPr>
          <w:ilvl w:val="0"/>
          <w:numId w:val="7"/>
        </w:numPr>
        <w:tabs>
          <w:tab w:val="left" w:pos="1843"/>
        </w:tabs>
        <w:overflowPunct/>
        <w:autoSpaceDE/>
        <w:autoSpaceDN/>
        <w:adjustRightInd/>
        <w:snapToGrid w:val="0"/>
        <w:spacing w:line="360" w:lineRule="auto"/>
        <w:ind w:left="0" w:firstLine="720"/>
        <w:jc w:val="both"/>
        <w:rPr>
          <w:lang w:val="lt-LT"/>
        </w:rPr>
      </w:pPr>
      <w:r>
        <w:rPr>
          <w:lang w:val="lt-LT"/>
        </w:rPr>
        <w:t>Gautos paraiškos</w:t>
      </w:r>
      <w:r w:rsidR="005F5798">
        <w:rPr>
          <w:lang w:val="lt-LT"/>
        </w:rPr>
        <w:t xml:space="preserve"> kartu su papildomais dokumentais, pateiktais kartu su paraiškomis, </w:t>
      </w:r>
      <w:r>
        <w:rPr>
          <w:lang w:val="lt-LT"/>
        </w:rPr>
        <w:t xml:space="preserve"> </w:t>
      </w:r>
      <w:r w:rsidR="000C3623">
        <w:rPr>
          <w:lang w:val="lt-LT"/>
        </w:rPr>
        <w:t xml:space="preserve">jų gavimo dieną </w:t>
      </w:r>
      <w:r>
        <w:rPr>
          <w:lang w:val="lt-LT"/>
        </w:rPr>
        <w:t>užregistruojamos Gautų</w:t>
      </w:r>
      <w:r w:rsidR="00695402">
        <w:rPr>
          <w:lang w:val="lt-LT"/>
        </w:rPr>
        <w:t xml:space="preserve"> dokumentų registro žurnale (</w:t>
      </w:r>
      <w:r w:rsidR="00EA77AD">
        <w:rPr>
          <w:lang w:val="lt-LT"/>
        </w:rPr>
        <w:t>3</w:t>
      </w:r>
      <w:r w:rsidR="00A730C6">
        <w:rPr>
          <w:lang w:val="lt-LT"/>
        </w:rPr>
        <w:t xml:space="preserve"> priedas)</w:t>
      </w:r>
      <w:r w:rsidR="00EA77AD">
        <w:rPr>
          <w:lang w:val="lt-LT"/>
        </w:rPr>
        <w:t>.</w:t>
      </w:r>
    </w:p>
    <w:p w14:paraId="320677C1" w14:textId="7E837584" w:rsidR="00E42ACC" w:rsidRPr="00E42ACC" w:rsidRDefault="00E42ACC" w:rsidP="00F40666">
      <w:pPr>
        <w:widowControl w:val="0"/>
        <w:tabs>
          <w:tab w:val="left" w:pos="993"/>
          <w:tab w:val="left" w:pos="1701"/>
        </w:tabs>
        <w:spacing w:line="360" w:lineRule="auto"/>
        <w:ind w:firstLine="720"/>
        <w:jc w:val="both"/>
        <w:rPr>
          <w:lang w:val="lt-LT"/>
        </w:rPr>
      </w:pPr>
    </w:p>
    <w:p w14:paraId="7F26495E" w14:textId="77777777" w:rsidR="00E42ACC" w:rsidRPr="00E42ACC" w:rsidRDefault="00E42ACC" w:rsidP="00F40666">
      <w:pPr>
        <w:widowControl w:val="0"/>
        <w:tabs>
          <w:tab w:val="left" w:pos="993"/>
          <w:tab w:val="left" w:pos="1701"/>
        </w:tabs>
        <w:spacing w:line="360" w:lineRule="auto"/>
        <w:ind w:firstLine="720"/>
        <w:jc w:val="both"/>
        <w:rPr>
          <w:lang w:val="lt-LT"/>
        </w:rPr>
      </w:pPr>
    </w:p>
    <w:p w14:paraId="7AD98578" w14:textId="25348537" w:rsidR="00E42ACC" w:rsidRPr="00E42ACC" w:rsidRDefault="00E42ACC" w:rsidP="00F40666">
      <w:pPr>
        <w:pStyle w:val="Antrat1"/>
        <w:keepNext w:val="0"/>
        <w:widowControl w:val="0"/>
        <w:tabs>
          <w:tab w:val="left" w:pos="284"/>
          <w:tab w:val="left" w:pos="993"/>
        </w:tabs>
        <w:spacing w:before="0"/>
        <w:ind w:left="0" w:firstLine="720"/>
        <w:jc w:val="center"/>
        <w:rPr>
          <w:sz w:val="24"/>
        </w:rPr>
      </w:pPr>
      <w:bookmarkStart w:id="5" w:name="_Toc415129613"/>
      <w:r w:rsidRPr="00E42ACC">
        <w:rPr>
          <w:rFonts w:ascii="Times New Roman" w:hAnsi="Times New Roman"/>
          <w:sz w:val="24"/>
        </w:rPr>
        <w:t>VI</w:t>
      </w:r>
      <w:r w:rsidR="00854449">
        <w:rPr>
          <w:rFonts w:ascii="Times New Roman" w:hAnsi="Times New Roman"/>
          <w:sz w:val="24"/>
        </w:rPr>
        <w:t>I</w:t>
      </w:r>
      <w:r w:rsidRPr="00E42ACC">
        <w:rPr>
          <w:rFonts w:ascii="Times New Roman" w:hAnsi="Times New Roman"/>
          <w:sz w:val="24"/>
        </w:rPr>
        <w:t xml:space="preserve"> SKYRIUS</w:t>
      </w:r>
      <w:r w:rsidRPr="00E42ACC">
        <w:rPr>
          <w:rFonts w:ascii="Times New Roman" w:hAnsi="Times New Roman"/>
          <w:sz w:val="24"/>
        </w:rPr>
        <w:br/>
      </w:r>
      <w:bookmarkEnd w:id="5"/>
      <w:r w:rsidR="00CD3C11">
        <w:rPr>
          <w:rFonts w:ascii="Times New Roman" w:hAnsi="Times New Roman"/>
          <w:sz w:val="24"/>
        </w:rPr>
        <w:t>SAVIVALDYBĖS</w:t>
      </w:r>
      <w:r w:rsidR="00E6692E">
        <w:rPr>
          <w:rFonts w:ascii="Times New Roman" w:hAnsi="Times New Roman"/>
          <w:sz w:val="24"/>
        </w:rPr>
        <w:t xml:space="preserve"> KOMISIJOS ATLIEKAMI ADMINISTRAVIMO VEIKSMAI</w:t>
      </w:r>
    </w:p>
    <w:p w14:paraId="05E24336" w14:textId="77777777" w:rsidR="00E42ACC" w:rsidRPr="00E42ACC" w:rsidRDefault="00E42ACC" w:rsidP="00F40666">
      <w:pPr>
        <w:widowControl w:val="0"/>
        <w:tabs>
          <w:tab w:val="left" w:pos="993"/>
          <w:tab w:val="left" w:pos="6330"/>
        </w:tabs>
        <w:spacing w:line="360" w:lineRule="auto"/>
        <w:ind w:firstLine="720"/>
        <w:jc w:val="both"/>
        <w:rPr>
          <w:lang w:val="lt-LT"/>
        </w:rPr>
      </w:pPr>
    </w:p>
    <w:p w14:paraId="40880841" w14:textId="658FE598" w:rsidR="00CD3C11" w:rsidRDefault="00CD3C11" w:rsidP="00F40666">
      <w:pPr>
        <w:pStyle w:val="Sraopastraipa"/>
        <w:widowControl w:val="0"/>
        <w:numPr>
          <w:ilvl w:val="0"/>
          <w:numId w:val="7"/>
        </w:numPr>
        <w:tabs>
          <w:tab w:val="left" w:pos="1843"/>
        </w:tabs>
        <w:overflowPunct/>
        <w:autoSpaceDE/>
        <w:autoSpaceDN/>
        <w:adjustRightInd/>
        <w:spacing w:line="360" w:lineRule="auto"/>
        <w:ind w:left="0" w:firstLine="720"/>
        <w:jc w:val="both"/>
        <w:rPr>
          <w:lang w:val="lt-LT"/>
        </w:rPr>
      </w:pPr>
      <w:r>
        <w:rPr>
          <w:lang w:val="lt-LT"/>
        </w:rPr>
        <w:t>Savivaldybės komisija per 10 darbo dienų nuo kiaulių laikytojo paraiškos pateikimo dienos atlieka pateiktų dokumentų patikrinimą</w:t>
      </w:r>
      <w:r w:rsidR="00CF2CBC">
        <w:rPr>
          <w:lang w:val="lt-LT"/>
        </w:rPr>
        <w:t xml:space="preserve"> ir </w:t>
      </w:r>
      <w:r w:rsidR="00C05185">
        <w:rPr>
          <w:lang w:val="lt-LT"/>
        </w:rPr>
        <w:t>užpildo Paraiškos patikrinimo</w:t>
      </w:r>
      <w:r w:rsidR="00CF2CBC">
        <w:rPr>
          <w:lang w:val="lt-LT"/>
        </w:rPr>
        <w:t xml:space="preserve"> </w:t>
      </w:r>
      <w:r w:rsidR="00C05185">
        <w:rPr>
          <w:lang w:val="lt-LT"/>
        </w:rPr>
        <w:t>aktą</w:t>
      </w:r>
      <w:r w:rsidR="00525499">
        <w:rPr>
          <w:lang w:val="lt-LT"/>
        </w:rPr>
        <w:t xml:space="preserve"> (4 priedas)</w:t>
      </w:r>
      <w:r w:rsidR="00C05185">
        <w:rPr>
          <w:lang w:val="lt-LT"/>
        </w:rPr>
        <w:t>. Pildant Paraiškos patikrinimo</w:t>
      </w:r>
      <w:r w:rsidR="00CF2CBC">
        <w:rPr>
          <w:lang w:val="lt-LT"/>
        </w:rPr>
        <w:t xml:space="preserve"> aktą</w:t>
      </w:r>
      <w:r w:rsidR="00525499">
        <w:rPr>
          <w:lang w:val="lt-LT"/>
        </w:rPr>
        <w:t xml:space="preserve"> (4 priedas)</w:t>
      </w:r>
      <w:r w:rsidR="00CF2CBC">
        <w:rPr>
          <w:lang w:val="lt-LT"/>
        </w:rPr>
        <w:t>, tikrinama:</w:t>
      </w:r>
    </w:p>
    <w:p w14:paraId="4ED4AD87" w14:textId="3FD4A226" w:rsidR="00CD3C11" w:rsidRDefault="00CD3C11" w:rsidP="00F40666">
      <w:pPr>
        <w:pStyle w:val="Sraopastraipa"/>
        <w:widowControl w:val="0"/>
        <w:numPr>
          <w:ilvl w:val="1"/>
          <w:numId w:val="7"/>
        </w:numPr>
        <w:tabs>
          <w:tab w:val="left" w:pos="1843"/>
        </w:tabs>
        <w:overflowPunct/>
        <w:autoSpaceDE/>
        <w:autoSpaceDN/>
        <w:adjustRightInd/>
        <w:spacing w:line="360" w:lineRule="auto"/>
        <w:jc w:val="both"/>
        <w:rPr>
          <w:lang w:val="lt-LT"/>
        </w:rPr>
      </w:pPr>
      <w:r w:rsidRPr="00CF2CBC">
        <w:rPr>
          <w:lang w:val="lt-LT"/>
        </w:rPr>
        <w:t>ar paraiškoje įrašyti rekviz</w:t>
      </w:r>
      <w:r w:rsidR="0010038F" w:rsidRPr="00CF2CBC">
        <w:rPr>
          <w:lang w:val="lt-LT"/>
        </w:rPr>
        <w:t>itai yra teisingi (</w:t>
      </w:r>
      <w:r w:rsidR="00E6692E" w:rsidRPr="00CF2CBC">
        <w:rPr>
          <w:lang w:val="lt-LT"/>
        </w:rPr>
        <w:t>esant netik</w:t>
      </w:r>
      <w:r w:rsidRPr="00CF2CBC">
        <w:rPr>
          <w:lang w:val="lt-LT"/>
        </w:rPr>
        <w:t>s</w:t>
      </w:r>
      <w:r w:rsidR="00E6692E" w:rsidRPr="00CF2CBC">
        <w:rPr>
          <w:lang w:val="lt-LT"/>
        </w:rPr>
        <w:t>l</w:t>
      </w:r>
      <w:r w:rsidRPr="00CF2CBC">
        <w:rPr>
          <w:lang w:val="lt-LT"/>
        </w:rPr>
        <w:t>umams, savivaldybės komisija kreipiasi į kiaulių laikytoją, nu</w:t>
      </w:r>
      <w:r w:rsidR="002D4040" w:rsidRPr="00CF2CBC">
        <w:rPr>
          <w:lang w:val="lt-LT"/>
        </w:rPr>
        <w:t>rodydama terminą</w:t>
      </w:r>
      <w:r w:rsidR="00695402">
        <w:rPr>
          <w:lang w:val="lt-LT"/>
        </w:rPr>
        <w:t xml:space="preserve"> -</w:t>
      </w:r>
      <w:r w:rsidR="00957CEF">
        <w:rPr>
          <w:lang w:val="lt-LT"/>
        </w:rPr>
        <w:t xml:space="preserve"> </w:t>
      </w:r>
      <w:r w:rsidR="00695402">
        <w:rPr>
          <w:lang w:val="lt-LT"/>
        </w:rPr>
        <w:t xml:space="preserve">5 </w:t>
      </w:r>
      <w:r w:rsidR="00C80409">
        <w:rPr>
          <w:lang w:val="lt-LT"/>
        </w:rPr>
        <w:t>(</w:t>
      </w:r>
      <w:r w:rsidR="00695402">
        <w:rPr>
          <w:lang w:val="lt-LT"/>
        </w:rPr>
        <w:t>penkios) darbo dienas</w:t>
      </w:r>
      <w:r w:rsidR="00757F07">
        <w:rPr>
          <w:lang w:val="lt-LT"/>
        </w:rPr>
        <w:t xml:space="preserve"> </w:t>
      </w:r>
      <w:r w:rsidR="002D4040" w:rsidRPr="00CF2CBC">
        <w:rPr>
          <w:lang w:val="lt-LT"/>
        </w:rPr>
        <w:t>pateikti patik</w:t>
      </w:r>
      <w:r w:rsidRPr="00CF2CBC">
        <w:rPr>
          <w:lang w:val="lt-LT"/>
        </w:rPr>
        <w:t>s</w:t>
      </w:r>
      <w:r w:rsidR="002D4040" w:rsidRPr="00CF2CBC">
        <w:rPr>
          <w:lang w:val="lt-LT"/>
        </w:rPr>
        <w:t>l</w:t>
      </w:r>
      <w:r w:rsidRPr="00CF2CBC">
        <w:rPr>
          <w:lang w:val="lt-LT"/>
        </w:rPr>
        <w:t>intus dokumentus);</w:t>
      </w:r>
    </w:p>
    <w:p w14:paraId="690739B4" w14:textId="01BA2F84" w:rsidR="00CF2CBC" w:rsidRDefault="00CD3C11" w:rsidP="00F40666">
      <w:pPr>
        <w:pStyle w:val="Sraopastraipa"/>
        <w:widowControl w:val="0"/>
        <w:numPr>
          <w:ilvl w:val="1"/>
          <w:numId w:val="7"/>
        </w:numPr>
        <w:tabs>
          <w:tab w:val="left" w:pos="1843"/>
        </w:tabs>
        <w:overflowPunct/>
        <w:autoSpaceDE/>
        <w:autoSpaceDN/>
        <w:adjustRightInd/>
        <w:spacing w:line="360" w:lineRule="auto"/>
        <w:jc w:val="both"/>
        <w:rPr>
          <w:lang w:val="lt-LT"/>
        </w:rPr>
      </w:pPr>
      <w:r w:rsidRPr="00CF2CBC">
        <w:rPr>
          <w:lang w:val="lt-LT"/>
        </w:rPr>
        <w:t xml:space="preserve"> Paraiškoje nurodytus duomenis </w:t>
      </w:r>
      <w:r w:rsidR="00757F07">
        <w:rPr>
          <w:lang w:val="lt-LT"/>
        </w:rPr>
        <w:t xml:space="preserve">sutikrinama </w:t>
      </w:r>
      <w:r w:rsidRPr="00CF2CBC">
        <w:rPr>
          <w:lang w:val="lt-LT"/>
        </w:rPr>
        <w:t xml:space="preserve">su duomenimis VĮ </w:t>
      </w:r>
      <w:r w:rsidR="00525499">
        <w:rPr>
          <w:lang w:val="lt-LT"/>
        </w:rPr>
        <w:t>ŽŪIKVC</w:t>
      </w:r>
      <w:r w:rsidRPr="00CF2CBC">
        <w:rPr>
          <w:lang w:val="lt-LT"/>
        </w:rPr>
        <w:t xml:space="preserve"> C</w:t>
      </w:r>
      <w:r w:rsidR="00743CD4" w:rsidRPr="00CF2CBC">
        <w:rPr>
          <w:lang w:val="lt-LT"/>
        </w:rPr>
        <w:t>entrinėje duomenų bazėje:</w:t>
      </w:r>
    </w:p>
    <w:p w14:paraId="03842EB6" w14:textId="30E73213" w:rsidR="00743CD4" w:rsidRDefault="00743CD4" w:rsidP="00F40666">
      <w:pPr>
        <w:pStyle w:val="Sraopastraipa"/>
        <w:widowControl w:val="0"/>
        <w:numPr>
          <w:ilvl w:val="2"/>
          <w:numId w:val="7"/>
        </w:numPr>
        <w:tabs>
          <w:tab w:val="left" w:pos="1843"/>
        </w:tabs>
        <w:overflowPunct/>
        <w:autoSpaceDE/>
        <w:autoSpaceDN/>
        <w:adjustRightInd/>
        <w:spacing w:line="360" w:lineRule="auto"/>
        <w:jc w:val="both"/>
        <w:rPr>
          <w:lang w:val="lt-LT"/>
        </w:rPr>
      </w:pPr>
      <w:r w:rsidRPr="00CF2CBC">
        <w:rPr>
          <w:lang w:val="lt-LT"/>
        </w:rPr>
        <w:t>patikrinama, ar iki kiaulių išskerdimo kiaulių laikytojas ūkyje laikė ne daugiau kaip 100 kiaulių;</w:t>
      </w:r>
    </w:p>
    <w:p w14:paraId="0A3EC1B6" w14:textId="268CE07A" w:rsidR="00757F07" w:rsidRPr="00757F07" w:rsidRDefault="00743CD4" w:rsidP="00F40666">
      <w:pPr>
        <w:pStyle w:val="Sraopastraipa"/>
        <w:widowControl w:val="0"/>
        <w:numPr>
          <w:ilvl w:val="2"/>
          <w:numId w:val="7"/>
        </w:numPr>
        <w:tabs>
          <w:tab w:val="left" w:pos="1843"/>
        </w:tabs>
        <w:overflowPunct/>
        <w:autoSpaceDE/>
        <w:autoSpaceDN/>
        <w:adjustRightInd/>
        <w:spacing w:line="360" w:lineRule="auto"/>
        <w:jc w:val="both"/>
        <w:rPr>
          <w:lang w:val="lt-LT"/>
        </w:rPr>
      </w:pPr>
      <w:r w:rsidRPr="00CF2CBC">
        <w:rPr>
          <w:lang w:val="lt-LT"/>
        </w:rPr>
        <w:t>patikrinama, ar paskerdė kiaules per laikotarpį nuo 2016 m. liepos 1 d. iki 2016 m. lapkričio 1 d.;</w:t>
      </w:r>
    </w:p>
    <w:p w14:paraId="13A7BD05" w14:textId="255DB2EF" w:rsidR="00743CD4" w:rsidRDefault="00743CD4" w:rsidP="00F40666">
      <w:pPr>
        <w:pStyle w:val="Sraopastraipa"/>
        <w:widowControl w:val="0"/>
        <w:numPr>
          <w:ilvl w:val="2"/>
          <w:numId w:val="7"/>
        </w:numPr>
        <w:tabs>
          <w:tab w:val="left" w:pos="1843"/>
        </w:tabs>
        <w:overflowPunct/>
        <w:autoSpaceDE/>
        <w:autoSpaceDN/>
        <w:adjustRightInd/>
        <w:spacing w:line="360" w:lineRule="auto"/>
        <w:jc w:val="both"/>
        <w:rPr>
          <w:lang w:val="lt-LT"/>
        </w:rPr>
      </w:pPr>
      <w:r w:rsidRPr="00CF2CBC">
        <w:rPr>
          <w:lang w:val="lt-LT"/>
        </w:rPr>
        <w:t xml:space="preserve">patikrinama, ar iki patekimo į nurodytas  AKM zonas VMVT direktoriaus 2014 m. rugsėjo 17 d. įsakymu Nr. B1-800 „Dėl buferinės afrikinio kiaulių maro zonos nustatymo“, </w:t>
      </w:r>
      <w:r w:rsidR="00CF2CBC">
        <w:rPr>
          <w:lang w:val="lt-LT"/>
        </w:rPr>
        <w:t xml:space="preserve">išskyrus AKM zonas, nustatytas iki 2016 m. liepos 1 d., </w:t>
      </w:r>
      <w:r w:rsidRPr="00CF2CBC">
        <w:rPr>
          <w:lang w:val="lt-LT"/>
        </w:rPr>
        <w:t>užregistravo savo laikomas</w:t>
      </w:r>
      <w:r w:rsidR="00CF2CBC">
        <w:rPr>
          <w:lang w:val="lt-LT"/>
        </w:rPr>
        <w:t xml:space="preserve"> kiaules ūkinių gyvūnų registre;</w:t>
      </w:r>
    </w:p>
    <w:p w14:paraId="42601545" w14:textId="2F9762AB" w:rsidR="00757F07" w:rsidRDefault="00112404" w:rsidP="00F40666">
      <w:pPr>
        <w:pStyle w:val="Sraopastraipa"/>
        <w:widowControl w:val="0"/>
        <w:numPr>
          <w:ilvl w:val="1"/>
          <w:numId w:val="7"/>
        </w:numPr>
        <w:tabs>
          <w:tab w:val="left" w:pos="1843"/>
        </w:tabs>
        <w:overflowPunct/>
        <w:autoSpaceDE/>
        <w:autoSpaceDN/>
        <w:adjustRightInd/>
        <w:spacing w:line="360" w:lineRule="auto"/>
        <w:jc w:val="both"/>
        <w:rPr>
          <w:lang w:val="lt-LT"/>
        </w:rPr>
      </w:pPr>
      <w:r>
        <w:rPr>
          <w:lang w:val="lt-LT"/>
        </w:rPr>
        <w:t>Patikrinama</w:t>
      </w:r>
      <w:r w:rsidR="00757F07">
        <w:rPr>
          <w:lang w:val="lt-LT"/>
        </w:rPr>
        <w:t xml:space="preserve">, </w:t>
      </w:r>
      <w:r w:rsidR="00757F07" w:rsidRPr="00757F07">
        <w:rPr>
          <w:lang w:val="lt-LT"/>
        </w:rPr>
        <w:t>ar paskerdė kiaules AKM zonoje</w:t>
      </w:r>
      <w:r w:rsidR="00757F07">
        <w:rPr>
          <w:lang w:val="lt-LT"/>
        </w:rPr>
        <w:t>, remiantis VMVT direktoriaus 2014 m. rugsėjo 17 d. įsakymu Nr. B1-800 „ Dėl buferinės afrikinio kiaulių maro zonos nustatymo“, išskyrus AKM zonas, nustatytas iki2016 m. liepos 1 d.</w:t>
      </w:r>
      <w:r w:rsidR="00757F07" w:rsidRPr="00757F07">
        <w:rPr>
          <w:lang w:val="lt-LT"/>
        </w:rPr>
        <w:t>;</w:t>
      </w:r>
    </w:p>
    <w:p w14:paraId="471452B5" w14:textId="3FA6554F" w:rsidR="00112404" w:rsidRDefault="00112404" w:rsidP="00F40666">
      <w:pPr>
        <w:pStyle w:val="Sraopastraipa"/>
        <w:widowControl w:val="0"/>
        <w:numPr>
          <w:ilvl w:val="1"/>
          <w:numId w:val="7"/>
        </w:numPr>
        <w:tabs>
          <w:tab w:val="left" w:pos="1843"/>
        </w:tabs>
        <w:overflowPunct/>
        <w:autoSpaceDE/>
        <w:autoSpaceDN/>
        <w:adjustRightInd/>
        <w:spacing w:line="360" w:lineRule="auto"/>
        <w:jc w:val="both"/>
        <w:rPr>
          <w:lang w:val="lt-LT"/>
        </w:rPr>
      </w:pPr>
      <w:r>
        <w:rPr>
          <w:lang w:val="lt-LT"/>
        </w:rPr>
        <w:t>Patikrinama, ar paraiškoje nurodyta prašoma išmokos suma yra paskaičiuota teisingai</w:t>
      </w:r>
      <w:r w:rsidR="006767AB">
        <w:rPr>
          <w:lang w:val="lt-LT"/>
        </w:rPr>
        <w:t xml:space="preserve">  skaičiuojant paramą, faktiškai vertinama kiekvieno individualaus AKM zonose ūkį turinčio kiaulių laikytojo paskerstų kiaulių skaičius, už paskerstą kaiulę mokant vienkartinę 100 Eur išmoką)</w:t>
      </w:r>
      <w:r>
        <w:rPr>
          <w:lang w:val="lt-LT"/>
        </w:rPr>
        <w:t>;</w:t>
      </w:r>
    </w:p>
    <w:p w14:paraId="3F455548" w14:textId="4D5B4B4A" w:rsidR="001163EC" w:rsidRPr="001163EC" w:rsidRDefault="00016BF0" w:rsidP="00F40666">
      <w:pPr>
        <w:pStyle w:val="Sraopastraipa"/>
        <w:widowControl w:val="0"/>
        <w:numPr>
          <w:ilvl w:val="1"/>
          <w:numId w:val="7"/>
        </w:numPr>
        <w:tabs>
          <w:tab w:val="left" w:pos="1843"/>
        </w:tabs>
        <w:overflowPunct/>
        <w:autoSpaceDE/>
        <w:autoSpaceDN/>
        <w:adjustRightInd/>
        <w:spacing w:line="360" w:lineRule="auto"/>
        <w:jc w:val="both"/>
        <w:rPr>
          <w:lang w:val="lt-LT"/>
        </w:rPr>
      </w:pPr>
      <w:r w:rsidRPr="00016BF0">
        <w:rPr>
          <w:lang w:val="lt-LT"/>
        </w:rPr>
        <w:t>ar yra visi reikalingi dokumentai, jei reikia, prašo kiaulių laikytojo pateikti papildomus dokumentus, reikalingus paraiškai tinkamai įvertinti</w:t>
      </w:r>
      <w:r>
        <w:rPr>
          <w:lang w:val="lt-LT"/>
        </w:rPr>
        <w:t>.</w:t>
      </w:r>
      <w:r w:rsidRPr="004A6CA8">
        <w:rPr>
          <w:lang w:val="lt-LT"/>
        </w:rPr>
        <w:t xml:space="preserve"> </w:t>
      </w:r>
      <w:r w:rsidRPr="00016BF0">
        <w:rPr>
          <w:lang w:val="lt-LT"/>
        </w:rPr>
        <w:t xml:space="preserve">Paklausimo dėl papildomų dokumentų (informacijos) pateikimo terminas </w:t>
      </w:r>
      <w:r w:rsidR="00695402">
        <w:rPr>
          <w:lang w:val="lt-LT"/>
        </w:rPr>
        <w:t xml:space="preserve">5 </w:t>
      </w:r>
      <w:r w:rsidR="00C80409">
        <w:rPr>
          <w:lang w:val="lt-LT"/>
        </w:rPr>
        <w:t>(</w:t>
      </w:r>
      <w:r w:rsidR="00695402">
        <w:rPr>
          <w:lang w:val="lt-LT"/>
        </w:rPr>
        <w:t>penkios) darbo dienos</w:t>
      </w:r>
      <w:r w:rsidRPr="00016BF0">
        <w:rPr>
          <w:lang w:val="lt-LT"/>
        </w:rPr>
        <w:t>.</w:t>
      </w:r>
    </w:p>
    <w:p w14:paraId="7BE3D1EC" w14:textId="3AA13065" w:rsidR="00940052" w:rsidRPr="001163EC" w:rsidRDefault="00940052" w:rsidP="00F40666">
      <w:pPr>
        <w:widowControl w:val="0"/>
        <w:numPr>
          <w:ilvl w:val="0"/>
          <w:numId w:val="7"/>
        </w:numPr>
        <w:tabs>
          <w:tab w:val="left" w:pos="1560"/>
          <w:tab w:val="left" w:pos="1843"/>
        </w:tabs>
        <w:overflowPunct/>
        <w:autoSpaceDE/>
        <w:autoSpaceDN/>
        <w:adjustRightInd/>
        <w:spacing w:line="360" w:lineRule="auto"/>
        <w:jc w:val="both"/>
        <w:rPr>
          <w:lang w:val="lt-LT"/>
        </w:rPr>
      </w:pPr>
      <w:r>
        <w:rPr>
          <w:lang w:val="lt-LT"/>
        </w:rPr>
        <w:lastRenderedPageBreak/>
        <w:t xml:space="preserve">Paraiškos patikrinimo akto išvados teigiamos, kai į visus Paraiškos patikrinimo akto klausimus yra atsakyta teigiamai. </w:t>
      </w:r>
      <w:r w:rsidR="0068600D">
        <w:rPr>
          <w:lang w:val="lt-LT"/>
        </w:rPr>
        <w:t>Jei į nors vieną klausimą yra</w:t>
      </w:r>
      <w:r w:rsidR="000218B4">
        <w:rPr>
          <w:lang w:val="lt-LT"/>
        </w:rPr>
        <w:t xml:space="preserve"> pateiktas neigiamas atsakymas arba neįmanoma atsakyti</w:t>
      </w:r>
      <w:r w:rsidR="0068600D">
        <w:rPr>
          <w:lang w:val="lt-LT"/>
        </w:rPr>
        <w:t xml:space="preserve"> </w:t>
      </w:r>
      <w:r w:rsidR="000218B4">
        <w:rPr>
          <w:lang w:val="lt-LT"/>
        </w:rPr>
        <w:t>į klausimą be papildomos informacijos ar papildomų dokumentų, kuriuos galėtų pateikti pareiškėjas, siunčiamas Paklausimas pareiškėjui dėl nustatytų paraiškoje neatitikimų, neaiškumų, papildomos informacijos, dokumentų pateikimo</w:t>
      </w:r>
      <w:r w:rsidR="001163EC">
        <w:rPr>
          <w:lang w:val="lt-LT"/>
        </w:rPr>
        <w:t xml:space="preserve"> </w:t>
      </w:r>
      <w:r w:rsidR="009650A6">
        <w:rPr>
          <w:lang w:val="lt-LT"/>
        </w:rPr>
        <w:t xml:space="preserve">siunčiamas </w:t>
      </w:r>
      <w:r w:rsidR="001163EC">
        <w:rPr>
          <w:lang w:val="lt-LT"/>
        </w:rPr>
        <w:t>raštu ir (</w:t>
      </w:r>
      <w:r w:rsidR="00E31E2E">
        <w:rPr>
          <w:lang w:val="lt-LT"/>
        </w:rPr>
        <w:t>arba) el. paštu,</w:t>
      </w:r>
      <w:r w:rsidR="001163EC">
        <w:rPr>
          <w:lang w:val="lt-LT"/>
        </w:rPr>
        <w:t xml:space="preserve"> </w:t>
      </w:r>
      <w:r w:rsidR="00E31E2E">
        <w:rPr>
          <w:lang w:val="lt-LT"/>
        </w:rPr>
        <w:t>jeigu asmuo paraiškoje sutiko, kad informacija jam būtų teikiama tokiu būdu</w:t>
      </w:r>
      <w:r w:rsidR="000218B4">
        <w:rPr>
          <w:lang w:val="lt-LT"/>
        </w:rPr>
        <w:t>, nurodant terminą pateikti patikslintus duomenis</w:t>
      </w:r>
      <w:r w:rsidR="00E31E2E">
        <w:rPr>
          <w:lang w:val="lt-LT"/>
        </w:rPr>
        <w:t xml:space="preserve"> </w:t>
      </w:r>
      <w:r w:rsidR="009650A6">
        <w:rPr>
          <w:lang w:val="lt-LT"/>
        </w:rPr>
        <w:t>per 5 (penkias) darbo diena</w:t>
      </w:r>
      <w:r w:rsidR="00E31E2E">
        <w:rPr>
          <w:lang w:val="lt-LT"/>
        </w:rPr>
        <w:t>s.</w:t>
      </w:r>
      <w:r w:rsidR="00721A48">
        <w:rPr>
          <w:lang w:val="lt-LT"/>
        </w:rPr>
        <w:t xml:space="preserve"> Apie išsiųstą P</w:t>
      </w:r>
      <w:r w:rsidR="000218B4">
        <w:rPr>
          <w:lang w:val="lt-LT"/>
        </w:rPr>
        <w:t xml:space="preserve">aklausimą, </w:t>
      </w:r>
      <w:r w:rsidR="00721A48" w:rsidRPr="00721A48">
        <w:rPr>
          <w:lang w:val="lt-LT"/>
        </w:rPr>
        <w:t xml:space="preserve">ir gautą atsakymą į išsiųstą Paklausimą </w:t>
      </w:r>
      <w:r w:rsidR="000218B4">
        <w:rPr>
          <w:lang w:val="lt-LT"/>
        </w:rPr>
        <w:t>pažymima Gautų dokumen</w:t>
      </w:r>
      <w:r w:rsidR="001163EC">
        <w:rPr>
          <w:lang w:val="lt-LT"/>
        </w:rPr>
        <w:t xml:space="preserve">tų registro žurnale (3 priedas). </w:t>
      </w:r>
      <w:r w:rsidR="000218B4" w:rsidRPr="001163EC">
        <w:rPr>
          <w:lang w:val="lt-LT"/>
        </w:rPr>
        <w:t>Jei į Paraiškos patikrinimo akto nors vieną klausimą yra atsakyta neigiamai  ir (arba) pagal išsiųstą Paklausimą pareiškėjui dėl papildomos informacijos / dokumen</w:t>
      </w:r>
      <w:r w:rsidR="00E45EF9">
        <w:rPr>
          <w:lang w:val="lt-LT"/>
        </w:rPr>
        <w:t xml:space="preserve">tų pateikimo negauta atsakymo, arba atsakymas / dokumentas gautas, tačiau  nepatikslina paraiškoje nustatyto netikslumo, </w:t>
      </w:r>
      <w:r w:rsidR="0068600D" w:rsidRPr="001163EC">
        <w:rPr>
          <w:lang w:val="lt-LT"/>
        </w:rPr>
        <w:t>priimamos Paraiškos patikrinimo akto išvados neigiamos.</w:t>
      </w:r>
    </w:p>
    <w:p w14:paraId="0477BC90" w14:textId="7C90F1D0" w:rsidR="00C76371" w:rsidRDefault="00C76371" w:rsidP="00F40666">
      <w:pPr>
        <w:widowControl w:val="0"/>
        <w:numPr>
          <w:ilvl w:val="0"/>
          <w:numId w:val="7"/>
        </w:numPr>
        <w:tabs>
          <w:tab w:val="left" w:pos="1560"/>
          <w:tab w:val="left" w:pos="1843"/>
        </w:tabs>
        <w:overflowPunct/>
        <w:autoSpaceDE/>
        <w:autoSpaceDN/>
        <w:adjustRightInd/>
        <w:spacing w:line="360" w:lineRule="auto"/>
        <w:ind w:left="0" w:firstLine="720"/>
        <w:jc w:val="both"/>
        <w:rPr>
          <w:lang w:val="lt-LT"/>
        </w:rPr>
      </w:pPr>
      <w:r>
        <w:rPr>
          <w:lang w:val="lt-LT"/>
        </w:rPr>
        <w:t xml:space="preserve">Užpildytą Paraiškos </w:t>
      </w:r>
      <w:r w:rsidR="00C05185">
        <w:rPr>
          <w:lang w:val="lt-LT"/>
        </w:rPr>
        <w:t>patikrinimo</w:t>
      </w:r>
      <w:r>
        <w:rPr>
          <w:lang w:val="lt-LT"/>
        </w:rPr>
        <w:t xml:space="preserve"> aktą</w:t>
      </w:r>
      <w:r w:rsidR="00DF2E5E">
        <w:rPr>
          <w:lang w:val="lt-LT"/>
        </w:rPr>
        <w:t xml:space="preserve"> (</w:t>
      </w:r>
      <w:r w:rsidR="00525499">
        <w:rPr>
          <w:lang w:val="lt-LT"/>
        </w:rPr>
        <w:t>4 priedas)</w:t>
      </w:r>
      <w:r>
        <w:rPr>
          <w:lang w:val="lt-LT"/>
        </w:rPr>
        <w:t xml:space="preserve"> pasirašo jį pildę Savivaldybės komisijos nariai</w:t>
      </w:r>
      <w:r w:rsidR="00C05185">
        <w:rPr>
          <w:lang w:val="lt-LT"/>
        </w:rPr>
        <w:t xml:space="preserve"> ir perduoda Paraiškos patikrinimo</w:t>
      </w:r>
      <w:r>
        <w:rPr>
          <w:lang w:val="lt-LT"/>
        </w:rPr>
        <w:t xml:space="preserve"> aktą </w:t>
      </w:r>
      <w:r w:rsidR="00DF2E5E">
        <w:rPr>
          <w:lang w:val="lt-LT"/>
        </w:rPr>
        <w:t>(</w:t>
      </w:r>
      <w:r w:rsidR="00525499">
        <w:rPr>
          <w:lang w:val="lt-LT"/>
        </w:rPr>
        <w:t xml:space="preserve">4 priedas) </w:t>
      </w:r>
      <w:r>
        <w:rPr>
          <w:lang w:val="lt-LT"/>
        </w:rPr>
        <w:t>patikrinti ir tvirtinti Savivaldybės komisijos pirmininkui.</w:t>
      </w:r>
    </w:p>
    <w:p w14:paraId="41396830" w14:textId="4F342DC3" w:rsidR="00163BCF" w:rsidRDefault="00163BCF" w:rsidP="00F40666">
      <w:pPr>
        <w:widowControl w:val="0"/>
        <w:numPr>
          <w:ilvl w:val="0"/>
          <w:numId w:val="7"/>
        </w:numPr>
        <w:tabs>
          <w:tab w:val="left" w:pos="1560"/>
          <w:tab w:val="left" w:pos="1843"/>
        </w:tabs>
        <w:overflowPunct/>
        <w:autoSpaceDE/>
        <w:autoSpaceDN/>
        <w:adjustRightInd/>
        <w:spacing w:line="360" w:lineRule="auto"/>
        <w:ind w:left="0" w:firstLine="720"/>
        <w:jc w:val="both"/>
        <w:rPr>
          <w:lang w:val="lt-LT"/>
        </w:rPr>
      </w:pPr>
      <w:r>
        <w:rPr>
          <w:lang w:val="lt-LT"/>
        </w:rPr>
        <w:t xml:space="preserve">Jei </w:t>
      </w:r>
      <w:r w:rsidR="00C05185">
        <w:rPr>
          <w:lang w:val="lt-LT"/>
        </w:rPr>
        <w:t>Paraiškos patikrinimo</w:t>
      </w:r>
      <w:r>
        <w:rPr>
          <w:lang w:val="lt-LT"/>
        </w:rPr>
        <w:t xml:space="preserve"> akto </w:t>
      </w:r>
      <w:r w:rsidR="00525499">
        <w:rPr>
          <w:lang w:val="lt-LT"/>
        </w:rPr>
        <w:t xml:space="preserve">(4 priedas) </w:t>
      </w:r>
      <w:r>
        <w:rPr>
          <w:lang w:val="lt-LT"/>
        </w:rPr>
        <w:t>tikrinimo metu Savivaldybės komisijos pirmininkas randa neatitikimų ir / ar duomenys nurodyti paraiškoje neatitinka ŽŪIKVC duomenų bazėje nurodytiems duomenims, tuomet Savivaldybės komisijos pirmin</w:t>
      </w:r>
      <w:r w:rsidR="00C05185">
        <w:rPr>
          <w:lang w:val="lt-LT"/>
        </w:rPr>
        <w:t>inkas grąžina Paraiškos patikrinimo</w:t>
      </w:r>
      <w:r>
        <w:rPr>
          <w:lang w:val="lt-LT"/>
        </w:rPr>
        <w:t xml:space="preserve"> aktą </w:t>
      </w:r>
      <w:r w:rsidR="00957CEF">
        <w:rPr>
          <w:lang w:val="lt-LT"/>
        </w:rPr>
        <w:t>(</w:t>
      </w:r>
      <w:r w:rsidR="00525499">
        <w:rPr>
          <w:lang w:val="lt-LT"/>
        </w:rPr>
        <w:t xml:space="preserve">4 priedas) </w:t>
      </w:r>
      <w:r>
        <w:rPr>
          <w:lang w:val="lt-LT"/>
        </w:rPr>
        <w:t xml:space="preserve">jį pildžiusiems Savivaldybės komisijos nariams, kurie </w:t>
      </w:r>
      <w:r w:rsidR="00E45EF9">
        <w:rPr>
          <w:lang w:val="lt-LT"/>
        </w:rPr>
        <w:t>per 2</w:t>
      </w:r>
      <w:r w:rsidR="00957CEF">
        <w:rPr>
          <w:lang w:val="lt-LT"/>
        </w:rPr>
        <w:t xml:space="preserve"> darbo dienas </w:t>
      </w:r>
      <w:r>
        <w:rPr>
          <w:lang w:val="lt-LT"/>
        </w:rPr>
        <w:t>parengia ir užpild</w:t>
      </w:r>
      <w:r w:rsidR="00C05185">
        <w:rPr>
          <w:lang w:val="lt-LT"/>
        </w:rPr>
        <w:t>o patikslintą Paraiškos patikrinimo</w:t>
      </w:r>
      <w:r>
        <w:rPr>
          <w:lang w:val="lt-LT"/>
        </w:rPr>
        <w:t xml:space="preserve"> aktą</w:t>
      </w:r>
      <w:r w:rsidR="00525499">
        <w:rPr>
          <w:lang w:val="lt-LT"/>
        </w:rPr>
        <w:t xml:space="preserve"> (4 priedas)</w:t>
      </w:r>
      <w:r>
        <w:rPr>
          <w:lang w:val="lt-LT"/>
        </w:rPr>
        <w:t>, kurį pasirašo ir perduota patikrinimui ir tvirtinimui Savivaldybės komisijos pirmininkui.</w:t>
      </w:r>
    </w:p>
    <w:p w14:paraId="21BECC06" w14:textId="25480D23" w:rsidR="000B598D" w:rsidRDefault="00CD3C11" w:rsidP="00F40666">
      <w:pPr>
        <w:widowControl w:val="0"/>
        <w:numPr>
          <w:ilvl w:val="0"/>
          <w:numId w:val="7"/>
        </w:numPr>
        <w:tabs>
          <w:tab w:val="left" w:pos="1560"/>
          <w:tab w:val="left" w:pos="1843"/>
        </w:tabs>
        <w:overflowPunct/>
        <w:autoSpaceDE/>
        <w:autoSpaceDN/>
        <w:adjustRightInd/>
        <w:spacing w:line="360" w:lineRule="auto"/>
        <w:ind w:left="0" w:firstLine="720"/>
        <w:jc w:val="both"/>
        <w:rPr>
          <w:lang w:val="lt-LT"/>
        </w:rPr>
      </w:pPr>
      <w:r>
        <w:rPr>
          <w:lang w:val="lt-LT"/>
        </w:rPr>
        <w:t>J</w:t>
      </w:r>
      <w:r w:rsidR="00C76371">
        <w:rPr>
          <w:lang w:val="lt-LT"/>
        </w:rPr>
        <w:t>ei duomenys teisingi ir p</w:t>
      </w:r>
      <w:r w:rsidR="00C05185">
        <w:rPr>
          <w:lang w:val="lt-LT"/>
        </w:rPr>
        <w:t>araiškos patikrinimo</w:t>
      </w:r>
      <w:r w:rsidR="00C76371">
        <w:rPr>
          <w:lang w:val="lt-LT"/>
        </w:rPr>
        <w:t xml:space="preserve"> akto </w:t>
      </w:r>
      <w:r w:rsidR="00525499">
        <w:rPr>
          <w:lang w:val="lt-LT"/>
        </w:rPr>
        <w:t xml:space="preserve">(4 priedas) </w:t>
      </w:r>
      <w:r w:rsidR="00C76371">
        <w:rPr>
          <w:lang w:val="lt-LT"/>
        </w:rPr>
        <w:t xml:space="preserve">išvados teigiamos, Savivaldybės komisijos </w:t>
      </w:r>
      <w:r>
        <w:rPr>
          <w:lang w:val="lt-LT"/>
        </w:rPr>
        <w:t xml:space="preserve">pirmininkai tai pažymi </w:t>
      </w:r>
      <w:r w:rsidR="00035FA7">
        <w:rPr>
          <w:lang w:val="lt-LT"/>
        </w:rPr>
        <w:t xml:space="preserve">paraiškos </w:t>
      </w:r>
      <w:r>
        <w:rPr>
          <w:lang w:val="lt-LT"/>
        </w:rPr>
        <w:t xml:space="preserve">rezoliucijoje ir </w:t>
      </w:r>
      <w:r w:rsidR="002D4040">
        <w:rPr>
          <w:lang w:val="lt-LT"/>
        </w:rPr>
        <w:t xml:space="preserve">paveda Savivaldybės komisijos nariui </w:t>
      </w:r>
      <w:r w:rsidR="00957CEF">
        <w:rPr>
          <w:lang w:val="lt-LT"/>
        </w:rPr>
        <w:t xml:space="preserve">per 2 darbo dienas </w:t>
      </w:r>
      <w:r w:rsidR="002D4040">
        <w:rPr>
          <w:lang w:val="lt-LT"/>
        </w:rPr>
        <w:t>užpildyti</w:t>
      </w:r>
      <w:r>
        <w:rPr>
          <w:lang w:val="lt-LT"/>
        </w:rPr>
        <w:t xml:space="preserve"> Vienkartinės išmokos už paskerstas kiaules duomenų suvestinę</w:t>
      </w:r>
      <w:r w:rsidR="002D4040">
        <w:rPr>
          <w:lang w:val="lt-LT"/>
        </w:rPr>
        <w:t xml:space="preserve"> (</w:t>
      </w:r>
      <w:r w:rsidR="00B44BC2">
        <w:rPr>
          <w:lang w:val="lt-LT"/>
        </w:rPr>
        <w:t>2 priedas)</w:t>
      </w:r>
      <w:r w:rsidR="000B598D">
        <w:rPr>
          <w:lang w:val="lt-LT"/>
        </w:rPr>
        <w:t>.</w:t>
      </w:r>
    </w:p>
    <w:p w14:paraId="23E807F0" w14:textId="412218A8" w:rsidR="00035FA7" w:rsidRDefault="00B44BC2" w:rsidP="00F40666">
      <w:pPr>
        <w:widowControl w:val="0"/>
        <w:numPr>
          <w:ilvl w:val="0"/>
          <w:numId w:val="7"/>
        </w:numPr>
        <w:tabs>
          <w:tab w:val="left" w:pos="1560"/>
          <w:tab w:val="left" w:pos="1843"/>
        </w:tabs>
        <w:overflowPunct/>
        <w:autoSpaceDE/>
        <w:autoSpaceDN/>
        <w:adjustRightInd/>
        <w:spacing w:line="360" w:lineRule="auto"/>
        <w:ind w:left="0" w:firstLine="720"/>
        <w:jc w:val="both"/>
        <w:rPr>
          <w:lang w:val="lt-LT"/>
        </w:rPr>
      </w:pPr>
      <w:r>
        <w:rPr>
          <w:lang w:val="lt-LT"/>
        </w:rPr>
        <w:t>Suvest</w:t>
      </w:r>
      <w:r w:rsidR="002D4040">
        <w:rPr>
          <w:lang w:val="lt-LT"/>
        </w:rPr>
        <w:t>inės duomeni</w:t>
      </w:r>
      <w:r>
        <w:rPr>
          <w:lang w:val="lt-LT"/>
        </w:rPr>
        <w:t xml:space="preserve">s </w:t>
      </w:r>
      <w:r w:rsidR="00691DDE">
        <w:rPr>
          <w:lang w:val="lt-LT"/>
        </w:rPr>
        <w:t xml:space="preserve">Savivaldybės komisijos narys </w:t>
      </w:r>
      <w:r w:rsidR="00957CEF">
        <w:rPr>
          <w:lang w:val="lt-LT"/>
        </w:rPr>
        <w:t xml:space="preserve">per 2 darbo dienas </w:t>
      </w:r>
      <w:r w:rsidR="00691DDE">
        <w:rPr>
          <w:lang w:val="lt-LT"/>
        </w:rPr>
        <w:t>suveda</w:t>
      </w:r>
      <w:r>
        <w:rPr>
          <w:lang w:val="lt-LT"/>
        </w:rPr>
        <w:t xml:space="preserve"> į </w:t>
      </w:r>
      <w:r w:rsidR="002D4040">
        <w:rPr>
          <w:lang w:val="lt-LT"/>
        </w:rPr>
        <w:t>Ž</w:t>
      </w:r>
      <w:r w:rsidR="00E45EF9">
        <w:rPr>
          <w:lang w:val="lt-LT"/>
        </w:rPr>
        <w:t>ŪMIS ir</w:t>
      </w:r>
      <w:r w:rsidR="00691DDE">
        <w:rPr>
          <w:lang w:val="lt-LT"/>
        </w:rPr>
        <w:t xml:space="preserve"> užpildytą</w:t>
      </w:r>
      <w:r>
        <w:rPr>
          <w:lang w:val="lt-LT"/>
        </w:rPr>
        <w:t xml:space="preserve"> </w:t>
      </w:r>
      <w:r w:rsidR="00691DDE">
        <w:rPr>
          <w:lang w:val="lt-LT"/>
        </w:rPr>
        <w:t>Suvestinę</w:t>
      </w:r>
      <w:r>
        <w:rPr>
          <w:lang w:val="lt-LT"/>
        </w:rPr>
        <w:t xml:space="preserve"> </w:t>
      </w:r>
      <w:r w:rsidR="00691DDE">
        <w:rPr>
          <w:lang w:val="lt-LT"/>
        </w:rPr>
        <w:t>ir patvirtinta</w:t>
      </w:r>
      <w:r>
        <w:rPr>
          <w:lang w:val="lt-LT"/>
        </w:rPr>
        <w:t>s kiaulių lai</w:t>
      </w:r>
      <w:r w:rsidR="00691DDE">
        <w:rPr>
          <w:lang w:val="lt-LT"/>
        </w:rPr>
        <w:t>kytojų paraiškų kopijas pateikia</w:t>
      </w:r>
      <w:r>
        <w:rPr>
          <w:lang w:val="lt-LT"/>
        </w:rPr>
        <w:t xml:space="preserve"> Agentūrai paštu</w:t>
      </w:r>
      <w:r w:rsidR="002D4040">
        <w:rPr>
          <w:lang w:val="lt-LT"/>
        </w:rPr>
        <w:t xml:space="preserve"> (</w:t>
      </w:r>
      <w:r>
        <w:rPr>
          <w:lang w:val="lt-LT"/>
        </w:rPr>
        <w:t xml:space="preserve">Blindžių g. 17, 08111 Vilnius). Savivaldybėse lieka paraiškų originalai. </w:t>
      </w:r>
    </w:p>
    <w:p w14:paraId="2C3762EA" w14:textId="17854AF2" w:rsidR="00E42ACC" w:rsidRPr="00E42ACC" w:rsidRDefault="00B44BC2" w:rsidP="00F40666">
      <w:pPr>
        <w:widowControl w:val="0"/>
        <w:numPr>
          <w:ilvl w:val="0"/>
          <w:numId w:val="7"/>
        </w:numPr>
        <w:tabs>
          <w:tab w:val="left" w:pos="1560"/>
          <w:tab w:val="left" w:pos="1843"/>
        </w:tabs>
        <w:overflowPunct/>
        <w:autoSpaceDE/>
        <w:autoSpaceDN/>
        <w:adjustRightInd/>
        <w:spacing w:line="360" w:lineRule="auto"/>
        <w:ind w:left="0" w:firstLine="720"/>
        <w:jc w:val="both"/>
        <w:rPr>
          <w:lang w:val="lt-LT"/>
        </w:rPr>
      </w:pPr>
      <w:r>
        <w:rPr>
          <w:lang w:val="lt-LT"/>
        </w:rPr>
        <w:t>Informacija, pateikiama Suvestinėje ir kiaulių laikytojų paraiškose, turi sutapti.</w:t>
      </w:r>
    </w:p>
    <w:p w14:paraId="6F8914E7" w14:textId="4BE3A8AD" w:rsidR="00B44BC2" w:rsidRDefault="00B44BC2" w:rsidP="00F40666">
      <w:pPr>
        <w:widowControl w:val="0"/>
        <w:numPr>
          <w:ilvl w:val="0"/>
          <w:numId w:val="7"/>
        </w:numPr>
        <w:tabs>
          <w:tab w:val="left" w:pos="1560"/>
          <w:tab w:val="left" w:pos="1843"/>
        </w:tabs>
        <w:overflowPunct/>
        <w:autoSpaceDE/>
        <w:autoSpaceDN/>
        <w:adjustRightInd/>
        <w:spacing w:line="360" w:lineRule="auto"/>
        <w:ind w:left="0" w:firstLine="720"/>
        <w:jc w:val="both"/>
        <w:rPr>
          <w:lang w:val="lt-LT"/>
        </w:rPr>
      </w:pPr>
      <w:r>
        <w:rPr>
          <w:lang w:val="lt-LT"/>
        </w:rPr>
        <w:t xml:space="preserve">Jei Agentūra nustato neatitikimus ir raštu ar el. paštu paprašo patikslinti Agentūrai pateiktus duomenis, savivaldybės komisija ne vėliau kaip per 5 darbo dienas ŽŪMIS patikslina </w:t>
      </w:r>
      <w:r w:rsidR="00BE29E1">
        <w:rPr>
          <w:lang w:val="lt-LT"/>
        </w:rPr>
        <w:t xml:space="preserve">duomenis, </w:t>
      </w:r>
      <w:r>
        <w:rPr>
          <w:lang w:val="lt-LT"/>
        </w:rPr>
        <w:t>ir raštu ar el. paštu juos pateikia Agentūrai.</w:t>
      </w:r>
    </w:p>
    <w:p w14:paraId="635745FD" w14:textId="77777777" w:rsidR="00AA7A9A" w:rsidRDefault="00AA7A9A" w:rsidP="00F40666">
      <w:pPr>
        <w:widowControl w:val="0"/>
        <w:tabs>
          <w:tab w:val="left" w:pos="1843"/>
        </w:tabs>
        <w:overflowPunct/>
        <w:autoSpaceDE/>
        <w:autoSpaceDN/>
        <w:adjustRightInd/>
        <w:snapToGrid w:val="0"/>
        <w:spacing w:line="360" w:lineRule="auto"/>
        <w:ind w:firstLine="720"/>
        <w:jc w:val="both"/>
        <w:rPr>
          <w:lang w:val="lt-LT"/>
        </w:rPr>
      </w:pPr>
    </w:p>
    <w:p w14:paraId="0E122585" w14:textId="77777777" w:rsidR="001F13C3" w:rsidRPr="004D3140" w:rsidRDefault="001F13C3" w:rsidP="00F40666">
      <w:pPr>
        <w:widowControl w:val="0"/>
        <w:tabs>
          <w:tab w:val="left" w:pos="1843"/>
        </w:tabs>
        <w:overflowPunct/>
        <w:autoSpaceDE/>
        <w:autoSpaceDN/>
        <w:adjustRightInd/>
        <w:snapToGrid w:val="0"/>
        <w:spacing w:line="360" w:lineRule="auto"/>
        <w:jc w:val="both"/>
        <w:rPr>
          <w:lang w:val="lt-LT"/>
        </w:rPr>
      </w:pPr>
    </w:p>
    <w:p w14:paraId="1B726A15" w14:textId="77777777" w:rsidR="00E42ACC" w:rsidRPr="00E42ACC" w:rsidRDefault="00E42ACC" w:rsidP="00F40666">
      <w:pPr>
        <w:widowControl w:val="0"/>
        <w:spacing w:line="360" w:lineRule="auto"/>
        <w:ind w:firstLine="720"/>
        <w:jc w:val="center"/>
        <w:rPr>
          <w:sz w:val="20"/>
          <w:lang w:val="lt-LT"/>
        </w:rPr>
      </w:pPr>
    </w:p>
    <w:p w14:paraId="0F5C58C9" w14:textId="11A4A81F" w:rsidR="00E42ACC" w:rsidRPr="00E42ACC" w:rsidRDefault="00E42ACC" w:rsidP="00F40666">
      <w:pPr>
        <w:pStyle w:val="Antrat1"/>
        <w:keepNext w:val="0"/>
        <w:widowControl w:val="0"/>
        <w:tabs>
          <w:tab w:val="left" w:pos="284"/>
        </w:tabs>
        <w:spacing w:before="0"/>
        <w:ind w:left="0" w:firstLine="720"/>
        <w:jc w:val="center"/>
        <w:rPr>
          <w:rFonts w:ascii="Times New Roman" w:hAnsi="Times New Roman"/>
          <w:sz w:val="24"/>
        </w:rPr>
      </w:pPr>
      <w:bookmarkStart w:id="6" w:name="_Toc415129624"/>
      <w:r w:rsidRPr="00E42ACC">
        <w:rPr>
          <w:rFonts w:ascii="Times New Roman" w:hAnsi="Times New Roman"/>
          <w:sz w:val="24"/>
        </w:rPr>
        <w:lastRenderedPageBreak/>
        <w:t>XVII</w:t>
      </w:r>
      <w:r w:rsidR="00A47FB9">
        <w:rPr>
          <w:rFonts w:ascii="Times New Roman" w:hAnsi="Times New Roman"/>
          <w:sz w:val="24"/>
        </w:rPr>
        <w:t>I</w:t>
      </w:r>
      <w:r w:rsidRPr="00E42ACC">
        <w:rPr>
          <w:rFonts w:ascii="Times New Roman" w:hAnsi="Times New Roman"/>
          <w:sz w:val="24"/>
        </w:rPr>
        <w:t xml:space="preserve"> SKYRIUS</w:t>
      </w:r>
      <w:r w:rsidRPr="00E42ACC">
        <w:rPr>
          <w:rFonts w:ascii="Times New Roman" w:hAnsi="Times New Roman"/>
          <w:sz w:val="24"/>
        </w:rPr>
        <w:br/>
        <w:t>BAIGIAMOSIOS NUOSTATOS</w:t>
      </w:r>
      <w:bookmarkEnd w:id="6"/>
    </w:p>
    <w:p w14:paraId="64C6D07D" w14:textId="77777777" w:rsidR="00E42ACC" w:rsidRPr="00E42ACC" w:rsidRDefault="00E42ACC" w:rsidP="00F40666">
      <w:pPr>
        <w:widowControl w:val="0"/>
        <w:spacing w:line="360" w:lineRule="auto"/>
        <w:ind w:firstLine="720"/>
        <w:jc w:val="both"/>
        <w:rPr>
          <w:lang w:val="lt-LT"/>
        </w:rPr>
      </w:pPr>
    </w:p>
    <w:p w14:paraId="3A393177" w14:textId="77777777" w:rsidR="00E42ACC" w:rsidRPr="00E42ACC" w:rsidRDefault="00E42ACC" w:rsidP="00F40666">
      <w:pPr>
        <w:pStyle w:val="Sraopastraipa"/>
        <w:widowControl w:val="0"/>
        <w:numPr>
          <w:ilvl w:val="0"/>
          <w:numId w:val="7"/>
        </w:numPr>
        <w:tabs>
          <w:tab w:val="left" w:pos="1843"/>
        </w:tabs>
        <w:suppressAutoHyphens/>
        <w:overflowPunct/>
        <w:autoSpaceDE/>
        <w:autoSpaceDN/>
        <w:adjustRightInd/>
        <w:spacing w:line="360" w:lineRule="auto"/>
        <w:ind w:left="0" w:firstLine="720"/>
        <w:jc w:val="both"/>
        <w:rPr>
          <w:lang w:val="lt-LT"/>
        </w:rPr>
      </w:pPr>
      <w:r w:rsidRPr="00E42ACC">
        <w:rPr>
          <w:lang w:val="lt-LT"/>
        </w:rPr>
        <w:t>Paraiškų administravimo procesai ir procesuose naudojami dokumentai gali būti keičiami priklausomai nuo atsiradusių poreikių.</w:t>
      </w:r>
    </w:p>
    <w:p w14:paraId="3F2B64D8" w14:textId="7783660C" w:rsidR="00E42ACC" w:rsidRPr="00E42ACC" w:rsidRDefault="00E42ACC" w:rsidP="00F40666">
      <w:pPr>
        <w:pStyle w:val="Antrats"/>
        <w:widowControl w:val="0"/>
        <w:numPr>
          <w:ilvl w:val="0"/>
          <w:numId w:val="7"/>
        </w:numPr>
        <w:tabs>
          <w:tab w:val="clear" w:pos="4819"/>
          <w:tab w:val="clear" w:pos="9638"/>
          <w:tab w:val="left" w:pos="1843"/>
          <w:tab w:val="center" w:pos="4153"/>
          <w:tab w:val="right" w:pos="8306"/>
        </w:tabs>
        <w:overflowPunct/>
        <w:autoSpaceDE/>
        <w:autoSpaceDN/>
        <w:adjustRightInd/>
        <w:spacing w:line="360" w:lineRule="auto"/>
        <w:ind w:left="0" w:firstLine="720"/>
        <w:jc w:val="both"/>
        <w:rPr>
          <w:lang w:val="lt-LT"/>
        </w:rPr>
      </w:pPr>
      <w:r w:rsidRPr="00E42ACC">
        <w:rPr>
          <w:lang w:val="lt-LT"/>
        </w:rPr>
        <w:t xml:space="preserve">Aprašas tvirtinamas, keičiamas, pripažįstamas netekusiu galios </w:t>
      </w:r>
      <w:r w:rsidR="004C4249">
        <w:rPr>
          <w:lang w:val="lt-LT"/>
        </w:rPr>
        <w:t xml:space="preserve">savivaldybės </w:t>
      </w:r>
      <w:r w:rsidRPr="00E42ACC">
        <w:rPr>
          <w:lang w:val="lt-LT"/>
        </w:rPr>
        <w:t>direktoriaus įsakymu, suderinus jį su Lietuvos savivaldybių asociacija ir Agentūra. Tais atvejais, kai yra keičiami ar išleidžiami nauji Lietuvos Respublikos ar Europos Sąjungos teisės aktai, reglamentuojantys paraiškų administravimo sritį, taip pat išaiškėjus sisteminiams Aprašo trūkumams, Aprašas papildomas ar keičiamas.</w:t>
      </w:r>
    </w:p>
    <w:p w14:paraId="7EC8784C" w14:textId="6883128C" w:rsidR="00E42ACC" w:rsidRPr="00E42ACC" w:rsidRDefault="00E42ACC" w:rsidP="00F40666">
      <w:pPr>
        <w:pStyle w:val="Antrats"/>
        <w:widowControl w:val="0"/>
        <w:numPr>
          <w:ilvl w:val="0"/>
          <w:numId w:val="7"/>
        </w:numPr>
        <w:tabs>
          <w:tab w:val="clear" w:pos="4819"/>
          <w:tab w:val="clear" w:pos="9638"/>
          <w:tab w:val="left" w:pos="1843"/>
          <w:tab w:val="center" w:pos="4153"/>
          <w:tab w:val="right" w:pos="8306"/>
        </w:tabs>
        <w:overflowPunct/>
        <w:autoSpaceDE/>
        <w:autoSpaceDN/>
        <w:adjustRightInd/>
        <w:spacing w:line="360" w:lineRule="auto"/>
        <w:ind w:left="0" w:firstLine="720"/>
        <w:jc w:val="both"/>
        <w:rPr>
          <w:lang w:val="lt-LT"/>
        </w:rPr>
      </w:pPr>
      <w:r w:rsidRPr="00E42ACC">
        <w:rPr>
          <w:lang w:val="lt-LT"/>
        </w:rPr>
        <w:t>Aprašo keitimą gali inicijuoti kiekvienas</w:t>
      </w:r>
      <w:r w:rsidR="0023596C">
        <w:rPr>
          <w:lang w:val="lt-LT"/>
        </w:rPr>
        <w:t xml:space="preserve"> savivaldybės </w:t>
      </w:r>
      <w:r w:rsidRPr="00E42ACC">
        <w:rPr>
          <w:lang w:val="lt-LT"/>
        </w:rPr>
        <w:t xml:space="preserve">darbuotojas, suderinęs keitimą su </w:t>
      </w:r>
      <w:r w:rsidR="003C0D01">
        <w:rPr>
          <w:lang w:val="lt-LT"/>
        </w:rPr>
        <w:t xml:space="preserve">savo </w:t>
      </w:r>
      <w:r w:rsidRPr="00E42ACC">
        <w:rPr>
          <w:lang w:val="lt-LT"/>
        </w:rPr>
        <w:t>vadovu, kuris vizuoja Aprašą parašu.</w:t>
      </w:r>
    </w:p>
    <w:p w14:paraId="6BBC06E6" w14:textId="5068D6F6" w:rsidR="00E42ACC" w:rsidRPr="00E42ACC" w:rsidRDefault="00E42ACC" w:rsidP="00F40666">
      <w:pPr>
        <w:pStyle w:val="Sraopastraipa"/>
        <w:widowControl w:val="0"/>
        <w:numPr>
          <w:ilvl w:val="0"/>
          <w:numId w:val="7"/>
        </w:numPr>
        <w:tabs>
          <w:tab w:val="left" w:pos="1276"/>
          <w:tab w:val="left" w:pos="1843"/>
        </w:tabs>
        <w:overflowPunct/>
        <w:autoSpaceDE/>
        <w:autoSpaceDN/>
        <w:adjustRightInd/>
        <w:spacing w:line="360" w:lineRule="auto"/>
        <w:ind w:left="0" w:firstLine="720"/>
        <w:jc w:val="both"/>
        <w:rPr>
          <w:lang w:val="lt-LT"/>
        </w:rPr>
      </w:pPr>
      <w:r w:rsidRPr="00E42ACC">
        <w:rPr>
          <w:lang w:val="lt-LT"/>
        </w:rPr>
        <w:t xml:space="preserve">Aprašas įsigalioja nuo jo patvirtinimo </w:t>
      </w:r>
      <w:r w:rsidR="004C4249">
        <w:rPr>
          <w:lang w:val="lt-LT"/>
        </w:rPr>
        <w:t xml:space="preserve">savivaldybės </w:t>
      </w:r>
      <w:r w:rsidRPr="00E42ACC">
        <w:rPr>
          <w:lang w:val="lt-LT"/>
        </w:rPr>
        <w:t>direktoriaus įsakymu dienos.</w:t>
      </w:r>
    </w:p>
    <w:p w14:paraId="2761992C" w14:textId="1C35807A" w:rsidR="00E42ACC" w:rsidRPr="00E42ACC" w:rsidRDefault="00E42ACC" w:rsidP="00F40666">
      <w:pPr>
        <w:pStyle w:val="Sraopastraipa"/>
        <w:widowControl w:val="0"/>
        <w:numPr>
          <w:ilvl w:val="0"/>
          <w:numId w:val="7"/>
        </w:numPr>
        <w:tabs>
          <w:tab w:val="left" w:pos="1276"/>
          <w:tab w:val="left" w:pos="1843"/>
        </w:tabs>
        <w:overflowPunct/>
        <w:autoSpaceDE/>
        <w:autoSpaceDN/>
        <w:adjustRightInd/>
        <w:spacing w:line="360" w:lineRule="auto"/>
        <w:ind w:left="0" w:firstLine="720"/>
        <w:jc w:val="both"/>
        <w:rPr>
          <w:lang w:val="lt-LT"/>
        </w:rPr>
      </w:pPr>
      <w:r w:rsidRPr="00E42ACC">
        <w:rPr>
          <w:lang w:val="lt-LT"/>
        </w:rPr>
        <w:t xml:space="preserve">Už Aprašo papildymą ar jo keitimą atsakingas </w:t>
      </w:r>
      <w:r w:rsidR="004C4249">
        <w:rPr>
          <w:lang w:val="lt-LT"/>
        </w:rPr>
        <w:t>S</w:t>
      </w:r>
      <w:r w:rsidR="003C0D01">
        <w:rPr>
          <w:lang w:val="lt-LT"/>
        </w:rPr>
        <w:t>avivaldybės</w:t>
      </w:r>
      <w:r w:rsidR="00A87DCC">
        <w:rPr>
          <w:lang w:val="lt-LT"/>
        </w:rPr>
        <w:t xml:space="preserve"> Žemės ūkio skyriaus vedėjas</w:t>
      </w:r>
      <w:r w:rsidRPr="00E42ACC">
        <w:rPr>
          <w:lang w:val="lt-LT"/>
        </w:rPr>
        <w:t>.</w:t>
      </w:r>
    </w:p>
    <w:p w14:paraId="663DEAF3" w14:textId="365715DD" w:rsidR="00E42ACC" w:rsidRDefault="00A87DCC" w:rsidP="00F40666">
      <w:pPr>
        <w:pStyle w:val="Sraopastraipa"/>
        <w:widowControl w:val="0"/>
        <w:numPr>
          <w:ilvl w:val="0"/>
          <w:numId w:val="7"/>
        </w:numPr>
        <w:tabs>
          <w:tab w:val="left" w:pos="1276"/>
          <w:tab w:val="left" w:pos="1843"/>
        </w:tabs>
        <w:overflowPunct/>
        <w:autoSpaceDE/>
        <w:autoSpaceDN/>
        <w:adjustRightInd/>
        <w:spacing w:line="360" w:lineRule="auto"/>
        <w:ind w:left="0" w:firstLine="720"/>
        <w:jc w:val="both"/>
        <w:rPr>
          <w:lang w:val="lt-LT"/>
        </w:rPr>
      </w:pPr>
      <w:r>
        <w:rPr>
          <w:lang w:val="lt-LT"/>
        </w:rPr>
        <w:t xml:space="preserve">Savivaldybės Žemės ūkio skyriaus vedėjas </w:t>
      </w:r>
      <w:r w:rsidR="00E42ACC" w:rsidRPr="00E42ACC">
        <w:rPr>
          <w:lang w:val="lt-LT"/>
        </w:rPr>
        <w:t>atsakingas už</w:t>
      </w:r>
      <w:r>
        <w:rPr>
          <w:lang w:val="lt-LT"/>
        </w:rPr>
        <w:t xml:space="preserve"> specialistų, dirbančių pagal šią priemonę,</w:t>
      </w:r>
      <w:r w:rsidR="00E42ACC" w:rsidRPr="00E42ACC">
        <w:rPr>
          <w:lang w:val="lt-LT"/>
        </w:rPr>
        <w:t xml:space="preserve"> supažindinimą su Aprašu.</w:t>
      </w:r>
    </w:p>
    <w:p w14:paraId="3B81612E" w14:textId="449CA289" w:rsidR="00B8253A" w:rsidRPr="00645303" w:rsidRDefault="00B8253A" w:rsidP="00F40666">
      <w:pPr>
        <w:pStyle w:val="Sraopastraipa"/>
        <w:widowControl w:val="0"/>
        <w:numPr>
          <w:ilvl w:val="0"/>
          <w:numId w:val="7"/>
        </w:numPr>
        <w:tabs>
          <w:tab w:val="left" w:pos="1276"/>
          <w:tab w:val="left" w:pos="1843"/>
        </w:tabs>
        <w:overflowPunct/>
        <w:autoSpaceDE/>
        <w:autoSpaceDN/>
        <w:adjustRightInd/>
        <w:spacing w:line="360" w:lineRule="auto"/>
        <w:ind w:left="0" w:firstLine="720"/>
        <w:jc w:val="both"/>
        <w:rPr>
          <w:lang w:val="lt-LT"/>
        </w:rPr>
      </w:pPr>
      <w:r w:rsidRPr="004A6CA8">
        <w:rPr>
          <w:color w:val="0D0D0D"/>
          <w:lang w:val="lt-LT"/>
        </w:rPr>
        <w:t>Įtarusi ar nustačiusi galim</w:t>
      </w:r>
      <w:r>
        <w:rPr>
          <w:color w:val="0D0D0D"/>
          <w:lang w:val="lt-LT"/>
        </w:rPr>
        <w:t>ą</w:t>
      </w:r>
      <w:r w:rsidRPr="004A6CA8">
        <w:rPr>
          <w:color w:val="0D0D0D"/>
          <w:lang w:val="lt-LT"/>
        </w:rPr>
        <w:t xml:space="preserve"> pažeidimo, sukčiavimo atvejį, remdamasi įtariamos nusikalstamos veiklos požymiais (dokumentai tomis pačiomis datomis, numeriais ir (arba) kitu turiniu arba atvirkščiai; duomenys, kuriuos pateikė pareiškėjas, nesutampa su duomenimis išorinėse informacinėse sistemose, su gauta informacija iš kitų įstaigų; vizualiai skiriasi to paties asmens parašai ant dokumentų; ryšiai tarp pareiškėjų ir pirkimuose dalyvaujančių tiekėjų; pasikartojančios klaidos pirkimų pasiūlymuose; tiekėjų tapatybės anomalijos ar esant kitiems požymiams), Savivaldybė apie tai per 5 (penkias) d. d. informuoja Agentūrą, pateikdama užpildytą Klausimyną dėl įtariamos nusikalsta</w:t>
      </w:r>
      <w:r w:rsidR="00F769E5" w:rsidRPr="004A6CA8">
        <w:rPr>
          <w:color w:val="0D0D0D"/>
          <w:lang w:val="lt-LT"/>
        </w:rPr>
        <w:t>mos veik</w:t>
      </w:r>
      <w:r w:rsidRPr="004A6CA8">
        <w:rPr>
          <w:color w:val="0D0D0D"/>
          <w:lang w:val="lt-LT"/>
        </w:rPr>
        <w:t>os (</w:t>
      </w:r>
      <w:r w:rsidR="00645303" w:rsidRPr="004A6CA8">
        <w:rPr>
          <w:color w:val="0D0D0D"/>
          <w:lang w:val="lt-LT"/>
        </w:rPr>
        <w:t>5</w:t>
      </w:r>
      <w:r w:rsidRPr="004A6CA8">
        <w:rPr>
          <w:color w:val="0D0D0D"/>
          <w:lang w:val="lt-LT"/>
        </w:rPr>
        <w:t xml:space="preserve"> priedas).</w:t>
      </w:r>
    </w:p>
    <w:p w14:paraId="706B4E6E" w14:textId="77777777" w:rsidR="00E42ACC" w:rsidRPr="00E42ACC" w:rsidRDefault="00E42ACC" w:rsidP="00F40666">
      <w:pPr>
        <w:widowControl w:val="0"/>
        <w:tabs>
          <w:tab w:val="left" w:pos="1440"/>
        </w:tabs>
        <w:spacing w:line="360" w:lineRule="auto"/>
        <w:ind w:firstLine="720"/>
        <w:jc w:val="center"/>
        <w:rPr>
          <w:lang w:val="lt-LT"/>
        </w:rPr>
      </w:pPr>
      <w:r w:rsidRPr="00E42ACC">
        <w:rPr>
          <w:lang w:val="lt-LT"/>
        </w:rPr>
        <w:t>______________________</w:t>
      </w:r>
    </w:p>
    <w:p w14:paraId="03BCAA5F" w14:textId="77777777" w:rsidR="00E42ACC" w:rsidRPr="00E42ACC" w:rsidRDefault="00E42ACC" w:rsidP="00F40666">
      <w:pPr>
        <w:rPr>
          <w:bCs/>
          <w:lang w:val="lt-LT"/>
        </w:rPr>
        <w:sectPr w:rsidR="00E42ACC" w:rsidRPr="00E42ACC" w:rsidSect="00AC6CC5">
          <w:footnotePr>
            <w:pos w:val="beneathText"/>
          </w:footnotePr>
          <w:type w:val="nextColumn"/>
          <w:pgSz w:w="11905" w:h="16837"/>
          <w:pgMar w:top="1134" w:right="567" w:bottom="1134" w:left="1701" w:header="567" w:footer="567" w:gutter="0"/>
          <w:pgNumType w:start="2"/>
          <w:cols w:space="720"/>
        </w:sectPr>
      </w:pPr>
    </w:p>
    <w:p w14:paraId="4C541BF8" w14:textId="1A7BD86C" w:rsidR="00691DDE" w:rsidRPr="00691DDE" w:rsidRDefault="007806AF" w:rsidP="00C82D20">
      <w:pPr>
        <w:overflowPunct/>
        <w:autoSpaceDE/>
        <w:autoSpaceDN/>
        <w:adjustRightInd/>
        <w:ind w:left="5184"/>
        <w:rPr>
          <w:rFonts w:eastAsiaTheme="minorHAnsi"/>
          <w:szCs w:val="24"/>
          <w:lang w:val="lt-LT"/>
        </w:rPr>
      </w:pPr>
      <w:r>
        <w:rPr>
          <w:rFonts w:eastAsiaTheme="minorHAnsi"/>
          <w:szCs w:val="24"/>
          <w:lang w:val="lt-LT"/>
        </w:rPr>
        <w:lastRenderedPageBreak/>
        <w:t>D</w:t>
      </w:r>
      <w:r w:rsidR="00C82D20">
        <w:rPr>
          <w:rFonts w:eastAsiaTheme="minorHAnsi"/>
          <w:szCs w:val="24"/>
          <w:lang w:val="lt-LT"/>
        </w:rPr>
        <w:t>ėl v</w:t>
      </w:r>
      <w:r w:rsidR="00691DDE" w:rsidRPr="00691DDE">
        <w:rPr>
          <w:rFonts w:eastAsiaTheme="minorHAnsi"/>
          <w:szCs w:val="24"/>
          <w:lang w:val="lt-LT"/>
        </w:rPr>
        <w:t>ienk</w:t>
      </w:r>
      <w:r w:rsidR="00C82D20">
        <w:rPr>
          <w:rFonts w:eastAsiaTheme="minorHAnsi"/>
          <w:szCs w:val="24"/>
          <w:lang w:val="lt-LT"/>
        </w:rPr>
        <w:t xml:space="preserve">artinių išmokų mokėjimo   kiaulių laikytojams </w:t>
      </w:r>
      <w:r w:rsidR="00691DDE" w:rsidRPr="00691DDE">
        <w:rPr>
          <w:rFonts w:eastAsiaTheme="minorHAnsi"/>
          <w:szCs w:val="24"/>
          <w:lang w:val="lt-LT"/>
        </w:rPr>
        <w:t>dėl skatinimo vykdyti afrikinio kiaulių maro</w:t>
      </w:r>
      <w:r w:rsidR="00C82D20">
        <w:rPr>
          <w:rFonts w:eastAsiaTheme="minorHAnsi"/>
          <w:szCs w:val="24"/>
          <w:lang w:val="lt-LT"/>
        </w:rPr>
        <w:t xml:space="preserve"> </w:t>
      </w:r>
      <w:r w:rsidR="00691DDE" w:rsidRPr="00691DDE">
        <w:rPr>
          <w:rFonts w:eastAsiaTheme="minorHAnsi"/>
          <w:szCs w:val="24"/>
          <w:lang w:val="lt-LT"/>
        </w:rPr>
        <w:t>likvidavimo</w:t>
      </w:r>
      <w:r w:rsidR="00C82D20">
        <w:rPr>
          <w:rFonts w:eastAsiaTheme="minorHAnsi"/>
          <w:szCs w:val="24"/>
          <w:lang w:val="lt-LT"/>
        </w:rPr>
        <w:t xml:space="preserve"> </w:t>
      </w:r>
      <w:r w:rsidR="00691DDE" w:rsidRPr="00691DDE">
        <w:rPr>
          <w:rFonts w:eastAsiaTheme="minorHAnsi"/>
          <w:szCs w:val="24"/>
          <w:lang w:val="lt-LT"/>
        </w:rPr>
        <w:t>veterinarinės sanitarijos priemones</w:t>
      </w:r>
      <w:r w:rsidR="00C82D20">
        <w:rPr>
          <w:rFonts w:eastAsiaTheme="minorHAnsi"/>
          <w:szCs w:val="24"/>
          <w:lang w:val="lt-LT"/>
        </w:rPr>
        <w:t xml:space="preserve"> administravimo savivaldybėje </w:t>
      </w:r>
      <w:r w:rsidR="00691DDE" w:rsidRPr="00691DDE">
        <w:rPr>
          <w:rFonts w:eastAsiaTheme="minorHAnsi"/>
          <w:szCs w:val="24"/>
          <w:lang w:val="lt-LT"/>
        </w:rPr>
        <w:t>1 priedas</w:t>
      </w:r>
      <w:r w:rsidR="00691DDE" w:rsidRPr="00691DDE">
        <w:rPr>
          <w:rFonts w:eastAsiaTheme="minorHAnsi"/>
          <w:szCs w:val="24"/>
          <w:lang w:val="lt-LT"/>
        </w:rPr>
        <w:tab/>
      </w:r>
      <w:r w:rsidR="00691DDE" w:rsidRPr="00691DDE">
        <w:rPr>
          <w:rFonts w:eastAsiaTheme="minorHAnsi"/>
          <w:szCs w:val="24"/>
          <w:lang w:val="lt-LT"/>
        </w:rPr>
        <w:tab/>
      </w:r>
      <w:r w:rsidR="00691DDE" w:rsidRPr="00691DDE">
        <w:rPr>
          <w:rFonts w:eastAsiaTheme="minorHAnsi"/>
          <w:szCs w:val="24"/>
          <w:lang w:val="lt-LT"/>
        </w:rPr>
        <w:tab/>
      </w:r>
      <w:r w:rsidR="00691DDE" w:rsidRPr="00691DDE">
        <w:rPr>
          <w:rFonts w:eastAsiaTheme="minorHAnsi"/>
          <w:szCs w:val="24"/>
          <w:lang w:val="lt-LT"/>
        </w:rPr>
        <w:tab/>
      </w:r>
    </w:p>
    <w:p w14:paraId="51C1D1CF" w14:textId="77777777" w:rsidR="00691DDE" w:rsidRPr="00691DDE" w:rsidRDefault="00691DDE" w:rsidP="00691DDE">
      <w:pPr>
        <w:overflowPunct/>
        <w:autoSpaceDE/>
        <w:autoSpaceDN/>
        <w:adjustRightInd/>
        <w:jc w:val="right"/>
        <w:rPr>
          <w:rFonts w:eastAsiaTheme="minorHAnsi"/>
          <w:b/>
          <w:bCs/>
          <w:sz w:val="22"/>
          <w:szCs w:val="22"/>
          <w:lang w:val="lt-LT"/>
        </w:rPr>
      </w:pPr>
    </w:p>
    <w:p w14:paraId="139ACE70" w14:textId="77777777" w:rsidR="00691DDE" w:rsidRPr="00691DDE" w:rsidRDefault="00691DDE" w:rsidP="00691DDE">
      <w:pPr>
        <w:overflowPunct/>
        <w:autoSpaceDE/>
        <w:autoSpaceDN/>
        <w:adjustRightInd/>
        <w:jc w:val="center"/>
        <w:rPr>
          <w:b/>
          <w:bCs/>
          <w:szCs w:val="24"/>
          <w:lang w:val="lt-LT"/>
        </w:rPr>
      </w:pPr>
      <w:r w:rsidRPr="00691DDE">
        <w:rPr>
          <w:b/>
          <w:bCs/>
          <w:szCs w:val="24"/>
          <w:lang w:val="lt-LT"/>
        </w:rPr>
        <w:t>(Paraiškos gauti vienkartinę išmoką už paskerstą kiaulę forma)</w:t>
      </w:r>
    </w:p>
    <w:p w14:paraId="34EE692B" w14:textId="77777777" w:rsidR="00691DDE" w:rsidRPr="00691DDE" w:rsidRDefault="00691DDE" w:rsidP="00691DDE">
      <w:pPr>
        <w:tabs>
          <w:tab w:val="left" w:pos="7020"/>
        </w:tabs>
        <w:overflowPunct/>
        <w:autoSpaceDE/>
        <w:autoSpaceDN/>
        <w:adjustRightInd/>
        <w:ind w:right="360"/>
        <w:rPr>
          <w:rFonts w:eastAsia="Calibri"/>
          <w:b/>
          <w:sz w:val="22"/>
          <w:szCs w:val="22"/>
          <w:lang w:val="lt-LT"/>
        </w:rPr>
      </w:pPr>
      <w:r w:rsidRPr="00691DDE">
        <w:rPr>
          <w:rFonts w:eastAsia="Calibri"/>
          <w:b/>
          <w:sz w:val="22"/>
          <w:szCs w:val="22"/>
          <w:lang w:val="lt-LT"/>
        </w:rPr>
        <w:t>___________________________________________________________________________</w:t>
      </w:r>
      <w:r w:rsidRPr="00691DDE">
        <w:rPr>
          <w:rFonts w:eastAsiaTheme="minorHAnsi"/>
          <w:b/>
          <w:sz w:val="22"/>
          <w:szCs w:val="22"/>
          <w:lang w:val="lt-LT"/>
        </w:rPr>
        <w:t>_________</w:t>
      </w:r>
    </w:p>
    <w:p w14:paraId="39455F3A" w14:textId="77777777" w:rsidR="00691DDE" w:rsidRPr="00691DDE" w:rsidRDefault="00691DDE" w:rsidP="00691DDE">
      <w:pPr>
        <w:tabs>
          <w:tab w:val="left" w:pos="7020"/>
        </w:tabs>
        <w:overflowPunct/>
        <w:autoSpaceDE/>
        <w:autoSpaceDN/>
        <w:adjustRightInd/>
        <w:ind w:left="720" w:right="360"/>
        <w:jc w:val="center"/>
        <w:rPr>
          <w:rFonts w:eastAsia="Calibri"/>
          <w:sz w:val="18"/>
          <w:szCs w:val="22"/>
          <w:lang w:val="lt-LT"/>
        </w:rPr>
      </w:pPr>
      <w:r w:rsidRPr="00691DDE">
        <w:rPr>
          <w:rFonts w:eastAsia="Calibri"/>
          <w:sz w:val="18"/>
          <w:szCs w:val="22"/>
          <w:lang w:val="lt-LT"/>
        </w:rPr>
        <w:t>(pareiškėjo vardas, pavardė (pavadinimas)</w:t>
      </w:r>
    </w:p>
    <w:p w14:paraId="35630E49" w14:textId="77777777" w:rsidR="00691DDE" w:rsidRPr="00691DDE" w:rsidRDefault="00691DDE" w:rsidP="00691DDE">
      <w:pPr>
        <w:tabs>
          <w:tab w:val="left" w:pos="7020"/>
        </w:tabs>
        <w:overflowPunct/>
        <w:autoSpaceDE/>
        <w:autoSpaceDN/>
        <w:adjustRightInd/>
        <w:spacing w:line="259" w:lineRule="auto"/>
        <w:ind w:left="720" w:right="360"/>
        <w:jc w:val="center"/>
        <w:rPr>
          <w:rFonts w:eastAsia="Calibri"/>
          <w:b/>
          <w:sz w:val="22"/>
          <w:szCs w:val="22"/>
          <w:lang w:val="lt-LT"/>
        </w:rPr>
      </w:pPr>
    </w:p>
    <w:p w14:paraId="3427D4AC" w14:textId="3827F592" w:rsidR="00691DDE" w:rsidRDefault="00A87DCC" w:rsidP="00691DDE">
      <w:pPr>
        <w:tabs>
          <w:tab w:val="left" w:pos="7020"/>
        </w:tabs>
        <w:overflowPunct/>
        <w:autoSpaceDE/>
        <w:autoSpaceDN/>
        <w:adjustRightInd/>
        <w:spacing w:after="160" w:line="259" w:lineRule="auto"/>
        <w:ind w:right="360"/>
        <w:rPr>
          <w:rFonts w:eastAsiaTheme="minorHAnsi"/>
          <w:sz w:val="22"/>
          <w:szCs w:val="22"/>
          <w:lang w:val="lt-LT"/>
        </w:rPr>
      </w:pPr>
      <w:r>
        <w:rPr>
          <w:rFonts w:eastAsiaTheme="minorHAnsi"/>
          <w:sz w:val="22"/>
          <w:szCs w:val="22"/>
          <w:lang w:val="lt-LT"/>
        </w:rPr>
        <w:t xml:space="preserve">Panevėžio rajono </w:t>
      </w:r>
      <w:r w:rsidR="00691DDE" w:rsidRPr="00691DDE">
        <w:rPr>
          <w:rFonts w:eastAsiaTheme="minorHAnsi"/>
          <w:sz w:val="22"/>
          <w:szCs w:val="22"/>
          <w:lang w:val="lt-LT"/>
        </w:rPr>
        <w:t>savivaldyb</w:t>
      </w:r>
      <w:r>
        <w:rPr>
          <w:rFonts w:eastAsiaTheme="minorHAnsi"/>
          <w:sz w:val="22"/>
          <w:szCs w:val="22"/>
          <w:lang w:val="lt-LT"/>
        </w:rPr>
        <w:t>ės administracijos</w:t>
      </w:r>
    </w:p>
    <w:p w14:paraId="233B61E9" w14:textId="7004B847" w:rsidR="00A87DCC" w:rsidRPr="00691DDE" w:rsidRDefault="00A87DCC" w:rsidP="00691DDE">
      <w:pPr>
        <w:tabs>
          <w:tab w:val="left" w:pos="7020"/>
        </w:tabs>
        <w:overflowPunct/>
        <w:autoSpaceDE/>
        <w:autoSpaceDN/>
        <w:adjustRightInd/>
        <w:spacing w:after="160" w:line="259" w:lineRule="auto"/>
        <w:ind w:right="360"/>
        <w:rPr>
          <w:rFonts w:eastAsia="Calibri"/>
          <w:sz w:val="22"/>
          <w:szCs w:val="22"/>
          <w:lang w:val="lt-LT"/>
        </w:rPr>
      </w:pPr>
      <w:r>
        <w:rPr>
          <w:rFonts w:eastAsiaTheme="minorHAnsi"/>
          <w:sz w:val="22"/>
          <w:szCs w:val="22"/>
          <w:lang w:val="lt-LT"/>
        </w:rPr>
        <w:t>______________________________________</w:t>
      </w:r>
    </w:p>
    <w:p w14:paraId="001E7E9F" w14:textId="77777777" w:rsidR="00A87DCC" w:rsidRDefault="00A87DCC" w:rsidP="00691DDE">
      <w:pPr>
        <w:tabs>
          <w:tab w:val="left" w:pos="7020"/>
        </w:tabs>
        <w:overflowPunct/>
        <w:autoSpaceDE/>
        <w:autoSpaceDN/>
        <w:adjustRightInd/>
        <w:ind w:left="720" w:right="357"/>
        <w:jc w:val="center"/>
        <w:rPr>
          <w:rFonts w:eastAsiaTheme="minorHAnsi"/>
          <w:b/>
          <w:bCs/>
          <w:caps/>
          <w:sz w:val="22"/>
          <w:szCs w:val="22"/>
          <w:lang w:val="lt-LT"/>
        </w:rPr>
      </w:pPr>
    </w:p>
    <w:p w14:paraId="77168F44" w14:textId="77777777" w:rsidR="00691DDE" w:rsidRPr="00691DDE" w:rsidRDefault="00691DDE" w:rsidP="00691DDE">
      <w:pPr>
        <w:tabs>
          <w:tab w:val="left" w:pos="7020"/>
        </w:tabs>
        <w:overflowPunct/>
        <w:autoSpaceDE/>
        <w:autoSpaceDN/>
        <w:adjustRightInd/>
        <w:ind w:left="720" w:right="357"/>
        <w:jc w:val="center"/>
        <w:rPr>
          <w:rFonts w:eastAsiaTheme="minorHAnsi"/>
          <w:b/>
          <w:bCs/>
          <w:caps/>
          <w:sz w:val="22"/>
          <w:szCs w:val="22"/>
          <w:lang w:val="lt-LT"/>
        </w:rPr>
      </w:pPr>
      <w:r w:rsidRPr="00691DDE">
        <w:rPr>
          <w:rFonts w:eastAsiaTheme="minorHAnsi"/>
          <w:b/>
          <w:bCs/>
          <w:caps/>
          <w:sz w:val="22"/>
          <w:szCs w:val="22"/>
          <w:lang w:val="lt-LT"/>
        </w:rPr>
        <w:t>PARAIŠKA</w:t>
      </w:r>
    </w:p>
    <w:p w14:paraId="37831A2A" w14:textId="77777777" w:rsidR="00691DDE" w:rsidRDefault="00691DDE" w:rsidP="00691DDE">
      <w:pPr>
        <w:tabs>
          <w:tab w:val="left" w:pos="7020"/>
        </w:tabs>
        <w:overflowPunct/>
        <w:autoSpaceDE/>
        <w:autoSpaceDN/>
        <w:adjustRightInd/>
        <w:ind w:left="720" w:right="357"/>
        <w:jc w:val="center"/>
        <w:rPr>
          <w:rFonts w:eastAsiaTheme="minorHAnsi"/>
          <w:b/>
          <w:bCs/>
          <w:caps/>
          <w:sz w:val="22"/>
          <w:szCs w:val="22"/>
          <w:lang w:val="lt-LT"/>
        </w:rPr>
      </w:pPr>
      <w:r w:rsidRPr="00691DDE">
        <w:rPr>
          <w:rFonts w:eastAsiaTheme="minorHAnsi"/>
          <w:b/>
          <w:bCs/>
          <w:caps/>
          <w:sz w:val="22"/>
          <w:szCs w:val="22"/>
          <w:lang w:val="lt-LT"/>
        </w:rPr>
        <w:t xml:space="preserve">GAUTI VienkartinĘ išmokĄ už paskerstą kiaulę </w:t>
      </w:r>
    </w:p>
    <w:p w14:paraId="2CEC52EF" w14:textId="77777777" w:rsidR="00A87DCC" w:rsidRPr="00691DDE" w:rsidRDefault="00A87DCC" w:rsidP="00691DDE">
      <w:pPr>
        <w:tabs>
          <w:tab w:val="left" w:pos="7020"/>
        </w:tabs>
        <w:overflowPunct/>
        <w:autoSpaceDE/>
        <w:autoSpaceDN/>
        <w:adjustRightInd/>
        <w:ind w:left="720" w:right="357"/>
        <w:jc w:val="center"/>
        <w:rPr>
          <w:rFonts w:eastAsia="Calibri"/>
          <w:b/>
          <w:bCs/>
          <w:caps/>
          <w:sz w:val="18"/>
          <w:lang w:val="lt-LT"/>
        </w:rPr>
      </w:pPr>
    </w:p>
    <w:p w14:paraId="3B8F9DD7" w14:textId="77777777" w:rsidR="00691DDE" w:rsidRPr="00691DDE" w:rsidRDefault="00691DDE" w:rsidP="00691DDE">
      <w:pPr>
        <w:tabs>
          <w:tab w:val="left" w:pos="7020"/>
        </w:tabs>
        <w:overflowPunct/>
        <w:autoSpaceDE/>
        <w:autoSpaceDN/>
        <w:adjustRightInd/>
        <w:jc w:val="center"/>
        <w:rPr>
          <w:rFonts w:eastAsia="Calibri"/>
          <w:sz w:val="22"/>
          <w:szCs w:val="22"/>
          <w:lang w:val="lt-LT"/>
        </w:rPr>
      </w:pPr>
      <w:r w:rsidRPr="00691DDE">
        <w:rPr>
          <w:rFonts w:eastAsia="Calibri"/>
          <w:sz w:val="22"/>
          <w:szCs w:val="22"/>
          <w:lang w:val="lt-LT"/>
        </w:rPr>
        <w:t xml:space="preserve">   _________    _______________</w:t>
      </w:r>
    </w:p>
    <w:p w14:paraId="0FA7201E" w14:textId="77777777" w:rsidR="00691DDE" w:rsidRPr="00691DDE" w:rsidRDefault="00691DDE" w:rsidP="00691DDE">
      <w:pPr>
        <w:tabs>
          <w:tab w:val="left" w:pos="7020"/>
        </w:tabs>
        <w:overflowPunct/>
        <w:autoSpaceDE/>
        <w:autoSpaceDN/>
        <w:adjustRightInd/>
        <w:rPr>
          <w:rFonts w:eastAsiaTheme="minorHAnsi"/>
          <w:sz w:val="20"/>
          <w:szCs w:val="22"/>
          <w:lang w:val="lt-LT"/>
        </w:rPr>
      </w:pPr>
      <w:r w:rsidRPr="00691DDE">
        <w:rPr>
          <w:rFonts w:eastAsia="Calibri"/>
          <w:sz w:val="20"/>
          <w:szCs w:val="22"/>
          <w:lang w:val="lt-LT"/>
        </w:rPr>
        <w:t xml:space="preserve">                                                                           (data)                       (vieta)</w:t>
      </w:r>
    </w:p>
    <w:p w14:paraId="1987DEAA" w14:textId="77777777" w:rsidR="00691DDE" w:rsidRPr="00691DDE" w:rsidRDefault="00691DDE" w:rsidP="00691DDE">
      <w:pPr>
        <w:tabs>
          <w:tab w:val="left" w:pos="7020"/>
        </w:tabs>
        <w:overflowPunct/>
        <w:autoSpaceDE/>
        <w:autoSpaceDN/>
        <w:adjustRightInd/>
        <w:rPr>
          <w:rFonts w:eastAsia="Calibri"/>
          <w:sz w:val="20"/>
          <w:szCs w:val="22"/>
          <w:lang w:val="lt-LT"/>
        </w:rPr>
      </w:pPr>
    </w:p>
    <w:p w14:paraId="0C75E957" w14:textId="77777777" w:rsidR="00691DDE" w:rsidRPr="00691DDE" w:rsidRDefault="00691DDE" w:rsidP="00691DDE">
      <w:pPr>
        <w:tabs>
          <w:tab w:val="left" w:pos="7020"/>
        </w:tabs>
        <w:overflowPunct/>
        <w:autoSpaceDE/>
        <w:autoSpaceDN/>
        <w:adjustRightInd/>
        <w:spacing w:after="120" w:line="259" w:lineRule="auto"/>
        <w:ind w:left="283"/>
        <w:jc w:val="center"/>
        <w:rPr>
          <w:rFonts w:eastAsia="Calibri"/>
          <w:sz w:val="22"/>
          <w:szCs w:val="22"/>
          <w:lang w:val="lt-LT"/>
        </w:rPr>
      </w:pPr>
      <w:r w:rsidRPr="00691DDE">
        <w:rPr>
          <w:rFonts w:eastAsia="Calibri"/>
          <w:sz w:val="22"/>
          <w:szCs w:val="22"/>
          <w:lang w:val="lt-LT"/>
        </w:rPr>
        <w:t xml:space="preserve">  </w:t>
      </w:r>
      <w:r w:rsidRPr="00691DDE">
        <w:rPr>
          <w:rFonts w:eastAsia="Calibri"/>
          <w:b/>
          <w:sz w:val="22"/>
          <w:szCs w:val="22"/>
          <w:shd w:val="clear" w:color="auto" w:fill="FFFFFF"/>
          <w:lang w:val="lt-LT"/>
        </w:rPr>
        <w:t xml:space="preserve">  I. INFORMACIJA APIE PAREIŠKĖJĄ </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2552"/>
        <w:gridCol w:w="205"/>
        <w:gridCol w:w="1831"/>
        <w:gridCol w:w="1791"/>
      </w:tblGrid>
      <w:tr w:rsidR="00691DDE" w:rsidRPr="00A47492" w14:paraId="7432B8BA" w14:textId="77777777" w:rsidTr="0064539B">
        <w:trPr>
          <w:cantSplit/>
          <w:trHeight w:val="555"/>
        </w:trPr>
        <w:tc>
          <w:tcPr>
            <w:tcW w:w="9236" w:type="dxa"/>
            <w:gridSpan w:val="5"/>
            <w:tcBorders>
              <w:top w:val="single" w:sz="4" w:space="0" w:color="auto"/>
              <w:left w:val="single" w:sz="4" w:space="0" w:color="auto"/>
              <w:bottom w:val="single" w:sz="4" w:space="0" w:color="auto"/>
              <w:right w:val="single" w:sz="4" w:space="0" w:color="auto"/>
            </w:tcBorders>
            <w:vAlign w:val="center"/>
          </w:tcPr>
          <w:p w14:paraId="22857052"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 xml:space="preserve">Subjekto žemės ūkio valdos atpažinties numeris </w:t>
            </w:r>
            <w:r w:rsidRPr="00691DDE">
              <w:rPr>
                <w:rFonts w:eastAsia="Arial Unicode MS"/>
                <w:sz w:val="22"/>
                <w:szCs w:val="22"/>
                <w:shd w:val="clear" w:color="auto" w:fill="FFFFFF"/>
                <w:lang w:val="lt-LT"/>
              </w:rPr>
              <w:t>(jei turi)</w:t>
            </w:r>
            <w:r w:rsidRPr="00691DDE">
              <w:rPr>
                <w:rFonts w:eastAsia="Arial Unicode MS"/>
                <w:sz w:val="22"/>
                <w:szCs w:val="22"/>
                <w:lang w:val="lt-LT"/>
              </w:rPr>
              <w:t xml:space="preserve">       |__|__|__|__|__|__|__|__|__|__|</w:t>
            </w:r>
          </w:p>
        </w:tc>
      </w:tr>
      <w:tr w:rsidR="00691DDE" w:rsidRPr="00A47492" w14:paraId="7D5B149C" w14:textId="77777777" w:rsidTr="0064539B">
        <w:trPr>
          <w:cantSplit/>
          <w:trHeight w:val="555"/>
        </w:trPr>
        <w:tc>
          <w:tcPr>
            <w:tcW w:w="9236" w:type="dxa"/>
            <w:gridSpan w:val="5"/>
            <w:tcBorders>
              <w:top w:val="single" w:sz="4" w:space="0" w:color="auto"/>
              <w:left w:val="single" w:sz="4" w:space="0" w:color="auto"/>
              <w:bottom w:val="single" w:sz="4" w:space="0" w:color="auto"/>
              <w:right w:val="single" w:sz="4" w:space="0" w:color="auto"/>
            </w:tcBorders>
            <w:vAlign w:val="center"/>
          </w:tcPr>
          <w:p w14:paraId="58E5A796"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 xml:space="preserve">Asmens kodas (pildo fizinis asmuo) </w:t>
            </w:r>
            <w:r w:rsidRPr="00691DDE">
              <w:rPr>
                <w:rFonts w:eastAsia="Arial Unicode MS"/>
                <w:sz w:val="22"/>
                <w:szCs w:val="22"/>
                <w:lang w:val="lt-LT"/>
              </w:rPr>
              <w:sym w:font="Symbol" w:char="007C"/>
            </w:r>
            <w:r w:rsidRPr="00691DDE">
              <w:rPr>
                <w:rFonts w:eastAsia="Arial Unicode MS"/>
                <w:sz w:val="22"/>
                <w:szCs w:val="22"/>
                <w:lang w:val="lt-LT"/>
              </w:rPr>
              <w:t>__|__|__|__|__|__|__|__|__|__|__|</w:t>
            </w:r>
          </w:p>
        </w:tc>
      </w:tr>
      <w:tr w:rsidR="00691DDE" w:rsidRPr="00A47492" w14:paraId="705140B5" w14:textId="77777777" w:rsidTr="0064539B">
        <w:trPr>
          <w:cantSplit/>
          <w:trHeight w:val="555"/>
        </w:trPr>
        <w:tc>
          <w:tcPr>
            <w:tcW w:w="9236" w:type="dxa"/>
            <w:gridSpan w:val="5"/>
            <w:tcBorders>
              <w:top w:val="single" w:sz="4" w:space="0" w:color="auto"/>
              <w:left w:val="single" w:sz="4" w:space="0" w:color="auto"/>
              <w:bottom w:val="single" w:sz="4" w:space="0" w:color="auto"/>
              <w:right w:val="single" w:sz="4" w:space="0" w:color="auto"/>
            </w:tcBorders>
            <w:vAlign w:val="center"/>
          </w:tcPr>
          <w:p w14:paraId="2A328CD3"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 xml:space="preserve">Juridinio asmens kodas (pildo juridinis asmuo) </w:t>
            </w:r>
            <w:r w:rsidRPr="00691DDE">
              <w:rPr>
                <w:rFonts w:eastAsia="Arial Unicode MS"/>
                <w:sz w:val="22"/>
                <w:szCs w:val="22"/>
                <w:lang w:val="lt-LT"/>
              </w:rPr>
              <w:sym w:font="Symbol" w:char="007C"/>
            </w:r>
            <w:r w:rsidRPr="00691DDE">
              <w:rPr>
                <w:rFonts w:eastAsia="Arial Unicode MS"/>
                <w:sz w:val="22"/>
                <w:szCs w:val="22"/>
                <w:lang w:val="lt-LT"/>
              </w:rPr>
              <w:t>__|__|__|__|__|__|__|__|__|__|__|</w:t>
            </w:r>
          </w:p>
        </w:tc>
      </w:tr>
      <w:tr w:rsidR="00691DDE" w:rsidRPr="00691DDE" w14:paraId="7472A2B0" w14:textId="77777777" w:rsidTr="0064539B">
        <w:trPr>
          <w:cantSplit/>
          <w:trHeight w:val="555"/>
        </w:trPr>
        <w:tc>
          <w:tcPr>
            <w:tcW w:w="2857" w:type="dxa"/>
            <w:tcBorders>
              <w:top w:val="single" w:sz="4" w:space="0" w:color="auto"/>
              <w:left w:val="single" w:sz="4" w:space="0" w:color="auto"/>
              <w:bottom w:val="single" w:sz="4" w:space="0" w:color="auto"/>
              <w:right w:val="single" w:sz="4" w:space="0" w:color="auto"/>
            </w:tcBorders>
            <w:vAlign w:val="center"/>
          </w:tcPr>
          <w:p w14:paraId="782C5996"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Adresas</w:t>
            </w:r>
          </w:p>
          <w:p w14:paraId="5875B6D1" w14:textId="77777777" w:rsidR="00691DDE" w:rsidRPr="00691DDE" w:rsidRDefault="00691DDE" w:rsidP="00691DDE">
            <w:pPr>
              <w:tabs>
                <w:tab w:val="left" w:pos="7020"/>
              </w:tabs>
              <w:overflowPunct/>
              <w:autoSpaceDE/>
              <w:autoSpaceDN/>
              <w:adjustRightInd/>
              <w:jc w:val="both"/>
              <w:rPr>
                <w:rFonts w:eastAsia="Arial Unicode MS"/>
                <w:sz w:val="22"/>
                <w:szCs w:val="22"/>
                <w:lang w:val="lt-LT"/>
              </w:rPr>
            </w:pPr>
            <w:r w:rsidRPr="00691DDE">
              <w:rPr>
                <w:rFonts w:eastAsia="Arial Unicode MS"/>
                <w:sz w:val="18"/>
                <w:szCs w:val="22"/>
                <w:lang w:val="lt-LT"/>
              </w:rPr>
              <w:t>(namo (buto) numeris, gatvė, gyvenvietė (miestas), seniūnija, savivaldybė, pašto kodas)</w:t>
            </w:r>
          </w:p>
        </w:tc>
        <w:tc>
          <w:tcPr>
            <w:tcW w:w="6379" w:type="dxa"/>
            <w:gridSpan w:val="4"/>
            <w:tcBorders>
              <w:top w:val="single" w:sz="4" w:space="0" w:color="auto"/>
              <w:left w:val="single" w:sz="4" w:space="0" w:color="auto"/>
              <w:bottom w:val="single" w:sz="4" w:space="0" w:color="auto"/>
              <w:right w:val="single" w:sz="4" w:space="0" w:color="auto"/>
            </w:tcBorders>
          </w:tcPr>
          <w:p w14:paraId="36F35C59" w14:textId="77777777" w:rsidR="00691DDE" w:rsidRPr="00691DDE" w:rsidRDefault="00691DDE" w:rsidP="00691DDE">
            <w:pPr>
              <w:tabs>
                <w:tab w:val="left" w:pos="7020"/>
              </w:tabs>
              <w:overflowPunct/>
              <w:autoSpaceDE/>
              <w:autoSpaceDN/>
              <w:adjustRightInd/>
              <w:rPr>
                <w:rFonts w:eastAsia="Calibri"/>
                <w:sz w:val="22"/>
                <w:szCs w:val="22"/>
                <w:lang w:val="lt-LT" w:eastAsia="lt-LT"/>
              </w:rPr>
            </w:pPr>
          </w:p>
          <w:p w14:paraId="312A95CE" w14:textId="77777777" w:rsidR="00691DDE" w:rsidRPr="00691DDE" w:rsidRDefault="00691DDE" w:rsidP="00691DDE">
            <w:pPr>
              <w:tabs>
                <w:tab w:val="left" w:pos="7020"/>
              </w:tabs>
              <w:overflowPunct/>
              <w:autoSpaceDE/>
              <w:autoSpaceDN/>
              <w:adjustRightInd/>
              <w:rPr>
                <w:rFonts w:eastAsia="Calibri"/>
                <w:spacing w:val="-4"/>
                <w:sz w:val="22"/>
                <w:szCs w:val="22"/>
                <w:lang w:val="lt-LT" w:eastAsia="lt-LT"/>
              </w:rPr>
            </w:pPr>
            <w:r w:rsidRPr="00691DDE">
              <w:rPr>
                <w:rFonts w:eastAsia="Calibri"/>
                <w:spacing w:val="-4"/>
                <w:sz w:val="20"/>
                <w:szCs w:val="22"/>
                <w:lang w:val="lt-LT" w:eastAsia="lt-LT"/>
              </w:rPr>
              <w:t>|__|__|__|__|__|__|__|__|__|__|__|__|__|__|__|__|__|__|__|__|__|__|__|__|__|__|</w:t>
            </w:r>
          </w:p>
          <w:p w14:paraId="49C1C0A6" w14:textId="77777777" w:rsidR="00691DDE" w:rsidRPr="00691DDE" w:rsidRDefault="00691DDE" w:rsidP="00691DDE">
            <w:pPr>
              <w:tabs>
                <w:tab w:val="left" w:pos="7020"/>
              </w:tabs>
              <w:overflowPunct/>
              <w:autoSpaceDE/>
              <w:autoSpaceDN/>
              <w:adjustRightInd/>
              <w:rPr>
                <w:rFonts w:eastAsia="Calibri"/>
                <w:spacing w:val="-4"/>
                <w:sz w:val="22"/>
                <w:szCs w:val="22"/>
                <w:lang w:val="lt-LT" w:eastAsia="lt-LT"/>
              </w:rPr>
            </w:pPr>
          </w:p>
          <w:p w14:paraId="29087EB7" w14:textId="77777777" w:rsidR="00691DDE" w:rsidRPr="00691DDE" w:rsidRDefault="00691DDE" w:rsidP="00691DDE">
            <w:pPr>
              <w:tabs>
                <w:tab w:val="left" w:pos="7020"/>
              </w:tabs>
              <w:overflowPunct/>
              <w:autoSpaceDE/>
              <w:autoSpaceDN/>
              <w:adjustRightInd/>
              <w:rPr>
                <w:rFonts w:eastAsia="Calibri"/>
                <w:spacing w:val="-4"/>
                <w:sz w:val="20"/>
                <w:szCs w:val="22"/>
                <w:lang w:val="lt-LT" w:eastAsia="lt-LT"/>
              </w:rPr>
            </w:pPr>
            <w:r w:rsidRPr="00691DDE">
              <w:rPr>
                <w:rFonts w:eastAsia="Calibri"/>
                <w:spacing w:val="-4"/>
                <w:sz w:val="20"/>
                <w:szCs w:val="22"/>
                <w:lang w:val="lt-LT" w:eastAsia="lt-LT"/>
              </w:rPr>
              <w:t>|__|__|__|__|__|__|__|__|__|__|__|__|__|__|__|__|__|__|__|__|__|__|__|__|__|__|</w:t>
            </w:r>
          </w:p>
          <w:p w14:paraId="45F20739" w14:textId="77777777" w:rsidR="00691DDE" w:rsidRPr="00691DDE" w:rsidRDefault="00691DDE" w:rsidP="00691DDE">
            <w:pPr>
              <w:tabs>
                <w:tab w:val="left" w:pos="7020"/>
              </w:tabs>
              <w:overflowPunct/>
              <w:autoSpaceDE/>
              <w:autoSpaceDN/>
              <w:adjustRightInd/>
              <w:rPr>
                <w:rFonts w:eastAsia="Calibri"/>
                <w:spacing w:val="-4"/>
                <w:sz w:val="22"/>
                <w:szCs w:val="22"/>
                <w:lang w:val="lt-LT" w:eastAsia="lt-LT"/>
              </w:rPr>
            </w:pPr>
          </w:p>
          <w:p w14:paraId="710C0041" w14:textId="77777777" w:rsidR="00691DDE" w:rsidRPr="00691DDE" w:rsidRDefault="00691DDE" w:rsidP="00691DDE">
            <w:pPr>
              <w:tabs>
                <w:tab w:val="left" w:pos="7020"/>
              </w:tabs>
              <w:overflowPunct/>
              <w:autoSpaceDE/>
              <w:autoSpaceDN/>
              <w:adjustRightInd/>
              <w:rPr>
                <w:rFonts w:eastAsia="Calibri"/>
                <w:spacing w:val="-4"/>
                <w:sz w:val="22"/>
                <w:szCs w:val="22"/>
                <w:lang w:val="lt-LT" w:eastAsia="lt-LT"/>
              </w:rPr>
            </w:pPr>
            <w:r w:rsidRPr="00691DDE">
              <w:rPr>
                <w:rFonts w:eastAsia="Calibri"/>
                <w:spacing w:val="-4"/>
                <w:sz w:val="20"/>
                <w:szCs w:val="22"/>
                <w:lang w:val="lt-LT" w:eastAsia="lt-LT"/>
              </w:rPr>
              <w:t>|__|__|__|__|__|__|__|__|__|__|__|__|__|__|__|__|__|__|__|__|__|__|__|__|__|__|</w:t>
            </w:r>
          </w:p>
        </w:tc>
      </w:tr>
      <w:tr w:rsidR="00691DDE" w:rsidRPr="00691DDE" w14:paraId="575E92D1" w14:textId="77777777" w:rsidTr="0064539B">
        <w:trPr>
          <w:cantSplit/>
          <w:trHeight w:val="1110"/>
        </w:trPr>
        <w:tc>
          <w:tcPr>
            <w:tcW w:w="2857" w:type="dxa"/>
            <w:tcBorders>
              <w:top w:val="single" w:sz="4" w:space="0" w:color="auto"/>
              <w:left w:val="single" w:sz="4" w:space="0" w:color="auto"/>
              <w:bottom w:val="single" w:sz="4" w:space="0" w:color="auto"/>
              <w:right w:val="single" w:sz="4" w:space="0" w:color="auto"/>
            </w:tcBorders>
            <w:vAlign w:val="center"/>
          </w:tcPr>
          <w:p w14:paraId="6CD83B7C"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Kontaktinio telefono numeris</w:t>
            </w:r>
          </w:p>
          <w:p w14:paraId="3E6F067F" w14:textId="77777777" w:rsidR="00691DDE" w:rsidRPr="00691DDE" w:rsidRDefault="00691DDE" w:rsidP="00691DDE">
            <w:pPr>
              <w:tabs>
                <w:tab w:val="left" w:pos="7020"/>
              </w:tabs>
              <w:overflowPunct/>
              <w:autoSpaceDE/>
              <w:autoSpaceDN/>
              <w:adjustRightInd/>
              <w:rPr>
                <w:rFonts w:eastAsia="Arial Unicode MS"/>
                <w:sz w:val="22"/>
                <w:szCs w:val="22"/>
                <w:lang w:val="lt-LT"/>
              </w:rPr>
            </w:pPr>
          </w:p>
        </w:tc>
        <w:tc>
          <w:tcPr>
            <w:tcW w:w="6379" w:type="dxa"/>
            <w:gridSpan w:val="4"/>
            <w:tcBorders>
              <w:top w:val="single" w:sz="4" w:space="0" w:color="auto"/>
              <w:left w:val="single" w:sz="4" w:space="0" w:color="auto"/>
              <w:bottom w:val="single" w:sz="4" w:space="0" w:color="auto"/>
              <w:right w:val="single" w:sz="4" w:space="0" w:color="auto"/>
            </w:tcBorders>
          </w:tcPr>
          <w:p w14:paraId="4459191E" w14:textId="77777777" w:rsidR="00691DDE" w:rsidRPr="00691DDE" w:rsidRDefault="00691DDE" w:rsidP="00691DDE">
            <w:pPr>
              <w:tabs>
                <w:tab w:val="left" w:pos="7020"/>
              </w:tabs>
              <w:overflowPunct/>
              <w:autoSpaceDE/>
              <w:autoSpaceDN/>
              <w:adjustRightInd/>
              <w:rPr>
                <w:rFonts w:eastAsia="Calibri"/>
                <w:sz w:val="22"/>
                <w:szCs w:val="22"/>
                <w:lang w:val="lt-LT" w:eastAsia="lt-LT"/>
              </w:rPr>
            </w:pPr>
          </w:p>
          <w:p w14:paraId="29256BB7" w14:textId="77777777" w:rsidR="00691DDE" w:rsidRPr="00691DDE" w:rsidRDefault="00691DDE" w:rsidP="00691DDE">
            <w:pPr>
              <w:tabs>
                <w:tab w:val="left" w:pos="7020"/>
              </w:tabs>
              <w:overflowPunct/>
              <w:autoSpaceDE/>
              <w:autoSpaceDN/>
              <w:adjustRightInd/>
              <w:rPr>
                <w:rFonts w:eastAsia="Calibri"/>
                <w:sz w:val="22"/>
                <w:szCs w:val="22"/>
                <w:lang w:val="lt-LT" w:eastAsia="lt-LT"/>
              </w:rPr>
            </w:pPr>
            <w:r w:rsidRPr="00691DDE">
              <w:rPr>
                <w:rFonts w:eastAsia="Calibri"/>
                <w:sz w:val="22"/>
                <w:szCs w:val="22"/>
                <w:lang w:val="lt-LT" w:eastAsia="lt-LT"/>
              </w:rPr>
              <w:t>|__|__|__|__|__|__|__|__|__|</w:t>
            </w:r>
          </w:p>
          <w:p w14:paraId="1BA220D4" w14:textId="77777777" w:rsidR="00691DDE" w:rsidRPr="00691DDE" w:rsidRDefault="00691DDE" w:rsidP="00691DDE">
            <w:pPr>
              <w:tabs>
                <w:tab w:val="left" w:pos="7020"/>
              </w:tabs>
              <w:overflowPunct/>
              <w:autoSpaceDE/>
              <w:autoSpaceDN/>
              <w:adjustRightInd/>
              <w:rPr>
                <w:rFonts w:eastAsia="Calibri"/>
                <w:sz w:val="22"/>
                <w:szCs w:val="22"/>
                <w:lang w:val="lt-LT" w:eastAsia="lt-LT"/>
              </w:rPr>
            </w:pPr>
          </w:p>
          <w:p w14:paraId="35D21439" w14:textId="77777777" w:rsidR="00691DDE" w:rsidRPr="00691DDE" w:rsidRDefault="00691DDE" w:rsidP="00691DDE">
            <w:pPr>
              <w:tabs>
                <w:tab w:val="left" w:pos="7020"/>
              </w:tabs>
              <w:overflowPunct/>
              <w:autoSpaceDE/>
              <w:autoSpaceDN/>
              <w:adjustRightInd/>
              <w:rPr>
                <w:rFonts w:eastAsia="Calibri"/>
                <w:sz w:val="22"/>
                <w:szCs w:val="22"/>
                <w:lang w:val="lt-LT" w:eastAsia="lt-LT"/>
              </w:rPr>
            </w:pPr>
            <w:r w:rsidRPr="00691DDE">
              <w:rPr>
                <w:rFonts w:eastAsia="Calibri"/>
                <w:sz w:val="22"/>
                <w:szCs w:val="22"/>
                <w:lang w:val="lt-LT" w:eastAsia="lt-LT"/>
              </w:rPr>
              <w:t>|__|__|__|__|__|__|__|__|__|</w:t>
            </w:r>
          </w:p>
        </w:tc>
      </w:tr>
      <w:tr w:rsidR="00691DDE" w:rsidRPr="00691DDE" w14:paraId="503D9120" w14:textId="77777777" w:rsidTr="0064539B">
        <w:trPr>
          <w:cantSplit/>
          <w:trHeight w:val="1110"/>
        </w:trPr>
        <w:tc>
          <w:tcPr>
            <w:tcW w:w="2857" w:type="dxa"/>
            <w:tcBorders>
              <w:top w:val="single" w:sz="4" w:space="0" w:color="auto"/>
              <w:left w:val="single" w:sz="4" w:space="0" w:color="auto"/>
              <w:bottom w:val="single" w:sz="4" w:space="0" w:color="auto"/>
              <w:right w:val="single" w:sz="4" w:space="0" w:color="auto"/>
            </w:tcBorders>
            <w:vAlign w:val="center"/>
          </w:tcPr>
          <w:p w14:paraId="62333A09"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Elektroninio pašto adresas</w:t>
            </w:r>
          </w:p>
        </w:tc>
        <w:tc>
          <w:tcPr>
            <w:tcW w:w="6379" w:type="dxa"/>
            <w:gridSpan w:val="4"/>
            <w:tcBorders>
              <w:top w:val="single" w:sz="4" w:space="0" w:color="auto"/>
              <w:left w:val="single" w:sz="4" w:space="0" w:color="auto"/>
              <w:bottom w:val="single" w:sz="4" w:space="0" w:color="auto"/>
              <w:right w:val="single" w:sz="4" w:space="0" w:color="auto"/>
            </w:tcBorders>
          </w:tcPr>
          <w:p w14:paraId="62464A80" w14:textId="77777777" w:rsidR="00691DDE" w:rsidRPr="00691DDE" w:rsidRDefault="00691DDE" w:rsidP="00691DDE">
            <w:pPr>
              <w:tabs>
                <w:tab w:val="left" w:pos="7020"/>
              </w:tabs>
              <w:overflowPunct/>
              <w:autoSpaceDE/>
              <w:autoSpaceDN/>
              <w:adjustRightInd/>
              <w:rPr>
                <w:rFonts w:eastAsia="Calibri"/>
                <w:spacing w:val="-4"/>
                <w:sz w:val="20"/>
                <w:szCs w:val="22"/>
                <w:lang w:val="lt-LT" w:eastAsia="lt-LT"/>
              </w:rPr>
            </w:pPr>
          </w:p>
          <w:p w14:paraId="3DA50B88" w14:textId="77777777" w:rsidR="00691DDE" w:rsidRPr="00691DDE" w:rsidRDefault="00691DDE" w:rsidP="00691DDE">
            <w:pPr>
              <w:tabs>
                <w:tab w:val="left" w:pos="7020"/>
              </w:tabs>
              <w:overflowPunct/>
              <w:autoSpaceDE/>
              <w:autoSpaceDN/>
              <w:adjustRightInd/>
              <w:rPr>
                <w:rFonts w:eastAsia="Calibri"/>
                <w:spacing w:val="-4"/>
                <w:sz w:val="20"/>
                <w:szCs w:val="22"/>
                <w:lang w:val="lt-LT" w:eastAsia="lt-LT"/>
              </w:rPr>
            </w:pPr>
            <w:r w:rsidRPr="00691DDE">
              <w:rPr>
                <w:rFonts w:eastAsia="Calibri"/>
                <w:spacing w:val="-4"/>
                <w:sz w:val="20"/>
                <w:szCs w:val="22"/>
                <w:lang w:val="lt-LT" w:eastAsia="lt-LT"/>
              </w:rPr>
              <w:t>|__|__|__|__|__|__|__|__|__|__|__|__|__|__|__|__|__|__|__|__|__|__|__|__|__|__|</w:t>
            </w:r>
          </w:p>
          <w:p w14:paraId="7FB843FB" w14:textId="77777777" w:rsidR="00691DDE" w:rsidRPr="00691DDE" w:rsidRDefault="00691DDE" w:rsidP="00691DDE">
            <w:pPr>
              <w:tabs>
                <w:tab w:val="left" w:pos="7020"/>
              </w:tabs>
              <w:overflowPunct/>
              <w:autoSpaceDE/>
              <w:autoSpaceDN/>
              <w:adjustRightInd/>
              <w:rPr>
                <w:rFonts w:eastAsia="Calibri"/>
                <w:sz w:val="22"/>
                <w:szCs w:val="22"/>
                <w:lang w:val="lt-LT" w:eastAsia="lt-LT"/>
              </w:rPr>
            </w:pPr>
          </w:p>
          <w:p w14:paraId="5B1503BF" w14:textId="77777777" w:rsidR="00691DDE" w:rsidRPr="00691DDE" w:rsidRDefault="00691DDE" w:rsidP="00691DDE">
            <w:pPr>
              <w:tabs>
                <w:tab w:val="left" w:pos="7020"/>
              </w:tabs>
              <w:overflowPunct/>
              <w:autoSpaceDE/>
              <w:autoSpaceDN/>
              <w:adjustRightInd/>
              <w:rPr>
                <w:rFonts w:eastAsia="Calibri"/>
                <w:sz w:val="22"/>
                <w:szCs w:val="22"/>
                <w:lang w:val="lt-LT" w:eastAsia="lt-LT"/>
              </w:rPr>
            </w:pPr>
            <w:r w:rsidRPr="00691DDE">
              <w:rPr>
                <w:rFonts w:eastAsia="Calibri"/>
                <w:spacing w:val="-4"/>
                <w:sz w:val="20"/>
                <w:szCs w:val="22"/>
                <w:lang w:val="lt-LT" w:eastAsia="lt-LT"/>
              </w:rPr>
              <w:t>|__|__|__|__|__|__|__|__|__|__|__|__|__|__|__|__|__|__|__|__|__|__|__|__|__|__|</w:t>
            </w:r>
          </w:p>
        </w:tc>
      </w:tr>
      <w:tr w:rsidR="00691DDE" w:rsidRPr="00691DDE" w14:paraId="4B687C7A" w14:textId="77777777" w:rsidTr="0064539B">
        <w:trPr>
          <w:cantSplit/>
          <w:trHeight w:val="290"/>
        </w:trPr>
        <w:tc>
          <w:tcPr>
            <w:tcW w:w="2857" w:type="dxa"/>
            <w:vMerge w:val="restart"/>
            <w:tcBorders>
              <w:top w:val="single" w:sz="4" w:space="0" w:color="auto"/>
              <w:left w:val="single" w:sz="4" w:space="0" w:color="auto"/>
              <w:right w:val="single" w:sz="4" w:space="0" w:color="auto"/>
            </w:tcBorders>
            <w:vAlign w:val="center"/>
          </w:tcPr>
          <w:p w14:paraId="64F55130"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Informaciją pageidauju gauti nurodytuoju el. paštu</w:t>
            </w:r>
          </w:p>
        </w:tc>
        <w:tc>
          <w:tcPr>
            <w:tcW w:w="2757" w:type="dxa"/>
            <w:gridSpan w:val="2"/>
            <w:tcBorders>
              <w:top w:val="single" w:sz="4" w:space="0" w:color="auto"/>
              <w:left w:val="single" w:sz="4" w:space="0" w:color="auto"/>
              <w:bottom w:val="single" w:sz="4" w:space="0" w:color="auto"/>
              <w:right w:val="single" w:sz="4" w:space="0" w:color="auto"/>
            </w:tcBorders>
          </w:tcPr>
          <w:p w14:paraId="3238931A" w14:textId="77777777" w:rsidR="00691DDE" w:rsidRPr="00691DDE" w:rsidRDefault="00691DDE" w:rsidP="00691DDE">
            <w:pPr>
              <w:tabs>
                <w:tab w:val="left" w:pos="7020"/>
              </w:tabs>
              <w:overflowPunct/>
              <w:autoSpaceDE/>
              <w:autoSpaceDN/>
              <w:adjustRightInd/>
              <w:rPr>
                <w:rFonts w:eastAsia="Calibri"/>
                <w:spacing w:val="-4"/>
                <w:sz w:val="22"/>
                <w:szCs w:val="22"/>
                <w:lang w:val="lt-LT" w:eastAsia="lt-LT"/>
              </w:rPr>
            </w:pPr>
            <w:r w:rsidRPr="00691DDE">
              <w:rPr>
                <w:rFonts w:eastAsia="Calibri"/>
                <w:spacing w:val="-4"/>
                <w:sz w:val="22"/>
                <w:szCs w:val="22"/>
                <w:lang w:val="lt-LT" w:eastAsia="lt-LT"/>
              </w:rPr>
              <w:t>Taip</w:t>
            </w:r>
          </w:p>
        </w:tc>
        <w:tc>
          <w:tcPr>
            <w:tcW w:w="3622" w:type="dxa"/>
            <w:gridSpan w:val="2"/>
            <w:tcBorders>
              <w:top w:val="single" w:sz="4" w:space="0" w:color="auto"/>
              <w:left w:val="single" w:sz="4" w:space="0" w:color="auto"/>
              <w:bottom w:val="single" w:sz="4" w:space="0" w:color="auto"/>
              <w:right w:val="single" w:sz="4" w:space="0" w:color="auto"/>
            </w:tcBorders>
          </w:tcPr>
          <w:p w14:paraId="3F701F2B" w14:textId="77777777" w:rsidR="00691DDE" w:rsidRPr="00691DDE" w:rsidRDefault="00691DDE" w:rsidP="00691DDE">
            <w:pPr>
              <w:tabs>
                <w:tab w:val="left" w:pos="7020"/>
              </w:tabs>
              <w:overflowPunct/>
              <w:autoSpaceDE/>
              <w:autoSpaceDN/>
              <w:adjustRightInd/>
              <w:jc w:val="center"/>
              <w:rPr>
                <w:rFonts w:eastAsia="Calibri"/>
                <w:spacing w:val="-4"/>
                <w:sz w:val="20"/>
                <w:szCs w:val="22"/>
                <w:lang w:val="lt-LT" w:eastAsia="lt-LT"/>
              </w:rPr>
            </w:pPr>
            <w:r w:rsidRPr="00691DDE">
              <w:rPr>
                <w:rFonts w:eastAsiaTheme="minorHAnsi"/>
                <w:sz w:val="22"/>
                <w:szCs w:val="22"/>
                <w:lang w:val="lt-LT"/>
              </w:rPr>
              <w:fldChar w:fldCharType="begin">
                <w:ffData>
                  <w:name w:val="Check15"/>
                  <w:enabled/>
                  <w:calcOnExit w:val="0"/>
                  <w:checkBox>
                    <w:sizeAuto/>
                    <w:default w:val="0"/>
                  </w:checkBox>
                </w:ffData>
              </w:fldChar>
            </w:r>
            <w:r w:rsidRPr="00691DDE">
              <w:rPr>
                <w:rFonts w:eastAsiaTheme="minorHAnsi"/>
                <w:sz w:val="22"/>
                <w:szCs w:val="22"/>
                <w:lang w:val="lt-LT"/>
              </w:rPr>
              <w:instrText xml:space="preserve"> FORMCHECKBOX </w:instrText>
            </w:r>
            <w:r w:rsidR="00343E54">
              <w:rPr>
                <w:rFonts w:eastAsiaTheme="minorHAnsi"/>
                <w:sz w:val="22"/>
                <w:szCs w:val="22"/>
                <w:lang w:val="lt-LT"/>
              </w:rPr>
            </w:r>
            <w:r w:rsidR="00343E54">
              <w:rPr>
                <w:rFonts w:eastAsiaTheme="minorHAnsi"/>
                <w:sz w:val="22"/>
                <w:szCs w:val="22"/>
                <w:lang w:val="lt-LT"/>
              </w:rPr>
              <w:fldChar w:fldCharType="separate"/>
            </w:r>
            <w:r w:rsidRPr="00691DDE">
              <w:rPr>
                <w:rFonts w:eastAsiaTheme="minorHAnsi"/>
                <w:sz w:val="22"/>
                <w:szCs w:val="22"/>
                <w:lang w:val="lt-LT"/>
              </w:rPr>
              <w:fldChar w:fldCharType="end"/>
            </w:r>
          </w:p>
        </w:tc>
      </w:tr>
      <w:tr w:rsidR="00691DDE" w:rsidRPr="00691DDE" w14:paraId="24F8458E" w14:textId="77777777" w:rsidTr="0064539B">
        <w:trPr>
          <w:cantSplit/>
          <w:trHeight w:val="257"/>
        </w:trPr>
        <w:tc>
          <w:tcPr>
            <w:tcW w:w="2857" w:type="dxa"/>
            <w:vMerge/>
            <w:tcBorders>
              <w:left w:val="single" w:sz="4" w:space="0" w:color="auto"/>
              <w:bottom w:val="single" w:sz="4" w:space="0" w:color="auto"/>
              <w:right w:val="single" w:sz="4" w:space="0" w:color="auto"/>
            </w:tcBorders>
            <w:vAlign w:val="center"/>
          </w:tcPr>
          <w:p w14:paraId="027C3595" w14:textId="77777777" w:rsidR="00691DDE" w:rsidRPr="00691DDE" w:rsidRDefault="00691DDE" w:rsidP="00691DDE">
            <w:pPr>
              <w:tabs>
                <w:tab w:val="left" w:pos="7020"/>
              </w:tabs>
              <w:overflowPunct/>
              <w:autoSpaceDE/>
              <w:autoSpaceDN/>
              <w:adjustRightInd/>
              <w:rPr>
                <w:rFonts w:eastAsia="Arial Unicode MS"/>
                <w:sz w:val="22"/>
                <w:szCs w:val="22"/>
                <w:lang w:val="lt-LT"/>
              </w:rPr>
            </w:pPr>
          </w:p>
        </w:tc>
        <w:tc>
          <w:tcPr>
            <w:tcW w:w="2757" w:type="dxa"/>
            <w:gridSpan w:val="2"/>
            <w:tcBorders>
              <w:top w:val="single" w:sz="4" w:space="0" w:color="auto"/>
              <w:left w:val="single" w:sz="4" w:space="0" w:color="auto"/>
              <w:bottom w:val="single" w:sz="4" w:space="0" w:color="auto"/>
              <w:right w:val="single" w:sz="4" w:space="0" w:color="auto"/>
            </w:tcBorders>
          </w:tcPr>
          <w:p w14:paraId="72203FC3" w14:textId="77777777" w:rsidR="00691DDE" w:rsidRPr="00691DDE" w:rsidRDefault="00691DDE" w:rsidP="00691DDE">
            <w:pPr>
              <w:tabs>
                <w:tab w:val="left" w:pos="7020"/>
              </w:tabs>
              <w:overflowPunct/>
              <w:autoSpaceDE/>
              <w:autoSpaceDN/>
              <w:adjustRightInd/>
              <w:rPr>
                <w:rFonts w:eastAsia="Calibri"/>
                <w:spacing w:val="-4"/>
                <w:sz w:val="22"/>
                <w:szCs w:val="22"/>
                <w:lang w:val="lt-LT" w:eastAsia="lt-LT"/>
              </w:rPr>
            </w:pPr>
            <w:r w:rsidRPr="00691DDE">
              <w:rPr>
                <w:rFonts w:eastAsia="Calibri"/>
                <w:spacing w:val="-4"/>
                <w:sz w:val="22"/>
                <w:szCs w:val="22"/>
                <w:lang w:val="lt-LT" w:eastAsia="lt-LT"/>
              </w:rPr>
              <w:t>Ne</w:t>
            </w:r>
          </w:p>
        </w:tc>
        <w:tc>
          <w:tcPr>
            <w:tcW w:w="3622" w:type="dxa"/>
            <w:gridSpan w:val="2"/>
            <w:tcBorders>
              <w:top w:val="single" w:sz="4" w:space="0" w:color="auto"/>
              <w:left w:val="single" w:sz="4" w:space="0" w:color="auto"/>
              <w:bottom w:val="single" w:sz="4" w:space="0" w:color="auto"/>
              <w:right w:val="single" w:sz="4" w:space="0" w:color="auto"/>
            </w:tcBorders>
          </w:tcPr>
          <w:p w14:paraId="5A3B033E" w14:textId="77777777" w:rsidR="00691DDE" w:rsidRPr="00691DDE" w:rsidRDefault="00691DDE" w:rsidP="00691DDE">
            <w:pPr>
              <w:tabs>
                <w:tab w:val="left" w:pos="7020"/>
              </w:tabs>
              <w:overflowPunct/>
              <w:autoSpaceDE/>
              <w:autoSpaceDN/>
              <w:adjustRightInd/>
              <w:jc w:val="center"/>
              <w:rPr>
                <w:rFonts w:eastAsia="Calibri"/>
                <w:spacing w:val="-4"/>
                <w:sz w:val="20"/>
                <w:szCs w:val="22"/>
                <w:lang w:val="lt-LT" w:eastAsia="lt-LT"/>
              </w:rPr>
            </w:pPr>
            <w:r w:rsidRPr="00691DDE">
              <w:rPr>
                <w:rFonts w:eastAsiaTheme="minorHAnsi"/>
                <w:sz w:val="22"/>
                <w:szCs w:val="22"/>
                <w:lang w:val="lt-LT"/>
              </w:rPr>
              <w:fldChar w:fldCharType="begin">
                <w:ffData>
                  <w:name w:val="Check15"/>
                  <w:enabled/>
                  <w:calcOnExit w:val="0"/>
                  <w:checkBox>
                    <w:sizeAuto/>
                    <w:default w:val="0"/>
                  </w:checkBox>
                </w:ffData>
              </w:fldChar>
            </w:r>
            <w:r w:rsidRPr="00691DDE">
              <w:rPr>
                <w:rFonts w:eastAsiaTheme="minorHAnsi"/>
                <w:sz w:val="22"/>
                <w:szCs w:val="22"/>
                <w:lang w:val="lt-LT"/>
              </w:rPr>
              <w:instrText xml:space="preserve"> FORMCHECKBOX </w:instrText>
            </w:r>
            <w:r w:rsidR="00343E54">
              <w:rPr>
                <w:rFonts w:eastAsiaTheme="minorHAnsi"/>
                <w:sz w:val="22"/>
                <w:szCs w:val="22"/>
                <w:lang w:val="lt-LT"/>
              </w:rPr>
            </w:r>
            <w:r w:rsidR="00343E54">
              <w:rPr>
                <w:rFonts w:eastAsiaTheme="minorHAnsi"/>
                <w:sz w:val="22"/>
                <w:szCs w:val="22"/>
                <w:lang w:val="lt-LT"/>
              </w:rPr>
              <w:fldChar w:fldCharType="separate"/>
            </w:r>
            <w:r w:rsidRPr="00691DDE">
              <w:rPr>
                <w:rFonts w:eastAsiaTheme="minorHAnsi"/>
                <w:sz w:val="22"/>
                <w:szCs w:val="22"/>
                <w:lang w:val="lt-LT"/>
              </w:rPr>
              <w:fldChar w:fldCharType="end"/>
            </w:r>
          </w:p>
        </w:tc>
      </w:tr>
      <w:tr w:rsidR="00691DDE" w:rsidRPr="00691DDE" w14:paraId="515A1306" w14:textId="77777777" w:rsidTr="0064539B">
        <w:trPr>
          <w:cantSplit/>
          <w:trHeight w:val="350"/>
        </w:trPr>
        <w:tc>
          <w:tcPr>
            <w:tcW w:w="9236" w:type="dxa"/>
            <w:gridSpan w:val="5"/>
            <w:tcBorders>
              <w:top w:val="single" w:sz="4" w:space="0" w:color="auto"/>
              <w:left w:val="nil"/>
              <w:bottom w:val="single" w:sz="4" w:space="0" w:color="auto"/>
              <w:right w:val="nil"/>
            </w:tcBorders>
            <w:vAlign w:val="center"/>
          </w:tcPr>
          <w:p w14:paraId="63911EDE" w14:textId="77777777" w:rsidR="00691DDE" w:rsidRPr="00691DDE" w:rsidRDefault="00691DDE" w:rsidP="00691DDE">
            <w:pPr>
              <w:tabs>
                <w:tab w:val="left" w:pos="7020"/>
              </w:tabs>
              <w:overflowPunct/>
              <w:autoSpaceDE/>
              <w:autoSpaceDN/>
              <w:adjustRightInd/>
              <w:rPr>
                <w:rFonts w:eastAsia="Arial Unicode MS"/>
                <w:sz w:val="10"/>
                <w:szCs w:val="10"/>
                <w:lang w:val="lt-LT"/>
              </w:rPr>
            </w:pPr>
          </w:p>
        </w:tc>
      </w:tr>
      <w:tr w:rsidR="00691DDE" w:rsidRPr="00691DDE" w14:paraId="4F4CC161" w14:textId="77777777" w:rsidTr="0064539B">
        <w:trPr>
          <w:cantSplit/>
          <w:trHeight w:val="868"/>
        </w:trPr>
        <w:tc>
          <w:tcPr>
            <w:tcW w:w="9236" w:type="dxa"/>
            <w:gridSpan w:val="5"/>
            <w:tcBorders>
              <w:top w:val="single" w:sz="4" w:space="0" w:color="auto"/>
              <w:left w:val="single" w:sz="4" w:space="0" w:color="auto"/>
              <w:bottom w:val="single" w:sz="4" w:space="0" w:color="auto"/>
              <w:right w:val="single" w:sz="4" w:space="0" w:color="auto"/>
            </w:tcBorders>
            <w:vAlign w:val="center"/>
          </w:tcPr>
          <w:p w14:paraId="0798A7FF"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Banko rekvizitai (informacija Nacionalinei mokėjimo agentūrai prie Žemės ūkio ministerijos apie skirtos išmokos pervedimą)</w:t>
            </w:r>
          </w:p>
          <w:p w14:paraId="06719AD0"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|__|__|__|__|__|__|__|__|__|__|__|__|__|__|__|__|__|__|__|__|__|__|__|</w:t>
            </w:r>
          </w:p>
        </w:tc>
      </w:tr>
      <w:tr w:rsidR="00691DDE" w:rsidRPr="00691DDE" w14:paraId="70729C93" w14:textId="77777777" w:rsidTr="0064539B">
        <w:trPr>
          <w:cantSplit/>
          <w:trHeight w:val="555"/>
        </w:trPr>
        <w:tc>
          <w:tcPr>
            <w:tcW w:w="9236" w:type="dxa"/>
            <w:gridSpan w:val="5"/>
            <w:tcBorders>
              <w:top w:val="single" w:sz="4" w:space="0" w:color="auto"/>
              <w:left w:val="single" w:sz="4" w:space="0" w:color="auto"/>
              <w:bottom w:val="single" w:sz="4" w:space="0" w:color="auto"/>
              <w:right w:val="single" w:sz="4" w:space="0" w:color="auto"/>
            </w:tcBorders>
            <w:vAlign w:val="center"/>
          </w:tcPr>
          <w:p w14:paraId="4EA37955"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Banko (filialo) pavadinimas                        |__|__|__|__|__|__|__|__|__|__|__|__|__|__|__|__|__|__|__|__|__|__|__|</w:t>
            </w:r>
          </w:p>
        </w:tc>
      </w:tr>
      <w:tr w:rsidR="00691DDE" w:rsidRPr="00691DDE" w14:paraId="731629D0" w14:textId="77777777" w:rsidTr="0064539B">
        <w:trPr>
          <w:cantSplit/>
          <w:trHeight w:val="555"/>
        </w:trPr>
        <w:tc>
          <w:tcPr>
            <w:tcW w:w="9236" w:type="dxa"/>
            <w:gridSpan w:val="5"/>
            <w:tcBorders>
              <w:top w:val="single" w:sz="4" w:space="0" w:color="auto"/>
              <w:left w:val="single" w:sz="4" w:space="0" w:color="auto"/>
              <w:bottom w:val="single" w:sz="4" w:space="0" w:color="auto"/>
              <w:right w:val="single" w:sz="4" w:space="0" w:color="auto"/>
            </w:tcBorders>
            <w:vAlign w:val="center"/>
          </w:tcPr>
          <w:p w14:paraId="77EDA66A"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Banko kodas                                                                                                                         |__|__|__|__|__|</w:t>
            </w:r>
          </w:p>
        </w:tc>
      </w:tr>
      <w:tr w:rsidR="00691DDE" w:rsidRPr="00691DDE" w14:paraId="58B5FBC7" w14:textId="77777777" w:rsidTr="0064539B">
        <w:trPr>
          <w:cantSplit/>
          <w:trHeight w:val="467"/>
        </w:trPr>
        <w:tc>
          <w:tcPr>
            <w:tcW w:w="9236" w:type="dxa"/>
            <w:gridSpan w:val="5"/>
            <w:tcBorders>
              <w:top w:val="single" w:sz="4" w:space="0" w:color="auto"/>
              <w:left w:val="single" w:sz="4" w:space="0" w:color="auto"/>
              <w:bottom w:val="single" w:sz="4" w:space="0" w:color="auto"/>
              <w:right w:val="single" w:sz="4" w:space="0" w:color="auto"/>
            </w:tcBorders>
            <w:vAlign w:val="center"/>
          </w:tcPr>
          <w:p w14:paraId="344F13C3"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lastRenderedPageBreak/>
              <w:t>Atsiskaitomosios sąskaitos Nr.                     |__|__|__|__|__|__|__|__|__|__|__|__|__|__|__|__|__|__|__|__|</w:t>
            </w:r>
          </w:p>
        </w:tc>
      </w:tr>
      <w:tr w:rsidR="00691DDE" w:rsidRPr="00691DDE" w14:paraId="5AB1B615" w14:textId="77777777" w:rsidTr="0064539B">
        <w:trPr>
          <w:cantSplit/>
          <w:trHeight w:val="221"/>
        </w:trPr>
        <w:tc>
          <w:tcPr>
            <w:tcW w:w="5409" w:type="dxa"/>
            <w:gridSpan w:val="2"/>
            <w:vMerge w:val="restart"/>
            <w:tcBorders>
              <w:top w:val="single" w:sz="4" w:space="0" w:color="auto"/>
              <w:left w:val="single" w:sz="4" w:space="0" w:color="auto"/>
              <w:right w:val="single" w:sz="4" w:space="0" w:color="auto"/>
            </w:tcBorders>
            <w:vAlign w:val="center"/>
          </w:tcPr>
          <w:p w14:paraId="5888D643" w14:textId="77777777" w:rsidR="00691DDE" w:rsidRPr="00691DDE" w:rsidRDefault="00691DDE" w:rsidP="00691DDE">
            <w:pPr>
              <w:tabs>
                <w:tab w:val="left" w:pos="7020"/>
              </w:tabs>
              <w:overflowPunct/>
              <w:autoSpaceDE/>
              <w:autoSpaceDN/>
              <w:adjustRightInd/>
              <w:jc w:val="both"/>
              <w:rPr>
                <w:rFonts w:eastAsia="Arial Unicode MS"/>
                <w:sz w:val="22"/>
                <w:szCs w:val="22"/>
                <w:lang w:val="lt-LT"/>
              </w:rPr>
            </w:pPr>
            <w:r w:rsidRPr="00691DDE">
              <w:rPr>
                <w:rFonts w:eastAsia="Arial Unicode MS"/>
                <w:sz w:val="22"/>
                <w:szCs w:val="22"/>
                <w:lang w:val="lt-LT"/>
              </w:rPr>
              <w:t xml:space="preserve">Sutinku informaciją apie išmokų skyrimą gauti elektroniniu paštu </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1490A16F"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Taip</w:t>
            </w:r>
          </w:p>
        </w:tc>
        <w:tc>
          <w:tcPr>
            <w:tcW w:w="1791" w:type="dxa"/>
            <w:tcBorders>
              <w:top w:val="single" w:sz="4" w:space="0" w:color="auto"/>
              <w:left w:val="single" w:sz="4" w:space="0" w:color="auto"/>
              <w:bottom w:val="single" w:sz="4" w:space="0" w:color="auto"/>
              <w:right w:val="single" w:sz="4" w:space="0" w:color="auto"/>
            </w:tcBorders>
            <w:vAlign w:val="center"/>
          </w:tcPr>
          <w:p w14:paraId="0B8DD1AE" w14:textId="77777777" w:rsidR="00691DDE" w:rsidRPr="00691DDE" w:rsidRDefault="00691DDE" w:rsidP="00691DDE">
            <w:pPr>
              <w:tabs>
                <w:tab w:val="left" w:pos="7020"/>
              </w:tabs>
              <w:overflowPunct/>
              <w:autoSpaceDE/>
              <w:autoSpaceDN/>
              <w:adjustRightInd/>
              <w:jc w:val="center"/>
              <w:rPr>
                <w:rFonts w:eastAsia="Arial Unicode MS"/>
                <w:sz w:val="22"/>
                <w:szCs w:val="22"/>
                <w:lang w:val="lt-LT"/>
              </w:rPr>
            </w:pPr>
            <w:r w:rsidRPr="00691DDE">
              <w:rPr>
                <w:rFonts w:eastAsiaTheme="minorHAnsi"/>
                <w:sz w:val="22"/>
                <w:szCs w:val="22"/>
                <w:lang w:val="lt-LT"/>
              </w:rPr>
              <w:fldChar w:fldCharType="begin">
                <w:ffData>
                  <w:name w:val="Check15"/>
                  <w:enabled/>
                  <w:calcOnExit w:val="0"/>
                  <w:checkBox>
                    <w:sizeAuto/>
                    <w:default w:val="0"/>
                  </w:checkBox>
                </w:ffData>
              </w:fldChar>
            </w:r>
            <w:r w:rsidRPr="00691DDE">
              <w:rPr>
                <w:rFonts w:eastAsiaTheme="minorHAnsi"/>
                <w:sz w:val="22"/>
                <w:szCs w:val="22"/>
                <w:lang w:val="lt-LT"/>
              </w:rPr>
              <w:instrText xml:space="preserve"> FORMCHECKBOX </w:instrText>
            </w:r>
            <w:r w:rsidR="00343E54">
              <w:rPr>
                <w:rFonts w:eastAsiaTheme="minorHAnsi"/>
                <w:sz w:val="22"/>
                <w:szCs w:val="22"/>
                <w:lang w:val="lt-LT"/>
              </w:rPr>
            </w:r>
            <w:r w:rsidR="00343E54">
              <w:rPr>
                <w:rFonts w:eastAsiaTheme="minorHAnsi"/>
                <w:sz w:val="22"/>
                <w:szCs w:val="22"/>
                <w:lang w:val="lt-LT"/>
              </w:rPr>
              <w:fldChar w:fldCharType="separate"/>
            </w:r>
            <w:r w:rsidRPr="00691DDE">
              <w:rPr>
                <w:rFonts w:eastAsiaTheme="minorHAnsi"/>
                <w:sz w:val="22"/>
                <w:szCs w:val="22"/>
                <w:lang w:val="lt-LT"/>
              </w:rPr>
              <w:fldChar w:fldCharType="end"/>
            </w:r>
          </w:p>
        </w:tc>
      </w:tr>
      <w:tr w:rsidR="00691DDE" w:rsidRPr="00691DDE" w14:paraId="4CD19D10" w14:textId="77777777" w:rsidTr="0064539B">
        <w:trPr>
          <w:cantSplit/>
          <w:trHeight w:val="284"/>
        </w:trPr>
        <w:tc>
          <w:tcPr>
            <w:tcW w:w="5409" w:type="dxa"/>
            <w:gridSpan w:val="2"/>
            <w:vMerge/>
            <w:tcBorders>
              <w:left w:val="single" w:sz="4" w:space="0" w:color="auto"/>
              <w:bottom w:val="single" w:sz="4" w:space="0" w:color="auto"/>
              <w:right w:val="single" w:sz="4" w:space="0" w:color="auto"/>
            </w:tcBorders>
            <w:vAlign w:val="center"/>
          </w:tcPr>
          <w:p w14:paraId="6EA33478" w14:textId="77777777" w:rsidR="00691DDE" w:rsidRPr="00691DDE" w:rsidRDefault="00691DDE" w:rsidP="00691DDE">
            <w:pPr>
              <w:tabs>
                <w:tab w:val="left" w:pos="7020"/>
              </w:tabs>
              <w:overflowPunct/>
              <w:autoSpaceDE/>
              <w:autoSpaceDN/>
              <w:adjustRightInd/>
              <w:rPr>
                <w:rFonts w:eastAsia="Arial Unicode MS"/>
                <w:sz w:val="22"/>
                <w:szCs w:val="22"/>
                <w:lang w:val="lt-LT"/>
              </w:rPr>
            </w:pP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620CE91"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Ne</w:t>
            </w:r>
          </w:p>
        </w:tc>
        <w:tc>
          <w:tcPr>
            <w:tcW w:w="1791" w:type="dxa"/>
            <w:tcBorders>
              <w:top w:val="single" w:sz="4" w:space="0" w:color="auto"/>
              <w:left w:val="single" w:sz="4" w:space="0" w:color="auto"/>
              <w:bottom w:val="single" w:sz="4" w:space="0" w:color="auto"/>
              <w:right w:val="single" w:sz="4" w:space="0" w:color="auto"/>
            </w:tcBorders>
            <w:vAlign w:val="center"/>
          </w:tcPr>
          <w:p w14:paraId="33A1449A" w14:textId="77777777" w:rsidR="00691DDE" w:rsidRPr="00691DDE" w:rsidRDefault="00691DDE" w:rsidP="00691DDE">
            <w:pPr>
              <w:tabs>
                <w:tab w:val="left" w:pos="7020"/>
              </w:tabs>
              <w:overflowPunct/>
              <w:autoSpaceDE/>
              <w:autoSpaceDN/>
              <w:adjustRightInd/>
              <w:jc w:val="center"/>
              <w:rPr>
                <w:rFonts w:eastAsia="Arial Unicode MS"/>
                <w:sz w:val="22"/>
                <w:szCs w:val="22"/>
                <w:lang w:val="lt-LT"/>
              </w:rPr>
            </w:pPr>
            <w:r w:rsidRPr="00691DDE">
              <w:rPr>
                <w:rFonts w:eastAsiaTheme="minorHAnsi"/>
                <w:sz w:val="22"/>
                <w:szCs w:val="22"/>
                <w:lang w:val="lt-LT"/>
              </w:rPr>
              <w:fldChar w:fldCharType="begin">
                <w:ffData>
                  <w:name w:val="Check15"/>
                  <w:enabled/>
                  <w:calcOnExit w:val="0"/>
                  <w:checkBox>
                    <w:sizeAuto/>
                    <w:default w:val="0"/>
                  </w:checkBox>
                </w:ffData>
              </w:fldChar>
            </w:r>
            <w:r w:rsidRPr="00691DDE">
              <w:rPr>
                <w:rFonts w:eastAsiaTheme="minorHAnsi"/>
                <w:sz w:val="22"/>
                <w:szCs w:val="22"/>
                <w:lang w:val="lt-LT"/>
              </w:rPr>
              <w:instrText xml:space="preserve"> FORMCHECKBOX </w:instrText>
            </w:r>
            <w:r w:rsidR="00343E54">
              <w:rPr>
                <w:rFonts w:eastAsiaTheme="minorHAnsi"/>
                <w:sz w:val="22"/>
                <w:szCs w:val="22"/>
                <w:lang w:val="lt-LT"/>
              </w:rPr>
            </w:r>
            <w:r w:rsidR="00343E54">
              <w:rPr>
                <w:rFonts w:eastAsiaTheme="minorHAnsi"/>
                <w:sz w:val="22"/>
                <w:szCs w:val="22"/>
                <w:lang w:val="lt-LT"/>
              </w:rPr>
              <w:fldChar w:fldCharType="separate"/>
            </w:r>
            <w:r w:rsidRPr="00691DDE">
              <w:rPr>
                <w:rFonts w:eastAsiaTheme="minorHAnsi"/>
                <w:sz w:val="22"/>
                <w:szCs w:val="22"/>
                <w:lang w:val="lt-LT"/>
              </w:rPr>
              <w:fldChar w:fldCharType="end"/>
            </w:r>
          </w:p>
        </w:tc>
      </w:tr>
    </w:tbl>
    <w:p w14:paraId="208355D7" w14:textId="77777777" w:rsidR="00691DDE" w:rsidRPr="00691DDE" w:rsidRDefault="00691DDE" w:rsidP="00691DDE">
      <w:pPr>
        <w:overflowPunct/>
        <w:autoSpaceDE/>
        <w:autoSpaceDN/>
        <w:adjustRightInd/>
        <w:spacing w:before="120" w:after="120"/>
        <w:jc w:val="center"/>
        <w:rPr>
          <w:rFonts w:eastAsiaTheme="minorHAnsi"/>
          <w:b/>
          <w:sz w:val="22"/>
          <w:szCs w:val="22"/>
          <w:lang w:val="lt-LT"/>
        </w:rPr>
      </w:pPr>
      <w:r w:rsidRPr="00691DDE">
        <w:rPr>
          <w:rFonts w:eastAsiaTheme="minorHAnsi"/>
          <w:b/>
          <w:sz w:val="22"/>
          <w:szCs w:val="22"/>
          <w:lang w:val="lt-LT"/>
        </w:rPr>
        <w:t xml:space="preserve">II. INFORMACIJA APIE </w:t>
      </w:r>
      <w:r w:rsidRPr="00691DDE">
        <w:rPr>
          <w:rFonts w:eastAsiaTheme="minorHAnsi"/>
          <w:b/>
          <w:caps/>
          <w:sz w:val="22"/>
          <w:szCs w:val="22"/>
          <w:lang w:val="lt-LT"/>
        </w:rPr>
        <w:t>kiaules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91DDE" w:rsidRPr="00691DDE" w14:paraId="039C428E" w14:textId="77777777" w:rsidTr="0064539B">
        <w:trPr>
          <w:cantSplit/>
          <w:trHeight w:val="555"/>
        </w:trPr>
        <w:tc>
          <w:tcPr>
            <w:tcW w:w="9781" w:type="dxa"/>
            <w:tcBorders>
              <w:top w:val="single" w:sz="4" w:space="0" w:color="auto"/>
              <w:left w:val="single" w:sz="4" w:space="0" w:color="auto"/>
              <w:bottom w:val="single" w:sz="4" w:space="0" w:color="auto"/>
              <w:right w:val="single" w:sz="4" w:space="0" w:color="auto"/>
            </w:tcBorders>
            <w:vAlign w:val="center"/>
          </w:tcPr>
          <w:p w14:paraId="6980E994" w14:textId="77777777" w:rsidR="00691DDE" w:rsidRPr="00691DDE" w:rsidRDefault="00691DDE" w:rsidP="00691DDE">
            <w:pPr>
              <w:tabs>
                <w:tab w:val="left" w:pos="7020"/>
              </w:tabs>
              <w:overflowPunct/>
              <w:autoSpaceDE/>
              <w:autoSpaceDN/>
              <w:adjustRightInd/>
              <w:spacing w:line="259" w:lineRule="auto"/>
              <w:rPr>
                <w:rFonts w:eastAsia="Arial Unicode MS"/>
                <w:sz w:val="22"/>
                <w:szCs w:val="22"/>
                <w:lang w:val="lt-LT"/>
              </w:rPr>
            </w:pPr>
            <w:r w:rsidRPr="00691DDE">
              <w:rPr>
                <w:rFonts w:eastAsia="Arial Unicode MS"/>
                <w:sz w:val="22"/>
                <w:szCs w:val="22"/>
                <w:lang w:val="lt-LT"/>
              </w:rPr>
              <w:t>Kiaulių laikymo vietos adresas</w:t>
            </w:r>
          </w:p>
          <w:p w14:paraId="118DAFC1" w14:textId="77777777" w:rsidR="00691DDE" w:rsidRPr="00691DDE" w:rsidRDefault="00691DDE" w:rsidP="00691DDE">
            <w:pPr>
              <w:tabs>
                <w:tab w:val="left" w:pos="7020"/>
              </w:tabs>
              <w:overflowPunct/>
              <w:autoSpaceDE/>
              <w:autoSpaceDN/>
              <w:adjustRightInd/>
              <w:rPr>
                <w:rFonts w:eastAsia="Arial Unicode MS"/>
                <w:sz w:val="22"/>
                <w:szCs w:val="22"/>
                <w:lang w:val="lt-LT"/>
              </w:rPr>
            </w:pPr>
            <w:r w:rsidRPr="00691DDE">
              <w:rPr>
                <w:rFonts w:eastAsia="Arial Unicode MS"/>
                <w:sz w:val="22"/>
                <w:szCs w:val="22"/>
                <w:lang w:val="lt-LT"/>
              </w:rPr>
              <w:t>|__|__</w:t>
            </w:r>
            <w:r w:rsidRPr="00691DDE">
              <w:rPr>
                <w:rFonts w:eastAsia="Arial Unicode MS"/>
                <w:sz w:val="22"/>
                <w:szCs w:val="22"/>
                <w:lang w:val="lt-LT"/>
              </w:rPr>
              <w:sym w:font="Symbol" w:char="007C"/>
            </w:r>
            <w:r w:rsidRPr="00691DDE">
              <w:rPr>
                <w:rFonts w:eastAsia="Arial Unicode MS"/>
                <w:sz w:val="22"/>
                <w:szCs w:val="22"/>
                <w:lang w:val="lt-LT"/>
              </w:rPr>
              <w:t>__|__|__|__|__|__|__</w:t>
            </w:r>
            <w:r w:rsidRPr="00691DDE">
              <w:rPr>
                <w:rFonts w:eastAsia="Calibri"/>
                <w:spacing w:val="-4"/>
                <w:sz w:val="20"/>
                <w:szCs w:val="22"/>
                <w:lang w:val="lt-LT" w:eastAsia="lt-LT"/>
              </w:rPr>
              <w:t>|__|__|__|__|__|__|__|__|__|__|__|__|__|__|__|__|__|__|__|__|__|__|__|__|__|__|</w:t>
            </w:r>
          </w:p>
        </w:tc>
      </w:tr>
      <w:tr w:rsidR="00691DDE" w:rsidRPr="00691DDE" w14:paraId="74B3EBBC" w14:textId="77777777" w:rsidTr="0064539B">
        <w:trPr>
          <w:cantSplit/>
          <w:trHeight w:val="555"/>
        </w:trPr>
        <w:tc>
          <w:tcPr>
            <w:tcW w:w="9781" w:type="dxa"/>
            <w:tcBorders>
              <w:top w:val="single" w:sz="4" w:space="0" w:color="auto"/>
              <w:left w:val="single" w:sz="4" w:space="0" w:color="auto"/>
              <w:bottom w:val="single" w:sz="4" w:space="0" w:color="auto"/>
              <w:right w:val="single" w:sz="4" w:space="0" w:color="auto"/>
            </w:tcBorders>
            <w:vAlign w:val="center"/>
          </w:tcPr>
          <w:p w14:paraId="1CB1E0FC" w14:textId="77777777" w:rsidR="00691DDE" w:rsidRPr="00691DDE" w:rsidRDefault="00691DDE" w:rsidP="00691DDE">
            <w:pPr>
              <w:tabs>
                <w:tab w:val="left" w:pos="7020"/>
              </w:tabs>
              <w:overflowPunct/>
              <w:autoSpaceDE/>
              <w:autoSpaceDN/>
              <w:adjustRightInd/>
              <w:spacing w:line="259" w:lineRule="auto"/>
              <w:rPr>
                <w:rFonts w:eastAsia="Arial Unicode MS"/>
                <w:sz w:val="22"/>
                <w:szCs w:val="22"/>
                <w:lang w:val="lt-LT"/>
              </w:rPr>
            </w:pPr>
            <w:r w:rsidRPr="00691DDE">
              <w:rPr>
                <w:rFonts w:eastAsia="Arial Unicode MS"/>
                <w:sz w:val="22"/>
                <w:szCs w:val="22"/>
                <w:lang w:val="lt-LT"/>
              </w:rPr>
              <w:t>Kiaulių bandos numeris</w:t>
            </w:r>
          </w:p>
          <w:p w14:paraId="6F10DB24" w14:textId="77777777" w:rsidR="00691DDE" w:rsidRPr="00691DDE" w:rsidRDefault="00691DDE" w:rsidP="00691DDE">
            <w:pPr>
              <w:tabs>
                <w:tab w:val="left" w:pos="7020"/>
              </w:tabs>
              <w:overflowPunct/>
              <w:autoSpaceDE/>
              <w:autoSpaceDN/>
              <w:adjustRightInd/>
              <w:spacing w:line="259" w:lineRule="auto"/>
              <w:rPr>
                <w:rFonts w:eastAsia="Arial Unicode MS"/>
                <w:sz w:val="22"/>
                <w:szCs w:val="22"/>
                <w:lang w:val="lt-LT"/>
              </w:rPr>
            </w:pPr>
            <w:r w:rsidRPr="00691DDE">
              <w:rPr>
                <w:rFonts w:eastAsia="Arial Unicode MS"/>
                <w:sz w:val="22"/>
                <w:szCs w:val="22"/>
                <w:lang w:val="lt-LT"/>
              </w:rPr>
              <w:t>|__|__|__|__|__|__|__|__|__|__|__|__|</w:t>
            </w:r>
          </w:p>
        </w:tc>
      </w:tr>
      <w:tr w:rsidR="00691DDE" w:rsidRPr="00691DDE" w14:paraId="622ED3A7" w14:textId="77777777" w:rsidTr="0064539B">
        <w:trPr>
          <w:cantSplit/>
          <w:trHeight w:val="555"/>
        </w:trPr>
        <w:tc>
          <w:tcPr>
            <w:tcW w:w="9781" w:type="dxa"/>
            <w:tcBorders>
              <w:top w:val="single" w:sz="4" w:space="0" w:color="auto"/>
              <w:left w:val="single" w:sz="4" w:space="0" w:color="auto"/>
              <w:bottom w:val="single" w:sz="4" w:space="0" w:color="auto"/>
              <w:right w:val="single" w:sz="4" w:space="0" w:color="auto"/>
            </w:tcBorders>
            <w:vAlign w:val="center"/>
          </w:tcPr>
          <w:p w14:paraId="35678EA6" w14:textId="77777777" w:rsidR="00691DDE" w:rsidRPr="00691DDE" w:rsidRDefault="00691DDE" w:rsidP="00691DDE">
            <w:pPr>
              <w:tabs>
                <w:tab w:val="left" w:pos="7020"/>
              </w:tabs>
              <w:overflowPunct/>
              <w:autoSpaceDE/>
              <w:autoSpaceDN/>
              <w:adjustRightInd/>
              <w:spacing w:line="259" w:lineRule="auto"/>
              <w:rPr>
                <w:rFonts w:eastAsia="Arial Unicode MS"/>
                <w:sz w:val="22"/>
                <w:szCs w:val="22"/>
                <w:lang w:val="lt-LT"/>
              </w:rPr>
            </w:pPr>
            <w:r w:rsidRPr="00691DDE">
              <w:rPr>
                <w:rFonts w:eastAsia="Arial Unicode MS"/>
                <w:sz w:val="22"/>
                <w:szCs w:val="22"/>
                <w:lang w:val="lt-LT"/>
              </w:rPr>
              <w:t>Paskerstų kiaulių skaičius, vnt.</w:t>
            </w:r>
          </w:p>
          <w:p w14:paraId="60D839D0" w14:textId="77777777" w:rsidR="00691DDE" w:rsidRPr="00691DDE" w:rsidRDefault="00691DDE" w:rsidP="00691DDE">
            <w:pPr>
              <w:tabs>
                <w:tab w:val="left" w:pos="7020"/>
              </w:tabs>
              <w:overflowPunct/>
              <w:autoSpaceDE/>
              <w:autoSpaceDN/>
              <w:adjustRightInd/>
              <w:spacing w:line="259" w:lineRule="auto"/>
              <w:rPr>
                <w:rFonts w:eastAsia="Arial Unicode MS"/>
                <w:sz w:val="22"/>
                <w:szCs w:val="22"/>
                <w:lang w:val="lt-LT"/>
              </w:rPr>
            </w:pPr>
            <w:r w:rsidRPr="00691DDE">
              <w:rPr>
                <w:rFonts w:eastAsia="Arial Unicode MS"/>
                <w:sz w:val="22"/>
                <w:szCs w:val="22"/>
                <w:lang w:val="lt-LT"/>
              </w:rPr>
              <w:t>__|__</w:t>
            </w:r>
            <w:r w:rsidRPr="00691DDE">
              <w:rPr>
                <w:rFonts w:eastAsia="Arial Unicode MS"/>
                <w:sz w:val="22"/>
                <w:szCs w:val="22"/>
                <w:lang w:val="lt-LT"/>
              </w:rPr>
              <w:sym w:font="Symbol" w:char="007C"/>
            </w:r>
            <w:r w:rsidRPr="00691DDE">
              <w:rPr>
                <w:rFonts w:eastAsia="Arial Unicode MS"/>
                <w:sz w:val="22"/>
                <w:szCs w:val="22"/>
                <w:lang w:val="lt-LT"/>
              </w:rPr>
              <w:t>__|__|__|__|__|__|__</w:t>
            </w:r>
            <w:r w:rsidRPr="00691DDE">
              <w:rPr>
                <w:rFonts w:eastAsia="Calibri"/>
                <w:spacing w:val="-4"/>
                <w:sz w:val="20"/>
                <w:szCs w:val="22"/>
                <w:lang w:val="lt-LT" w:eastAsia="lt-LT"/>
              </w:rPr>
              <w:t>|__|__|__|__|__|__|__|__|__|__|__|__|__|__|__|__|__|__|__|__|__|__|__|__|__|__|</w:t>
            </w:r>
          </w:p>
        </w:tc>
      </w:tr>
      <w:tr w:rsidR="00691DDE" w:rsidRPr="00691DDE" w14:paraId="1111EBF3" w14:textId="77777777" w:rsidTr="0064539B">
        <w:trPr>
          <w:cantSplit/>
          <w:trHeight w:val="555"/>
        </w:trPr>
        <w:tc>
          <w:tcPr>
            <w:tcW w:w="9781" w:type="dxa"/>
            <w:tcBorders>
              <w:top w:val="single" w:sz="4" w:space="0" w:color="auto"/>
              <w:left w:val="single" w:sz="4" w:space="0" w:color="auto"/>
              <w:bottom w:val="single" w:sz="4" w:space="0" w:color="auto"/>
              <w:right w:val="single" w:sz="4" w:space="0" w:color="auto"/>
            </w:tcBorders>
            <w:vAlign w:val="center"/>
          </w:tcPr>
          <w:p w14:paraId="397A8782" w14:textId="77777777" w:rsidR="00691DDE" w:rsidRPr="00691DDE" w:rsidRDefault="00691DDE" w:rsidP="00691DDE">
            <w:pPr>
              <w:tabs>
                <w:tab w:val="left" w:pos="7020"/>
              </w:tabs>
              <w:overflowPunct/>
              <w:autoSpaceDE/>
              <w:autoSpaceDN/>
              <w:adjustRightInd/>
              <w:spacing w:line="259" w:lineRule="auto"/>
              <w:rPr>
                <w:rFonts w:eastAsia="Arial Unicode MS"/>
                <w:sz w:val="22"/>
                <w:szCs w:val="22"/>
                <w:lang w:val="lt-LT"/>
              </w:rPr>
            </w:pPr>
            <w:r w:rsidRPr="00691DDE">
              <w:rPr>
                <w:rFonts w:eastAsia="Arial Unicode MS"/>
                <w:sz w:val="22"/>
                <w:szCs w:val="22"/>
                <w:lang w:val="lt-LT"/>
              </w:rPr>
              <w:t>Išmokų suma, Eur</w:t>
            </w:r>
          </w:p>
          <w:p w14:paraId="2CAD57E6" w14:textId="77777777" w:rsidR="00691DDE" w:rsidRPr="00691DDE" w:rsidRDefault="00691DDE" w:rsidP="00691DDE">
            <w:pPr>
              <w:tabs>
                <w:tab w:val="left" w:pos="7020"/>
              </w:tabs>
              <w:overflowPunct/>
              <w:autoSpaceDE/>
              <w:autoSpaceDN/>
              <w:adjustRightInd/>
              <w:spacing w:line="259" w:lineRule="auto"/>
              <w:rPr>
                <w:rFonts w:eastAsia="Arial Unicode MS"/>
                <w:sz w:val="22"/>
                <w:szCs w:val="22"/>
                <w:lang w:val="lt-LT"/>
              </w:rPr>
            </w:pPr>
            <w:r w:rsidRPr="00691DDE">
              <w:rPr>
                <w:rFonts w:eastAsia="Arial Unicode MS"/>
                <w:sz w:val="22"/>
                <w:szCs w:val="22"/>
                <w:lang w:val="lt-LT"/>
              </w:rPr>
              <w:t>__|__</w:t>
            </w:r>
            <w:r w:rsidRPr="00691DDE">
              <w:rPr>
                <w:rFonts w:eastAsia="Arial Unicode MS"/>
                <w:sz w:val="22"/>
                <w:szCs w:val="22"/>
                <w:lang w:val="lt-LT"/>
              </w:rPr>
              <w:sym w:font="Symbol" w:char="007C"/>
            </w:r>
            <w:r w:rsidRPr="00691DDE">
              <w:rPr>
                <w:rFonts w:eastAsia="Arial Unicode MS"/>
                <w:sz w:val="22"/>
                <w:szCs w:val="22"/>
                <w:lang w:val="lt-LT"/>
              </w:rPr>
              <w:t>__|__|__|__|__|__|__</w:t>
            </w:r>
            <w:r w:rsidRPr="00691DDE">
              <w:rPr>
                <w:rFonts w:eastAsia="Calibri"/>
                <w:spacing w:val="-4"/>
                <w:sz w:val="20"/>
                <w:szCs w:val="22"/>
                <w:lang w:val="lt-LT" w:eastAsia="lt-LT"/>
              </w:rPr>
              <w:t>|__|__|__|__|__|__|__|__|__|__|__|__|__|__|__|__|__|__|__|__|__|__|__|__|__|__|</w:t>
            </w:r>
          </w:p>
        </w:tc>
      </w:tr>
    </w:tbl>
    <w:p w14:paraId="77957123" w14:textId="77777777" w:rsidR="00691DDE" w:rsidRPr="00691DDE" w:rsidRDefault="00691DDE" w:rsidP="00691DDE">
      <w:pPr>
        <w:overflowPunct/>
        <w:autoSpaceDE/>
        <w:autoSpaceDN/>
        <w:adjustRightInd/>
        <w:spacing w:before="120" w:after="120"/>
        <w:jc w:val="center"/>
        <w:rPr>
          <w:rFonts w:eastAsiaTheme="minorHAnsi"/>
          <w:b/>
          <w:sz w:val="22"/>
          <w:szCs w:val="22"/>
          <w:lang w:val="lt-LT"/>
        </w:rPr>
      </w:pPr>
      <w:r w:rsidRPr="00691DDE">
        <w:rPr>
          <w:rFonts w:eastAsiaTheme="minorHAnsi"/>
          <w:b/>
          <w:sz w:val="22"/>
          <w:szCs w:val="22"/>
          <w:lang w:val="lt-LT"/>
        </w:rPr>
        <w:t>III. PAREIŠKĖJO DEKLARACIJA</w:t>
      </w:r>
    </w:p>
    <w:tbl>
      <w:tblPr>
        <w:tblStyle w:val="TableGrid1"/>
        <w:tblW w:w="0" w:type="auto"/>
        <w:tblInd w:w="-5" w:type="dxa"/>
        <w:tblLook w:val="04A0" w:firstRow="1" w:lastRow="0" w:firstColumn="1" w:lastColumn="0" w:noHBand="0" w:noVBand="1"/>
      </w:tblPr>
      <w:tblGrid>
        <w:gridCol w:w="9775"/>
      </w:tblGrid>
      <w:tr w:rsidR="00691DDE" w:rsidRPr="00A47492" w14:paraId="1D0B8EF4" w14:textId="77777777" w:rsidTr="0064539B">
        <w:tc>
          <w:tcPr>
            <w:tcW w:w="9775" w:type="dxa"/>
          </w:tcPr>
          <w:p w14:paraId="3B223DD5" w14:textId="77777777" w:rsidR="00691DDE" w:rsidRPr="00691DDE" w:rsidRDefault="00691DDE" w:rsidP="00691DDE">
            <w:pPr>
              <w:tabs>
                <w:tab w:val="left" w:pos="-426"/>
                <w:tab w:val="left" w:pos="720"/>
              </w:tabs>
              <w:overflowPunct/>
              <w:autoSpaceDE/>
              <w:autoSpaceDN/>
              <w:adjustRightInd/>
              <w:spacing w:after="160" w:line="259" w:lineRule="auto"/>
              <w:ind w:firstLine="567"/>
              <w:contextualSpacing/>
              <w:jc w:val="both"/>
              <w:outlineLvl w:val="0"/>
              <w:rPr>
                <w:rFonts w:asciiTheme="minorHAnsi" w:eastAsia="Calibri" w:hAnsiTheme="minorHAnsi" w:cstheme="minorBidi"/>
                <w:sz w:val="18"/>
                <w:szCs w:val="18"/>
                <w:lang w:val="lt-LT"/>
              </w:rPr>
            </w:pPr>
            <w:r w:rsidRPr="00691DDE">
              <w:rPr>
                <w:rFonts w:asciiTheme="minorHAnsi" w:eastAsia="Calibri" w:hAnsiTheme="minorHAnsi" w:cstheme="minorBidi"/>
                <w:sz w:val="18"/>
                <w:szCs w:val="18"/>
                <w:lang w:val="lt-LT"/>
              </w:rPr>
              <w:t>Aš, pretenduodamas gauti vienkartinę išmoką už paskerstas kiaules ir pasirašydamas šioje paraiškoje, pareiškiu, kad:</w:t>
            </w:r>
          </w:p>
          <w:p w14:paraId="2BAAE06F" w14:textId="77777777" w:rsidR="00691DDE" w:rsidRPr="00691DDE" w:rsidRDefault="00691DDE" w:rsidP="00691DDE">
            <w:pPr>
              <w:numPr>
                <w:ilvl w:val="0"/>
                <w:numId w:val="36"/>
              </w:numPr>
              <w:tabs>
                <w:tab w:val="left" w:pos="900"/>
                <w:tab w:val="left" w:pos="1276"/>
                <w:tab w:val="left" w:pos="7020"/>
              </w:tabs>
              <w:overflowPunct/>
              <w:autoSpaceDE/>
              <w:autoSpaceDN/>
              <w:adjustRightInd/>
              <w:spacing w:after="200" w:line="259" w:lineRule="auto"/>
              <w:ind w:left="0" w:firstLine="567"/>
              <w:contextualSpacing/>
              <w:jc w:val="both"/>
              <w:rPr>
                <w:rFonts w:asciiTheme="minorHAnsi" w:eastAsia="Calibri" w:hAnsiTheme="minorHAnsi" w:cstheme="minorBidi"/>
                <w:sz w:val="18"/>
                <w:szCs w:val="18"/>
                <w:lang w:val="lt-LT"/>
              </w:rPr>
            </w:pPr>
            <w:r w:rsidRPr="00691DDE">
              <w:rPr>
                <w:rFonts w:asciiTheme="minorHAnsi" w:eastAsiaTheme="minorHAnsi" w:hAnsiTheme="minorHAnsi" w:cstheme="minorBidi"/>
                <w:sz w:val="18"/>
                <w:szCs w:val="18"/>
                <w:lang w:val="lt-LT"/>
              </w:rPr>
              <w:t>Esu susipažinęs su</w:t>
            </w:r>
            <w:r w:rsidRPr="00691DDE">
              <w:rPr>
                <w:rFonts w:asciiTheme="minorHAnsi" w:eastAsia="Calibri" w:hAnsiTheme="minorHAnsi" w:cstheme="minorBidi"/>
                <w:sz w:val="18"/>
                <w:szCs w:val="18"/>
                <w:lang w:val="lt-LT"/>
              </w:rPr>
              <w:t xml:space="preserve"> </w:t>
            </w:r>
            <w:r w:rsidRPr="00691DDE">
              <w:rPr>
                <w:rFonts w:asciiTheme="minorHAnsi" w:eastAsiaTheme="minorHAnsi" w:hAnsiTheme="minorHAnsi" w:cstheme="minorBidi"/>
                <w:sz w:val="18"/>
                <w:szCs w:val="18"/>
                <w:lang w:val="lt-LT"/>
              </w:rPr>
              <w:t>Vienkartinių išmokų mokėjimo kiaulių laikytojams dėl skatinimo vykdyti afrikinio kiaulių maro likvidavimo veterinarinės sanitarijos priemones</w:t>
            </w:r>
            <w:r w:rsidRPr="00691DDE" w:rsidDel="005A5CA7">
              <w:rPr>
                <w:rFonts w:asciiTheme="minorHAnsi" w:eastAsiaTheme="minorHAnsi" w:hAnsiTheme="minorHAnsi" w:cstheme="minorBidi"/>
                <w:sz w:val="18"/>
                <w:szCs w:val="18"/>
                <w:lang w:val="lt-LT"/>
              </w:rPr>
              <w:t xml:space="preserve"> </w:t>
            </w:r>
            <w:r w:rsidRPr="00691DDE">
              <w:rPr>
                <w:rFonts w:asciiTheme="minorHAnsi" w:eastAsiaTheme="minorHAnsi" w:hAnsiTheme="minorHAnsi" w:cstheme="minorBidi"/>
                <w:sz w:val="18"/>
                <w:szCs w:val="18"/>
                <w:lang w:val="lt-LT"/>
              </w:rPr>
              <w:t>taisyklėmis</w:t>
            </w:r>
            <w:r w:rsidRPr="00691DDE">
              <w:rPr>
                <w:rFonts w:asciiTheme="minorHAnsi" w:eastAsia="Calibri" w:hAnsiTheme="minorHAnsi" w:cstheme="minorBidi"/>
                <w:sz w:val="18"/>
                <w:szCs w:val="18"/>
                <w:lang w:val="lt-LT"/>
              </w:rPr>
              <w:t xml:space="preserve">. </w:t>
            </w:r>
          </w:p>
          <w:p w14:paraId="5570C3D0" w14:textId="77777777" w:rsidR="00691DDE" w:rsidRPr="00691DDE" w:rsidRDefault="00691DDE" w:rsidP="00691DDE">
            <w:pPr>
              <w:numPr>
                <w:ilvl w:val="0"/>
                <w:numId w:val="36"/>
              </w:numPr>
              <w:tabs>
                <w:tab w:val="left" w:pos="540"/>
                <w:tab w:val="left" w:pos="900"/>
                <w:tab w:val="left" w:pos="1276"/>
                <w:tab w:val="left" w:pos="7020"/>
              </w:tabs>
              <w:overflowPunct/>
              <w:autoSpaceDE/>
              <w:autoSpaceDN/>
              <w:adjustRightInd/>
              <w:spacing w:after="200" w:line="259" w:lineRule="auto"/>
              <w:ind w:left="0" w:firstLine="567"/>
              <w:contextualSpacing/>
              <w:jc w:val="both"/>
              <w:rPr>
                <w:rFonts w:asciiTheme="minorHAnsi" w:eastAsiaTheme="minorHAnsi" w:hAnsiTheme="minorHAnsi" w:cstheme="minorBidi"/>
                <w:sz w:val="18"/>
                <w:szCs w:val="18"/>
                <w:lang w:val="lt-LT"/>
              </w:rPr>
            </w:pPr>
            <w:r w:rsidRPr="00691DDE">
              <w:rPr>
                <w:rFonts w:asciiTheme="minorHAnsi" w:eastAsia="Calibri" w:hAnsiTheme="minorHAnsi" w:cstheme="minorBidi"/>
                <w:sz w:val="18"/>
                <w:szCs w:val="18"/>
                <w:lang w:val="lt-LT"/>
              </w:rPr>
              <w:t>Nesu gavęs neteisėtų išmokų, kuri Europos Komisijos sprendimu (dėl individualios paramos arba paramos schemos) buvo pripažinta nesuderinama su bendrąja rinka, arba esu sugrąžinęs visą neteisėtų ir nesuderinamų išmokų sumą, įskaitant palūkanas, teisės aktuose nustatyta tvarka.</w:t>
            </w:r>
          </w:p>
          <w:p w14:paraId="6214D2F5" w14:textId="77777777" w:rsidR="00691DDE" w:rsidRPr="00691DDE" w:rsidRDefault="00691DDE" w:rsidP="00691DDE">
            <w:pPr>
              <w:numPr>
                <w:ilvl w:val="0"/>
                <w:numId w:val="36"/>
              </w:numPr>
              <w:tabs>
                <w:tab w:val="left" w:pos="540"/>
                <w:tab w:val="left" w:pos="900"/>
                <w:tab w:val="left" w:pos="1276"/>
                <w:tab w:val="left" w:pos="7020"/>
              </w:tabs>
              <w:overflowPunct/>
              <w:autoSpaceDE/>
              <w:autoSpaceDN/>
              <w:adjustRightInd/>
              <w:spacing w:after="200" w:line="259" w:lineRule="auto"/>
              <w:ind w:left="0" w:firstLine="567"/>
              <w:contextualSpacing/>
              <w:jc w:val="both"/>
              <w:rPr>
                <w:rFonts w:asciiTheme="minorHAnsi" w:eastAsia="Calibri" w:hAnsiTheme="minorHAnsi" w:cstheme="minorBidi"/>
                <w:sz w:val="18"/>
                <w:szCs w:val="18"/>
                <w:lang w:val="lt-LT"/>
              </w:rPr>
            </w:pPr>
            <w:r w:rsidRPr="00691DDE">
              <w:rPr>
                <w:rFonts w:asciiTheme="minorHAnsi" w:eastAsia="Calibri" w:hAnsiTheme="minorHAnsi" w:cstheme="minorBidi"/>
                <w:sz w:val="18"/>
                <w:szCs w:val="18"/>
                <w:lang w:val="lt-LT"/>
              </w:rPr>
              <w:t>Sutinku, kad VMVT atliktų patikrą</w:t>
            </w:r>
            <w:r w:rsidRPr="00691DDE">
              <w:rPr>
                <w:rFonts w:asciiTheme="minorHAnsi" w:eastAsiaTheme="minorHAnsi" w:hAnsiTheme="minorHAnsi" w:cstheme="minorBidi"/>
                <w:sz w:val="18"/>
                <w:szCs w:val="18"/>
                <w:lang w:val="lt-LT"/>
              </w:rPr>
              <w:t xml:space="preserve"> kiaulių laikymo</w:t>
            </w:r>
            <w:r w:rsidRPr="00691DDE">
              <w:rPr>
                <w:rFonts w:asciiTheme="minorHAnsi" w:eastAsia="Calibri" w:hAnsiTheme="minorHAnsi" w:cstheme="minorBidi"/>
                <w:sz w:val="18"/>
                <w:szCs w:val="18"/>
                <w:lang w:val="lt-LT"/>
              </w:rPr>
              <w:t xml:space="preserve"> vietoje. </w:t>
            </w:r>
          </w:p>
          <w:p w14:paraId="53EDFD62" w14:textId="77777777" w:rsidR="00691DDE" w:rsidRPr="00691DDE" w:rsidRDefault="00691DDE" w:rsidP="00691DDE">
            <w:pPr>
              <w:numPr>
                <w:ilvl w:val="0"/>
                <w:numId w:val="36"/>
              </w:numPr>
              <w:tabs>
                <w:tab w:val="left" w:pos="540"/>
                <w:tab w:val="left" w:pos="900"/>
                <w:tab w:val="left" w:pos="1276"/>
                <w:tab w:val="left" w:pos="7020"/>
              </w:tabs>
              <w:overflowPunct/>
              <w:autoSpaceDE/>
              <w:autoSpaceDN/>
              <w:adjustRightInd/>
              <w:spacing w:after="200" w:line="259" w:lineRule="auto"/>
              <w:ind w:left="0" w:firstLine="567"/>
              <w:contextualSpacing/>
              <w:jc w:val="both"/>
              <w:rPr>
                <w:rFonts w:asciiTheme="minorHAnsi" w:eastAsia="Calibri" w:hAnsiTheme="minorHAnsi" w:cstheme="minorBidi"/>
                <w:sz w:val="18"/>
                <w:szCs w:val="18"/>
                <w:lang w:val="lt-LT"/>
              </w:rPr>
            </w:pPr>
            <w:r w:rsidRPr="00691DDE">
              <w:rPr>
                <w:rFonts w:asciiTheme="minorHAnsi" w:eastAsia="Calibri" w:hAnsiTheme="minorHAnsi" w:cstheme="minorBidi"/>
                <w:sz w:val="18"/>
                <w:szCs w:val="18"/>
                <w:lang w:val="lt-LT"/>
              </w:rPr>
              <w:t xml:space="preserve"> Esu informuotas ir sutinku, kad Agentūra tikrintų mano asmens duomenis Valstybinės mokesčių inspekcijos ir jos teritorinių įstaigų, Valstybinio socialinio draudimo fondo valdybos ir kitose valstybinėse duomenų bazėse ar kituose registruose apie mano skolą valstybės biudžetui ar Valstybinio socialinio draudimo fondui bei kitą informaciją, reikalingą išmokoms administruoti.</w:t>
            </w:r>
          </w:p>
          <w:p w14:paraId="6C1E8685" w14:textId="77777777" w:rsidR="00691DDE" w:rsidRPr="00691DDE" w:rsidRDefault="00691DDE" w:rsidP="00691DDE">
            <w:pPr>
              <w:numPr>
                <w:ilvl w:val="0"/>
                <w:numId w:val="36"/>
              </w:numPr>
              <w:tabs>
                <w:tab w:val="num" w:pos="1080"/>
              </w:tabs>
              <w:overflowPunct/>
              <w:autoSpaceDE/>
              <w:autoSpaceDN/>
              <w:adjustRightInd/>
              <w:spacing w:after="200" w:line="259" w:lineRule="auto"/>
              <w:ind w:left="0" w:firstLine="567"/>
              <w:contextualSpacing/>
              <w:jc w:val="both"/>
              <w:rPr>
                <w:rFonts w:asciiTheme="minorHAnsi" w:eastAsia="Calibri" w:hAnsiTheme="minorHAnsi" w:cstheme="minorBidi"/>
                <w:sz w:val="18"/>
                <w:szCs w:val="18"/>
                <w:lang w:val="lt-LT"/>
              </w:rPr>
            </w:pPr>
            <w:r w:rsidRPr="00691DDE">
              <w:rPr>
                <w:rFonts w:asciiTheme="minorHAnsi" w:eastAsia="Calibri" w:hAnsiTheme="minorHAnsi" w:cstheme="minorBidi"/>
                <w:sz w:val="18"/>
                <w:szCs w:val="18"/>
                <w:lang w:val="lt-LT"/>
              </w:rPr>
              <w:t xml:space="preserve">Esu informuotas, kad duomenys apie gautą išmoką bus viešinami visuomenės informavimo tikslais, taip pat gali būti perduoti audito ir tyrimų institucijoms, siekiant apsaugoti Lietuvos Respublikos finansinius interesus, Europos Sąjungos ir Lietuvos Respublikos teisės aktų nustatyta tvarka. </w:t>
            </w:r>
          </w:p>
          <w:p w14:paraId="6A1B8810" w14:textId="77777777" w:rsidR="00691DDE" w:rsidRPr="00691DDE" w:rsidRDefault="00691DDE" w:rsidP="00691DDE">
            <w:pPr>
              <w:numPr>
                <w:ilvl w:val="0"/>
                <w:numId w:val="36"/>
              </w:numPr>
              <w:tabs>
                <w:tab w:val="num" w:pos="1080"/>
              </w:tabs>
              <w:overflowPunct/>
              <w:autoSpaceDE/>
              <w:autoSpaceDN/>
              <w:adjustRightInd/>
              <w:spacing w:after="200" w:line="259" w:lineRule="auto"/>
              <w:ind w:left="0" w:firstLine="567"/>
              <w:contextualSpacing/>
              <w:jc w:val="both"/>
              <w:rPr>
                <w:rFonts w:asciiTheme="minorHAnsi" w:eastAsiaTheme="minorHAnsi" w:hAnsiTheme="minorHAnsi" w:cstheme="minorBidi"/>
                <w:sz w:val="18"/>
                <w:szCs w:val="18"/>
                <w:lang w:val="lt-LT"/>
              </w:rPr>
            </w:pPr>
            <w:r w:rsidRPr="00691DDE">
              <w:rPr>
                <w:rFonts w:asciiTheme="minorHAnsi" w:eastAsia="Calibri" w:hAnsiTheme="minorHAnsi" w:cstheme="minorBidi"/>
                <w:sz w:val="18"/>
                <w:szCs w:val="18"/>
                <w:lang w:val="lt-LT"/>
              </w:rPr>
              <w:t>Esu informuotas,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Europos Sąjungos ir Lietuvos Respublikos teisės aktų nuostatų. Esu informuotas, kad duomenų valdytoja yra Agentūra.</w:t>
            </w:r>
          </w:p>
          <w:p w14:paraId="3D3FAF72" w14:textId="77777777" w:rsidR="00691DDE" w:rsidRPr="00691DDE" w:rsidRDefault="00691DDE" w:rsidP="00691DDE">
            <w:pPr>
              <w:numPr>
                <w:ilvl w:val="0"/>
                <w:numId w:val="36"/>
              </w:numPr>
              <w:tabs>
                <w:tab w:val="left" w:pos="540"/>
                <w:tab w:val="left" w:pos="900"/>
                <w:tab w:val="left" w:pos="1080"/>
                <w:tab w:val="left" w:pos="1418"/>
              </w:tabs>
              <w:overflowPunct/>
              <w:autoSpaceDE/>
              <w:autoSpaceDN/>
              <w:adjustRightInd/>
              <w:spacing w:after="200" w:line="259" w:lineRule="auto"/>
              <w:ind w:left="0" w:firstLine="567"/>
              <w:contextualSpacing/>
              <w:jc w:val="both"/>
              <w:rPr>
                <w:rFonts w:asciiTheme="minorHAnsi" w:eastAsia="Calibri" w:hAnsiTheme="minorHAnsi" w:cstheme="minorBidi"/>
                <w:sz w:val="18"/>
                <w:szCs w:val="18"/>
                <w:lang w:val="lt-LT"/>
              </w:rPr>
            </w:pPr>
            <w:r w:rsidRPr="00691DDE">
              <w:rPr>
                <w:rFonts w:asciiTheme="minorHAnsi" w:eastAsia="Calibri" w:hAnsiTheme="minorHAnsi" w:cstheme="minorBidi"/>
                <w:sz w:val="18"/>
                <w:szCs w:val="18"/>
                <w:lang w:val="lt-LT"/>
              </w:rPr>
              <w:t>Įsipareigoju klaidingai apskaičiuotą ir pervestą į mano atsiskaitomąją sąskaitą sumą grąžinti Agentūrai. Žinau, kad man gavus pranešimą dėl klaidingai išmokėtų išmokų grąžinimo Agentūrai, gali būti pradėti skaičiuoti delspinigiai, jei jos negrąžinsiu per nurodytą terminą.</w:t>
            </w:r>
          </w:p>
          <w:p w14:paraId="4F3A75E4" w14:textId="77777777" w:rsidR="00691DDE" w:rsidRPr="00691DDE" w:rsidRDefault="00691DDE" w:rsidP="00691DDE">
            <w:pPr>
              <w:numPr>
                <w:ilvl w:val="0"/>
                <w:numId w:val="36"/>
              </w:numPr>
              <w:tabs>
                <w:tab w:val="left" w:pos="360"/>
                <w:tab w:val="left" w:pos="540"/>
                <w:tab w:val="left" w:pos="900"/>
                <w:tab w:val="left" w:pos="1080"/>
                <w:tab w:val="left" w:pos="1418"/>
              </w:tabs>
              <w:overflowPunct/>
              <w:autoSpaceDE/>
              <w:autoSpaceDN/>
              <w:adjustRightInd/>
              <w:spacing w:after="200" w:line="259" w:lineRule="auto"/>
              <w:ind w:left="0" w:firstLine="567"/>
              <w:contextualSpacing/>
              <w:jc w:val="both"/>
              <w:rPr>
                <w:rFonts w:asciiTheme="minorHAnsi" w:eastAsia="Calibri" w:hAnsiTheme="minorHAnsi" w:cstheme="minorBidi"/>
                <w:sz w:val="18"/>
                <w:szCs w:val="18"/>
                <w:lang w:val="lt-LT"/>
              </w:rPr>
            </w:pPr>
            <w:r w:rsidRPr="00691DDE">
              <w:rPr>
                <w:rFonts w:asciiTheme="minorHAnsi" w:eastAsia="Calibri" w:hAnsiTheme="minorHAnsi" w:cstheme="minorBidi"/>
                <w:sz w:val="18"/>
                <w:szCs w:val="18"/>
                <w:lang w:val="lt-LT"/>
              </w:rPr>
              <w:t xml:space="preserve">Patvirtinu, kad paraiškoje pateikti duomenys yra teisingi. </w:t>
            </w:r>
          </w:p>
          <w:p w14:paraId="10C97EA1" w14:textId="77777777" w:rsidR="00691DDE" w:rsidRPr="00691DDE" w:rsidRDefault="00691DDE" w:rsidP="00691DDE">
            <w:pPr>
              <w:numPr>
                <w:ilvl w:val="0"/>
                <w:numId w:val="36"/>
              </w:numPr>
              <w:tabs>
                <w:tab w:val="left" w:pos="360"/>
                <w:tab w:val="left" w:pos="540"/>
                <w:tab w:val="left" w:pos="900"/>
                <w:tab w:val="left" w:pos="1080"/>
                <w:tab w:val="left" w:pos="1418"/>
                <w:tab w:val="left" w:pos="7020"/>
              </w:tabs>
              <w:overflowPunct/>
              <w:autoSpaceDE/>
              <w:autoSpaceDN/>
              <w:adjustRightInd/>
              <w:spacing w:after="200" w:line="259" w:lineRule="auto"/>
              <w:ind w:left="0" w:firstLine="567"/>
              <w:contextualSpacing/>
              <w:jc w:val="both"/>
              <w:rPr>
                <w:rFonts w:asciiTheme="minorHAnsi" w:eastAsiaTheme="minorHAnsi" w:hAnsiTheme="minorHAnsi" w:cstheme="minorBidi"/>
                <w:sz w:val="18"/>
                <w:szCs w:val="18"/>
                <w:lang w:val="lt-LT"/>
              </w:rPr>
            </w:pPr>
            <w:r w:rsidRPr="00691DDE">
              <w:rPr>
                <w:rFonts w:asciiTheme="minorHAnsi" w:eastAsia="Calibri" w:hAnsiTheme="minorHAnsi" w:cstheme="minorBidi"/>
                <w:sz w:val="18"/>
                <w:szCs w:val="18"/>
                <w:lang w:val="lt-LT"/>
              </w:rPr>
              <w:t>Sutinku, kad paraiškoje ir kituose teikiamuose dokumentuose esantys mano asmens ir kiti duomenys būtų apdorojami ir saugomi administravimo informacinėse sistemose ir kad Agentūra gautų mano asmens ir kitus duomenis iš kitų juridinių asmenų, registrų ar duomenų bazių išmokų administravimo klausimais.</w:t>
            </w:r>
          </w:p>
        </w:tc>
      </w:tr>
    </w:tbl>
    <w:p w14:paraId="5F77DD69" w14:textId="77777777" w:rsidR="00691DDE" w:rsidRPr="00691DDE" w:rsidRDefault="00691DDE" w:rsidP="00691DDE">
      <w:pPr>
        <w:overflowPunct/>
        <w:autoSpaceDE/>
        <w:autoSpaceDN/>
        <w:adjustRightInd/>
        <w:jc w:val="both"/>
        <w:rPr>
          <w:rFonts w:eastAsiaTheme="minorHAnsi"/>
          <w:sz w:val="18"/>
          <w:szCs w:val="18"/>
          <w:lang w:val="lt-LT"/>
        </w:rPr>
      </w:pPr>
    </w:p>
    <w:p w14:paraId="1475FCE2" w14:textId="77777777" w:rsidR="00691DDE" w:rsidRPr="00691DDE" w:rsidRDefault="00691DDE" w:rsidP="00691DDE">
      <w:pPr>
        <w:overflowPunct/>
        <w:autoSpaceDE/>
        <w:autoSpaceDN/>
        <w:adjustRightInd/>
        <w:jc w:val="both"/>
        <w:rPr>
          <w:rFonts w:eastAsiaTheme="minorHAnsi"/>
          <w:sz w:val="18"/>
          <w:szCs w:val="18"/>
          <w:lang w:val="lt-LT"/>
        </w:rPr>
      </w:pPr>
    </w:p>
    <w:p w14:paraId="0D73279F" w14:textId="77777777" w:rsidR="00691DDE" w:rsidRPr="00691DDE" w:rsidRDefault="00691DDE" w:rsidP="00691DDE">
      <w:pPr>
        <w:overflowPunct/>
        <w:autoSpaceDE/>
        <w:autoSpaceDN/>
        <w:adjustRightInd/>
        <w:jc w:val="both"/>
        <w:rPr>
          <w:rFonts w:eastAsiaTheme="minorHAnsi"/>
          <w:sz w:val="18"/>
          <w:szCs w:val="18"/>
          <w:lang w:val="lt-LT"/>
        </w:rPr>
      </w:pPr>
    </w:p>
    <w:p w14:paraId="15C3B71C" w14:textId="77777777" w:rsidR="00691DDE" w:rsidRPr="00691DDE" w:rsidRDefault="00691DDE" w:rsidP="00691DDE">
      <w:pPr>
        <w:overflowPunct/>
        <w:autoSpaceDE/>
        <w:autoSpaceDN/>
        <w:adjustRightInd/>
        <w:rPr>
          <w:rFonts w:eastAsiaTheme="minorHAnsi"/>
          <w:sz w:val="22"/>
          <w:szCs w:val="22"/>
          <w:lang w:val="lt-LT"/>
        </w:rPr>
      </w:pPr>
      <w:r w:rsidRPr="00691DDE">
        <w:rPr>
          <w:rFonts w:eastAsiaTheme="minorHAnsi"/>
          <w:sz w:val="22"/>
          <w:szCs w:val="22"/>
          <w:lang w:val="lt-LT"/>
        </w:rPr>
        <w:t>__________________________</w:t>
      </w:r>
      <w:r w:rsidRPr="00691DDE">
        <w:rPr>
          <w:rFonts w:eastAsiaTheme="minorHAnsi"/>
          <w:sz w:val="22"/>
          <w:szCs w:val="22"/>
          <w:lang w:val="lt-LT"/>
        </w:rPr>
        <w:tab/>
        <w:t>______________________________________________</w:t>
      </w:r>
    </w:p>
    <w:p w14:paraId="1054776E" w14:textId="77777777" w:rsidR="00691DDE" w:rsidRPr="00691DDE" w:rsidRDefault="00691DDE" w:rsidP="00691DDE">
      <w:pPr>
        <w:overflowPunct/>
        <w:autoSpaceDE/>
        <w:autoSpaceDN/>
        <w:adjustRightInd/>
        <w:spacing w:after="160" w:line="259" w:lineRule="auto"/>
        <w:jc w:val="both"/>
        <w:rPr>
          <w:rFonts w:eastAsiaTheme="minorHAnsi"/>
          <w:b/>
          <w:bCs/>
          <w:sz w:val="22"/>
          <w:szCs w:val="22"/>
          <w:lang w:val="lt-LT"/>
        </w:rPr>
      </w:pPr>
      <w:r w:rsidRPr="00691DDE">
        <w:rPr>
          <w:rFonts w:eastAsiaTheme="minorHAnsi"/>
          <w:sz w:val="22"/>
          <w:szCs w:val="22"/>
          <w:lang w:val="lt-LT"/>
        </w:rPr>
        <w:tab/>
        <w:t>(parašas)</w:t>
      </w:r>
      <w:r w:rsidRPr="00691DDE">
        <w:rPr>
          <w:rFonts w:eastAsiaTheme="minorHAnsi"/>
          <w:b/>
          <w:bCs/>
          <w:sz w:val="22"/>
          <w:szCs w:val="22"/>
          <w:lang w:val="lt-LT"/>
        </w:rPr>
        <w:t xml:space="preserve"> </w:t>
      </w:r>
      <w:r w:rsidRPr="00691DDE">
        <w:rPr>
          <w:rFonts w:eastAsiaTheme="minorHAnsi"/>
          <w:b/>
          <w:bCs/>
          <w:sz w:val="22"/>
          <w:szCs w:val="22"/>
          <w:lang w:val="lt-LT"/>
        </w:rPr>
        <w:tab/>
      </w:r>
      <w:r w:rsidRPr="00691DDE">
        <w:rPr>
          <w:rFonts w:eastAsiaTheme="minorHAnsi"/>
          <w:b/>
          <w:bCs/>
          <w:sz w:val="22"/>
          <w:szCs w:val="22"/>
          <w:lang w:val="lt-LT"/>
        </w:rPr>
        <w:tab/>
      </w:r>
      <w:r w:rsidRPr="00691DDE">
        <w:rPr>
          <w:rFonts w:eastAsiaTheme="minorHAnsi"/>
          <w:sz w:val="22"/>
          <w:szCs w:val="22"/>
          <w:lang w:val="lt-LT"/>
        </w:rPr>
        <w:t>(fizinio, juridinio asmens ar jo atstovo vardas ir pavardė)</w:t>
      </w:r>
    </w:p>
    <w:p w14:paraId="13766AAA" w14:textId="77777777" w:rsidR="00691DDE" w:rsidRPr="00691DDE" w:rsidRDefault="00691DDE" w:rsidP="00691DDE">
      <w:pPr>
        <w:overflowPunct/>
        <w:autoSpaceDE/>
        <w:autoSpaceDN/>
        <w:adjustRightInd/>
        <w:jc w:val="both"/>
        <w:rPr>
          <w:rFonts w:asciiTheme="minorHAnsi" w:eastAsiaTheme="minorHAnsi" w:hAnsiTheme="minorHAnsi" w:cstheme="minorBidi"/>
          <w:b/>
          <w:bCs/>
          <w:sz w:val="22"/>
          <w:szCs w:val="22"/>
          <w:lang w:val="lt-LT"/>
        </w:rPr>
      </w:pPr>
    </w:p>
    <w:p w14:paraId="40E6BBF9" w14:textId="77777777" w:rsidR="00691DDE" w:rsidRPr="00691DDE" w:rsidRDefault="00691DDE" w:rsidP="00691DDE">
      <w:pPr>
        <w:overflowPunct/>
        <w:autoSpaceDE/>
        <w:autoSpaceDN/>
        <w:adjustRightInd/>
        <w:ind w:left="5184"/>
        <w:rPr>
          <w:rFonts w:eastAsiaTheme="minorHAnsi"/>
          <w:szCs w:val="24"/>
          <w:lang w:val="lt-LT"/>
        </w:rPr>
        <w:sectPr w:rsidR="00691DDE" w:rsidRPr="00691DDE" w:rsidSect="00691DDE">
          <w:type w:val="nextColumn"/>
          <w:pgSz w:w="11906" w:h="16838"/>
          <w:pgMar w:top="1276" w:right="566" w:bottom="993" w:left="1560" w:header="567" w:footer="567" w:gutter="0"/>
          <w:pgNumType w:start="1"/>
          <w:cols w:space="1296"/>
          <w:titlePg/>
          <w:docGrid w:linePitch="360"/>
        </w:sectPr>
      </w:pPr>
    </w:p>
    <w:p w14:paraId="30E59D94" w14:textId="22DDA7A6" w:rsidR="00691DDE" w:rsidRPr="00691DDE" w:rsidRDefault="007806AF" w:rsidP="00C82D20">
      <w:pPr>
        <w:overflowPunct/>
        <w:autoSpaceDE/>
        <w:autoSpaceDN/>
        <w:adjustRightInd/>
        <w:ind w:left="10368"/>
        <w:rPr>
          <w:rFonts w:eastAsiaTheme="minorHAnsi"/>
          <w:szCs w:val="24"/>
          <w:lang w:val="lt-LT"/>
        </w:rPr>
      </w:pPr>
      <w:r>
        <w:rPr>
          <w:rFonts w:eastAsiaTheme="minorHAnsi"/>
          <w:szCs w:val="24"/>
          <w:lang w:val="lt-LT"/>
        </w:rPr>
        <w:lastRenderedPageBreak/>
        <w:t>D</w:t>
      </w:r>
      <w:r w:rsidR="00C82D20">
        <w:rPr>
          <w:rFonts w:eastAsiaTheme="minorHAnsi"/>
          <w:szCs w:val="24"/>
          <w:lang w:val="lt-LT"/>
        </w:rPr>
        <w:t>ėl v</w:t>
      </w:r>
      <w:r w:rsidR="00C82D20" w:rsidRPr="00691DDE">
        <w:rPr>
          <w:rFonts w:eastAsiaTheme="minorHAnsi"/>
          <w:szCs w:val="24"/>
          <w:lang w:val="lt-LT"/>
        </w:rPr>
        <w:t>ienk</w:t>
      </w:r>
      <w:r w:rsidR="00C82D20">
        <w:rPr>
          <w:rFonts w:eastAsiaTheme="minorHAnsi"/>
          <w:szCs w:val="24"/>
          <w:lang w:val="lt-LT"/>
        </w:rPr>
        <w:t xml:space="preserve">artinių išmokų mokėjimo   kiaulių laikytojams </w:t>
      </w:r>
      <w:r w:rsidR="00C82D20" w:rsidRPr="00691DDE">
        <w:rPr>
          <w:rFonts w:eastAsiaTheme="minorHAnsi"/>
          <w:szCs w:val="24"/>
          <w:lang w:val="lt-LT"/>
        </w:rPr>
        <w:t>dėl skatinimo vykdyti afrikinio kiaulių maro</w:t>
      </w:r>
      <w:r w:rsidR="00C82D20">
        <w:rPr>
          <w:rFonts w:eastAsiaTheme="minorHAnsi"/>
          <w:szCs w:val="24"/>
          <w:lang w:val="lt-LT"/>
        </w:rPr>
        <w:t xml:space="preserve"> </w:t>
      </w:r>
      <w:r w:rsidR="00C82D20" w:rsidRPr="00691DDE">
        <w:rPr>
          <w:rFonts w:eastAsiaTheme="minorHAnsi"/>
          <w:szCs w:val="24"/>
          <w:lang w:val="lt-LT"/>
        </w:rPr>
        <w:t>likvidavimo</w:t>
      </w:r>
      <w:r w:rsidR="00C82D20">
        <w:rPr>
          <w:rFonts w:eastAsiaTheme="minorHAnsi"/>
          <w:szCs w:val="24"/>
          <w:lang w:val="lt-LT"/>
        </w:rPr>
        <w:t xml:space="preserve"> </w:t>
      </w:r>
      <w:r w:rsidR="00C82D20" w:rsidRPr="00691DDE">
        <w:rPr>
          <w:rFonts w:eastAsiaTheme="minorHAnsi"/>
          <w:szCs w:val="24"/>
          <w:lang w:val="lt-LT"/>
        </w:rPr>
        <w:t>veterinarinės sanitarijos priemones</w:t>
      </w:r>
      <w:r w:rsidR="00C82D20">
        <w:rPr>
          <w:rFonts w:eastAsiaTheme="minorHAnsi"/>
          <w:szCs w:val="24"/>
          <w:lang w:val="lt-LT"/>
        </w:rPr>
        <w:t xml:space="preserve">     administravimo savivaldybėje 2</w:t>
      </w:r>
      <w:r w:rsidR="00C82D20" w:rsidRPr="00691DDE">
        <w:rPr>
          <w:rFonts w:eastAsiaTheme="minorHAnsi"/>
          <w:szCs w:val="24"/>
          <w:lang w:val="lt-LT"/>
        </w:rPr>
        <w:t xml:space="preserve"> priedas</w:t>
      </w:r>
      <w:r w:rsidR="00691DDE" w:rsidRPr="00691DDE">
        <w:rPr>
          <w:rFonts w:eastAsiaTheme="minorHAnsi"/>
          <w:szCs w:val="24"/>
          <w:lang w:val="lt-LT"/>
        </w:rPr>
        <w:tab/>
      </w:r>
      <w:r w:rsidR="00691DDE" w:rsidRPr="00691DDE">
        <w:rPr>
          <w:rFonts w:eastAsiaTheme="minorHAnsi"/>
          <w:szCs w:val="24"/>
          <w:lang w:val="lt-LT"/>
        </w:rPr>
        <w:tab/>
      </w:r>
      <w:r w:rsidR="00691DDE" w:rsidRPr="00691DDE">
        <w:rPr>
          <w:rFonts w:eastAsiaTheme="minorHAnsi"/>
          <w:szCs w:val="24"/>
          <w:lang w:val="lt-LT"/>
        </w:rPr>
        <w:tab/>
      </w:r>
    </w:p>
    <w:p w14:paraId="73DB0A3C" w14:textId="1622B872" w:rsidR="00691DDE" w:rsidRPr="00691DDE" w:rsidRDefault="00C82D20" w:rsidP="00C82D20">
      <w:pPr>
        <w:overflowPunct/>
        <w:autoSpaceDE/>
        <w:autoSpaceDN/>
        <w:adjustRightInd/>
        <w:jc w:val="center"/>
        <w:rPr>
          <w:rFonts w:eastAsiaTheme="minorHAnsi"/>
          <w:b/>
          <w:bCs/>
          <w:sz w:val="22"/>
          <w:szCs w:val="22"/>
          <w:lang w:val="lt-LT"/>
        </w:rPr>
      </w:pPr>
      <w:r>
        <w:rPr>
          <w:rFonts w:eastAsiaTheme="minorHAnsi"/>
          <w:b/>
          <w:bCs/>
          <w:sz w:val="22"/>
          <w:szCs w:val="22"/>
          <w:lang w:val="lt-LT"/>
        </w:rPr>
        <w:t xml:space="preserve"> </w:t>
      </w:r>
    </w:p>
    <w:p w14:paraId="352486F9" w14:textId="77777777" w:rsidR="00691DDE" w:rsidRDefault="00691DDE" w:rsidP="00691DDE">
      <w:pPr>
        <w:overflowPunct/>
        <w:autoSpaceDE/>
        <w:autoSpaceDN/>
        <w:adjustRightInd/>
        <w:jc w:val="center"/>
        <w:rPr>
          <w:rFonts w:eastAsiaTheme="minorHAnsi"/>
          <w:b/>
          <w:bCs/>
          <w:szCs w:val="24"/>
          <w:lang w:val="lt-LT"/>
        </w:rPr>
      </w:pPr>
      <w:r w:rsidRPr="00691DDE">
        <w:rPr>
          <w:rFonts w:eastAsiaTheme="minorHAnsi"/>
          <w:b/>
          <w:bCs/>
          <w:szCs w:val="24"/>
          <w:lang w:val="lt-LT"/>
        </w:rPr>
        <w:t>(Vienkartinės išmokos už paskerstas kiaules duomenų suvestinės forma)</w:t>
      </w:r>
    </w:p>
    <w:p w14:paraId="12F0F62D" w14:textId="77777777" w:rsidR="004B26F4" w:rsidRPr="00691DDE" w:rsidRDefault="004B26F4" w:rsidP="00691DDE">
      <w:pPr>
        <w:overflowPunct/>
        <w:autoSpaceDE/>
        <w:autoSpaceDN/>
        <w:adjustRightInd/>
        <w:jc w:val="center"/>
        <w:rPr>
          <w:rFonts w:eastAsiaTheme="minorHAnsi"/>
          <w:b/>
          <w:bCs/>
          <w:szCs w:val="24"/>
          <w:lang w:val="lt-LT"/>
        </w:rPr>
      </w:pPr>
    </w:p>
    <w:p w14:paraId="555ADCF1" w14:textId="0241C54C" w:rsidR="00691DDE" w:rsidRPr="00691DDE" w:rsidRDefault="00A87DCC" w:rsidP="00691DDE">
      <w:pPr>
        <w:overflowPunct/>
        <w:autoSpaceDE/>
        <w:autoSpaceDN/>
        <w:adjustRightInd/>
        <w:ind w:firstLine="1296"/>
        <w:jc w:val="center"/>
        <w:rPr>
          <w:rFonts w:eastAsiaTheme="minorHAnsi"/>
          <w:b/>
          <w:bCs/>
          <w:szCs w:val="24"/>
          <w:lang w:val="lt-LT"/>
        </w:rPr>
      </w:pPr>
      <w:r>
        <w:rPr>
          <w:rFonts w:eastAsiaTheme="minorHAnsi"/>
          <w:b/>
          <w:bCs/>
          <w:szCs w:val="24"/>
          <w:lang w:val="lt-LT"/>
        </w:rPr>
        <w:t xml:space="preserve">PANEVĖŽIO RAJONO  </w:t>
      </w:r>
      <w:r w:rsidR="00691DDE" w:rsidRPr="00691DDE">
        <w:rPr>
          <w:rFonts w:eastAsiaTheme="minorHAnsi"/>
          <w:b/>
          <w:szCs w:val="24"/>
          <w:lang w:val="lt-LT"/>
        </w:rPr>
        <w:t xml:space="preserve">SAVIVALDYBĖ </w:t>
      </w:r>
    </w:p>
    <w:p w14:paraId="19DAE544" w14:textId="1172F36E" w:rsidR="00691DDE" w:rsidRPr="00691DDE" w:rsidRDefault="004B26F4" w:rsidP="00691DDE">
      <w:pPr>
        <w:ind w:firstLine="720"/>
        <w:jc w:val="center"/>
        <w:textAlignment w:val="baseline"/>
        <w:rPr>
          <w:szCs w:val="24"/>
        </w:rPr>
      </w:pPr>
      <w:r>
        <w:rPr>
          <w:szCs w:val="24"/>
        </w:rPr>
        <w:t>188774594, Vasario 16-osios g. 27, 35185 Panevėžys</w:t>
      </w:r>
    </w:p>
    <w:p w14:paraId="7D9A21C3" w14:textId="26CC9EB3" w:rsidR="00691DDE" w:rsidRPr="00691DDE" w:rsidRDefault="00691DDE" w:rsidP="00691DDE">
      <w:pPr>
        <w:ind w:firstLine="720"/>
        <w:jc w:val="center"/>
        <w:textAlignment w:val="baseline"/>
        <w:rPr>
          <w:b/>
          <w:szCs w:val="24"/>
        </w:rPr>
      </w:pPr>
    </w:p>
    <w:p w14:paraId="1D0E41A9" w14:textId="77777777" w:rsidR="00691DDE" w:rsidRPr="00691DDE" w:rsidRDefault="00691DDE" w:rsidP="00691DDE">
      <w:pPr>
        <w:overflowPunct/>
        <w:autoSpaceDE/>
        <w:autoSpaceDN/>
        <w:adjustRightInd/>
        <w:rPr>
          <w:rFonts w:eastAsiaTheme="minorHAnsi"/>
          <w:szCs w:val="24"/>
          <w:lang w:val="lt-LT"/>
        </w:rPr>
      </w:pPr>
      <w:r w:rsidRPr="00691DDE">
        <w:rPr>
          <w:rFonts w:eastAsiaTheme="minorHAnsi"/>
          <w:szCs w:val="24"/>
          <w:lang w:val="lt-LT"/>
        </w:rPr>
        <w:t xml:space="preserve">Nacionalinei mokėjimo agentūrai </w:t>
      </w:r>
    </w:p>
    <w:p w14:paraId="46F9A1C6" w14:textId="77777777" w:rsidR="00691DDE" w:rsidRPr="00691DDE" w:rsidRDefault="00691DDE" w:rsidP="00691DDE">
      <w:pPr>
        <w:overflowPunct/>
        <w:autoSpaceDE/>
        <w:autoSpaceDN/>
        <w:adjustRightInd/>
        <w:rPr>
          <w:rFonts w:eastAsiaTheme="minorHAnsi"/>
          <w:szCs w:val="24"/>
          <w:lang w:val="lt-LT"/>
        </w:rPr>
      </w:pPr>
      <w:r w:rsidRPr="00691DDE">
        <w:rPr>
          <w:rFonts w:eastAsiaTheme="minorHAnsi"/>
          <w:szCs w:val="24"/>
          <w:lang w:val="lt-LT"/>
        </w:rPr>
        <w:t>prie Žemės ūkio ministerijos</w:t>
      </w:r>
    </w:p>
    <w:p w14:paraId="71BFF74D" w14:textId="77777777" w:rsidR="00691DDE" w:rsidRPr="00691DDE" w:rsidRDefault="00691DDE" w:rsidP="00691DDE">
      <w:pPr>
        <w:overflowPunct/>
        <w:autoSpaceDE/>
        <w:autoSpaceDN/>
        <w:adjustRightInd/>
        <w:rPr>
          <w:rFonts w:eastAsiaTheme="minorHAnsi"/>
          <w:szCs w:val="24"/>
          <w:lang w:val="lt-LT"/>
        </w:rPr>
      </w:pPr>
    </w:p>
    <w:p w14:paraId="6C7F4506" w14:textId="77777777" w:rsidR="00691DDE" w:rsidRPr="00691DDE" w:rsidRDefault="00691DDE" w:rsidP="00691DDE">
      <w:pPr>
        <w:jc w:val="center"/>
        <w:textAlignment w:val="baseline"/>
        <w:rPr>
          <w:b/>
          <w:szCs w:val="24"/>
        </w:rPr>
      </w:pPr>
      <w:r w:rsidRPr="00691DDE">
        <w:rPr>
          <w:b/>
          <w:caps/>
          <w:szCs w:val="24"/>
        </w:rPr>
        <w:t>Vienkartinės išmokos už paskerstas kiaules DUOMENŲ</w:t>
      </w:r>
      <w:r w:rsidRPr="00691DDE">
        <w:rPr>
          <w:b/>
          <w:szCs w:val="24"/>
        </w:rPr>
        <w:t xml:space="preserve"> SUVESTINĖ</w:t>
      </w:r>
    </w:p>
    <w:p w14:paraId="6987E15A"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bCs/>
          <w:szCs w:val="24"/>
          <w:lang w:val="lt-LT"/>
        </w:rPr>
        <w:t>__________________</w:t>
      </w:r>
      <w:r w:rsidRPr="00691DDE">
        <w:rPr>
          <w:rFonts w:eastAsiaTheme="minorHAnsi"/>
          <w:b/>
          <w:bCs/>
          <w:szCs w:val="24"/>
          <w:lang w:val="lt-LT"/>
        </w:rPr>
        <w:t xml:space="preserve"> </w:t>
      </w:r>
      <w:r w:rsidRPr="00691DDE">
        <w:rPr>
          <w:rFonts w:eastAsiaTheme="minorHAnsi"/>
          <w:szCs w:val="24"/>
          <w:lang w:val="lt-LT"/>
        </w:rPr>
        <w:t>Nr. _________</w:t>
      </w:r>
    </w:p>
    <w:p w14:paraId="1CDD225F"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szCs w:val="24"/>
          <w:lang w:val="lt-LT"/>
        </w:rPr>
        <w:t>(data)</w:t>
      </w:r>
    </w:p>
    <w:p w14:paraId="6A7C66D5"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szCs w:val="24"/>
          <w:lang w:val="lt-LT"/>
        </w:rPr>
        <w:t>_______________________________</w:t>
      </w:r>
    </w:p>
    <w:p w14:paraId="4181EECB" w14:textId="77777777" w:rsidR="00691DDE" w:rsidRPr="00691DDE" w:rsidRDefault="00691DDE" w:rsidP="00691DDE">
      <w:pPr>
        <w:overflowPunct/>
        <w:autoSpaceDE/>
        <w:autoSpaceDN/>
        <w:adjustRightInd/>
        <w:spacing w:after="120"/>
        <w:jc w:val="center"/>
        <w:rPr>
          <w:rFonts w:eastAsiaTheme="minorHAnsi"/>
          <w:szCs w:val="24"/>
          <w:lang w:val="lt-LT"/>
        </w:rPr>
      </w:pPr>
      <w:r w:rsidRPr="00691DDE">
        <w:rPr>
          <w:rFonts w:eastAsiaTheme="minorHAnsi"/>
          <w:szCs w:val="24"/>
          <w:lang w:val="lt-LT"/>
        </w:rPr>
        <w:t>(sudarymo vieta)</w:t>
      </w: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2"/>
        <w:gridCol w:w="1519"/>
        <w:gridCol w:w="1943"/>
        <w:gridCol w:w="1941"/>
        <w:gridCol w:w="1582"/>
        <w:gridCol w:w="2481"/>
        <w:gridCol w:w="1319"/>
        <w:gridCol w:w="1271"/>
        <w:gridCol w:w="1607"/>
      </w:tblGrid>
      <w:tr w:rsidR="00691DDE" w:rsidRPr="00691DDE" w14:paraId="655FD297" w14:textId="77777777" w:rsidTr="0064539B">
        <w:trPr>
          <w:cantSplit/>
          <w:trHeight w:val="925"/>
        </w:trPr>
        <w:tc>
          <w:tcPr>
            <w:tcW w:w="842" w:type="dxa"/>
            <w:vAlign w:val="center"/>
          </w:tcPr>
          <w:p w14:paraId="30B2AD6D"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szCs w:val="24"/>
                <w:lang w:val="lt-LT"/>
              </w:rPr>
              <w:t>Eil. Nr.</w:t>
            </w:r>
          </w:p>
        </w:tc>
        <w:tc>
          <w:tcPr>
            <w:tcW w:w="1519" w:type="dxa"/>
            <w:vAlign w:val="center"/>
          </w:tcPr>
          <w:p w14:paraId="51B3F39B"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szCs w:val="24"/>
                <w:lang w:val="lt-LT"/>
              </w:rPr>
              <w:t>Asmens /</w:t>
            </w:r>
          </w:p>
          <w:p w14:paraId="7F95664F"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szCs w:val="24"/>
                <w:lang w:val="lt-LT"/>
              </w:rPr>
              <w:t>įmonės kodas</w:t>
            </w:r>
          </w:p>
          <w:p w14:paraId="2182DF36" w14:textId="77777777" w:rsidR="00691DDE" w:rsidRPr="00691DDE" w:rsidRDefault="00691DDE" w:rsidP="00691DDE">
            <w:pPr>
              <w:overflowPunct/>
              <w:autoSpaceDE/>
              <w:autoSpaceDN/>
              <w:adjustRightInd/>
              <w:jc w:val="center"/>
              <w:rPr>
                <w:rFonts w:eastAsiaTheme="minorHAnsi"/>
                <w:szCs w:val="24"/>
                <w:lang w:val="lt-LT"/>
              </w:rPr>
            </w:pPr>
          </w:p>
        </w:tc>
        <w:tc>
          <w:tcPr>
            <w:tcW w:w="1943" w:type="dxa"/>
            <w:vAlign w:val="center"/>
          </w:tcPr>
          <w:p w14:paraId="34B9CD7F"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szCs w:val="24"/>
                <w:lang w:val="lt-LT"/>
              </w:rPr>
              <w:t>Asmens vardas</w:t>
            </w:r>
          </w:p>
          <w:p w14:paraId="570D416D" w14:textId="77777777" w:rsidR="00691DDE" w:rsidRPr="00691DDE" w:rsidRDefault="00691DDE" w:rsidP="00691DDE">
            <w:pPr>
              <w:overflowPunct/>
              <w:autoSpaceDE/>
              <w:autoSpaceDN/>
              <w:adjustRightInd/>
              <w:jc w:val="center"/>
              <w:rPr>
                <w:rFonts w:eastAsiaTheme="minorHAnsi"/>
                <w:szCs w:val="24"/>
                <w:lang w:val="lt-LT"/>
              </w:rPr>
            </w:pPr>
          </w:p>
        </w:tc>
        <w:tc>
          <w:tcPr>
            <w:tcW w:w="1941" w:type="dxa"/>
            <w:vAlign w:val="center"/>
          </w:tcPr>
          <w:p w14:paraId="3293C698"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szCs w:val="24"/>
                <w:lang w:val="lt-LT"/>
              </w:rPr>
              <w:t>Asmens pavardė / įmonės pavadinimas</w:t>
            </w:r>
          </w:p>
        </w:tc>
        <w:tc>
          <w:tcPr>
            <w:tcW w:w="1582" w:type="dxa"/>
            <w:vAlign w:val="center"/>
          </w:tcPr>
          <w:p w14:paraId="6A368072"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szCs w:val="24"/>
                <w:lang w:val="lt-LT"/>
              </w:rPr>
              <w:t>Banko kodas</w:t>
            </w:r>
          </w:p>
        </w:tc>
        <w:tc>
          <w:tcPr>
            <w:tcW w:w="2481" w:type="dxa"/>
            <w:vAlign w:val="center"/>
          </w:tcPr>
          <w:p w14:paraId="47EA7D57"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szCs w:val="24"/>
                <w:lang w:val="lt-LT"/>
              </w:rPr>
              <w:t>Atsiskaitomosios sąskaitos Nr.</w:t>
            </w:r>
          </w:p>
        </w:tc>
        <w:tc>
          <w:tcPr>
            <w:tcW w:w="1319" w:type="dxa"/>
            <w:vAlign w:val="center"/>
          </w:tcPr>
          <w:p w14:paraId="09D749FA" w14:textId="77777777" w:rsidR="00691DDE" w:rsidRPr="00691DDE" w:rsidRDefault="00691DDE" w:rsidP="00691DDE">
            <w:pPr>
              <w:overflowPunct/>
              <w:autoSpaceDE/>
              <w:autoSpaceDN/>
              <w:adjustRightInd/>
              <w:ind w:hanging="108"/>
              <w:jc w:val="center"/>
              <w:rPr>
                <w:rFonts w:eastAsiaTheme="minorHAnsi"/>
                <w:szCs w:val="24"/>
                <w:lang w:val="lt-LT"/>
              </w:rPr>
            </w:pPr>
            <w:r w:rsidRPr="00691DDE">
              <w:rPr>
                <w:rFonts w:eastAsiaTheme="minorHAnsi"/>
                <w:szCs w:val="24"/>
                <w:lang w:val="lt-LT"/>
              </w:rPr>
              <w:t>Galutinė suma*, Eur</w:t>
            </w:r>
          </w:p>
        </w:tc>
        <w:tc>
          <w:tcPr>
            <w:tcW w:w="1271" w:type="dxa"/>
            <w:vAlign w:val="center"/>
          </w:tcPr>
          <w:p w14:paraId="233DA75B" w14:textId="77777777" w:rsidR="00691DDE" w:rsidRPr="00691DDE" w:rsidRDefault="00691DDE" w:rsidP="00691DDE">
            <w:pPr>
              <w:overflowPunct/>
              <w:autoSpaceDE/>
              <w:autoSpaceDN/>
              <w:adjustRightInd/>
              <w:ind w:hanging="108"/>
              <w:jc w:val="center"/>
              <w:rPr>
                <w:rFonts w:eastAsiaTheme="minorHAnsi"/>
                <w:szCs w:val="24"/>
                <w:lang w:val="lt-LT"/>
              </w:rPr>
            </w:pPr>
            <w:r w:rsidRPr="00691DDE">
              <w:rPr>
                <w:rFonts w:eastAsiaTheme="minorHAnsi"/>
                <w:szCs w:val="24"/>
                <w:lang w:val="lt-LT"/>
              </w:rPr>
              <w:t>Išmokos</w:t>
            </w:r>
          </w:p>
          <w:p w14:paraId="0F4A15FE" w14:textId="77777777" w:rsidR="00691DDE" w:rsidRPr="00691DDE" w:rsidRDefault="00691DDE" w:rsidP="00691DDE">
            <w:pPr>
              <w:overflowPunct/>
              <w:autoSpaceDE/>
              <w:autoSpaceDN/>
              <w:adjustRightInd/>
              <w:ind w:hanging="108"/>
              <w:jc w:val="center"/>
              <w:rPr>
                <w:rFonts w:eastAsiaTheme="minorHAnsi"/>
                <w:szCs w:val="24"/>
                <w:lang w:val="lt-LT"/>
              </w:rPr>
            </w:pPr>
            <w:r w:rsidRPr="00691DDE">
              <w:rPr>
                <w:rFonts w:eastAsiaTheme="minorHAnsi"/>
                <w:szCs w:val="24"/>
                <w:lang w:val="lt-LT"/>
              </w:rPr>
              <w:t>kodas**</w:t>
            </w:r>
          </w:p>
        </w:tc>
        <w:tc>
          <w:tcPr>
            <w:tcW w:w="1607" w:type="dxa"/>
            <w:vAlign w:val="center"/>
          </w:tcPr>
          <w:p w14:paraId="283A7323" w14:textId="77777777" w:rsidR="00691DDE" w:rsidRPr="00691DDE" w:rsidRDefault="00691DDE" w:rsidP="00691DDE">
            <w:pPr>
              <w:overflowPunct/>
              <w:autoSpaceDE/>
              <w:autoSpaceDN/>
              <w:adjustRightInd/>
              <w:jc w:val="center"/>
              <w:rPr>
                <w:rFonts w:eastAsiaTheme="minorHAnsi"/>
                <w:szCs w:val="24"/>
                <w:lang w:val="lt-LT"/>
              </w:rPr>
            </w:pPr>
            <w:r w:rsidRPr="00691DDE">
              <w:rPr>
                <w:rFonts w:eastAsiaTheme="minorHAnsi"/>
                <w:szCs w:val="24"/>
                <w:lang w:val="lt-LT"/>
              </w:rPr>
              <w:t>Savivaldybės kodas</w:t>
            </w:r>
          </w:p>
        </w:tc>
      </w:tr>
      <w:tr w:rsidR="00691DDE" w:rsidRPr="00691DDE" w14:paraId="32C6A004" w14:textId="77777777" w:rsidTr="0064539B">
        <w:tc>
          <w:tcPr>
            <w:tcW w:w="842" w:type="dxa"/>
          </w:tcPr>
          <w:p w14:paraId="281ED2A2" w14:textId="77777777" w:rsidR="00691DDE" w:rsidRPr="00691DDE" w:rsidRDefault="00691DDE" w:rsidP="00691DDE">
            <w:pPr>
              <w:overflowPunct/>
              <w:autoSpaceDE/>
              <w:autoSpaceDN/>
              <w:adjustRightInd/>
              <w:jc w:val="center"/>
              <w:rPr>
                <w:rFonts w:eastAsiaTheme="minorHAnsi"/>
                <w:szCs w:val="24"/>
                <w:lang w:val="lt-LT"/>
              </w:rPr>
            </w:pPr>
          </w:p>
        </w:tc>
        <w:tc>
          <w:tcPr>
            <w:tcW w:w="1519" w:type="dxa"/>
          </w:tcPr>
          <w:p w14:paraId="41835A48" w14:textId="77777777" w:rsidR="00691DDE" w:rsidRPr="00691DDE" w:rsidRDefault="00691DDE" w:rsidP="00691DDE">
            <w:pPr>
              <w:overflowPunct/>
              <w:autoSpaceDE/>
              <w:autoSpaceDN/>
              <w:adjustRightInd/>
              <w:jc w:val="center"/>
              <w:rPr>
                <w:rFonts w:eastAsiaTheme="minorHAnsi"/>
                <w:szCs w:val="24"/>
                <w:lang w:val="lt-LT"/>
              </w:rPr>
            </w:pPr>
          </w:p>
        </w:tc>
        <w:tc>
          <w:tcPr>
            <w:tcW w:w="1943" w:type="dxa"/>
          </w:tcPr>
          <w:p w14:paraId="672B564B" w14:textId="77777777" w:rsidR="00691DDE" w:rsidRPr="00691DDE" w:rsidRDefault="00691DDE" w:rsidP="00691DDE">
            <w:pPr>
              <w:overflowPunct/>
              <w:autoSpaceDE/>
              <w:autoSpaceDN/>
              <w:adjustRightInd/>
              <w:jc w:val="center"/>
              <w:rPr>
                <w:rFonts w:eastAsiaTheme="minorHAnsi"/>
                <w:szCs w:val="24"/>
                <w:lang w:val="lt-LT"/>
              </w:rPr>
            </w:pPr>
          </w:p>
        </w:tc>
        <w:tc>
          <w:tcPr>
            <w:tcW w:w="1941" w:type="dxa"/>
          </w:tcPr>
          <w:p w14:paraId="049A68CC" w14:textId="77777777" w:rsidR="00691DDE" w:rsidRPr="00691DDE" w:rsidRDefault="00691DDE" w:rsidP="00691DDE">
            <w:pPr>
              <w:overflowPunct/>
              <w:autoSpaceDE/>
              <w:autoSpaceDN/>
              <w:adjustRightInd/>
              <w:jc w:val="center"/>
              <w:rPr>
                <w:rFonts w:eastAsiaTheme="minorHAnsi"/>
                <w:szCs w:val="24"/>
                <w:lang w:val="lt-LT"/>
              </w:rPr>
            </w:pPr>
          </w:p>
        </w:tc>
        <w:tc>
          <w:tcPr>
            <w:tcW w:w="1582" w:type="dxa"/>
          </w:tcPr>
          <w:p w14:paraId="32B2FCA7" w14:textId="77777777" w:rsidR="00691DDE" w:rsidRPr="00691DDE" w:rsidRDefault="00691DDE" w:rsidP="00691DDE">
            <w:pPr>
              <w:overflowPunct/>
              <w:autoSpaceDE/>
              <w:autoSpaceDN/>
              <w:adjustRightInd/>
              <w:jc w:val="center"/>
              <w:rPr>
                <w:rFonts w:eastAsiaTheme="minorHAnsi"/>
                <w:szCs w:val="24"/>
                <w:lang w:val="lt-LT"/>
              </w:rPr>
            </w:pPr>
          </w:p>
        </w:tc>
        <w:tc>
          <w:tcPr>
            <w:tcW w:w="2481" w:type="dxa"/>
          </w:tcPr>
          <w:p w14:paraId="17936265" w14:textId="77777777" w:rsidR="00691DDE" w:rsidRPr="00691DDE" w:rsidRDefault="00691DDE" w:rsidP="00691DDE">
            <w:pPr>
              <w:overflowPunct/>
              <w:autoSpaceDE/>
              <w:autoSpaceDN/>
              <w:adjustRightInd/>
              <w:jc w:val="center"/>
              <w:rPr>
                <w:rFonts w:eastAsiaTheme="minorHAnsi"/>
                <w:szCs w:val="24"/>
                <w:lang w:val="lt-LT"/>
              </w:rPr>
            </w:pPr>
          </w:p>
        </w:tc>
        <w:tc>
          <w:tcPr>
            <w:tcW w:w="1319" w:type="dxa"/>
          </w:tcPr>
          <w:p w14:paraId="0C327A5C" w14:textId="77777777" w:rsidR="00691DDE" w:rsidRPr="00691DDE" w:rsidRDefault="00691DDE" w:rsidP="00691DDE">
            <w:pPr>
              <w:overflowPunct/>
              <w:autoSpaceDE/>
              <w:autoSpaceDN/>
              <w:adjustRightInd/>
              <w:jc w:val="center"/>
              <w:rPr>
                <w:rFonts w:eastAsiaTheme="minorHAnsi"/>
                <w:szCs w:val="24"/>
                <w:lang w:val="lt-LT"/>
              </w:rPr>
            </w:pPr>
          </w:p>
        </w:tc>
        <w:tc>
          <w:tcPr>
            <w:tcW w:w="1271" w:type="dxa"/>
          </w:tcPr>
          <w:p w14:paraId="078CE1B5" w14:textId="77777777" w:rsidR="00691DDE" w:rsidRPr="00691DDE" w:rsidRDefault="00691DDE" w:rsidP="00691DDE">
            <w:pPr>
              <w:overflowPunct/>
              <w:autoSpaceDE/>
              <w:autoSpaceDN/>
              <w:adjustRightInd/>
              <w:jc w:val="center"/>
              <w:rPr>
                <w:rFonts w:eastAsiaTheme="minorHAnsi"/>
                <w:szCs w:val="24"/>
                <w:lang w:val="lt-LT"/>
              </w:rPr>
            </w:pPr>
          </w:p>
        </w:tc>
        <w:tc>
          <w:tcPr>
            <w:tcW w:w="1607" w:type="dxa"/>
          </w:tcPr>
          <w:p w14:paraId="42BB9EC4" w14:textId="77777777" w:rsidR="00691DDE" w:rsidRPr="00691DDE" w:rsidRDefault="00691DDE" w:rsidP="00691DDE">
            <w:pPr>
              <w:overflowPunct/>
              <w:autoSpaceDE/>
              <w:autoSpaceDN/>
              <w:adjustRightInd/>
              <w:jc w:val="center"/>
              <w:rPr>
                <w:rFonts w:eastAsiaTheme="minorHAnsi"/>
                <w:szCs w:val="24"/>
                <w:lang w:val="lt-LT"/>
              </w:rPr>
            </w:pPr>
          </w:p>
        </w:tc>
      </w:tr>
      <w:tr w:rsidR="00691DDE" w:rsidRPr="00691DDE" w14:paraId="02357C6F" w14:textId="77777777" w:rsidTr="0064539B">
        <w:tc>
          <w:tcPr>
            <w:tcW w:w="842" w:type="dxa"/>
          </w:tcPr>
          <w:p w14:paraId="08F598FE" w14:textId="77777777" w:rsidR="00691DDE" w:rsidRPr="00691DDE" w:rsidRDefault="00691DDE" w:rsidP="00691DDE">
            <w:pPr>
              <w:overflowPunct/>
              <w:autoSpaceDE/>
              <w:autoSpaceDN/>
              <w:adjustRightInd/>
              <w:jc w:val="center"/>
              <w:rPr>
                <w:rFonts w:eastAsiaTheme="minorHAnsi"/>
                <w:szCs w:val="24"/>
                <w:lang w:val="lt-LT"/>
              </w:rPr>
            </w:pPr>
          </w:p>
        </w:tc>
        <w:tc>
          <w:tcPr>
            <w:tcW w:w="1519" w:type="dxa"/>
          </w:tcPr>
          <w:p w14:paraId="50FAEC17" w14:textId="77777777" w:rsidR="00691DDE" w:rsidRPr="00691DDE" w:rsidRDefault="00691DDE" w:rsidP="00691DDE">
            <w:pPr>
              <w:overflowPunct/>
              <w:autoSpaceDE/>
              <w:autoSpaceDN/>
              <w:adjustRightInd/>
              <w:jc w:val="center"/>
              <w:rPr>
                <w:rFonts w:eastAsiaTheme="minorHAnsi"/>
                <w:szCs w:val="24"/>
                <w:lang w:val="lt-LT"/>
              </w:rPr>
            </w:pPr>
          </w:p>
        </w:tc>
        <w:tc>
          <w:tcPr>
            <w:tcW w:w="1943" w:type="dxa"/>
          </w:tcPr>
          <w:p w14:paraId="45400173" w14:textId="77777777" w:rsidR="00691DDE" w:rsidRPr="00691DDE" w:rsidRDefault="00691DDE" w:rsidP="00691DDE">
            <w:pPr>
              <w:overflowPunct/>
              <w:autoSpaceDE/>
              <w:autoSpaceDN/>
              <w:adjustRightInd/>
              <w:jc w:val="center"/>
              <w:rPr>
                <w:rFonts w:eastAsiaTheme="minorHAnsi"/>
                <w:szCs w:val="24"/>
                <w:lang w:val="lt-LT"/>
              </w:rPr>
            </w:pPr>
          </w:p>
        </w:tc>
        <w:tc>
          <w:tcPr>
            <w:tcW w:w="1941" w:type="dxa"/>
          </w:tcPr>
          <w:p w14:paraId="4384837A" w14:textId="77777777" w:rsidR="00691DDE" w:rsidRPr="00691DDE" w:rsidRDefault="00691DDE" w:rsidP="00691DDE">
            <w:pPr>
              <w:overflowPunct/>
              <w:autoSpaceDE/>
              <w:autoSpaceDN/>
              <w:adjustRightInd/>
              <w:jc w:val="center"/>
              <w:rPr>
                <w:rFonts w:eastAsiaTheme="minorHAnsi"/>
                <w:szCs w:val="24"/>
                <w:lang w:val="lt-LT"/>
              </w:rPr>
            </w:pPr>
          </w:p>
        </w:tc>
        <w:tc>
          <w:tcPr>
            <w:tcW w:w="1582" w:type="dxa"/>
          </w:tcPr>
          <w:p w14:paraId="4DB4ABF9" w14:textId="77777777" w:rsidR="00691DDE" w:rsidRPr="00691DDE" w:rsidRDefault="00691DDE" w:rsidP="00691DDE">
            <w:pPr>
              <w:overflowPunct/>
              <w:autoSpaceDE/>
              <w:autoSpaceDN/>
              <w:adjustRightInd/>
              <w:jc w:val="center"/>
              <w:rPr>
                <w:rFonts w:eastAsiaTheme="minorHAnsi"/>
                <w:szCs w:val="24"/>
                <w:lang w:val="lt-LT"/>
              </w:rPr>
            </w:pPr>
          </w:p>
        </w:tc>
        <w:tc>
          <w:tcPr>
            <w:tcW w:w="2481" w:type="dxa"/>
          </w:tcPr>
          <w:p w14:paraId="27364254" w14:textId="77777777" w:rsidR="00691DDE" w:rsidRPr="00691DDE" w:rsidRDefault="00691DDE" w:rsidP="00691DDE">
            <w:pPr>
              <w:overflowPunct/>
              <w:autoSpaceDE/>
              <w:autoSpaceDN/>
              <w:adjustRightInd/>
              <w:jc w:val="center"/>
              <w:rPr>
                <w:rFonts w:eastAsiaTheme="minorHAnsi"/>
                <w:szCs w:val="24"/>
                <w:lang w:val="lt-LT"/>
              </w:rPr>
            </w:pPr>
          </w:p>
        </w:tc>
        <w:tc>
          <w:tcPr>
            <w:tcW w:w="1319" w:type="dxa"/>
          </w:tcPr>
          <w:p w14:paraId="679B664E" w14:textId="77777777" w:rsidR="00691DDE" w:rsidRPr="00691DDE" w:rsidRDefault="00691DDE" w:rsidP="00691DDE">
            <w:pPr>
              <w:overflowPunct/>
              <w:autoSpaceDE/>
              <w:autoSpaceDN/>
              <w:adjustRightInd/>
              <w:jc w:val="center"/>
              <w:rPr>
                <w:rFonts w:eastAsiaTheme="minorHAnsi"/>
                <w:szCs w:val="24"/>
                <w:lang w:val="lt-LT"/>
              </w:rPr>
            </w:pPr>
          </w:p>
        </w:tc>
        <w:tc>
          <w:tcPr>
            <w:tcW w:w="1271" w:type="dxa"/>
          </w:tcPr>
          <w:p w14:paraId="4FB0BDB7" w14:textId="77777777" w:rsidR="00691DDE" w:rsidRPr="00691DDE" w:rsidRDefault="00691DDE" w:rsidP="00691DDE">
            <w:pPr>
              <w:overflowPunct/>
              <w:autoSpaceDE/>
              <w:autoSpaceDN/>
              <w:adjustRightInd/>
              <w:jc w:val="center"/>
              <w:rPr>
                <w:rFonts w:eastAsiaTheme="minorHAnsi"/>
                <w:szCs w:val="24"/>
                <w:lang w:val="lt-LT"/>
              </w:rPr>
            </w:pPr>
          </w:p>
        </w:tc>
        <w:tc>
          <w:tcPr>
            <w:tcW w:w="1607" w:type="dxa"/>
          </w:tcPr>
          <w:p w14:paraId="4A6AE73A" w14:textId="77777777" w:rsidR="00691DDE" w:rsidRPr="00691DDE" w:rsidRDefault="00691DDE" w:rsidP="00691DDE">
            <w:pPr>
              <w:overflowPunct/>
              <w:autoSpaceDE/>
              <w:autoSpaceDN/>
              <w:adjustRightInd/>
              <w:jc w:val="center"/>
              <w:rPr>
                <w:rFonts w:eastAsiaTheme="minorHAnsi"/>
                <w:szCs w:val="24"/>
                <w:lang w:val="lt-LT"/>
              </w:rPr>
            </w:pPr>
          </w:p>
        </w:tc>
      </w:tr>
      <w:tr w:rsidR="00691DDE" w:rsidRPr="00691DDE" w14:paraId="5200F301" w14:textId="77777777" w:rsidTr="0064539B">
        <w:tc>
          <w:tcPr>
            <w:tcW w:w="7827" w:type="dxa"/>
            <w:gridSpan w:val="5"/>
          </w:tcPr>
          <w:p w14:paraId="58F35210" w14:textId="77777777" w:rsidR="00691DDE" w:rsidRPr="00691DDE" w:rsidRDefault="00691DDE" w:rsidP="00691DDE">
            <w:pPr>
              <w:overflowPunct/>
              <w:autoSpaceDE/>
              <w:autoSpaceDN/>
              <w:adjustRightInd/>
              <w:jc w:val="center"/>
              <w:rPr>
                <w:rFonts w:eastAsiaTheme="minorHAnsi"/>
                <w:szCs w:val="24"/>
                <w:lang w:val="lt-LT"/>
              </w:rPr>
            </w:pPr>
          </w:p>
        </w:tc>
        <w:tc>
          <w:tcPr>
            <w:tcW w:w="2481" w:type="dxa"/>
          </w:tcPr>
          <w:p w14:paraId="09A0224F" w14:textId="77777777" w:rsidR="00691DDE" w:rsidRPr="00691DDE" w:rsidRDefault="00691DDE" w:rsidP="00691DDE">
            <w:pPr>
              <w:overflowPunct/>
              <w:autoSpaceDE/>
              <w:autoSpaceDN/>
              <w:adjustRightInd/>
              <w:jc w:val="right"/>
              <w:rPr>
                <w:rFonts w:eastAsiaTheme="minorHAnsi"/>
                <w:szCs w:val="24"/>
                <w:lang w:val="lt-LT"/>
              </w:rPr>
            </w:pPr>
            <w:r w:rsidRPr="00691DDE">
              <w:rPr>
                <w:rFonts w:eastAsiaTheme="minorHAnsi"/>
                <w:szCs w:val="24"/>
                <w:lang w:val="lt-LT"/>
              </w:rPr>
              <w:t>Iš viso</w:t>
            </w:r>
          </w:p>
        </w:tc>
        <w:tc>
          <w:tcPr>
            <w:tcW w:w="1319" w:type="dxa"/>
          </w:tcPr>
          <w:p w14:paraId="5F50E9CB" w14:textId="77777777" w:rsidR="00691DDE" w:rsidRPr="00691DDE" w:rsidRDefault="00691DDE" w:rsidP="00691DDE">
            <w:pPr>
              <w:overflowPunct/>
              <w:autoSpaceDE/>
              <w:autoSpaceDN/>
              <w:adjustRightInd/>
              <w:jc w:val="center"/>
              <w:rPr>
                <w:rFonts w:eastAsiaTheme="minorHAnsi"/>
                <w:szCs w:val="24"/>
                <w:lang w:val="lt-LT"/>
              </w:rPr>
            </w:pPr>
          </w:p>
        </w:tc>
        <w:tc>
          <w:tcPr>
            <w:tcW w:w="2878" w:type="dxa"/>
            <w:gridSpan w:val="2"/>
          </w:tcPr>
          <w:p w14:paraId="3E25FA52" w14:textId="77777777" w:rsidR="00691DDE" w:rsidRPr="00691DDE" w:rsidRDefault="00691DDE" w:rsidP="00691DDE">
            <w:pPr>
              <w:overflowPunct/>
              <w:autoSpaceDE/>
              <w:autoSpaceDN/>
              <w:adjustRightInd/>
              <w:jc w:val="center"/>
              <w:rPr>
                <w:rFonts w:eastAsiaTheme="minorHAnsi"/>
                <w:szCs w:val="24"/>
                <w:lang w:val="lt-LT"/>
              </w:rPr>
            </w:pPr>
          </w:p>
        </w:tc>
      </w:tr>
    </w:tbl>
    <w:p w14:paraId="097757B1" w14:textId="77777777" w:rsidR="00691DDE" w:rsidRPr="00691DDE" w:rsidRDefault="00691DDE" w:rsidP="00691DDE">
      <w:pPr>
        <w:overflowPunct/>
        <w:autoSpaceDE/>
        <w:autoSpaceDN/>
        <w:adjustRightInd/>
        <w:jc w:val="both"/>
        <w:rPr>
          <w:rFonts w:eastAsiaTheme="minorHAnsi"/>
          <w:sz w:val="16"/>
          <w:szCs w:val="16"/>
          <w:lang w:val="lt-LT"/>
        </w:rPr>
      </w:pPr>
      <w:r w:rsidRPr="00691DDE">
        <w:rPr>
          <w:rFonts w:eastAsiaTheme="minorHAnsi"/>
          <w:b/>
          <w:sz w:val="16"/>
          <w:szCs w:val="16"/>
          <w:lang w:val="lt-LT"/>
        </w:rPr>
        <w:t>Pastaba.</w:t>
      </w:r>
      <w:r w:rsidRPr="00691DDE">
        <w:rPr>
          <w:rFonts w:eastAsiaTheme="minorHAnsi"/>
          <w:sz w:val="16"/>
          <w:szCs w:val="16"/>
          <w:lang w:val="lt-LT"/>
        </w:rPr>
        <w:t xml:space="preserve"> Suvestinė pateikiama Nacionalinei mokėjimo agentūrai prie Žemės ūkio ministerijos, suvedant duomenis į informacinę sistemą ir raštu. </w:t>
      </w:r>
    </w:p>
    <w:p w14:paraId="426BCB1C" w14:textId="77777777" w:rsidR="00691DDE" w:rsidRPr="00691DDE" w:rsidRDefault="00691DDE" w:rsidP="00691DDE">
      <w:pPr>
        <w:overflowPunct/>
        <w:autoSpaceDE/>
        <w:autoSpaceDN/>
        <w:adjustRightInd/>
        <w:jc w:val="both"/>
        <w:rPr>
          <w:rFonts w:eastAsiaTheme="minorHAnsi"/>
          <w:sz w:val="16"/>
          <w:szCs w:val="16"/>
          <w:lang w:val="lt-LT"/>
        </w:rPr>
      </w:pPr>
      <w:r w:rsidRPr="00691DDE">
        <w:rPr>
          <w:rFonts w:eastAsiaTheme="minorHAnsi"/>
          <w:sz w:val="16"/>
          <w:szCs w:val="16"/>
          <w:lang w:val="lt-LT"/>
        </w:rPr>
        <w:t>* Galutinė suma apskaičiuojama paskerstų kiaulių nuo 2016 m. liepos 1 d. iki 2016 m. lapkričio 1 d. skaičių padauginus iš 100 Eur.</w:t>
      </w:r>
    </w:p>
    <w:p w14:paraId="3C5BD8A6" w14:textId="77777777" w:rsidR="00691DDE" w:rsidRPr="00691DDE" w:rsidRDefault="00691DDE" w:rsidP="00691DDE">
      <w:pPr>
        <w:overflowPunct/>
        <w:autoSpaceDE/>
        <w:autoSpaceDN/>
        <w:adjustRightInd/>
        <w:jc w:val="both"/>
        <w:rPr>
          <w:rFonts w:eastAsiaTheme="minorHAnsi"/>
          <w:sz w:val="16"/>
          <w:szCs w:val="16"/>
          <w:lang w:val="lt-LT"/>
        </w:rPr>
      </w:pPr>
      <w:r w:rsidRPr="00691DDE">
        <w:rPr>
          <w:rFonts w:eastAsiaTheme="minorHAnsi"/>
          <w:sz w:val="16"/>
          <w:szCs w:val="16"/>
          <w:lang w:val="lt-LT"/>
        </w:rPr>
        <w:t>** Išmokos kodas: paskersti gyvūnai buferinėje zonoje, įsipareigojant VMVT nustatytą laiką nelaikyti afrikiniam kiaulių marui imlių gyvūnų – 20315.</w:t>
      </w:r>
    </w:p>
    <w:p w14:paraId="2A932C3A" w14:textId="77777777" w:rsidR="00691DDE" w:rsidRPr="00691DDE" w:rsidRDefault="00691DDE" w:rsidP="00691DDE">
      <w:pPr>
        <w:tabs>
          <w:tab w:val="left" w:pos="3600"/>
        </w:tabs>
        <w:overflowPunct/>
        <w:autoSpaceDE/>
        <w:autoSpaceDN/>
        <w:adjustRightInd/>
        <w:rPr>
          <w:rFonts w:eastAsiaTheme="minorHAnsi"/>
          <w:sz w:val="16"/>
          <w:szCs w:val="16"/>
          <w:lang w:val="lt-LT"/>
        </w:rPr>
      </w:pPr>
    </w:p>
    <w:p w14:paraId="6B147154" w14:textId="77777777" w:rsidR="00691DDE" w:rsidRPr="00691DDE" w:rsidRDefault="00691DDE" w:rsidP="00691DDE">
      <w:pPr>
        <w:tabs>
          <w:tab w:val="left" w:pos="4440"/>
          <w:tab w:val="left" w:pos="10200"/>
        </w:tabs>
        <w:overflowPunct/>
        <w:autoSpaceDE/>
        <w:autoSpaceDN/>
        <w:adjustRightInd/>
        <w:rPr>
          <w:rFonts w:eastAsiaTheme="minorHAnsi"/>
          <w:sz w:val="16"/>
          <w:szCs w:val="16"/>
          <w:lang w:val="lt-LT"/>
        </w:rPr>
      </w:pPr>
      <w:r w:rsidRPr="00691DDE">
        <w:rPr>
          <w:rFonts w:eastAsiaTheme="minorHAnsi"/>
          <w:sz w:val="16"/>
          <w:szCs w:val="16"/>
          <w:lang w:val="lt-LT"/>
        </w:rPr>
        <w:t xml:space="preserve">Nuostolių, kuriuos patyrė gyvūnų savininkai  vykdydami gyvūnų </w:t>
      </w:r>
    </w:p>
    <w:p w14:paraId="0A4C8F91" w14:textId="77777777" w:rsidR="00691DDE" w:rsidRPr="00691DDE" w:rsidRDefault="00691DDE" w:rsidP="00691DDE">
      <w:pPr>
        <w:tabs>
          <w:tab w:val="left" w:pos="4440"/>
          <w:tab w:val="left" w:pos="10200"/>
        </w:tabs>
        <w:overflowPunct/>
        <w:autoSpaceDE/>
        <w:autoSpaceDN/>
        <w:adjustRightInd/>
        <w:rPr>
          <w:rFonts w:eastAsiaTheme="minorHAnsi"/>
          <w:sz w:val="16"/>
          <w:szCs w:val="16"/>
          <w:lang w:val="lt-LT"/>
        </w:rPr>
      </w:pPr>
      <w:r w:rsidRPr="00691DDE">
        <w:rPr>
          <w:rFonts w:eastAsiaTheme="minorHAnsi"/>
          <w:sz w:val="16"/>
          <w:szCs w:val="16"/>
          <w:lang w:val="lt-LT"/>
        </w:rPr>
        <w:t>užkrečiamųjų ligų židinių likvidavimo ir dėl šių ligų taikomas veterinarinės</w:t>
      </w:r>
    </w:p>
    <w:p w14:paraId="362C5E74" w14:textId="77777777" w:rsidR="00691DDE" w:rsidRPr="00691DDE" w:rsidRDefault="00691DDE" w:rsidP="00691DDE">
      <w:pPr>
        <w:tabs>
          <w:tab w:val="left" w:pos="4440"/>
          <w:tab w:val="left" w:pos="10200"/>
        </w:tabs>
        <w:overflowPunct/>
        <w:autoSpaceDE/>
        <w:autoSpaceDN/>
        <w:adjustRightInd/>
        <w:rPr>
          <w:rFonts w:eastAsiaTheme="minorHAnsi"/>
          <w:sz w:val="16"/>
          <w:szCs w:val="16"/>
          <w:lang w:val="lt-LT"/>
        </w:rPr>
      </w:pPr>
      <w:r w:rsidRPr="00691DDE">
        <w:rPr>
          <w:rFonts w:eastAsiaTheme="minorHAnsi"/>
          <w:sz w:val="16"/>
          <w:szCs w:val="16"/>
          <w:lang w:val="lt-LT"/>
        </w:rPr>
        <w:t xml:space="preserve"> sanitarijos priemones, įvertinimo komisijos pirmininkas                                              _________________</w:t>
      </w:r>
      <w:r w:rsidRPr="00691DDE">
        <w:rPr>
          <w:rFonts w:eastAsiaTheme="minorHAnsi"/>
          <w:sz w:val="16"/>
          <w:szCs w:val="16"/>
          <w:lang w:val="lt-LT"/>
        </w:rPr>
        <w:tab/>
        <w:t>________________________</w:t>
      </w:r>
    </w:p>
    <w:p w14:paraId="5F306B7E" w14:textId="77777777" w:rsidR="00691DDE" w:rsidRPr="00691DDE" w:rsidRDefault="00691DDE" w:rsidP="00691DDE">
      <w:pPr>
        <w:tabs>
          <w:tab w:val="left" w:pos="5040"/>
          <w:tab w:val="left" w:pos="10800"/>
        </w:tabs>
        <w:overflowPunct/>
        <w:autoSpaceDE/>
        <w:autoSpaceDN/>
        <w:adjustRightInd/>
        <w:rPr>
          <w:rFonts w:eastAsiaTheme="minorHAnsi"/>
          <w:sz w:val="16"/>
          <w:szCs w:val="16"/>
          <w:lang w:val="lt-LT"/>
        </w:rPr>
      </w:pPr>
      <w:r w:rsidRPr="00691DDE">
        <w:rPr>
          <w:rFonts w:eastAsiaTheme="minorHAnsi"/>
          <w:sz w:val="16"/>
          <w:szCs w:val="16"/>
          <w:lang w:val="lt-LT"/>
        </w:rPr>
        <w:tab/>
        <w:t xml:space="preserve">                    (parašas)</w:t>
      </w:r>
      <w:r w:rsidRPr="00691DDE">
        <w:rPr>
          <w:rFonts w:eastAsiaTheme="minorHAnsi"/>
          <w:sz w:val="16"/>
          <w:szCs w:val="16"/>
          <w:lang w:val="lt-LT"/>
        </w:rPr>
        <w:tab/>
        <w:t xml:space="preserve"> (vardas ir pavardė) </w:t>
      </w:r>
    </w:p>
    <w:p w14:paraId="5F98BB6E" w14:textId="77777777" w:rsidR="00691DDE" w:rsidRPr="00691DDE" w:rsidRDefault="00691DDE" w:rsidP="00691DDE">
      <w:pPr>
        <w:tabs>
          <w:tab w:val="left" w:pos="5040"/>
          <w:tab w:val="left" w:pos="10800"/>
        </w:tabs>
        <w:overflowPunct/>
        <w:autoSpaceDE/>
        <w:autoSpaceDN/>
        <w:adjustRightInd/>
        <w:rPr>
          <w:rFonts w:eastAsiaTheme="minorHAnsi"/>
          <w:sz w:val="16"/>
          <w:szCs w:val="16"/>
          <w:lang w:val="lt-LT"/>
        </w:rPr>
      </w:pPr>
    </w:p>
    <w:p w14:paraId="015B5211" w14:textId="77777777" w:rsidR="00691DDE" w:rsidRDefault="00691DDE" w:rsidP="00691DDE">
      <w:pPr>
        <w:tabs>
          <w:tab w:val="left" w:pos="5040"/>
          <w:tab w:val="left" w:pos="10800"/>
        </w:tabs>
        <w:overflowPunct/>
        <w:autoSpaceDE/>
        <w:autoSpaceDN/>
        <w:adjustRightInd/>
        <w:rPr>
          <w:rFonts w:eastAsiaTheme="minorHAnsi"/>
          <w:sz w:val="16"/>
          <w:szCs w:val="16"/>
          <w:lang w:val="lt-LT"/>
        </w:rPr>
      </w:pPr>
      <w:r w:rsidRPr="00691DDE">
        <w:rPr>
          <w:rFonts w:eastAsiaTheme="minorHAnsi"/>
          <w:sz w:val="16"/>
          <w:szCs w:val="16"/>
          <w:lang w:val="lt-LT"/>
        </w:rPr>
        <w:t>(Rengėjo nuoroda: vardas, pavardė, tel. Nr., el. p.)</w:t>
      </w:r>
    </w:p>
    <w:p w14:paraId="6D6CB035" w14:textId="74E15A76" w:rsidR="00776DE2" w:rsidRDefault="001328FA" w:rsidP="00A60E86">
      <w:pPr>
        <w:tabs>
          <w:tab w:val="left" w:pos="3291"/>
        </w:tabs>
        <w:overflowPunct/>
        <w:autoSpaceDE/>
        <w:autoSpaceDN/>
        <w:adjustRightInd/>
        <w:rPr>
          <w:rFonts w:eastAsiaTheme="minorHAnsi"/>
          <w:sz w:val="16"/>
          <w:szCs w:val="16"/>
          <w:lang w:val="lt-LT"/>
        </w:rPr>
      </w:pPr>
      <w:r>
        <w:rPr>
          <w:rFonts w:eastAsiaTheme="minorHAnsi"/>
          <w:sz w:val="16"/>
          <w:szCs w:val="16"/>
          <w:lang w:val="lt-LT"/>
        </w:rPr>
        <w:tab/>
      </w:r>
    </w:p>
    <w:p w14:paraId="45B319F0" w14:textId="77777777" w:rsidR="001328FA" w:rsidRDefault="001328FA" w:rsidP="001328FA">
      <w:pPr>
        <w:widowControl w:val="0"/>
        <w:ind w:left="10368"/>
        <w:rPr>
          <w:rFonts w:eastAsiaTheme="minorHAnsi"/>
          <w:szCs w:val="24"/>
          <w:lang w:val="lt-LT"/>
        </w:rPr>
      </w:pPr>
    </w:p>
    <w:p w14:paraId="3A816A41" w14:textId="77777777" w:rsidR="001328FA" w:rsidRPr="004B3E97" w:rsidRDefault="001328FA" w:rsidP="001328FA">
      <w:pPr>
        <w:widowControl w:val="0"/>
        <w:ind w:left="10368"/>
        <w:rPr>
          <w:szCs w:val="24"/>
          <w:lang w:val="lt-LT"/>
        </w:rPr>
      </w:pPr>
      <w:r>
        <w:rPr>
          <w:rFonts w:eastAsiaTheme="minorHAnsi"/>
          <w:szCs w:val="24"/>
          <w:lang w:val="lt-LT"/>
        </w:rPr>
        <w:t>Dėl v</w:t>
      </w:r>
      <w:r w:rsidRPr="00691DDE">
        <w:rPr>
          <w:rFonts w:eastAsiaTheme="minorHAnsi"/>
          <w:szCs w:val="24"/>
          <w:lang w:val="lt-LT"/>
        </w:rPr>
        <w:t>ienk</w:t>
      </w:r>
      <w:r>
        <w:rPr>
          <w:rFonts w:eastAsiaTheme="minorHAnsi"/>
          <w:szCs w:val="24"/>
          <w:lang w:val="lt-LT"/>
        </w:rPr>
        <w:t xml:space="preserve">artinių išmokų mokėjimo   kiaulių laikytojams </w:t>
      </w:r>
      <w:r w:rsidRPr="00691DDE">
        <w:rPr>
          <w:rFonts w:eastAsiaTheme="minorHAnsi"/>
          <w:szCs w:val="24"/>
          <w:lang w:val="lt-LT"/>
        </w:rPr>
        <w:t>dėl skatinimo vykdyti afrikinio kiaulių maro</w:t>
      </w:r>
      <w:r>
        <w:rPr>
          <w:rFonts w:eastAsiaTheme="minorHAnsi"/>
          <w:szCs w:val="24"/>
          <w:lang w:val="lt-LT"/>
        </w:rPr>
        <w:t xml:space="preserve"> </w:t>
      </w:r>
      <w:r w:rsidRPr="00691DDE">
        <w:rPr>
          <w:rFonts w:eastAsiaTheme="minorHAnsi"/>
          <w:szCs w:val="24"/>
          <w:lang w:val="lt-LT"/>
        </w:rPr>
        <w:t>likvidavimo</w:t>
      </w:r>
      <w:r>
        <w:rPr>
          <w:rFonts w:eastAsiaTheme="minorHAnsi"/>
          <w:szCs w:val="24"/>
          <w:lang w:val="lt-LT"/>
        </w:rPr>
        <w:t xml:space="preserve"> </w:t>
      </w:r>
      <w:r w:rsidRPr="00691DDE">
        <w:rPr>
          <w:rFonts w:eastAsiaTheme="minorHAnsi"/>
          <w:szCs w:val="24"/>
          <w:lang w:val="lt-LT"/>
        </w:rPr>
        <w:t>veterinarinės sanitarijos priemones</w:t>
      </w:r>
      <w:r>
        <w:rPr>
          <w:rFonts w:eastAsiaTheme="minorHAnsi"/>
          <w:szCs w:val="24"/>
          <w:lang w:val="lt-LT"/>
        </w:rPr>
        <w:t xml:space="preserve"> administravimo savivaldybėje 3</w:t>
      </w:r>
      <w:r w:rsidRPr="00691DDE">
        <w:rPr>
          <w:rFonts w:eastAsiaTheme="minorHAnsi"/>
          <w:szCs w:val="24"/>
          <w:lang w:val="lt-LT"/>
        </w:rPr>
        <w:t xml:space="preserve"> priedas</w:t>
      </w:r>
    </w:p>
    <w:p w14:paraId="11D60CA5" w14:textId="77777777" w:rsidR="001328FA" w:rsidRDefault="001328FA" w:rsidP="001328FA">
      <w:pPr>
        <w:widowControl w:val="0"/>
        <w:ind w:left="5670"/>
        <w:rPr>
          <w:lang w:val="lt-LT"/>
        </w:rPr>
      </w:pPr>
      <w:r w:rsidRPr="00A5765C">
        <w:rPr>
          <w:noProof/>
          <w:lang w:val="lt-LT" w:eastAsia="lt-LT"/>
        </w:rPr>
        <mc:AlternateContent>
          <mc:Choice Requires="wps">
            <w:drawing>
              <wp:anchor distT="0" distB="0" distL="114300" distR="114300" simplePos="0" relativeHeight="251661312" behindDoc="0" locked="0" layoutInCell="1" allowOverlap="1" wp14:anchorId="0C93A68F" wp14:editId="17698229">
                <wp:simplePos x="0" y="0"/>
                <wp:positionH relativeFrom="margin">
                  <wp:posOffset>1727835</wp:posOffset>
                </wp:positionH>
                <wp:positionV relativeFrom="paragraph">
                  <wp:posOffset>5715</wp:posOffset>
                </wp:positionV>
                <wp:extent cx="6026150" cy="9239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209B1" w14:textId="77777777" w:rsidR="00A87DCC" w:rsidRDefault="00A87DCC" w:rsidP="001328FA">
                            <w:pPr>
                              <w:jc w:val="center"/>
                              <w:rPr>
                                <w:b/>
                              </w:rPr>
                            </w:pPr>
                            <w:r>
                              <w:rPr>
                                <w:b/>
                              </w:rPr>
                              <w:t xml:space="preserve">Panevėžio rajono </w:t>
                            </w:r>
                            <w:r w:rsidR="001328FA">
                              <w:rPr>
                                <w:b/>
                              </w:rPr>
                              <w:t xml:space="preserve">savivaldybės Nuostolių, kuriuos patyrė gyvūnų savininkai, vykdydami gyvūnų užkrečiamųjų ligų židinių likvidavimo ir (arba) dėl šių ligų taikomas veterinarines sanitarijos preimones, įvertinimo komisijos </w:t>
                            </w:r>
                          </w:p>
                          <w:p w14:paraId="045866C5" w14:textId="1B7AC224" w:rsidR="001328FA" w:rsidRPr="00ED2AD3" w:rsidRDefault="001328FA" w:rsidP="001328FA">
                            <w:pPr>
                              <w:jc w:val="center"/>
                              <w:rPr>
                                <w:b/>
                                <w:caps/>
                              </w:rPr>
                            </w:pPr>
                            <w:r>
                              <w:rPr>
                                <w:b/>
                              </w:rPr>
                              <w:t xml:space="preserve">GAUTŲ DOKUMENTŲ </w:t>
                            </w:r>
                            <w:r>
                              <w:rPr>
                                <w:b/>
                                <w:caps/>
                              </w:rPr>
                              <w:t>REGISTRO ŽURNALAS</w:t>
                            </w:r>
                            <w:r w:rsidRPr="004E47D7">
                              <w:rPr>
                                <w:b/>
                                <w:caps/>
                              </w:rPr>
                              <w:t xml:space="preserve"> </w:t>
                            </w:r>
                            <w:r w:rsidRPr="00ED2AD3">
                              <w:rPr>
                                <w:b/>
                                <w:caps/>
                              </w:rPr>
                              <w:t>– 20</w:t>
                            </w:r>
                            <w:r>
                              <w:rPr>
                                <w:b/>
                                <w:caps/>
                              </w:rPr>
                              <w:t xml:space="preserve">     </w:t>
                            </w:r>
                            <w:r w:rsidRPr="00ED2AD3">
                              <w:rPr>
                                <w:b/>
                              </w:rPr>
                              <w:t>m.</w:t>
                            </w:r>
                          </w:p>
                          <w:p w14:paraId="4E6B3775" w14:textId="77777777" w:rsidR="001328FA" w:rsidRPr="006856F5" w:rsidRDefault="001328FA" w:rsidP="001328FA">
                            <w:pPr>
                              <w:rPr>
                                <w:sz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3A68F" id="_x0000_t202" coordsize="21600,21600" o:spt="202" path="m,l,21600r21600,l21600,xe">
                <v:stroke joinstyle="miter"/>
                <v:path gradientshapeok="t" o:connecttype="rect"/>
              </v:shapetype>
              <v:shape id="Text Box 1" o:spid="_x0000_s1026" type="#_x0000_t202" style="position:absolute;left:0;text-align:left;margin-left:136.05pt;margin-top:.45pt;width:474.5pt;height:7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" filled="f" stroked="f">
                <v:textbox>
                  <w:txbxContent>
                    <w:p w14:paraId="574209B1" w14:textId="77777777" w:rsidR="00A87DCC" w:rsidRDefault="00A87DCC" w:rsidP="001328FA">
                      <w:pPr>
                        <w:jc w:val="center"/>
                        <w:rPr>
                          <w:b/>
                        </w:rPr>
                      </w:pPr>
                      <w:r>
                        <w:rPr>
                          <w:b/>
                        </w:rPr>
                        <w:t xml:space="preserve">Panevėžio rajono </w:t>
                      </w:r>
                      <w:r w:rsidR="001328FA">
                        <w:rPr>
                          <w:b/>
                        </w:rPr>
                        <w:t xml:space="preserve">savivaldybės Nuostolių, kuriuos patyrė gyvūnų savininkai, vykdydami gyvūnų užkrečiamųjų ligų židinių likvidavimo ir (arba) dėl šių ligų taikomas veterinarines sanitarijos preimones, įvertinimo komisijos </w:t>
                      </w:r>
                    </w:p>
                    <w:p w14:paraId="045866C5" w14:textId="1B7AC224" w:rsidR="001328FA" w:rsidRPr="00ED2AD3" w:rsidRDefault="001328FA" w:rsidP="001328FA">
                      <w:pPr>
                        <w:jc w:val="center"/>
                        <w:rPr>
                          <w:b/>
                          <w:caps/>
                        </w:rPr>
                      </w:pPr>
                      <w:r>
                        <w:rPr>
                          <w:b/>
                        </w:rPr>
                        <w:t xml:space="preserve">GAUTŲ DOKUMENTŲ </w:t>
                      </w:r>
                      <w:r>
                        <w:rPr>
                          <w:b/>
                          <w:caps/>
                        </w:rPr>
                        <w:t>REGISTRO ŽURNALAS</w:t>
                      </w:r>
                      <w:r w:rsidRPr="004E47D7">
                        <w:rPr>
                          <w:b/>
                          <w:caps/>
                        </w:rPr>
                        <w:t xml:space="preserve"> </w:t>
                      </w:r>
                      <w:r w:rsidRPr="00ED2AD3">
                        <w:rPr>
                          <w:b/>
                          <w:caps/>
                        </w:rPr>
                        <w:t>– 20</w:t>
                      </w:r>
                      <w:r>
                        <w:rPr>
                          <w:b/>
                          <w:caps/>
                        </w:rPr>
                        <w:t xml:space="preserve">     </w:t>
                      </w:r>
                      <w:r w:rsidRPr="00ED2AD3">
                        <w:rPr>
                          <w:b/>
                        </w:rPr>
                        <w:t>m.</w:t>
                      </w:r>
                    </w:p>
                    <w:p w14:paraId="4E6B3775" w14:textId="77777777" w:rsidR="001328FA" w:rsidRPr="006856F5" w:rsidRDefault="001328FA" w:rsidP="001328FA">
                      <w:pPr>
                        <w:rPr>
                          <w:sz w:val="2"/>
                        </w:rPr>
                      </w:pPr>
                    </w:p>
                  </w:txbxContent>
                </v:textbox>
                <w10:wrap anchorx="margin"/>
              </v:shape>
            </w:pict>
          </mc:Fallback>
        </mc:AlternateContent>
      </w:r>
    </w:p>
    <w:p w14:paraId="5BAFD5EE" w14:textId="77777777" w:rsidR="001328FA" w:rsidRDefault="001328FA" w:rsidP="001328FA">
      <w:pPr>
        <w:widowControl w:val="0"/>
        <w:ind w:left="5670"/>
        <w:rPr>
          <w:lang w:val="lt-LT"/>
        </w:rPr>
      </w:pPr>
    </w:p>
    <w:p w14:paraId="03AEE9F3" w14:textId="77777777" w:rsidR="001328FA" w:rsidRPr="004A6CA8" w:rsidRDefault="001328FA" w:rsidP="001328FA">
      <w:pPr>
        <w:ind w:left="7513" w:right="141"/>
        <w:rPr>
          <w:lang w:val="lt-LT"/>
        </w:rPr>
      </w:pPr>
    </w:p>
    <w:tbl>
      <w:tblPr>
        <w:tblpPr w:leftFromText="180" w:rightFromText="180" w:vertAnchor="text" w:horzAnchor="margin" w:tblpY="1097"/>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60"/>
        <w:gridCol w:w="1134"/>
        <w:gridCol w:w="1275"/>
        <w:gridCol w:w="2552"/>
        <w:gridCol w:w="1134"/>
        <w:gridCol w:w="2410"/>
        <w:gridCol w:w="1275"/>
        <w:gridCol w:w="1843"/>
        <w:gridCol w:w="1843"/>
      </w:tblGrid>
      <w:tr w:rsidR="001328FA" w:rsidRPr="00EB19AF" w14:paraId="4C093145" w14:textId="77777777" w:rsidTr="003763F0">
        <w:trPr>
          <w:trHeight w:val="1550"/>
          <w:tblHeader/>
        </w:trPr>
        <w:tc>
          <w:tcPr>
            <w:tcW w:w="562" w:type="dxa"/>
            <w:vMerge w:val="restart"/>
            <w:shd w:val="clear" w:color="auto" w:fill="auto"/>
            <w:vAlign w:val="center"/>
          </w:tcPr>
          <w:p w14:paraId="6851C4A0" w14:textId="77777777" w:rsidR="001328FA" w:rsidRPr="00F40E0F" w:rsidRDefault="001328FA" w:rsidP="001328FA">
            <w:pPr>
              <w:rPr>
                <w:b/>
                <w:sz w:val="22"/>
                <w:szCs w:val="22"/>
              </w:rPr>
            </w:pPr>
            <w:r w:rsidRPr="00F40E0F">
              <w:rPr>
                <w:b/>
                <w:sz w:val="22"/>
                <w:szCs w:val="22"/>
              </w:rPr>
              <w:t>Eil. Nr.</w:t>
            </w:r>
          </w:p>
        </w:tc>
        <w:tc>
          <w:tcPr>
            <w:tcW w:w="6521" w:type="dxa"/>
            <w:gridSpan w:val="4"/>
          </w:tcPr>
          <w:p w14:paraId="23F1148E" w14:textId="77777777" w:rsidR="001328FA" w:rsidRDefault="001328FA" w:rsidP="001328FA">
            <w:pPr>
              <w:jc w:val="center"/>
              <w:rPr>
                <w:b/>
                <w:sz w:val="22"/>
                <w:szCs w:val="22"/>
              </w:rPr>
            </w:pPr>
          </w:p>
          <w:p w14:paraId="72AE4AAC" w14:textId="77777777" w:rsidR="001328FA" w:rsidRPr="00F40E0F" w:rsidRDefault="001328FA" w:rsidP="001328FA">
            <w:pPr>
              <w:jc w:val="center"/>
              <w:rPr>
                <w:b/>
                <w:sz w:val="22"/>
                <w:szCs w:val="22"/>
              </w:rPr>
            </w:pPr>
            <w:r w:rsidRPr="00F40E0F">
              <w:rPr>
                <w:b/>
                <w:sz w:val="22"/>
                <w:szCs w:val="22"/>
              </w:rPr>
              <w:t>Pareiškėjo</w:t>
            </w:r>
          </w:p>
        </w:tc>
        <w:tc>
          <w:tcPr>
            <w:tcW w:w="3544" w:type="dxa"/>
            <w:gridSpan w:val="2"/>
            <w:tcBorders>
              <w:bottom w:val="single" w:sz="4" w:space="0" w:color="000000"/>
            </w:tcBorders>
            <w:shd w:val="clear" w:color="auto" w:fill="auto"/>
          </w:tcPr>
          <w:p w14:paraId="2373A671" w14:textId="77777777" w:rsidR="001328FA" w:rsidRPr="00F40E0F" w:rsidRDefault="001328FA" w:rsidP="001328FA">
            <w:pPr>
              <w:jc w:val="both"/>
              <w:rPr>
                <w:b/>
                <w:sz w:val="22"/>
                <w:szCs w:val="22"/>
              </w:rPr>
            </w:pPr>
          </w:p>
          <w:p w14:paraId="26C4FD91" w14:textId="77777777" w:rsidR="001328FA" w:rsidRPr="00F40E0F" w:rsidRDefault="001328FA" w:rsidP="001328FA">
            <w:pPr>
              <w:jc w:val="center"/>
              <w:rPr>
                <w:sz w:val="22"/>
                <w:szCs w:val="22"/>
              </w:rPr>
            </w:pPr>
            <w:r w:rsidRPr="00F40E0F">
              <w:rPr>
                <w:b/>
                <w:sz w:val="22"/>
                <w:szCs w:val="22"/>
              </w:rPr>
              <w:t>Paraiškos pateikimo</w:t>
            </w:r>
          </w:p>
        </w:tc>
        <w:tc>
          <w:tcPr>
            <w:tcW w:w="3118" w:type="dxa"/>
            <w:gridSpan w:val="2"/>
          </w:tcPr>
          <w:p w14:paraId="410525BC" w14:textId="5B65B838" w:rsidR="001328FA" w:rsidRPr="007500D9" w:rsidRDefault="007500D9" w:rsidP="007500D9">
            <w:pPr>
              <w:spacing w:before="240"/>
              <w:jc w:val="center"/>
              <w:rPr>
                <w:b/>
              </w:rPr>
            </w:pPr>
            <w:r>
              <w:rPr>
                <w:b/>
                <w:lang w:val="lt-LT"/>
              </w:rPr>
              <w:t>Išsiųstas Paklausimas</w:t>
            </w:r>
            <w:r w:rsidRPr="007500D9">
              <w:rPr>
                <w:b/>
                <w:lang w:val="lt-LT"/>
              </w:rPr>
              <w:t xml:space="preserve"> dėl papildomų dokumentų (informacijos) pateikimo</w:t>
            </w:r>
          </w:p>
        </w:tc>
        <w:tc>
          <w:tcPr>
            <w:tcW w:w="1843" w:type="dxa"/>
            <w:vMerge w:val="restart"/>
            <w:shd w:val="clear" w:color="auto" w:fill="auto"/>
          </w:tcPr>
          <w:p w14:paraId="2E062083" w14:textId="0CFF8104" w:rsidR="001328FA" w:rsidRDefault="001328FA" w:rsidP="001328FA">
            <w:pPr>
              <w:spacing w:before="240"/>
              <w:rPr>
                <w:b/>
              </w:rPr>
            </w:pPr>
            <w:r w:rsidRPr="00F40E0F">
              <w:rPr>
                <w:b/>
              </w:rPr>
              <w:t xml:space="preserve"> </w:t>
            </w:r>
          </w:p>
          <w:p w14:paraId="3C19FCEF" w14:textId="77777777" w:rsidR="001328FA" w:rsidRPr="00F40E0F" w:rsidRDefault="001328FA" w:rsidP="001328FA">
            <w:pPr>
              <w:spacing w:before="240"/>
              <w:jc w:val="center"/>
              <w:rPr>
                <w:b/>
                <w:color w:val="FFFFFF" w:themeColor="background1"/>
                <w:sz w:val="20"/>
              </w:rPr>
            </w:pPr>
            <w:r w:rsidRPr="00F40E0F">
              <w:rPr>
                <w:b/>
              </w:rPr>
              <w:t>Darbuotojo parašas</w:t>
            </w:r>
          </w:p>
        </w:tc>
      </w:tr>
      <w:tr w:rsidR="001328FA" w:rsidRPr="00EB19AF" w14:paraId="6FE380EE" w14:textId="77777777" w:rsidTr="003763F0">
        <w:trPr>
          <w:trHeight w:val="1130"/>
          <w:tblHeader/>
        </w:trPr>
        <w:tc>
          <w:tcPr>
            <w:tcW w:w="562" w:type="dxa"/>
            <w:vMerge/>
            <w:shd w:val="clear" w:color="auto" w:fill="FFFF00"/>
            <w:vAlign w:val="center"/>
          </w:tcPr>
          <w:p w14:paraId="17B3F2BE" w14:textId="77777777" w:rsidR="001328FA" w:rsidRPr="00EB19AF" w:rsidRDefault="001328FA" w:rsidP="001328FA">
            <w:pPr>
              <w:rPr>
                <w:b/>
              </w:rPr>
            </w:pPr>
          </w:p>
        </w:tc>
        <w:tc>
          <w:tcPr>
            <w:tcW w:w="1560" w:type="dxa"/>
            <w:shd w:val="clear" w:color="auto" w:fill="auto"/>
          </w:tcPr>
          <w:p w14:paraId="1DB78E53" w14:textId="77777777" w:rsidR="001328FA" w:rsidRPr="00EB19AF" w:rsidRDefault="001328FA" w:rsidP="00A60E86">
            <w:pPr>
              <w:rPr>
                <w:b/>
                <w:sz w:val="22"/>
                <w:szCs w:val="22"/>
              </w:rPr>
            </w:pPr>
            <w:r w:rsidRPr="00EB19AF">
              <w:rPr>
                <w:b/>
                <w:sz w:val="22"/>
                <w:szCs w:val="22"/>
              </w:rPr>
              <w:t>Vardas, pavardė/ įmonės pavadinimas</w:t>
            </w:r>
          </w:p>
        </w:tc>
        <w:tc>
          <w:tcPr>
            <w:tcW w:w="1134" w:type="dxa"/>
            <w:shd w:val="clear" w:color="auto" w:fill="auto"/>
            <w:vAlign w:val="center"/>
          </w:tcPr>
          <w:p w14:paraId="25DBC2EC" w14:textId="77777777" w:rsidR="001328FA" w:rsidRPr="00EB19AF" w:rsidRDefault="001328FA" w:rsidP="001328FA">
            <w:pPr>
              <w:rPr>
                <w:b/>
                <w:sz w:val="22"/>
                <w:szCs w:val="22"/>
              </w:rPr>
            </w:pPr>
            <w:r w:rsidRPr="00EB19AF">
              <w:rPr>
                <w:b/>
                <w:sz w:val="22"/>
                <w:szCs w:val="22"/>
              </w:rPr>
              <w:t>Asmens/ įmonės kodas</w:t>
            </w:r>
          </w:p>
        </w:tc>
        <w:tc>
          <w:tcPr>
            <w:tcW w:w="1275" w:type="dxa"/>
            <w:shd w:val="clear" w:color="auto" w:fill="auto"/>
            <w:vAlign w:val="center"/>
          </w:tcPr>
          <w:p w14:paraId="7AD1971F" w14:textId="77777777" w:rsidR="001328FA" w:rsidRPr="00EB19AF" w:rsidRDefault="001328FA" w:rsidP="001328FA">
            <w:pPr>
              <w:rPr>
                <w:b/>
                <w:sz w:val="22"/>
                <w:szCs w:val="22"/>
              </w:rPr>
            </w:pPr>
            <w:r>
              <w:rPr>
                <w:b/>
                <w:sz w:val="22"/>
                <w:szCs w:val="22"/>
              </w:rPr>
              <w:t>Valdos Nr. (jei turi)</w:t>
            </w:r>
          </w:p>
        </w:tc>
        <w:tc>
          <w:tcPr>
            <w:tcW w:w="2552" w:type="dxa"/>
          </w:tcPr>
          <w:p w14:paraId="559F73BA" w14:textId="77777777" w:rsidR="001328FA" w:rsidRDefault="001328FA" w:rsidP="001328FA">
            <w:pPr>
              <w:jc w:val="center"/>
              <w:rPr>
                <w:b/>
                <w:sz w:val="22"/>
                <w:szCs w:val="22"/>
              </w:rPr>
            </w:pPr>
          </w:p>
          <w:p w14:paraId="61277CF6" w14:textId="77777777" w:rsidR="001328FA" w:rsidRDefault="001328FA" w:rsidP="001328FA">
            <w:pPr>
              <w:jc w:val="center"/>
              <w:rPr>
                <w:b/>
                <w:sz w:val="22"/>
                <w:szCs w:val="22"/>
              </w:rPr>
            </w:pPr>
          </w:p>
          <w:p w14:paraId="42F1D3C4" w14:textId="77777777" w:rsidR="001328FA" w:rsidRDefault="001328FA" w:rsidP="001328FA">
            <w:pPr>
              <w:jc w:val="center"/>
              <w:rPr>
                <w:b/>
                <w:sz w:val="22"/>
                <w:szCs w:val="22"/>
              </w:rPr>
            </w:pPr>
            <w:r>
              <w:rPr>
                <w:b/>
                <w:sz w:val="22"/>
                <w:szCs w:val="22"/>
              </w:rPr>
              <w:t>Adresas</w:t>
            </w:r>
          </w:p>
          <w:p w14:paraId="5255DD58" w14:textId="77777777" w:rsidR="001328FA" w:rsidRDefault="001328FA" w:rsidP="001328FA">
            <w:pPr>
              <w:rPr>
                <w:b/>
                <w:sz w:val="22"/>
                <w:szCs w:val="22"/>
              </w:rPr>
            </w:pPr>
          </w:p>
          <w:p w14:paraId="43195C53" w14:textId="77777777" w:rsidR="001328FA" w:rsidRPr="00EB19AF" w:rsidRDefault="001328FA" w:rsidP="001328FA">
            <w:pPr>
              <w:jc w:val="center"/>
              <w:rPr>
                <w:b/>
                <w:sz w:val="22"/>
                <w:szCs w:val="22"/>
              </w:rPr>
            </w:pPr>
          </w:p>
        </w:tc>
        <w:tc>
          <w:tcPr>
            <w:tcW w:w="1134" w:type="dxa"/>
            <w:shd w:val="clear" w:color="auto" w:fill="auto"/>
          </w:tcPr>
          <w:p w14:paraId="3EF7B072" w14:textId="77777777" w:rsidR="001328FA" w:rsidRPr="00EB19AF" w:rsidRDefault="001328FA" w:rsidP="001328FA">
            <w:pPr>
              <w:rPr>
                <w:b/>
                <w:sz w:val="22"/>
                <w:szCs w:val="22"/>
              </w:rPr>
            </w:pPr>
          </w:p>
          <w:p w14:paraId="3F38EC84" w14:textId="77777777" w:rsidR="001328FA" w:rsidRDefault="001328FA" w:rsidP="001328FA">
            <w:pPr>
              <w:rPr>
                <w:b/>
                <w:sz w:val="22"/>
                <w:szCs w:val="22"/>
              </w:rPr>
            </w:pPr>
          </w:p>
          <w:p w14:paraId="05D65B66" w14:textId="77777777" w:rsidR="001328FA" w:rsidRPr="00EB19AF" w:rsidRDefault="001328FA" w:rsidP="001328FA">
            <w:pPr>
              <w:jc w:val="center"/>
              <w:rPr>
                <w:b/>
                <w:sz w:val="22"/>
                <w:szCs w:val="22"/>
              </w:rPr>
            </w:pPr>
            <w:r w:rsidRPr="00EB19AF">
              <w:rPr>
                <w:b/>
                <w:sz w:val="22"/>
                <w:szCs w:val="22"/>
              </w:rPr>
              <w:t>Data</w:t>
            </w:r>
          </w:p>
        </w:tc>
        <w:tc>
          <w:tcPr>
            <w:tcW w:w="2410" w:type="dxa"/>
            <w:shd w:val="clear" w:color="auto" w:fill="auto"/>
          </w:tcPr>
          <w:p w14:paraId="0B7D0A8F" w14:textId="77777777" w:rsidR="001328FA" w:rsidRPr="00EB19AF" w:rsidRDefault="001328FA" w:rsidP="001328FA">
            <w:pPr>
              <w:rPr>
                <w:b/>
                <w:sz w:val="22"/>
                <w:szCs w:val="22"/>
              </w:rPr>
            </w:pPr>
          </w:p>
          <w:p w14:paraId="570AD3C2" w14:textId="77777777" w:rsidR="001328FA" w:rsidRPr="00EB19AF" w:rsidRDefault="001328FA" w:rsidP="001328FA">
            <w:pPr>
              <w:jc w:val="center"/>
              <w:rPr>
                <w:b/>
                <w:sz w:val="22"/>
                <w:szCs w:val="22"/>
              </w:rPr>
            </w:pPr>
            <w:r>
              <w:rPr>
                <w:b/>
                <w:sz w:val="22"/>
                <w:szCs w:val="22"/>
              </w:rPr>
              <w:t>Pridėti papildomi dokumentai</w:t>
            </w:r>
          </w:p>
        </w:tc>
        <w:tc>
          <w:tcPr>
            <w:tcW w:w="1275" w:type="dxa"/>
          </w:tcPr>
          <w:p w14:paraId="5205BA3C" w14:textId="137650FE" w:rsidR="001328FA" w:rsidRPr="00EB19AF" w:rsidRDefault="001328FA" w:rsidP="001328FA">
            <w:pPr>
              <w:rPr>
                <w:b/>
              </w:rPr>
            </w:pPr>
            <w:r>
              <w:rPr>
                <w:b/>
              </w:rPr>
              <w:t>Taip / Ne</w:t>
            </w:r>
          </w:p>
        </w:tc>
        <w:tc>
          <w:tcPr>
            <w:tcW w:w="1843" w:type="dxa"/>
          </w:tcPr>
          <w:p w14:paraId="03BB40FB" w14:textId="1010E6F1" w:rsidR="001328FA" w:rsidRPr="00EB19AF" w:rsidRDefault="001328FA" w:rsidP="00A60E86">
            <w:pPr>
              <w:jc w:val="center"/>
              <w:rPr>
                <w:b/>
              </w:rPr>
            </w:pPr>
            <w:r>
              <w:rPr>
                <w:b/>
              </w:rPr>
              <w:t xml:space="preserve">Išsiuntimo data/ </w:t>
            </w:r>
            <w:r w:rsidR="00734C80">
              <w:rPr>
                <w:b/>
              </w:rPr>
              <w:t xml:space="preserve">atsakymo </w:t>
            </w:r>
            <w:r>
              <w:rPr>
                <w:b/>
              </w:rPr>
              <w:t>gavimo data</w:t>
            </w:r>
          </w:p>
        </w:tc>
        <w:tc>
          <w:tcPr>
            <w:tcW w:w="1843" w:type="dxa"/>
            <w:vMerge/>
            <w:shd w:val="clear" w:color="auto" w:fill="auto"/>
          </w:tcPr>
          <w:p w14:paraId="76D8A29E" w14:textId="7D8573E0" w:rsidR="001328FA" w:rsidRPr="00EB19AF" w:rsidRDefault="001328FA" w:rsidP="001328FA">
            <w:pPr>
              <w:rPr>
                <w:b/>
              </w:rPr>
            </w:pPr>
          </w:p>
        </w:tc>
      </w:tr>
      <w:tr w:rsidR="001328FA" w:rsidRPr="002B640E" w14:paraId="54404A5F" w14:textId="77777777" w:rsidTr="003763F0">
        <w:trPr>
          <w:tblHeader/>
        </w:trPr>
        <w:tc>
          <w:tcPr>
            <w:tcW w:w="562" w:type="dxa"/>
            <w:shd w:val="clear" w:color="auto" w:fill="FFFFFF" w:themeFill="background1"/>
            <w:vAlign w:val="center"/>
          </w:tcPr>
          <w:p w14:paraId="05D61C48" w14:textId="77777777" w:rsidR="001328FA" w:rsidRPr="00EB19AF" w:rsidRDefault="001328FA" w:rsidP="001328FA">
            <w:pPr>
              <w:jc w:val="center"/>
            </w:pPr>
            <w:r w:rsidRPr="00EB19AF">
              <w:t>1</w:t>
            </w:r>
          </w:p>
        </w:tc>
        <w:tc>
          <w:tcPr>
            <w:tcW w:w="1560" w:type="dxa"/>
            <w:shd w:val="clear" w:color="auto" w:fill="FFFFFF" w:themeFill="background1"/>
          </w:tcPr>
          <w:p w14:paraId="0207A657" w14:textId="77777777" w:rsidR="001328FA" w:rsidRPr="00EB19AF" w:rsidRDefault="001328FA" w:rsidP="001328FA">
            <w:pPr>
              <w:jc w:val="center"/>
            </w:pPr>
            <w:r>
              <w:t>2</w:t>
            </w:r>
          </w:p>
        </w:tc>
        <w:tc>
          <w:tcPr>
            <w:tcW w:w="1134" w:type="dxa"/>
            <w:shd w:val="clear" w:color="auto" w:fill="FFFFFF" w:themeFill="background1"/>
            <w:vAlign w:val="center"/>
          </w:tcPr>
          <w:p w14:paraId="7A850336" w14:textId="77777777" w:rsidR="001328FA" w:rsidRPr="00EB19AF" w:rsidRDefault="001328FA" w:rsidP="001328FA">
            <w:pPr>
              <w:jc w:val="center"/>
            </w:pPr>
            <w:r>
              <w:t>3</w:t>
            </w:r>
          </w:p>
        </w:tc>
        <w:tc>
          <w:tcPr>
            <w:tcW w:w="1275" w:type="dxa"/>
            <w:shd w:val="clear" w:color="auto" w:fill="FFFFFF" w:themeFill="background1"/>
            <w:vAlign w:val="center"/>
          </w:tcPr>
          <w:p w14:paraId="5BD923E2" w14:textId="77777777" w:rsidR="001328FA" w:rsidRPr="00EB19AF" w:rsidRDefault="001328FA" w:rsidP="001328FA">
            <w:pPr>
              <w:jc w:val="center"/>
            </w:pPr>
            <w:r>
              <w:t>4</w:t>
            </w:r>
          </w:p>
        </w:tc>
        <w:tc>
          <w:tcPr>
            <w:tcW w:w="2552" w:type="dxa"/>
            <w:shd w:val="clear" w:color="auto" w:fill="FFFFFF" w:themeFill="background1"/>
          </w:tcPr>
          <w:p w14:paraId="344269D9" w14:textId="77777777" w:rsidR="001328FA" w:rsidRPr="00EB19AF" w:rsidRDefault="001328FA" w:rsidP="001328FA">
            <w:pPr>
              <w:jc w:val="center"/>
            </w:pPr>
            <w:r>
              <w:t>5</w:t>
            </w:r>
          </w:p>
        </w:tc>
        <w:tc>
          <w:tcPr>
            <w:tcW w:w="1134" w:type="dxa"/>
            <w:shd w:val="clear" w:color="auto" w:fill="FFFFFF" w:themeFill="background1"/>
          </w:tcPr>
          <w:p w14:paraId="72E36E04" w14:textId="77777777" w:rsidR="001328FA" w:rsidRPr="00EB19AF" w:rsidRDefault="001328FA" w:rsidP="001328FA">
            <w:pPr>
              <w:jc w:val="center"/>
            </w:pPr>
            <w:r>
              <w:t>6</w:t>
            </w:r>
          </w:p>
        </w:tc>
        <w:tc>
          <w:tcPr>
            <w:tcW w:w="2410" w:type="dxa"/>
            <w:shd w:val="clear" w:color="auto" w:fill="FFFFFF" w:themeFill="background1"/>
          </w:tcPr>
          <w:p w14:paraId="1A007489" w14:textId="77777777" w:rsidR="001328FA" w:rsidRPr="00EB19AF" w:rsidRDefault="001328FA" w:rsidP="001328FA">
            <w:pPr>
              <w:jc w:val="center"/>
            </w:pPr>
            <w:r>
              <w:t>7</w:t>
            </w:r>
          </w:p>
        </w:tc>
        <w:tc>
          <w:tcPr>
            <w:tcW w:w="1275" w:type="dxa"/>
            <w:shd w:val="clear" w:color="auto" w:fill="FFFFFF" w:themeFill="background1"/>
          </w:tcPr>
          <w:p w14:paraId="1878D0C0" w14:textId="54CA54ED" w:rsidR="001328FA" w:rsidRDefault="009650A6" w:rsidP="001328FA">
            <w:pPr>
              <w:jc w:val="center"/>
            </w:pPr>
            <w:r>
              <w:t>8</w:t>
            </w:r>
          </w:p>
        </w:tc>
        <w:tc>
          <w:tcPr>
            <w:tcW w:w="1843" w:type="dxa"/>
            <w:shd w:val="clear" w:color="auto" w:fill="FFFFFF" w:themeFill="background1"/>
          </w:tcPr>
          <w:p w14:paraId="5E1A1184" w14:textId="7128F7D0" w:rsidR="001328FA" w:rsidRDefault="009650A6" w:rsidP="001328FA">
            <w:pPr>
              <w:jc w:val="center"/>
            </w:pPr>
            <w:r>
              <w:t>9</w:t>
            </w:r>
          </w:p>
        </w:tc>
        <w:tc>
          <w:tcPr>
            <w:tcW w:w="1843" w:type="dxa"/>
            <w:shd w:val="clear" w:color="auto" w:fill="FFFFFF" w:themeFill="background1"/>
          </w:tcPr>
          <w:p w14:paraId="311D833B" w14:textId="41B8802D" w:rsidR="001328FA" w:rsidRPr="00EB19AF" w:rsidRDefault="001328FA" w:rsidP="001328FA">
            <w:pPr>
              <w:jc w:val="center"/>
            </w:pPr>
            <w:r>
              <w:t>10</w:t>
            </w:r>
          </w:p>
        </w:tc>
      </w:tr>
      <w:tr w:rsidR="001328FA" w:rsidRPr="002B640E" w14:paraId="2CC91DDF" w14:textId="77777777" w:rsidTr="003763F0">
        <w:tc>
          <w:tcPr>
            <w:tcW w:w="562" w:type="dxa"/>
          </w:tcPr>
          <w:p w14:paraId="4171F37B" w14:textId="77777777" w:rsidR="001328FA" w:rsidRPr="002B640E" w:rsidRDefault="001328FA" w:rsidP="001328FA"/>
        </w:tc>
        <w:tc>
          <w:tcPr>
            <w:tcW w:w="1560" w:type="dxa"/>
          </w:tcPr>
          <w:p w14:paraId="4B968EC6" w14:textId="77777777" w:rsidR="001328FA" w:rsidRPr="002B640E" w:rsidRDefault="001328FA" w:rsidP="001328FA"/>
        </w:tc>
        <w:tc>
          <w:tcPr>
            <w:tcW w:w="1134" w:type="dxa"/>
          </w:tcPr>
          <w:p w14:paraId="69F01AA4" w14:textId="77777777" w:rsidR="001328FA" w:rsidRPr="002B640E" w:rsidRDefault="001328FA" w:rsidP="001328FA"/>
        </w:tc>
        <w:tc>
          <w:tcPr>
            <w:tcW w:w="1275" w:type="dxa"/>
          </w:tcPr>
          <w:p w14:paraId="3B3B082E" w14:textId="77777777" w:rsidR="001328FA" w:rsidRPr="002B640E" w:rsidRDefault="001328FA" w:rsidP="001328FA"/>
        </w:tc>
        <w:tc>
          <w:tcPr>
            <w:tcW w:w="2552" w:type="dxa"/>
          </w:tcPr>
          <w:p w14:paraId="62B59730" w14:textId="77777777" w:rsidR="001328FA" w:rsidRPr="002B640E" w:rsidRDefault="001328FA" w:rsidP="001328FA"/>
        </w:tc>
        <w:tc>
          <w:tcPr>
            <w:tcW w:w="1134" w:type="dxa"/>
          </w:tcPr>
          <w:p w14:paraId="6B75FB67" w14:textId="77777777" w:rsidR="001328FA" w:rsidRPr="002B640E" w:rsidRDefault="001328FA" w:rsidP="001328FA"/>
        </w:tc>
        <w:tc>
          <w:tcPr>
            <w:tcW w:w="2410" w:type="dxa"/>
          </w:tcPr>
          <w:p w14:paraId="283A9EFF" w14:textId="77777777" w:rsidR="001328FA" w:rsidRPr="002B640E" w:rsidRDefault="001328FA" w:rsidP="001328FA"/>
        </w:tc>
        <w:tc>
          <w:tcPr>
            <w:tcW w:w="1275" w:type="dxa"/>
          </w:tcPr>
          <w:p w14:paraId="3A0C01CB" w14:textId="77777777" w:rsidR="001328FA" w:rsidRDefault="001328FA" w:rsidP="001328FA"/>
        </w:tc>
        <w:tc>
          <w:tcPr>
            <w:tcW w:w="1843" w:type="dxa"/>
          </w:tcPr>
          <w:p w14:paraId="21822A4B" w14:textId="77777777" w:rsidR="001328FA" w:rsidRDefault="001328FA" w:rsidP="001328FA"/>
        </w:tc>
        <w:tc>
          <w:tcPr>
            <w:tcW w:w="1843" w:type="dxa"/>
          </w:tcPr>
          <w:p w14:paraId="4DF78C2B" w14:textId="291EE69F" w:rsidR="001328FA" w:rsidRDefault="001328FA" w:rsidP="001328FA"/>
        </w:tc>
      </w:tr>
      <w:tr w:rsidR="001328FA" w:rsidRPr="002B640E" w14:paraId="594740CB" w14:textId="77777777" w:rsidTr="003763F0">
        <w:tc>
          <w:tcPr>
            <w:tcW w:w="562" w:type="dxa"/>
          </w:tcPr>
          <w:p w14:paraId="3A8BBC18" w14:textId="77777777" w:rsidR="001328FA" w:rsidRDefault="001328FA" w:rsidP="001328FA"/>
          <w:p w14:paraId="1DBBB485" w14:textId="77777777" w:rsidR="001328FA" w:rsidRPr="002B640E" w:rsidRDefault="001328FA" w:rsidP="001328FA"/>
        </w:tc>
        <w:tc>
          <w:tcPr>
            <w:tcW w:w="1560" w:type="dxa"/>
          </w:tcPr>
          <w:p w14:paraId="450916F3" w14:textId="77777777" w:rsidR="001328FA" w:rsidRPr="002B640E" w:rsidRDefault="001328FA" w:rsidP="001328FA"/>
        </w:tc>
        <w:tc>
          <w:tcPr>
            <w:tcW w:w="1134" w:type="dxa"/>
          </w:tcPr>
          <w:p w14:paraId="08C250CE" w14:textId="77777777" w:rsidR="001328FA" w:rsidRPr="002B640E" w:rsidRDefault="001328FA" w:rsidP="001328FA"/>
        </w:tc>
        <w:tc>
          <w:tcPr>
            <w:tcW w:w="1275" w:type="dxa"/>
          </w:tcPr>
          <w:p w14:paraId="21A2B139" w14:textId="77777777" w:rsidR="001328FA" w:rsidRPr="002B640E" w:rsidRDefault="001328FA" w:rsidP="001328FA"/>
        </w:tc>
        <w:tc>
          <w:tcPr>
            <w:tcW w:w="2552" w:type="dxa"/>
          </w:tcPr>
          <w:p w14:paraId="7975AEFF" w14:textId="77777777" w:rsidR="001328FA" w:rsidRPr="002B640E" w:rsidRDefault="001328FA" w:rsidP="001328FA"/>
        </w:tc>
        <w:tc>
          <w:tcPr>
            <w:tcW w:w="1134" w:type="dxa"/>
          </w:tcPr>
          <w:p w14:paraId="32C75DEE" w14:textId="77777777" w:rsidR="001328FA" w:rsidRPr="002B640E" w:rsidRDefault="001328FA" w:rsidP="001328FA"/>
        </w:tc>
        <w:tc>
          <w:tcPr>
            <w:tcW w:w="2410" w:type="dxa"/>
          </w:tcPr>
          <w:p w14:paraId="256B3F84" w14:textId="77777777" w:rsidR="001328FA" w:rsidRPr="002B640E" w:rsidRDefault="001328FA" w:rsidP="001328FA"/>
        </w:tc>
        <w:tc>
          <w:tcPr>
            <w:tcW w:w="1275" w:type="dxa"/>
          </w:tcPr>
          <w:p w14:paraId="15882310" w14:textId="77777777" w:rsidR="001328FA" w:rsidRDefault="001328FA" w:rsidP="001328FA"/>
        </w:tc>
        <w:tc>
          <w:tcPr>
            <w:tcW w:w="1843" w:type="dxa"/>
          </w:tcPr>
          <w:p w14:paraId="43727E0B" w14:textId="77777777" w:rsidR="001328FA" w:rsidRDefault="001328FA" w:rsidP="001328FA"/>
        </w:tc>
        <w:tc>
          <w:tcPr>
            <w:tcW w:w="1843" w:type="dxa"/>
          </w:tcPr>
          <w:p w14:paraId="59FCFB73" w14:textId="199D527E" w:rsidR="001328FA" w:rsidRDefault="001328FA" w:rsidP="001328FA"/>
        </w:tc>
      </w:tr>
      <w:tr w:rsidR="001328FA" w:rsidRPr="002B640E" w14:paraId="0195AE55" w14:textId="77777777" w:rsidTr="003763F0">
        <w:tc>
          <w:tcPr>
            <w:tcW w:w="562" w:type="dxa"/>
          </w:tcPr>
          <w:p w14:paraId="1D8D99AB" w14:textId="77777777" w:rsidR="001328FA" w:rsidRPr="002B640E" w:rsidRDefault="001328FA" w:rsidP="001328FA"/>
        </w:tc>
        <w:tc>
          <w:tcPr>
            <w:tcW w:w="1560" w:type="dxa"/>
          </w:tcPr>
          <w:p w14:paraId="5C4CFA81" w14:textId="77777777" w:rsidR="001328FA" w:rsidRPr="002B640E" w:rsidRDefault="001328FA" w:rsidP="001328FA"/>
        </w:tc>
        <w:tc>
          <w:tcPr>
            <w:tcW w:w="1134" w:type="dxa"/>
          </w:tcPr>
          <w:p w14:paraId="10330859" w14:textId="77777777" w:rsidR="001328FA" w:rsidRPr="002B640E" w:rsidRDefault="001328FA" w:rsidP="001328FA"/>
        </w:tc>
        <w:tc>
          <w:tcPr>
            <w:tcW w:w="1275" w:type="dxa"/>
          </w:tcPr>
          <w:p w14:paraId="10D3FDE0" w14:textId="77777777" w:rsidR="001328FA" w:rsidRPr="002B640E" w:rsidRDefault="001328FA" w:rsidP="001328FA"/>
        </w:tc>
        <w:tc>
          <w:tcPr>
            <w:tcW w:w="2552" w:type="dxa"/>
          </w:tcPr>
          <w:p w14:paraId="2FBF2F0D" w14:textId="77777777" w:rsidR="001328FA" w:rsidRPr="002B640E" w:rsidRDefault="001328FA" w:rsidP="001328FA"/>
        </w:tc>
        <w:tc>
          <w:tcPr>
            <w:tcW w:w="1134" w:type="dxa"/>
          </w:tcPr>
          <w:p w14:paraId="547CD3CC" w14:textId="77777777" w:rsidR="001328FA" w:rsidRPr="002B640E" w:rsidRDefault="001328FA" w:rsidP="001328FA"/>
        </w:tc>
        <w:tc>
          <w:tcPr>
            <w:tcW w:w="2410" w:type="dxa"/>
          </w:tcPr>
          <w:p w14:paraId="53D61D4A" w14:textId="77777777" w:rsidR="001328FA" w:rsidRPr="002B640E" w:rsidRDefault="001328FA" w:rsidP="001328FA"/>
        </w:tc>
        <w:tc>
          <w:tcPr>
            <w:tcW w:w="1275" w:type="dxa"/>
          </w:tcPr>
          <w:p w14:paraId="3665DD23" w14:textId="77777777" w:rsidR="001328FA" w:rsidRDefault="001328FA" w:rsidP="001328FA"/>
        </w:tc>
        <w:tc>
          <w:tcPr>
            <w:tcW w:w="1843" w:type="dxa"/>
          </w:tcPr>
          <w:p w14:paraId="16BF9730" w14:textId="77777777" w:rsidR="001328FA" w:rsidRDefault="001328FA" w:rsidP="001328FA"/>
        </w:tc>
        <w:tc>
          <w:tcPr>
            <w:tcW w:w="1843" w:type="dxa"/>
          </w:tcPr>
          <w:p w14:paraId="0928E995" w14:textId="1A5A56C6" w:rsidR="001328FA" w:rsidRDefault="001328FA" w:rsidP="001328FA"/>
        </w:tc>
      </w:tr>
      <w:tr w:rsidR="001328FA" w:rsidRPr="002B640E" w14:paraId="40E19B53" w14:textId="77777777" w:rsidTr="003763F0">
        <w:tc>
          <w:tcPr>
            <w:tcW w:w="562" w:type="dxa"/>
          </w:tcPr>
          <w:p w14:paraId="664DA501" w14:textId="77777777" w:rsidR="001328FA" w:rsidRPr="002B640E" w:rsidRDefault="001328FA" w:rsidP="001328FA"/>
        </w:tc>
        <w:tc>
          <w:tcPr>
            <w:tcW w:w="1560" w:type="dxa"/>
          </w:tcPr>
          <w:p w14:paraId="4BC0050F" w14:textId="77777777" w:rsidR="001328FA" w:rsidRPr="002B640E" w:rsidRDefault="001328FA" w:rsidP="001328FA"/>
        </w:tc>
        <w:tc>
          <w:tcPr>
            <w:tcW w:w="1134" w:type="dxa"/>
          </w:tcPr>
          <w:p w14:paraId="208EF2C2" w14:textId="77777777" w:rsidR="001328FA" w:rsidRPr="002B640E" w:rsidRDefault="001328FA" w:rsidP="001328FA"/>
        </w:tc>
        <w:tc>
          <w:tcPr>
            <w:tcW w:w="1275" w:type="dxa"/>
          </w:tcPr>
          <w:p w14:paraId="2703BBF1" w14:textId="77777777" w:rsidR="001328FA" w:rsidRPr="002B640E" w:rsidRDefault="001328FA" w:rsidP="001328FA"/>
        </w:tc>
        <w:tc>
          <w:tcPr>
            <w:tcW w:w="2552" w:type="dxa"/>
          </w:tcPr>
          <w:p w14:paraId="554DE09F" w14:textId="77777777" w:rsidR="001328FA" w:rsidRPr="002B640E" w:rsidRDefault="001328FA" w:rsidP="001328FA"/>
        </w:tc>
        <w:tc>
          <w:tcPr>
            <w:tcW w:w="1134" w:type="dxa"/>
          </w:tcPr>
          <w:p w14:paraId="27AF05F6" w14:textId="77777777" w:rsidR="001328FA" w:rsidRPr="002B640E" w:rsidRDefault="001328FA" w:rsidP="001328FA"/>
        </w:tc>
        <w:tc>
          <w:tcPr>
            <w:tcW w:w="2410" w:type="dxa"/>
          </w:tcPr>
          <w:p w14:paraId="00846BD0" w14:textId="77777777" w:rsidR="001328FA" w:rsidRPr="002B640E" w:rsidRDefault="001328FA" w:rsidP="001328FA"/>
        </w:tc>
        <w:tc>
          <w:tcPr>
            <w:tcW w:w="1275" w:type="dxa"/>
          </w:tcPr>
          <w:p w14:paraId="6EA48808" w14:textId="77777777" w:rsidR="001328FA" w:rsidRDefault="001328FA" w:rsidP="001328FA"/>
        </w:tc>
        <w:tc>
          <w:tcPr>
            <w:tcW w:w="1843" w:type="dxa"/>
          </w:tcPr>
          <w:p w14:paraId="6140969A" w14:textId="77777777" w:rsidR="001328FA" w:rsidRDefault="001328FA" w:rsidP="001328FA"/>
        </w:tc>
        <w:tc>
          <w:tcPr>
            <w:tcW w:w="1843" w:type="dxa"/>
          </w:tcPr>
          <w:p w14:paraId="7CBEDAEC" w14:textId="4F17DB30" w:rsidR="001328FA" w:rsidRDefault="001328FA" w:rsidP="001328FA"/>
        </w:tc>
      </w:tr>
      <w:tr w:rsidR="001328FA" w:rsidRPr="002B640E" w14:paraId="05A0C9B0" w14:textId="77777777" w:rsidTr="003763F0">
        <w:tc>
          <w:tcPr>
            <w:tcW w:w="562" w:type="dxa"/>
          </w:tcPr>
          <w:p w14:paraId="2A10A847" w14:textId="77777777" w:rsidR="001328FA" w:rsidRPr="002B640E" w:rsidRDefault="001328FA" w:rsidP="001328FA"/>
        </w:tc>
        <w:tc>
          <w:tcPr>
            <w:tcW w:w="1560" w:type="dxa"/>
          </w:tcPr>
          <w:p w14:paraId="5C147F90" w14:textId="77777777" w:rsidR="001328FA" w:rsidRPr="002B640E" w:rsidRDefault="001328FA" w:rsidP="001328FA"/>
        </w:tc>
        <w:tc>
          <w:tcPr>
            <w:tcW w:w="1134" w:type="dxa"/>
          </w:tcPr>
          <w:p w14:paraId="196E9400" w14:textId="77777777" w:rsidR="001328FA" w:rsidRPr="002B640E" w:rsidRDefault="001328FA" w:rsidP="001328FA"/>
        </w:tc>
        <w:tc>
          <w:tcPr>
            <w:tcW w:w="1275" w:type="dxa"/>
          </w:tcPr>
          <w:p w14:paraId="423091ED" w14:textId="77777777" w:rsidR="001328FA" w:rsidRPr="002B640E" w:rsidRDefault="001328FA" w:rsidP="001328FA"/>
        </w:tc>
        <w:tc>
          <w:tcPr>
            <w:tcW w:w="2552" w:type="dxa"/>
          </w:tcPr>
          <w:p w14:paraId="5C5B0757" w14:textId="77777777" w:rsidR="001328FA" w:rsidRPr="002B640E" w:rsidRDefault="001328FA" w:rsidP="001328FA"/>
        </w:tc>
        <w:tc>
          <w:tcPr>
            <w:tcW w:w="1134" w:type="dxa"/>
          </w:tcPr>
          <w:p w14:paraId="2B357112" w14:textId="77777777" w:rsidR="001328FA" w:rsidRPr="002B640E" w:rsidRDefault="001328FA" w:rsidP="001328FA"/>
        </w:tc>
        <w:tc>
          <w:tcPr>
            <w:tcW w:w="2410" w:type="dxa"/>
          </w:tcPr>
          <w:p w14:paraId="3C3F788F" w14:textId="77777777" w:rsidR="001328FA" w:rsidRPr="002B640E" w:rsidRDefault="001328FA" w:rsidP="001328FA"/>
        </w:tc>
        <w:tc>
          <w:tcPr>
            <w:tcW w:w="1275" w:type="dxa"/>
          </w:tcPr>
          <w:p w14:paraId="559F89C0" w14:textId="77777777" w:rsidR="001328FA" w:rsidRDefault="001328FA" w:rsidP="001328FA"/>
        </w:tc>
        <w:tc>
          <w:tcPr>
            <w:tcW w:w="1843" w:type="dxa"/>
          </w:tcPr>
          <w:p w14:paraId="45F2D4FA" w14:textId="77777777" w:rsidR="001328FA" w:rsidRDefault="001328FA" w:rsidP="001328FA"/>
        </w:tc>
        <w:tc>
          <w:tcPr>
            <w:tcW w:w="1843" w:type="dxa"/>
          </w:tcPr>
          <w:p w14:paraId="3FE66AED" w14:textId="05DE8DCE" w:rsidR="001328FA" w:rsidRDefault="001328FA" w:rsidP="001328FA"/>
        </w:tc>
      </w:tr>
      <w:tr w:rsidR="001328FA" w:rsidRPr="002B640E" w14:paraId="6C1DB173" w14:textId="77777777" w:rsidTr="003763F0">
        <w:tc>
          <w:tcPr>
            <w:tcW w:w="562" w:type="dxa"/>
          </w:tcPr>
          <w:p w14:paraId="04661246" w14:textId="77777777" w:rsidR="001328FA" w:rsidRPr="002B640E" w:rsidRDefault="001328FA" w:rsidP="001328FA"/>
        </w:tc>
        <w:tc>
          <w:tcPr>
            <w:tcW w:w="1560" w:type="dxa"/>
          </w:tcPr>
          <w:p w14:paraId="5AD7B6C8" w14:textId="77777777" w:rsidR="001328FA" w:rsidRPr="002B640E" w:rsidRDefault="001328FA" w:rsidP="001328FA"/>
        </w:tc>
        <w:tc>
          <w:tcPr>
            <w:tcW w:w="1134" w:type="dxa"/>
          </w:tcPr>
          <w:p w14:paraId="208C0F11" w14:textId="77777777" w:rsidR="001328FA" w:rsidRPr="002B640E" w:rsidRDefault="001328FA" w:rsidP="001328FA"/>
        </w:tc>
        <w:tc>
          <w:tcPr>
            <w:tcW w:w="1275" w:type="dxa"/>
          </w:tcPr>
          <w:p w14:paraId="382AD50B" w14:textId="77777777" w:rsidR="001328FA" w:rsidRPr="002B640E" w:rsidRDefault="001328FA" w:rsidP="001328FA"/>
        </w:tc>
        <w:tc>
          <w:tcPr>
            <w:tcW w:w="2552" w:type="dxa"/>
          </w:tcPr>
          <w:p w14:paraId="5E3BE6FA" w14:textId="77777777" w:rsidR="001328FA" w:rsidRPr="002B640E" w:rsidRDefault="001328FA" w:rsidP="001328FA"/>
        </w:tc>
        <w:tc>
          <w:tcPr>
            <w:tcW w:w="1134" w:type="dxa"/>
          </w:tcPr>
          <w:p w14:paraId="3B18F8CF" w14:textId="77777777" w:rsidR="001328FA" w:rsidRPr="002B640E" w:rsidRDefault="001328FA" w:rsidP="001328FA"/>
        </w:tc>
        <w:tc>
          <w:tcPr>
            <w:tcW w:w="2410" w:type="dxa"/>
          </w:tcPr>
          <w:p w14:paraId="480DFDEE" w14:textId="77777777" w:rsidR="001328FA" w:rsidRPr="002B640E" w:rsidRDefault="001328FA" w:rsidP="001328FA"/>
        </w:tc>
        <w:tc>
          <w:tcPr>
            <w:tcW w:w="1275" w:type="dxa"/>
          </w:tcPr>
          <w:p w14:paraId="6462B710" w14:textId="77777777" w:rsidR="001328FA" w:rsidRDefault="001328FA" w:rsidP="001328FA"/>
        </w:tc>
        <w:tc>
          <w:tcPr>
            <w:tcW w:w="1843" w:type="dxa"/>
          </w:tcPr>
          <w:p w14:paraId="53BB9A95" w14:textId="77777777" w:rsidR="001328FA" w:rsidRDefault="001328FA" w:rsidP="001328FA"/>
        </w:tc>
        <w:tc>
          <w:tcPr>
            <w:tcW w:w="1843" w:type="dxa"/>
          </w:tcPr>
          <w:p w14:paraId="5BF1F3AA" w14:textId="0FE15D0E" w:rsidR="001328FA" w:rsidRDefault="001328FA" w:rsidP="001328FA"/>
        </w:tc>
      </w:tr>
      <w:tr w:rsidR="001328FA" w:rsidRPr="002B640E" w14:paraId="44E8DF43" w14:textId="77777777" w:rsidTr="003763F0">
        <w:tc>
          <w:tcPr>
            <w:tcW w:w="562" w:type="dxa"/>
          </w:tcPr>
          <w:p w14:paraId="4A2D69CF" w14:textId="77777777" w:rsidR="001328FA" w:rsidRPr="002B640E" w:rsidRDefault="001328FA" w:rsidP="001328FA"/>
        </w:tc>
        <w:tc>
          <w:tcPr>
            <w:tcW w:w="1560" w:type="dxa"/>
          </w:tcPr>
          <w:p w14:paraId="4B410CBB" w14:textId="77777777" w:rsidR="001328FA" w:rsidRPr="002B640E" w:rsidRDefault="001328FA" w:rsidP="001328FA"/>
        </w:tc>
        <w:tc>
          <w:tcPr>
            <w:tcW w:w="1134" w:type="dxa"/>
          </w:tcPr>
          <w:p w14:paraId="1992364E" w14:textId="77777777" w:rsidR="001328FA" w:rsidRPr="002B640E" w:rsidRDefault="001328FA" w:rsidP="001328FA"/>
        </w:tc>
        <w:tc>
          <w:tcPr>
            <w:tcW w:w="1275" w:type="dxa"/>
          </w:tcPr>
          <w:p w14:paraId="193A160C" w14:textId="77777777" w:rsidR="001328FA" w:rsidRPr="002B640E" w:rsidRDefault="001328FA" w:rsidP="001328FA"/>
        </w:tc>
        <w:tc>
          <w:tcPr>
            <w:tcW w:w="2552" w:type="dxa"/>
          </w:tcPr>
          <w:p w14:paraId="646C7751" w14:textId="77777777" w:rsidR="001328FA" w:rsidRPr="002B640E" w:rsidRDefault="001328FA" w:rsidP="001328FA"/>
        </w:tc>
        <w:tc>
          <w:tcPr>
            <w:tcW w:w="1134" w:type="dxa"/>
          </w:tcPr>
          <w:p w14:paraId="302A37AB" w14:textId="77777777" w:rsidR="001328FA" w:rsidRPr="002B640E" w:rsidRDefault="001328FA" w:rsidP="001328FA"/>
        </w:tc>
        <w:tc>
          <w:tcPr>
            <w:tcW w:w="2410" w:type="dxa"/>
          </w:tcPr>
          <w:p w14:paraId="5EA65B68" w14:textId="77777777" w:rsidR="001328FA" w:rsidRPr="002B640E" w:rsidRDefault="001328FA" w:rsidP="001328FA"/>
        </w:tc>
        <w:tc>
          <w:tcPr>
            <w:tcW w:w="1275" w:type="dxa"/>
          </w:tcPr>
          <w:p w14:paraId="71E524F6" w14:textId="77777777" w:rsidR="001328FA" w:rsidRDefault="001328FA" w:rsidP="001328FA"/>
        </w:tc>
        <w:tc>
          <w:tcPr>
            <w:tcW w:w="1843" w:type="dxa"/>
          </w:tcPr>
          <w:p w14:paraId="5466019C" w14:textId="77777777" w:rsidR="001328FA" w:rsidRDefault="001328FA" w:rsidP="001328FA"/>
        </w:tc>
        <w:tc>
          <w:tcPr>
            <w:tcW w:w="1843" w:type="dxa"/>
          </w:tcPr>
          <w:p w14:paraId="389EF34F" w14:textId="5F261E51" w:rsidR="001328FA" w:rsidRDefault="001328FA" w:rsidP="001328FA"/>
        </w:tc>
      </w:tr>
      <w:tr w:rsidR="001328FA" w:rsidRPr="002B640E" w14:paraId="2744DAA0" w14:textId="77777777" w:rsidTr="003763F0">
        <w:tc>
          <w:tcPr>
            <w:tcW w:w="562" w:type="dxa"/>
          </w:tcPr>
          <w:p w14:paraId="34C9E4B5" w14:textId="77777777" w:rsidR="001328FA" w:rsidRPr="002B640E" w:rsidRDefault="001328FA" w:rsidP="001328FA"/>
        </w:tc>
        <w:tc>
          <w:tcPr>
            <w:tcW w:w="1560" w:type="dxa"/>
          </w:tcPr>
          <w:p w14:paraId="4057C5A7" w14:textId="77777777" w:rsidR="001328FA" w:rsidRPr="002B640E" w:rsidRDefault="001328FA" w:rsidP="001328FA"/>
        </w:tc>
        <w:tc>
          <w:tcPr>
            <w:tcW w:w="1134" w:type="dxa"/>
          </w:tcPr>
          <w:p w14:paraId="02465F9A" w14:textId="77777777" w:rsidR="001328FA" w:rsidRPr="002B640E" w:rsidRDefault="001328FA" w:rsidP="001328FA"/>
        </w:tc>
        <w:tc>
          <w:tcPr>
            <w:tcW w:w="1275" w:type="dxa"/>
          </w:tcPr>
          <w:p w14:paraId="60CE58CE" w14:textId="77777777" w:rsidR="001328FA" w:rsidRPr="002B640E" w:rsidRDefault="001328FA" w:rsidP="001328FA"/>
        </w:tc>
        <w:tc>
          <w:tcPr>
            <w:tcW w:w="2552" w:type="dxa"/>
          </w:tcPr>
          <w:p w14:paraId="6731CA13" w14:textId="77777777" w:rsidR="001328FA" w:rsidRPr="002B640E" w:rsidRDefault="001328FA" w:rsidP="001328FA"/>
        </w:tc>
        <w:tc>
          <w:tcPr>
            <w:tcW w:w="1134" w:type="dxa"/>
          </w:tcPr>
          <w:p w14:paraId="7C2239AD" w14:textId="77777777" w:rsidR="001328FA" w:rsidRPr="002B640E" w:rsidRDefault="001328FA" w:rsidP="001328FA"/>
        </w:tc>
        <w:tc>
          <w:tcPr>
            <w:tcW w:w="2410" w:type="dxa"/>
          </w:tcPr>
          <w:p w14:paraId="480BAEF0" w14:textId="77777777" w:rsidR="001328FA" w:rsidRPr="002B640E" w:rsidRDefault="001328FA" w:rsidP="001328FA"/>
        </w:tc>
        <w:tc>
          <w:tcPr>
            <w:tcW w:w="1275" w:type="dxa"/>
          </w:tcPr>
          <w:p w14:paraId="5737E39C" w14:textId="77777777" w:rsidR="001328FA" w:rsidRDefault="001328FA" w:rsidP="001328FA"/>
        </w:tc>
        <w:tc>
          <w:tcPr>
            <w:tcW w:w="1843" w:type="dxa"/>
          </w:tcPr>
          <w:p w14:paraId="2BBEB6FC" w14:textId="77777777" w:rsidR="001328FA" w:rsidRDefault="001328FA" w:rsidP="001328FA"/>
        </w:tc>
        <w:tc>
          <w:tcPr>
            <w:tcW w:w="1843" w:type="dxa"/>
          </w:tcPr>
          <w:p w14:paraId="3D9F6725" w14:textId="6858A4FF" w:rsidR="001328FA" w:rsidRDefault="001328FA" w:rsidP="001328FA"/>
        </w:tc>
      </w:tr>
    </w:tbl>
    <w:p w14:paraId="6E29C56B" w14:textId="77777777" w:rsidR="001328FA" w:rsidRPr="00F756BA" w:rsidRDefault="001328FA" w:rsidP="001328FA">
      <w:pPr>
        <w:rPr>
          <w:lang w:val="lt-LT"/>
        </w:rPr>
      </w:pPr>
    </w:p>
    <w:p w14:paraId="538798A6" w14:textId="77777777" w:rsidR="001328FA" w:rsidRDefault="001328FA" w:rsidP="001328FA">
      <w:pPr>
        <w:tabs>
          <w:tab w:val="left" w:pos="6750"/>
        </w:tabs>
        <w:rPr>
          <w:lang w:val="lt-LT"/>
        </w:rPr>
      </w:pPr>
      <w:r>
        <w:rPr>
          <w:lang w:val="lt-LT"/>
        </w:rPr>
        <w:tab/>
      </w:r>
    </w:p>
    <w:p w14:paraId="13F7FF09" w14:textId="77777777" w:rsidR="001328FA" w:rsidRDefault="001328FA" w:rsidP="001328FA">
      <w:pPr>
        <w:tabs>
          <w:tab w:val="left" w:pos="6750"/>
        </w:tabs>
        <w:rPr>
          <w:lang w:val="lt-LT"/>
        </w:rPr>
      </w:pPr>
    </w:p>
    <w:p w14:paraId="735E955F" w14:textId="663AF623" w:rsidR="001328FA" w:rsidRPr="00F756BA" w:rsidRDefault="00312B40" w:rsidP="00A60E86">
      <w:pPr>
        <w:tabs>
          <w:tab w:val="left" w:pos="6750"/>
        </w:tabs>
        <w:jc w:val="center"/>
        <w:rPr>
          <w:lang w:val="lt-LT"/>
        </w:rPr>
        <w:sectPr w:rsidR="001328FA" w:rsidRPr="00F756BA" w:rsidSect="006A7195">
          <w:footnotePr>
            <w:pos w:val="beneathText"/>
          </w:footnotePr>
          <w:pgSz w:w="16837" w:h="11905" w:orient="landscape"/>
          <w:pgMar w:top="1701" w:right="1134" w:bottom="567" w:left="1134" w:header="1134" w:footer="1134" w:gutter="0"/>
          <w:pgNumType w:start="1"/>
          <w:cols w:space="720"/>
          <w:titlePg/>
          <w:docGrid w:linePitch="326"/>
        </w:sectPr>
      </w:pPr>
      <w:r>
        <w:rPr>
          <w:lang w:val="lt-LT"/>
        </w:rPr>
        <w:t>____________________________</w:t>
      </w:r>
    </w:p>
    <w:p w14:paraId="642C70C7" w14:textId="153DB1D2" w:rsidR="004B3071" w:rsidRPr="00312B40" w:rsidRDefault="004B3071" w:rsidP="00312B40">
      <w:pPr>
        <w:widowControl w:val="0"/>
        <w:rPr>
          <w:bCs/>
          <w:szCs w:val="24"/>
        </w:rPr>
      </w:pPr>
    </w:p>
    <w:p w14:paraId="4791CA83" w14:textId="77777777" w:rsidR="00776DE2" w:rsidRDefault="00776DE2" w:rsidP="00691DDE">
      <w:pPr>
        <w:jc w:val="center"/>
        <w:outlineLvl w:val="4"/>
        <w:rPr>
          <w:b/>
          <w:bCs/>
          <w:szCs w:val="24"/>
          <w:lang w:eastAsia="lt-LT"/>
        </w:rPr>
      </w:pPr>
    </w:p>
    <w:p w14:paraId="5C34EF75" w14:textId="77777777" w:rsidR="00776DE2" w:rsidRDefault="00776DE2" w:rsidP="00691DDE">
      <w:pPr>
        <w:jc w:val="center"/>
        <w:outlineLvl w:val="4"/>
        <w:rPr>
          <w:b/>
          <w:bCs/>
          <w:szCs w:val="24"/>
          <w:lang w:eastAsia="lt-LT"/>
        </w:rPr>
      </w:pPr>
    </w:p>
    <w:p w14:paraId="75D355DC" w14:textId="77777777" w:rsidR="00776DE2" w:rsidRPr="00F835D4" w:rsidRDefault="00776DE2" w:rsidP="00691DDE">
      <w:pPr>
        <w:jc w:val="center"/>
        <w:outlineLvl w:val="4"/>
        <w:rPr>
          <w:rFonts w:eastAsia="Calibri"/>
          <w:szCs w:val="24"/>
        </w:rPr>
      </w:pPr>
    </w:p>
    <w:p w14:paraId="058EFB59" w14:textId="4EEED86B" w:rsidR="004B3071" w:rsidRDefault="00452505" w:rsidP="00275978">
      <w:pPr>
        <w:widowControl w:val="0"/>
        <w:ind w:left="5812" w:hanging="142"/>
        <w:rPr>
          <w:bCs/>
          <w:szCs w:val="24"/>
        </w:rPr>
      </w:pPr>
      <w:r>
        <w:rPr>
          <w:bCs/>
          <w:szCs w:val="24"/>
        </w:rPr>
        <w:t xml:space="preserve">   Dėl vienkartinių išmokų mokėjimo kiaulių laikytojams dėl skatinimo vykdyti afrikinio kiaulių maro likvidavimo veterinarijos sanotarijos priemones administravimo savivaldybėje 4 priedas</w:t>
      </w:r>
      <w:r w:rsidR="004B3071">
        <w:rPr>
          <w:bCs/>
          <w:szCs w:val="24"/>
        </w:rPr>
        <w:t xml:space="preserve">   </w:t>
      </w:r>
    </w:p>
    <w:p w14:paraId="006DD581" w14:textId="77777777" w:rsidR="00452505" w:rsidRDefault="00452505" w:rsidP="00452505">
      <w:pPr>
        <w:widowControl w:val="0"/>
        <w:rPr>
          <w:lang w:val="lt-LT"/>
        </w:rPr>
      </w:pPr>
    </w:p>
    <w:p w14:paraId="594D440C" w14:textId="77777777" w:rsidR="004B3071" w:rsidRDefault="004B3071" w:rsidP="004B3071">
      <w:pPr>
        <w:widowControl w:val="0"/>
        <w:ind w:left="5670"/>
        <w:rPr>
          <w:lang w:val="lt-LT"/>
        </w:rPr>
      </w:pPr>
    </w:p>
    <w:p w14:paraId="53008893" w14:textId="77777777" w:rsidR="00FE178F" w:rsidRDefault="00FE178F" w:rsidP="00FE178F">
      <w:pPr>
        <w:pStyle w:val="Pavadinimas"/>
        <w:tabs>
          <w:tab w:val="center" w:pos="4677"/>
          <w:tab w:val="left" w:pos="8355"/>
        </w:tabs>
        <w:jc w:val="left"/>
      </w:pPr>
      <w:r>
        <w:t>Paraiškos, pateiktos _______________________ Nr. _____________</w:t>
      </w:r>
    </w:p>
    <w:p w14:paraId="5684530E" w14:textId="77777777" w:rsidR="00FE178F" w:rsidRPr="00536CB1" w:rsidRDefault="00FE178F" w:rsidP="00FE178F">
      <w:pPr>
        <w:pStyle w:val="Pavadinimas"/>
        <w:tabs>
          <w:tab w:val="center" w:pos="4677"/>
          <w:tab w:val="left" w:pos="8355"/>
        </w:tabs>
        <w:jc w:val="left"/>
        <w:rPr>
          <w:b w:val="0"/>
          <w:sz w:val="20"/>
          <w:szCs w:val="20"/>
        </w:rPr>
      </w:pPr>
      <w:r w:rsidRPr="00536CB1">
        <w:rPr>
          <w:b w:val="0"/>
          <w:sz w:val="20"/>
          <w:szCs w:val="20"/>
        </w:rPr>
        <w:t xml:space="preserve">                                           </w:t>
      </w:r>
      <w:r>
        <w:rPr>
          <w:b w:val="0"/>
          <w:sz w:val="20"/>
          <w:szCs w:val="20"/>
        </w:rPr>
        <w:t xml:space="preserve">                           </w:t>
      </w:r>
      <w:r w:rsidRPr="00536CB1">
        <w:rPr>
          <w:b w:val="0"/>
          <w:sz w:val="20"/>
          <w:szCs w:val="20"/>
        </w:rPr>
        <w:t>(</w:t>
      </w:r>
      <w:r>
        <w:rPr>
          <w:b w:val="0"/>
          <w:sz w:val="20"/>
          <w:szCs w:val="20"/>
        </w:rPr>
        <w:t>pareiškėjo vardas</w:t>
      </w:r>
      <w:r w:rsidRPr="00536CB1">
        <w:rPr>
          <w:b w:val="0"/>
          <w:sz w:val="20"/>
          <w:szCs w:val="20"/>
        </w:rPr>
        <w:t>, pavardė)</w:t>
      </w:r>
    </w:p>
    <w:p w14:paraId="2D733041" w14:textId="28C1CFDA" w:rsidR="00FE178F" w:rsidRDefault="002F1939" w:rsidP="00FE178F">
      <w:pPr>
        <w:pStyle w:val="Pavadinimas"/>
        <w:tabs>
          <w:tab w:val="center" w:pos="4677"/>
          <w:tab w:val="left" w:pos="8355"/>
        </w:tabs>
      </w:pPr>
      <w:r>
        <w:t>patikrinimo</w:t>
      </w:r>
      <w:r w:rsidR="00FE178F">
        <w:t xml:space="preserve"> aktas</w:t>
      </w:r>
    </w:p>
    <w:p w14:paraId="370F043B" w14:textId="77777777" w:rsidR="00FE178F" w:rsidRDefault="00FE178F" w:rsidP="00FE178F">
      <w:pPr>
        <w:spacing w:line="360" w:lineRule="auto"/>
        <w:ind w:left="720"/>
        <w:jc w:val="center"/>
      </w:pPr>
      <w:r>
        <w:t>20___ m. _____________________ ________ d.</w:t>
      </w:r>
    </w:p>
    <w:p w14:paraId="5622245F" w14:textId="77777777" w:rsidR="00FE178F" w:rsidRDefault="00FE178F" w:rsidP="00FE178F">
      <w:pPr>
        <w:pStyle w:val="Pavadinimas"/>
        <w:rPr>
          <w:b w:val="0"/>
          <w:bCs w:val="0"/>
          <w:sz w:val="24"/>
        </w:rPr>
      </w:pPr>
      <w:r>
        <w:rPr>
          <w:b w:val="0"/>
          <w:bCs w:val="0"/>
          <w:sz w:val="24"/>
        </w:rPr>
        <w:t>Vieta</w:t>
      </w:r>
    </w:p>
    <w:p w14:paraId="76DA41A7" w14:textId="77777777" w:rsidR="00FE178F" w:rsidRDefault="00FE178F" w:rsidP="00FE178F">
      <w:pPr>
        <w:pStyle w:val="Pavadinimas"/>
        <w:rPr>
          <w:b w:val="0"/>
          <w:b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6840"/>
        <w:gridCol w:w="1080"/>
        <w:gridCol w:w="1002"/>
      </w:tblGrid>
      <w:tr w:rsidR="00FE178F" w14:paraId="3722DA6F" w14:textId="77777777" w:rsidTr="0064539B">
        <w:tc>
          <w:tcPr>
            <w:tcW w:w="648" w:type="dxa"/>
          </w:tcPr>
          <w:p w14:paraId="2E158826" w14:textId="77777777" w:rsidR="00FE178F" w:rsidRDefault="00FE178F" w:rsidP="0064539B">
            <w:pPr>
              <w:spacing w:line="360" w:lineRule="auto"/>
              <w:jc w:val="both"/>
              <w:rPr>
                <w:sz w:val="20"/>
              </w:rPr>
            </w:pPr>
            <w:r>
              <w:rPr>
                <w:sz w:val="20"/>
              </w:rPr>
              <w:t>Eil. Nr.</w:t>
            </w:r>
          </w:p>
        </w:tc>
        <w:tc>
          <w:tcPr>
            <w:tcW w:w="6840" w:type="dxa"/>
          </w:tcPr>
          <w:p w14:paraId="0B14E39D" w14:textId="77777777" w:rsidR="00FE178F" w:rsidRDefault="00FE178F" w:rsidP="0064539B">
            <w:pPr>
              <w:spacing w:line="360" w:lineRule="auto"/>
              <w:jc w:val="center"/>
              <w:rPr>
                <w:sz w:val="20"/>
              </w:rPr>
            </w:pPr>
            <w:r>
              <w:rPr>
                <w:sz w:val="20"/>
              </w:rPr>
              <w:t>Tikrinama ar</w:t>
            </w:r>
          </w:p>
        </w:tc>
        <w:tc>
          <w:tcPr>
            <w:tcW w:w="1080" w:type="dxa"/>
          </w:tcPr>
          <w:p w14:paraId="3B6CAE4A" w14:textId="77777777" w:rsidR="00FE178F" w:rsidRDefault="00FE178F" w:rsidP="0064539B">
            <w:pPr>
              <w:spacing w:line="360" w:lineRule="auto"/>
              <w:jc w:val="center"/>
              <w:rPr>
                <w:sz w:val="20"/>
              </w:rPr>
            </w:pPr>
            <w:r>
              <w:rPr>
                <w:sz w:val="20"/>
              </w:rPr>
              <w:t>Taip</w:t>
            </w:r>
          </w:p>
        </w:tc>
        <w:tc>
          <w:tcPr>
            <w:tcW w:w="1002" w:type="dxa"/>
          </w:tcPr>
          <w:p w14:paraId="536725D2" w14:textId="77777777" w:rsidR="00FE178F" w:rsidRDefault="00FE178F" w:rsidP="0064539B">
            <w:pPr>
              <w:spacing w:line="360" w:lineRule="auto"/>
              <w:jc w:val="center"/>
              <w:rPr>
                <w:sz w:val="20"/>
              </w:rPr>
            </w:pPr>
            <w:r>
              <w:rPr>
                <w:sz w:val="20"/>
              </w:rPr>
              <w:t>Ne</w:t>
            </w:r>
          </w:p>
        </w:tc>
      </w:tr>
      <w:tr w:rsidR="00FE178F" w14:paraId="6D66A043" w14:textId="77777777" w:rsidTr="0064539B">
        <w:tc>
          <w:tcPr>
            <w:tcW w:w="648" w:type="dxa"/>
          </w:tcPr>
          <w:p w14:paraId="4F229270" w14:textId="77777777" w:rsidR="00FE178F" w:rsidRDefault="00FE178F" w:rsidP="0064539B">
            <w:pPr>
              <w:spacing w:line="360" w:lineRule="auto"/>
              <w:jc w:val="center"/>
            </w:pPr>
            <w:r>
              <w:t>1.</w:t>
            </w:r>
          </w:p>
        </w:tc>
        <w:tc>
          <w:tcPr>
            <w:tcW w:w="6840" w:type="dxa"/>
          </w:tcPr>
          <w:p w14:paraId="7C58C2C7" w14:textId="77777777" w:rsidR="00FE178F" w:rsidRDefault="00FE178F" w:rsidP="0064539B">
            <w:pPr>
              <w:jc w:val="both"/>
            </w:pPr>
            <w:r>
              <w:t>Nurodytas teisingas pareiškėjo  vardas, pavardė / įmonės pavadinimas</w:t>
            </w:r>
          </w:p>
          <w:p w14:paraId="7435424D" w14:textId="77777777" w:rsidR="00FE178F" w:rsidRPr="002943C6" w:rsidRDefault="00FE178F" w:rsidP="0064539B">
            <w:pPr>
              <w:jc w:val="both"/>
              <w:rPr>
                <w:i/>
              </w:rPr>
            </w:pPr>
            <w:r w:rsidRPr="002943C6">
              <w:rPr>
                <w:i/>
              </w:rPr>
              <w:t>(patikrinama su pateiktu asmens tapatybės patvirtinimo</w:t>
            </w:r>
            <w:r>
              <w:rPr>
                <w:i/>
              </w:rPr>
              <w:t xml:space="preserve"> / įmonės registracijos pažymėjimo</w:t>
            </w:r>
            <w:r w:rsidRPr="002943C6">
              <w:rPr>
                <w:i/>
              </w:rPr>
              <w:t xml:space="preserve"> dokumentu)</w:t>
            </w:r>
          </w:p>
        </w:tc>
        <w:tc>
          <w:tcPr>
            <w:tcW w:w="1080" w:type="dxa"/>
          </w:tcPr>
          <w:p w14:paraId="3A3D8779" w14:textId="77777777" w:rsidR="00FE178F" w:rsidRDefault="00FE178F" w:rsidP="0064539B">
            <w:pPr>
              <w:spacing w:line="360" w:lineRule="auto"/>
              <w:jc w:val="both"/>
            </w:pPr>
          </w:p>
        </w:tc>
        <w:tc>
          <w:tcPr>
            <w:tcW w:w="1002" w:type="dxa"/>
          </w:tcPr>
          <w:p w14:paraId="6582FE67" w14:textId="77777777" w:rsidR="00FE178F" w:rsidRDefault="00FE178F" w:rsidP="0064539B">
            <w:pPr>
              <w:spacing w:line="360" w:lineRule="auto"/>
              <w:jc w:val="both"/>
            </w:pPr>
          </w:p>
        </w:tc>
      </w:tr>
      <w:tr w:rsidR="00FE178F" w14:paraId="5E8DE01F" w14:textId="77777777" w:rsidTr="0064539B">
        <w:tc>
          <w:tcPr>
            <w:tcW w:w="648" w:type="dxa"/>
          </w:tcPr>
          <w:p w14:paraId="151F2B4B" w14:textId="77777777" w:rsidR="00FE178F" w:rsidRDefault="00FE178F" w:rsidP="0064539B">
            <w:pPr>
              <w:spacing w:line="360" w:lineRule="auto"/>
              <w:jc w:val="center"/>
            </w:pPr>
            <w:r>
              <w:t>2.</w:t>
            </w:r>
          </w:p>
        </w:tc>
        <w:tc>
          <w:tcPr>
            <w:tcW w:w="6840" w:type="dxa"/>
          </w:tcPr>
          <w:p w14:paraId="67CCA6F3" w14:textId="77777777" w:rsidR="00FE178F" w:rsidRDefault="00FE178F" w:rsidP="0064539B">
            <w:pPr>
              <w:jc w:val="both"/>
            </w:pPr>
            <w:r>
              <w:t>Nurodyta teisinga savivaldybė, kuriai adresuojama paraiška</w:t>
            </w:r>
          </w:p>
          <w:p w14:paraId="312D95CA" w14:textId="77777777" w:rsidR="00FE178F" w:rsidRPr="002943C6" w:rsidRDefault="00FE178F" w:rsidP="0064539B">
            <w:pPr>
              <w:jc w:val="both"/>
              <w:rPr>
                <w:i/>
              </w:rPr>
            </w:pPr>
            <w:r w:rsidRPr="002943C6">
              <w:rPr>
                <w:i/>
              </w:rPr>
              <w:t>(</w:t>
            </w:r>
            <w:r>
              <w:rPr>
                <w:i/>
              </w:rPr>
              <w:t xml:space="preserve">ŽŪIKVC </w:t>
            </w:r>
            <w:r w:rsidRPr="002943C6">
              <w:rPr>
                <w:i/>
              </w:rPr>
              <w:t>Ūkinių gyvūnų registravimo ir identifik</w:t>
            </w:r>
            <w:r>
              <w:rPr>
                <w:i/>
              </w:rPr>
              <w:t>avimo informacinėje sistemoje (</w:t>
            </w:r>
            <w:r w:rsidRPr="002943C6">
              <w:rPr>
                <w:i/>
              </w:rPr>
              <w:t>toliau – ŪGRIS)</w:t>
            </w:r>
            <w:r>
              <w:rPr>
                <w:i/>
              </w:rPr>
              <w:t xml:space="preserve"> patikrinama, savivaldybei, kuriai adresuojama paraiška priklauso kiaulių laikymo vieta</w:t>
            </w:r>
          </w:p>
        </w:tc>
        <w:tc>
          <w:tcPr>
            <w:tcW w:w="1080" w:type="dxa"/>
          </w:tcPr>
          <w:p w14:paraId="3CD8343C" w14:textId="77777777" w:rsidR="00FE178F" w:rsidRDefault="00FE178F" w:rsidP="0064539B">
            <w:pPr>
              <w:spacing w:line="360" w:lineRule="auto"/>
              <w:jc w:val="both"/>
            </w:pPr>
          </w:p>
        </w:tc>
        <w:tc>
          <w:tcPr>
            <w:tcW w:w="1002" w:type="dxa"/>
          </w:tcPr>
          <w:p w14:paraId="4D58B112" w14:textId="77777777" w:rsidR="00FE178F" w:rsidRDefault="00FE178F" w:rsidP="0064539B">
            <w:pPr>
              <w:spacing w:line="360" w:lineRule="auto"/>
              <w:jc w:val="both"/>
            </w:pPr>
          </w:p>
        </w:tc>
      </w:tr>
      <w:tr w:rsidR="00FE178F" w14:paraId="6732F562" w14:textId="77777777" w:rsidTr="0064539B">
        <w:tc>
          <w:tcPr>
            <w:tcW w:w="648" w:type="dxa"/>
          </w:tcPr>
          <w:p w14:paraId="03DBE446" w14:textId="77777777" w:rsidR="00FE178F" w:rsidRDefault="00FE178F" w:rsidP="0064539B">
            <w:pPr>
              <w:spacing w:line="360" w:lineRule="auto"/>
              <w:jc w:val="center"/>
            </w:pPr>
            <w:r>
              <w:t>3.</w:t>
            </w:r>
          </w:p>
        </w:tc>
        <w:tc>
          <w:tcPr>
            <w:tcW w:w="6840" w:type="dxa"/>
          </w:tcPr>
          <w:p w14:paraId="25D11132" w14:textId="77777777" w:rsidR="00FE178F" w:rsidRDefault="00FE178F" w:rsidP="0064539B">
            <w:pPr>
              <w:spacing w:line="360" w:lineRule="auto"/>
              <w:jc w:val="both"/>
            </w:pPr>
            <w:r>
              <w:t>Nurodyta paraiškos užpildymo data</w:t>
            </w:r>
          </w:p>
        </w:tc>
        <w:tc>
          <w:tcPr>
            <w:tcW w:w="1080" w:type="dxa"/>
          </w:tcPr>
          <w:p w14:paraId="608D74BE" w14:textId="77777777" w:rsidR="00FE178F" w:rsidRDefault="00FE178F" w:rsidP="0064539B">
            <w:pPr>
              <w:spacing w:line="360" w:lineRule="auto"/>
              <w:jc w:val="both"/>
            </w:pPr>
          </w:p>
        </w:tc>
        <w:tc>
          <w:tcPr>
            <w:tcW w:w="1002" w:type="dxa"/>
          </w:tcPr>
          <w:p w14:paraId="2DC4851A" w14:textId="77777777" w:rsidR="00FE178F" w:rsidRDefault="00FE178F" w:rsidP="0064539B">
            <w:pPr>
              <w:spacing w:line="360" w:lineRule="auto"/>
              <w:jc w:val="both"/>
            </w:pPr>
          </w:p>
        </w:tc>
      </w:tr>
      <w:tr w:rsidR="00FE178F" w14:paraId="7AD0B11E" w14:textId="77777777" w:rsidTr="0064539B">
        <w:tc>
          <w:tcPr>
            <w:tcW w:w="648" w:type="dxa"/>
          </w:tcPr>
          <w:p w14:paraId="28FCA09F" w14:textId="77777777" w:rsidR="00FE178F" w:rsidRDefault="00FE178F" w:rsidP="0064539B">
            <w:pPr>
              <w:spacing w:line="360" w:lineRule="auto"/>
              <w:jc w:val="center"/>
            </w:pPr>
            <w:r>
              <w:t>4.</w:t>
            </w:r>
          </w:p>
        </w:tc>
        <w:tc>
          <w:tcPr>
            <w:tcW w:w="6840" w:type="dxa"/>
          </w:tcPr>
          <w:p w14:paraId="7EAABC70" w14:textId="77777777" w:rsidR="00FE178F" w:rsidRDefault="00FE178F" w:rsidP="0064539B">
            <w:pPr>
              <w:spacing w:line="360" w:lineRule="auto"/>
              <w:jc w:val="both"/>
            </w:pPr>
            <w:r>
              <w:t>Nurodyta paraiškos užpildymo vieta</w:t>
            </w:r>
          </w:p>
        </w:tc>
        <w:tc>
          <w:tcPr>
            <w:tcW w:w="1080" w:type="dxa"/>
          </w:tcPr>
          <w:p w14:paraId="770C1C3B" w14:textId="77777777" w:rsidR="00FE178F" w:rsidRDefault="00FE178F" w:rsidP="0064539B">
            <w:pPr>
              <w:spacing w:line="360" w:lineRule="auto"/>
              <w:jc w:val="both"/>
            </w:pPr>
          </w:p>
        </w:tc>
        <w:tc>
          <w:tcPr>
            <w:tcW w:w="1002" w:type="dxa"/>
          </w:tcPr>
          <w:p w14:paraId="26A3F3E7" w14:textId="77777777" w:rsidR="00FE178F" w:rsidRDefault="00FE178F" w:rsidP="0064539B">
            <w:pPr>
              <w:spacing w:line="360" w:lineRule="auto"/>
              <w:jc w:val="both"/>
            </w:pPr>
          </w:p>
        </w:tc>
      </w:tr>
      <w:tr w:rsidR="00FE178F" w14:paraId="773CAD14" w14:textId="77777777" w:rsidTr="0064539B">
        <w:tc>
          <w:tcPr>
            <w:tcW w:w="648" w:type="dxa"/>
          </w:tcPr>
          <w:p w14:paraId="3327C1B0" w14:textId="77777777" w:rsidR="00FE178F" w:rsidRDefault="00FE178F" w:rsidP="0064539B">
            <w:pPr>
              <w:spacing w:line="360" w:lineRule="auto"/>
              <w:jc w:val="center"/>
            </w:pPr>
            <w:r>
              <w:t>5.</w:t>
            </w:r>
          </w:p>
        </w:tc>
        <w:tc>
          <w:tcPr>
            <w:tcW w:w="6840" w:type="dxa"/>
          </w:tcPr>
          <w:p w14:paraId="173E4519" w14:textId="77777777" w:rsidR="00FE178F" w:rsidRDefault="00FE178F" w:rsidP="0064539B">
            <w:pPr>
              <w:jc w:val="both"/>
            </w:pPr>
            <w:r>
              <w:t>Nurodytas pareiškėjo žemės ūkio valdos atpažinties numeris (jei turi)</w:t>
            </w:r>
          </w:p>
          <w:p w14:paraId="4AED807C" w14:textId="77777777" w:rsidR="00FE178F" w:rsidRPr="002943C6" w:rsidRDefault="00FE178F" w:rsidP="0064539B">
            <w:pPr>
              <w:jc w:val="both"/>
              <w:rPr>
                <w:i/>
              </w:rPr>
            </w:pPr>
            <w:r>
              <w:rPr>
                <w:i/>
              </w:rPr>
              <w:t>(</w:t>
            </w:r>
            <w:r w:rsidRPr="002943C6">
              <w:rPr>
                <w:i/>
              </w:rPr>
              <w:t xml:space="preserve">patikrinama </w:t>
            </w:r>
            <w:r>
              <w:rPr>
                <w:i/>
              </w:rPr>
              <w:t>LR Žemės ūkio ir kaimo verslo</w:t>
            </w:r>
            <w:r w:rsidRPr="002943C6">
              <w:rPr>
                <w:i/>
              </w:rPr>
              <w:t xml:space="preserve"> </w:t>
            </w:r>
            <w:r>
              <w:rPr>
                <w:i/>
              </w:rPr>
              <w:t>registre)</w:t>
            </w:r>
          </w:p>
        </w:tc>
        <w:tc>
          <w:tcPr>
            <w:tcW w:w="1080" w:type="dxa"/>
          </w:tcPr>
          <w:p w14:paraId="1466FBED" w14:textId="77777777" w:rsidR="00FE178F" w:rsidRDefault="00FE178F" w:rsidP="0064539B">
            <w:pPr>
              <w:spacing w:line="360" w:lineRule="auto"/>
              <w:jc w:val="both"/>
            </w:pPr>
          </w:p>
        </w:tc>
        <w:tc>
          <w:tcPr>
            <w:tcW w:w="1002" w:type="dxa"/>
          </w:tcPr>
          <w:p w14:paraId="4DDB75A2" w14:textId="77777777" w:rsidR="00FE178F" w:rsidRDefault="00FE178F" w:rsidP="0064539B">
            <w:pPr>
              <w:spacing w:line="360" w:lineRule="auto"/>
              <w:jc w:val="both"/>
            </w:pPr>
          </w:p>
        </w:tc>
      </w:tr>
      <w:tr w:rsidR="00FE178F" w14:paraId="45F3B8F3" w14:textId="77777777" w:rsidTr="0064539B">
        <w:tc>
          <w:tcPr>
            <w:tcW w:w="648" w:type="dxa"/>
          </w:tcPr>
          <w:p w14:paraId="6DC8C150" w14:textId="77777777" w:rsidR="00FE178F" w:rsidRDefault="00FE178F" w:rsidP="0064539B">
            <w:pPr>
              <w:spacing w:line="360" w:lineRule="auto"/>
              <w:jc w:val="center"/>
            </w:pPr>
            <w:r>
              <w:t>6.</w:t>
            </w:r>
          </w:p>
        </w:tc>
        <w:tc>
          <w:tcPr>
            <w:tcW w:w="6840" w:type="dxa"/>
          </w:tcPr>
          <w:p w14:paraId="49AD0D60" w14:textId="77777777" w:rsidR="00FE178F" w:rsidRDefault="00FE178F" w:rsidP="0064539B">
            <w:pPr>
              <w:jc w:val="both"/>
            </w:pPr>
            <w:r>
              <w:t>Nurodytas teisingas pareiškėjo  / įmonės kodas</w:t>
            </w:r>
          </w:p>
          <w:p w14:paraId="0EE70AB2" w14:textId="77777777" w:rsidR="00FE178F" w:rsidRDefault="00FE178F" w:rsidP="0064539B">
            <w:pPr>
              <w:jc w:val="both"/>
            </w:pPr>
            <w:r>
              <w:t>(</w:t>
            </w:r>
            <w:r w:rsidRPr="002943C6">
              <w:rPr>
                <w:i/>
              </w:rPr>
              <w:t>(patikrinama su pateiktu asmens tapatybės patvirtinimo</w:t>
            </w:r>
            <w:r>
              <w:rPr>
                <w:i/>
              </w:rPr>
              <w:t xml:space="preserve"> / įmonės registracijos pažymėjimo</w:t>
            </w:r>
            <w:r w:rsidRPr="002943C6">
              <w:rPr>
                <w:i/>
              </w:rPr>
              <w:t xml:space="preserve"> dokumentu)</w:t>
            </w:r>
          </w:p>
        </w:tc>
        <w:tc>
          <w:tcPr>
            <w:tcW w:w="1080" w:type="dxa"/>
          </w:tcPr>
          <w:p w14:paraId="50921AF1" w14:textId="77777777" w:rsidR="00FE178F" w:rsidRDefault="00FE178F" w:rsidP="0064539B">
            <w:pPr>
              <w:spacing w:line="360" w:lineRule="auto"/>
              <w:jc w:val="both"/>
            </w:pPr>
          </w:p>
        </w:tc>
        <w:tc>
          <w:tcPr>
            <w:tcW w:w="1002" w:type="dxa"/>
          </w:tcPr>
          <w:p w14:paraId="102065F2" w14:textId="77777777" w:rsidR="00FE178F" w:rsidRDefault="00FE178F" w:rsidP="0064539B">
            <w:pPr>
              <w:spacing w:line="360" w:lineRule="auto"/>
              <w:jc w:val="both"/>
            </w:pPr>
          </w:p>
        </w:tc>
      </w:tr>
      <w:tr w:rsidR="00FE178F" w14:paraId="67DAEBC6" w14:textId="77777777" w:rsidTr="0064539B">
        <w:tc>
          <w:tcPr>
            <w:tcW w:w="648" w:type="dxa"/>
          </w:tcPr>
          <w:p w14:paraId="320B196C" w14:textId="77777777" w:rsidR="00FE178F" w:rsidRDefault="00FE178F" w:rsidP="0064539B">
            <w:pPr>
              <w:spacing w:line="360" w:lineRule="auto"/>
              <w:jc w:val="center"/>
            </w:pPr>
            <w:r>
              <w:t>7.</w:t>
            </w:r>
          </w:p>
        </w:tc>
        <w:tc>
          <w:tcPr>
            <w:tcW w:w="6840" w:type="dxa"/>
          </w:tcPr>
          <w:p w14:paraId="6EDB0139" w14:textId="77777777" w:rsidR="00FE178F" w:rsidRDefault="00FE178F" w:rsidP="0064539B">
            <w:pPr>
              <w:jc w:val="both"/>
            </w:pPr>
            <w:r w:rsidRPr="00854DD7">
              <w:t>Nurodytas pareiškėjo adresas</w:t>
            </w:r>
            <w:r w:rsidRPr="00854DD7">
              <w:tab/>
            </w:r>
            <w:r w:rsidRPr="00854DD7">
              <w:tab/>
            </w:r>
          </w:p>
        </w:tc>
        <w:tc>
          <w:tcPr>
            <w:tcW w:w="1080" w:type="dxa"/>
          </w:tcPr>
          <w:p w14:paraId="62CAE25D" w14:textId="77777777" w:rsidR="00FE178F" w:rsidRDefault="00FE178F" w:rsidP="0064539B">
            <w:pPr>
              <w:spacing w:line="360" w:lineRule="auto"/>
              <w:jc w:val="both"/>
            </w:pPr>
          </w:p>
        </w:tc>
        <w:tc>
          <w:tcPr>
            <w:tcW w:w="1002" w:type="dxa"/>
          </w:tcPr>
          <w:p w14:paraId="1C5AF0F7" w14:textId="77777777" w:rsidR="00FE178F" w:rsidRDefault="00FE178F" w:rsidP="0064539B">
            <w:pPr>
              <w:spacing w:line="360" w:lineRule="auto"/>
              <w:jc w:val="both"/>
            </w:pPr>
          </w:p>
        </w:tc>
      </w:tr>
      <w:tr w:rsidR="00FE178F" w14:paraId="2032DE5E" w14:textId="77777777" w:rsidTr="0064539B">
        <w:tc>
          <w:tcPr>
            <w:tcW w:w="648" w:type="dxa"/>
          </w:tcPr>
          <w:p w14:paraId="54940609" w14:textId="77777777" w:rsidR="00FE178F" w:rsidRDefault="00FE178F" w:rsidP="0064539B">
            <w:pPr>
              <w:spacing w:line="360" w:lineRule="auto"/>
              <w:jc w:val="center"/>
            </w:pPr>
            <w:r>
              <w:t>8.</w:t>
            </w:r>
          </w:p>
        </w:tc>
        <w:tc>
          <w:tcPr>
            <w:tcW w:w="6840" w:type="dxa"/>
          </w:tcPr>
          <w:p w14:paraId="4DB871D1" w14:textId="77777777" w:rsidR="00FE178F" w:rsidRDefault="00FE178F" w:rsidP="0064539B">
            <w:pPr>
              <w:jc w:val="both"/>
            </w:pPr>
            <w:r>
              <w:t>Nurodytas pareiškėjo telefono Nr.</w:t>
            </w:r>
          </w:p>
        </w:tc>
        <w:tc>
          <w:tcPr>
            <w:tcW w:w="1080" w:type="dxa"/>
          </w:tcPr>
          <w:p w14:paraId="37F34401" w14:textId="77777777" w:rsidR="00FE178F" w:rsidRDefault="00FE178F" w:rsidP="0064539B">
            <w:pPr>
              <w:spacing w:line="360" w:lineRule="auto"/>
              <w:jc w:val="both"/>
            </w:pPr>
          </w:p>
        </w:tc>
        <w:tc>
          <w:tcPr>
            <w:tcW w:w="1002" w:type="dxa"/>
          </w:tcPr>
          <w:p w14:paraId="0A84B57B" w14:textId="77777777" w:rsidR="00FE178F" w:rsidRDefault="00FE178F" w:rsidP="0064539B">
            <w:pPr>
              <w:spacing w:line="360" w:lineRule="auto"/>
              <w:jc w:val="both"/>
            </w:pPr>
          </w:p>
        </w:tc>
      </w:tr>
      <w:tr w:rsidR="00FE178F" w14:paraId="4097A3F3" w14:textId="77777777" w:rsidTr="0064539B">
        <w:tc>
          <w:tcPr>
            <w:tcW w:w="648" w:type="dxa"/>
          </w:tcPr>
          <w:p w14:paraId="5A8975D8" w14:textId="77777777" w:rsidR="00FE178F" w:rsidRDefault="00FE178F" w:rsidP="0064539B">
            <w:pPr>
              <w:spacing w:line="360" w:lineRule="auto"/>
              <w:jc w:val="center"/>
            </w:pPr>
            <w:r>
              <w:t>9.</w:t>
            </w:r>
          </w:p>
        </w:tc>
        <w:tc>
          <w:tcPr>
            <w:tcW w:w="6840" w:type="dxa"/>
          </w:tcPr>
          <w:p w14:paraId="667AB410" w14:textId="77777777" w:rsidR="00FE178F" w:rsidRDefault="00FE178F" w:rsidP="0064539B">
            <w:pPr>
              <w:jc w:val="both"/>
            </w:pPr>
            <w:r>
              <w:t>Nurodytas pareiškėjo elektroninio pašto adresas</w:t>
            </w:r>
          </w:p>
        </w:tc>
        <w:tc>
          <w:tcPr>
            <w:tcW w:w="1080" w:type="dxa"/>
          </w:tcPr>
          <w:p w14:paraId="0C5AA66D" w14:textId="77777777" w:rsidR="00FE178F" w:rsidRDefault="00FE178F" w:rsidP="0064539B">
            <w:pPr>
              <w:spacing w:line="360" w:lineRule="auto"/>
              <w:jc w:val="both"/>
            </w:pPr>
          </w:p>
        </w:tc>
        <w:tc>
          <w:tcPr>
            <w:tcW w:w="1002" w:type="dxa"/>
          </w:tcPr>
          <w:p w14:paraId="0CAF6A8F" w14:textId="77777777" w:rsidR="00FE178F" w:rsidRDefault="00FE178F" w:rsidP="0064539B">
            <w:pPr>
              <w:spacing w:line="360" w:lineRule="auto"/>
              <w:jc w:val="both"/>
            </w:pPr>
          </w:p>
        </w:tc>
      </w:tr>
      <w:tr w:rsidR="00FE178F" w14:paraId="41A42169" w14:textId="77777777" w:rsidTr="0064539B">
        <w:tc>
          <w:tcPr>
            <w:tcW w:w="648" w:type="dxa"/>
          </w:tcPr>
          <w:p w14:paraId="14797D5E" w14:textId="77777777" w:rsidR="00FE178F" w:rsidRDefault="00FE178F" w:rsidP="0064539B">
            <w:pPr>
              <w:spacing w:line="360" w:lineRule="auto"/>
              <w:jc w:val="center"/>
            </w:pPr>
            <w:r>
              <w:t>10.</w:t>
            </w:r>
          </w:p>
        </w:tc>
        <w:tc>
          <w:tcPr>
            <w:tcW w:w="6840" w:type="dxa"/>
          </w:tcPr>
          <w:p w14:paraId="13CB3BB2" w14:textId="77777777" w:rsidR="00FE178F" w:rsidRDefault="00FE178F" w:rsidP="0064539B">
            <w:pPr>
              <w:jc w:val="both"/>
            </w:pPr>
            <w:r>
              <w:t>Nurodyta, kad informaciją pageidauja / nepageidauja gauti nurodytu el. paštu</w:t>
            </w:r>
          </w:p>
        </w:tc>
        <w:tc>
          <w:tcPr>
            <w:tcW w:w="1080" w:type="dxa"/>
          </w:tcPr>
          <w:p w14:paraId="76BDC625" w14:textId="77777777" w:rsidR="00FE178F" w:rsidRDefault="00FE178F" w:rsidP="0064539B">
            <w:pPr>
              <w:spacing w:line="360" w:lineRule="auto"/>
              <w:jc w:val="both"/>
            </w:pPr>
          </w:p>
        </w:tc>
        <w:tc>
          <w:tcPr>
            <w:tcW w:w="1002" w:type="dxa"/>
          </w:tcPr>
          <w:p w14:paraId="69677944" w14:textId="77777777" w:rsidR="00FE178F" w:rsidRDefault="00FE178F" w:rsidP="0064539B">
            <w:pPr>
              <w:spacing w:line="360" w:lineRule="auto"/>
              <w:jc w:val="both"/>
            </w:pPr>
          </w:p>
        </w:tc>
      </w:tr>
      <w:tr w:rsidR="00FE178F" w14:paraId="2C5232A3" w14:textId="77777777" w:rsidTr="007D1048">
        <w:trPr>
          <w:trHeight w:val="582"/>
        </w:trPr>
        <w:tc>
          <w:tcPr>
            <w:tcW w:w="648" w:type="dxa"/>
          </w:tcPr>
          <w:p w14:paraId="50A28EB6" w14:textId="77777777" w:rsidR="00FE178F" w:rsidRDefault="00FE178F" w:rsidP="0064539B">
            <w:pPr>
              <w:spacing w:line="360" w:lineRule="auto"/>
              <w:jc w:val="center"/>
            </w:pPr>
            <w:r>
              <w:t>11.</w:t>
            </w:r>
          </w:p>
          <w:p w14:paraId="0749C698" w14:textId="7EA82FD4" w:rsidR="00FE178F" w:rsidRDefault="00FE178F" w:rsidP="00776DE2">
            <w:pPr>
              <w:spacing w:line="360" w:lineRule="auto"/>
            </w:pPr>
          </w:p>
        </w:tc>
        <w:tc>
          <w:tcPr>
            <w:tcW w:w="6840" w:type="dxa"/>
          </w:tcPr>
          <w:p w14:paraId="34546CF7" w14:textId="153FE688" w:rsidR="00FE178F" w:rsidRDefault="00FE178F" w:rsidP="0064539B">
            <w:pPr>
              <w:jc w:val="both"/>
            </w:pPr>
            <w:r>
              <w:t>Nurodyti banko rekvizitai: banko filialo pavadinimas, banko kodas, at</w:t>
            </w:r>
            <w:r w:rsidR="0064539B">
              <w:t>s</w:t>
            </w:r>
            <w:r>
              <w:t>iskaitomosios sąskaitos numeris</w:t>
            </w:r>
          </w:p>
        </w:tc>
        <w:tc>
          <w:tcPr>
            <w:tcW w:w="1080" w:type="dxa"/>
          </w:tcPr>
          <w:p w14:paraId="25E51EF7" w14:textId="77777777" w:rsidR="00FE178F" w:rsidRDefault="00FE178F" w:rsidP="0064539B">
            <w:pPr>
              <w:spacing w:line="360" w:lineRule="auto"/>
              <w:jc w:val="both"/>
            </w:pPr>
          </w:p>
        </w:tc>
        <w:tc>
          <w:tcPr>
            <w:tcW w:w="1002" w:type="dxa"/>
          </w:tcPr>
          <w:p w14:paraId="61E1BE66" w14:textId="77777777" w:rsidR="00FE178F" w:rsidRDefault="00FE178F" w:rsidP="0064539B">
            <w:pPr>
              <w:spacing w:line="360" w:lineRule="auto"/>
              <w:jc w:val="both"/>
            </w:pPr>
          </w:p>
        </w:tc>
      </w:tr>
      <w:tr w:rsidR="00FE178F" w14:paraId="7007F6D8" w14:textId="77777777" w:rsidTr="0064539B">
        <w:tc>
          <w:tcPr>
            <w:tcW w:w="648" w:type="dxa"/>
          </w:tcPr>
          <w:p w14:paraId="686D5A0C" w14:textId="4F7BB577" w:rsidR="00FE178F" w:rsidRDefault="00FE178F" w:rsidP="0064539B">
            <w:pPr>
              <w:spacing w:line="360" w:lineRule="auto"/>
              <w:jc w:val="center"/>
            </w:pPr>
            <w:r>
              <w:t>1</w:t>
            </w:r>
            <w:r w:rsidR="0064539B">
              <w:t>2</w:t>
            </w:r>
            <w:r>
              <w:t>.</w:t>
            </w:r>
          </w:p>
        </w:tc>
        <w:tc>
          <w:tcPr>
            <w:tcW w:w="6840" w:type="dxa"/>
          </w:tcPr>
          <w:p w14:paraId="46247F76" w14:textId="77777777" w:rsidR="00FE178F" w:rsidRDefault="00FE178F" w:rsidP="0064539B">
            <w:pPr>
              <w:jc w:val="both"/>
            </w:pPr>
            <w:r>
              <w:t>Nurodytas sutikimas / nesutikimas informaciją apie išmokų skyrimą gauti elektroniniu paštu</w:t>
            </w:r>
          </w:p>
        </w:tc>
        <w:tc>
          <w:tcPr>
            <w:tcW w:w="1080" w:type="dxa"/>
          </w:tcPr>
          <w:p w14:paraId="013AAA70" w14:textId="77777777" w:rsidR="00FE178F" w:rsidRDefault="00FE178F" w:rsidP="0064539B">
            <w:pPr>
              <w:spacing w:line="360" w:lineRule="auto"/>
              <w:jc w:val="both"/>
            </w:pPr>
          </w:p>
        </w:tc>
        <w:tc>
          <w:tcPr>
            <w:tcW w:w="1002" w:type="dxa"/>
          </w:tcPr>
          <w:p w14:paraId="42A932A0" w14:textId="77777777" w:rsidR="00FE178F" w:rsidRDefault="00FE178F" w:rsidP="0064539B">
            <w:pPr>
              <w:spacing w:line="360" w:lineRule="auto"/>
              <w:jc w:val="both"/>
            </w:pPr>
          </w:p>
        </w:tc>
      </w:tr>
      <w:tr w:rsidR="00FE178F" w14:paraId="7BFD8394" w14:textId="77777777" w:rsidTr="0064539B">
        <w:tc>
          <w:tcPr>
            <w:tcW w:w="648" w:type="dxa"/>
          </w:tcPr>
          <w:p w14:paraId="7C95B626" w14:textId="57ED69B3" w:rsidR="00FE178F" w:rsidRDefault="00FE178F" w:rsidP="0064539B">
            <w:pPr>
              <w:spacing w:line="360" w:lineRule="auto"/>
              <w:jc w:val="center"/>
            </w:pPr>
            <w:r>
              <w:t>1</w:t>
            </w:r>
            <w:r w:rsidR="0064539B">
              <w:t>3</w:t>
            </w:r>
            <w:r>
              <w:t>.</w:t>
            </w:r>
          </w:p>
        </w:tc>
        <w:tc>
          <w:tcPr>
            <w:tcW w:w="6840" w:type="dxa"/>
          </w:tcPr>
          <w:p w14:paraId="1679CF69" w14:textId="77777777" w:rsidR="00FE178F" w:rsidRDefault="00FE178F" w:rsidP="0064539B">
            <w:pPr>
              <w:jc w:val="both"/>
            </w:pPr>
            <w:r>
              <w:t>Nurodyta kiaulių laikymo vietos adresas</w:t>
            </w:r>
          </w:p>
          <w:p w14:paraId="5A16AF82" w14:textId="77777777" w:rsidR="00FE178F" w:rsidRDefault="00FE178F" w:rsidP="0064539B">
            <w:pPr>
              <w:jc w:val="both"/>
            </w:pPr>
            <w:r>
              <w:t>(</w:t>
            </w:r>
            <w:r>
              <w:rPr>
                <w:i/>
              </w:rPr>
              <w:t xml:space="preserve">Sutikrinama su ŽŪIKVC </w:t>
            </w:r>
            <w:r w:rsidRPr="002943C6">
              <w:rPr>
                <w:i/>
              </w:rPr>
              <w:t>ŪGRIS</w:t>
            </w:r>
            <w:r>
              <w:rPr>
                <w:i/>
              </w:rPr>
              <w:t xml:space="preserve"> )</w:t>
            </w:r>
          </w:p>
        </w:tc>
        <w:tc>
          <w:tcPr>
            <w:tcW w:w="1080" w:type="dxa"/>
          </w:tcPr>
          <w:p w14:paraId="3357E931" w14:textId="77777777" w:rsidR="00FE178F" w:rsidRDefault="00FE178F" w:rsidP="0064539B">
            <w:pPr>
              <w:spacing w:line="360" w:lineRule="auto"/>
              <w:jc w:val="both"/>
            </w:pPr>
          </w:p>
        </w:tc>
        <w:tc>
          <w:tcPr>
            <w:tcW w:w="1002" w:type="dxa"/>
          </w:tcPr>
          <w:p w14:paraId="4E99C3E8" w14:textId="77777777" w:rsidR="00FE178F" w:rsidRDefault="00FE178F" w:rsidP="0064539B">
            <w:pPr>
              <w:spacing w:line="360" w:lineRule="auto"/>
              <w:jc w:val="both"/>
            </w:pPr>
          </w:p>
        </w:tc>
      </w:tr>
      <w:tr w:rsidR="00FE178F" w14:paraId="71AA313B" w14:textId="77777777" w:rsidTr="0064539B">
        <w:tc>
          <w:tcPr>
            <w:tcW w:w="648" w:type="dxa"/>
          </w:tcPr>
          <w:p w14:paraId="47ADBEF9" w14:textId="49FCDF34" w:rsidR="00FE178F" w:rsidRDefault="00FE178F" w:rsidP="0064539B">
            <w:pPr>
              <w:spacing w:line="360" w:lineRule="auto"/>
              <w:jc w:val="center"/>
            </w:pPr>
            <w:r>
              <w:t>1</w:t>
            </w:r>
            <w:r w:rsidR="0064539B">
              <w:t>4</w:t>
            </w:r>
            <w:r>
              <w:t>.</w:t>
            </w:r>
          </w:p>
        </w:tc>
        <w:tc>
          <w:tcPr>
            <w:tcW w:w="6840" w:type="dxa"/>
          </w:tcPr>
          <w:p w14:paraId="6F843A2F" w14:textId="77777777" w:rsidR="00FE178F" w:rsidRPr="00A16291" w:rsidRDefault="00FE178F" w:rsidP="0064539B">
            <w:pPr>
              <w:jc w:val="both"/>
              <w:rPr>
                <w:color w:val="000000"/>
              </w:rPr>
            </w:pPr>
            <w:r w:rsidRPr="00A16291">
              <w:rPr>
                <w:color w:val="000000"/>
              </w:rPr>
              <w:t>Ar kiaulių laikymo vietos adresas yra priskirtas AKM zonai?</w:t>
            </w:r>
          </w:p>
          <w:p w14:paraId="3EB91436" w14:textId="77777777" w:rsidR="00FE178F" w:rsidRPr="00A16291" w:rsidRDefault="00FE178F" w:rsidP="0064539B">
            <w:pPr>
              <w:jc w:val="both"/>
              <w:rPr>
                <w:i/>
                <w:color w:val="000000"/>
              </w:rPr>
            </w:pPr>
            <w:r w:rsidRPr="00A16291">
              <w:rPr>
                <w:i/>
                <w:color w:val="000000"/>
              </w:rPr>
              <w:lastRenderedPageBreak/>
              <w:t>(AKM zonos apima tas AKM zonas, kurios nustatytos VMVT direktoriaus 2014 m. rugsėjo 17 d. įsakymu Nr.B1-800 „Dėl buferinės afrikinio kiaulių maro zonos nustatymo“, išskyrus AKM zonas, nustatytas iki 2016 m. liepos 1 d.)</w:t>
            </w:r>
          </w:p>
        </w:tc>
        <w:tc>
          <w:tcPr>
            <w:tcW w:w="1080" w:type="dxa"/>
          </w:tcPr>
          <w:p w14:paraId="5D492E43" w14:textId="77777777" w:rsidR="00FE178F" w:rsidRDefault="00FE178F" w:rsidP="0064539B">
            <w:pPr>
              <w:spacing w:line="360" w:lineRule="auto"/>
              <w:jc w:val="both"/>
            </w:pPr>
          </w:p>
        </w:tc>
        <w:tc>
          <w:tcPr>
            <w:tcW w:w="1002" w:type="dxa"/>
          </w:tcPr>
          <w:p w14:paraId="5B80A797" w14:textId="77777777" w:rsidR="00FE178F" w:rsidRDefault="00FE178F" w:rsidP="0064539B">
            <w:pPr>
              <w:spacing w:line="360" w:lineRule="auto"/>
              <w:jc w:val="both"/>
            </w:pPr>
          </w:p>
        </w:tc>
      </w:tr>
      <w:tr w:rsidR="00FE178F" w14:paraId="7C06EE69" w14:textId="77777777" w:rsidTr="0064539B">
        <w:tc>
          <w:tcPr>
            <w:tcW w:w="648" w:type="dxa"/>
          </w:tcPr>
          <w:p w14:paraId="292F9B6C" w14:textId="050BAC4E" w:rsidR="00FE178F" w:rsidRDefault="00FE178F" w:rsidP="0064539B">
            <w:pPr>
              <w:spacing w:line="360" w:lineRule="auto"/>
              <w:jc w:val="center"/>
            </w:pPr>
            <w:r>
              <w:t>1</w:t>
            </w:r>
            <w:r w:rsidR="0064539B">
              <w:t>5</w:t>
            </w:r>
            <w:r>
              <w:t>.</w:t>
            </w:r>
          </w:p>
        </w:tc>
        <w:tc>
          <w:tcPr>
            <w:tcW w:w="6840" w:type="dxa"/>
          </w:tcPr>
          <w:p w14:paraId="226A42CC" w14:textId="77777777" w:rsidR="00FE178F" w:rsidRPr="00A16291" w:rsidRDefault="00FE178F" w:rsidP="0064539B">
            <w:pPr>
              <w:jc w:val="both"/>
              <w:rPr>
                <w:color w:val="000000"/>
              </w:rPr>
            </w:pPr>
            <w:r w:rsidRPr="00A16291">
              <w:rPr>
                <w:color w:val="000000"/>
              </w:rPr>
              <w:t>Kiaulių bandos numeris</w:t>
            </w:r>
          </w:p>
          <w:p w14:paraId="6191474D" w14:textId="77777777" w:rsidR="00FE178F" w:rsidRPr="00A16291" w:rsidRDefault="00FE178F" w:rsidP="0064539B">
            <w:pPr>
              <w:jc w:val="both"/>
              <w:rPr>
                <w:color w:val="000000"/>
              </w:rPr>
            </w:pPr>
            <w:r w:rsidRPr="00A16291">
              <w:rPr>
                <w:color w:val="000000"/>
              </w:rPr>
              <w:t>(</w:t>
            </w:r>
            <w:r w:rsidRPr="00A16291">
              <w:rPr>
                <w:i/>
                <w:color w:val="000000"/>
              </w:rPr>
              <w:t>Sutikrinama su ŽŪIKVC ŪGRIS )</w:t>
            </w:r>
          </w:p>
        </w:tc>
        <w:tc>
          <w:tcPr>
            <w:tcW w:w="1080" w:type="dxa"/>
          </w:tcPr>
          <w:p w14:paraId="1D6941D9" w14:textId="77777777" w:rsidR="00FE178F" w:rsidRDefault="00FE178F" w:rsidP="0064539B">
            <w:pPr>
              <w:spacing w:line="360" w:lineRule="auto"/>
              <w:jc w:val="both"/>
            </w:pPr>
          </w:p>
        </w:tc>
        <w:tc>
          <w:tcPr>
            <w:tcW w:w="1002" w:type="dxa"/>
          </w:tcPr>
          <w:p w14:paraId="6A0FD262" w14:textId="77777777" w:rsidR="00FE178F" w:rsidRDefault="00FE178F" w:rsidP="0064539B">
            <w:pPr>
              <w:spacing w:line="360" w:lineRule="auto"/>
              <w:jc w:val="both"/>
            </w:pPr>
          </w:p>
        </w:tc>
      </w:tr>
      <w:tr w:rsidR="00FE178F" w14:paraId="5C6E649F" w14:textId="77777777" w:rsidTr="0064539B">
        <w:tc>
          <w:tcPr>
            <w:tcW w:w="648" w:type="dxa"/>
          </w:tcPr>
          <w:p w14:paraId="30F5392B" w14:textId="2BDDDAB8" w:rsidR="00FE178F" w:rsidRDefault="00FE178F" w:rsidP="0064539B">
            <w:pPr>
              <w:spacing w:line="360" w:lineRule="auto"/>
              <w:jc w:val="center"/>
            </w:pPr>
            <w:r>
              <w:t>1</w:t>
            </w:r>
            <w:r w:rsidR="0064539B">
              <w:t>6</w:t>
            </w:r>
            <w:r>
              <w:t>.</w:t>
            </w:r>
          </w:p>
        </w:tc>
        <w:tc>
          <w:tcPr>
            <w:tcW w:w="6840" w:type="dxa"/>
          </w:tcPr>
          <w:p w14:paraId="4A9EE662" w14:textId="77777777" w:rsidR="00FE178F" w:rsidRPr="00A16291" w:rsidRDefault="00FE178F" w:rsidP="0064539B">
            <w:pPr>
              <w:jc w:val="both"/>
              <w:rPr>
                <w:color w:val="000000"/>
              </w:rPr>
            </w:pPr>
            <w:r w:rsidRPr="00A16291">
              <w:rPr>
                <w:color w:val="000000"/>
              </w:rPr>
              <w:t>Ar iki patekimo į AKM zonas, pareiškėjas užregistravo savo laikomas kiaules Ūkinių gyvūnų registre?</w:t>
            </w:r>
          </w:p>
          <w:p w14:paraId="4CF92D8B" w14:textId="77777777" w:rsidR="00FE178F" w:rsidRPr="00A16291" w:rsidRDefault="00FE178F" w:rsidP="0064539B">
            <w:pPr>
              <w:jc w:val="both"/>
              <w:rPr>
                <w:color w:val="000000"/>
              </w:rPr>
            </w:pPr>
            <w:r w:rsidRPr="00A16291">
              <w:rPr>
                <w:color w:val="000000"/>
              </w:rPr>
              <w:t>(</w:t>
            </w:r>
            <w:r w:rsidRPr="00A16291">
              <w:rPr>
                <w:i/>
                <w:color w:val="000000"/>
              </w:rPr>
              <w:t>Sutikrinama su ŽŪIKVC ŪGRIS )</w:t>
            </w:r>
          </w:p>
        </w:tc>
        <w:tc>
          <w:tcPr>
            <w:tcW w:w="1080" w:type="dxa"/>
          </w:tcPr>
          <w:p w14:paraId="0E551593" w14:textId="77777777" w:rsidR="00FE178F" w:rsidRDefault="00FE178F" w:rsidP="0064539B">
            <w:pPr>
              <w:spacing w:line="360" w:lineRule="auto"/>
              <w:jc w:val="both"/>
            </w:pPr>
          </w:p>
        </w:tc>
        <w:tc>
          <w:tcPr>
            <w:tcW w:w="1002" w:type="dxa"/>
          </w:tcPr>
          <w:p w14:paraId="71296757" w14:textId="77777777" w:rsidR="00FE178F" w:rsidRDefault="00FE178F" w:rsidP="0064539B">
            <w:pPr>
              <w:spacing w:line="360" w:lineRule="auto"/>
              <w:jc w:val="both"/>
            </w:pPr>
          </w:p>
        </w:tc>
      </w:tr>
      <w:tr w:rsidR="00FE178F" w14:paraId="03F3C202" w14:textId="77777777" w:rsidTr="0064539B">
        <w:tc>
          <w:tcPr>
            <w:tcW w:w="648" w:type="dxa"/>
          </w:tcPr>
          <w:p w14:paraId="121716E2" w14:textId="791C8906" w:rsidR="00FE178F" w:rsidRDefault="00FE178F" w:rsidP="0064539B">
            <w:pPr>
              <w:spacing w:line="360" w:lineRule="auto"/>
              <w:jc w:val="center"/>
            </w:pPr>
            <w:r>
              <w:t>1</w:t>
            </w:r>
            <w:r w:rsidR="0064539B">
              <w:t>7</w:t>
            </w:r>
            <w:r>
              <w:t>.</w:t>
            </w:r>
          </w:p>
        </w:tc>
        <w:tc>
          <w:tcPr>
            <w:tcW w:w="6840" w:type="dxa"/>
          </w:tcPr>
          <w:p w14:paraId="1AD59DE4" w14:textId="77777777" w:rsidR="00FE178F" w:rsidRPr="00A16291" w:rsidRDefault="00FE178F" w:rsidP="0064539B">
            <w:pPr>
              <w:jc w:val="both"/>
              <w:rPr>
                <w:color w:val="000000"/>
              </w:rPr>
            </w:pPr>
            <w:r w:rsidRPr="00A16291">
              <w:rPr>
                <w:color w:val="000000"/>
              </w:rPr>
              <w:t>Ar iki kiaulių išskerdimo ūkyje pareiškėjas laikė ne daugiau kaip 100 kiaulių?</w:t>
            </w:r>
          </w:p>
          <w:p w14:paraId="1016F9BD" w14:textId="77777777" w:rsidR="00FE178F" w:rsidRPr="00A16291" w:rsidRDefault="00FE178F" w:rsidP="0064539B">
            <w:pPr>
              <w:jc w:val="both"/>
              <w:rPr>
                <w:color w:val="000000"/>
              </w:rPr>
            </w:pPr>
            <w:r w:rsidRPr="00A16291">
              <w:rPr>
                <w:color w:val="000000"/>
              </w:rPr>
              <w:t>(</w:t>
            </w:r>
            <w:r w:rsidRPr="00A16291">
              <w:rPr>
                <w:i/>
                <w:color w:val="000000"/>
              </w:rPr>
              <w:t>Sutikrinama su ŽŪIKVC ŪGRIS )</w:t>
            </w:r>
          </w:p>
        </w:tc>
        <w:tc>
          <w:tcPr>
            <w:tcW w:w="1080" w:type="dxa"/>
          </w:tcPr>
          <w:p w14:paraId="5C778D31" w14:textId="77777777" w:rsidR="00FE178F" w:rsidRDefault="00FE178F" w:rsidP="0064539B">
            <w:pPr>
              <w:spacing w:line="360" w:lineRule="auto"/>
              <w:jc w:val="both"/>
            </w:pPr>
          </w:p>
        </w:tc>
        <w:tc>
          <w:tcPr>
            <w:tcW w:w="1002" w:type="dxa"/>
          </w:tcPr>
          <w:p w14:paraId="71708037" w14:textId="77777777" w:rsidR="00FE178F" w:rsidRDefault="00FE178F" w:rsidP="0064539B">
            <w:pPr>
              <w:spacing w:line="360" w:lineRule="auto"/>
              <w:jc w:val="both"/>
            </w:pPr>
          </w:p>
        </w:tc>
      </w:tr>
      <w:tr w:rsidR="00FE178F" w14:paraId="71809886" w14:textId="77777777" w:rsidTr="0064539B">
        <w:tc>
          <w:tcPr>
            <w:tcW w:w="648" w:type="dxa"/>
          </w:tcPr>
          <w:p w14:paraId="39667C4D" w14:textId="56C1B69F" w:rsidR="00FE178F" w:rsidRDefault="00FE178F" w:rsidP="0064539B">
            <w:pPr>
              <w:spacing w:line="360" w:lineRule="auto"/>
              <w:jc w:val="center"/>
            </w:pPr>
            <w:r>
              <w:t>1</w:t>
            </w:r>
            <w:r w:rsidR="0064539B">
              <w:t>8</w:t>
            </w:r>
            <w:r>
              <w:t>.</w:t>
            </w:r>
          </w:p>
        </w:tc>
        <w:tc>
          <w:tcPr>
            <w:tcW w:w="6840" w:type="dxa"/>
          </w:tcPr>
          <w:p w14:paraId="2BBB6AF1" w14:textId="77777777" w:rsidR="00FE178F" w:rsidRPr="00A16291" w:rsidRDefault="00FE178F" w:rsidP="0064539B">
            <w:pPr>
              <w:jc w:val="both"/>
              <w:rPr>
                <w:color w:val="000000"/>
              </w:rPr>
            </w:pPr>
            <w:r w:rsidRPr="00A16291">
              <w:rPr>
                <w:color w:val="000000"/>
              </w:rPr>
              <w:t>Paskerstų kiaulių skaičius, vnt.</w:t>
            </w:r>
          </w:p>
          <w:p w14:paraId="500278A4" w14:textId="77777777" w:rsidR="00FE178F" w:rsidRPr="00A16291" w:rsidRDefault="00FE178F" w:rsidP="0064539B">
            <w:pPr>
              <w:jc w:val="both"/>
              <w:rPr>
                <w:color w:val="000000"/>
              </w:rPr>
            </w:pPr>
            <w:r w:rsidRPr="00A16291">
              <w:rPr>
                <w:color w:val="000000"/>
              </w:rPr>
              <w:t>(</w:t>
            </w:r>
            <w:r w:rsidRPr="00A16291">
              <w:rPr>
                <w:i/>
                <w:color w:val="000000"/>
              </w:rPr>
              <w:t>Sutikrinama su ŽŪIKVC ŪGRIS )</w:t>
            </w:r>
          </w:p>
        </w:tc>
        <w:tc>
          <w:tcPr>
            <w:tcW w:w="1080" w:type="dxa"/>
          </w:tcPr>
          <w:p w14:paraId="09DB044C" w14:textId="77777777" w:rsidR="00FE178F" w:rsidRDefault="00FE178F" w:rsidP="0064539B">
            <w:pPr>
              <w:spacing w:line="360" w:lineRule="auto"/>
              <w:jc w:val="both"/>
            </w:pPr>
          </w:p>
        </w:tc>
        <w:tc>
          <w:tcPr>
            <w:tcW w:w="1002" w:type="dxa"/>
          </w:tcPr>
          <w:p w14:paraId="32408D7C" w14:textId="77777777" w:rsidR="00FE178F" w:rsidRDefault="00FE178F" w:rsidP="0064539B">
            <w:pPr>
              <w:spacing w:line="360" w:lineRule="auto"/>
              <w:jc w:val="both"/>
            </w:pPr>
          </w:p>
        </w:tc>
      </w:tr>
      <w:tr w:rsidR="00FE178F" w14:paraId="610A2552" w14:textId="77777777" w:rsidTr="0064539B">
        <w:tc>
          <w:tcPr>
            <w:tcW w:w="648" w:type="dxa"/>
          </w:tcPr>
          <w:p w14:paraId="6D683BA5" w14:textId="6087CCF3" w:rsidR="00FE178F" w:rsidRDefault="0064539B" w:rsidP="0064539B">
            <w:pPr>
              <w:spacing w:line="360" w:lineRule="auto"/>
              <w:jc w:val="center"/>
            </w:pPr>
            <w:r>
              <w:t>19</w:t>
            </w:r>
            <w:r w:rsidR="00FE178F">
              <w:t>.</w:t>
            </w:r>
          </w:p>
        </w:tc>
        <w:tc>
          <w:tcPr>
            <w:tcW w:w="6840" w:type="dxa"/>
          </w:tcPr>
          <w:p w14:paraId="52C52998" w14:textId="77777777" w:rsidR="00FE178F" w:rsidRPr="00A16291" w:rsidRDefault="00FE178F" w:rsidP="0064539B">
            <w:pPr>
              <w:jc w:val="both"/>
              <w:rPr>
                <w:color w:val="000000"/>
              </w:rPr>
            </w:pPr>
            <w:r w:rsidRPr="00A16291">
              <w:rPr>
                <w:color w:val="000000"/>
              </w:rPr>
              <w:t>Ar kiaulės paskerstos per laikotarpį nuo 2016 m. liepos 1 d. iki 2016 m. lapkričio 1 d.?</w:t>
            </w:r>
          </w:p>
          <w:p w14:paraId="70D98169" w14:textId="77777777" w:rsidR="00FE178F" w:rsidRPr="00A16291" w:rsidRDefault="00FE178F" w:rsidP="0064539B">
            <w:pPr>
              <w:jc w:val="both"/>
              <w:rPr>
                <w:color w:val="000000"/>
              </w:rPr>
            </w:pPr>
            <w:r w:rsidRPr="00A16291">
              <w:rPr>
                <w:color w:val="000000"/>
              </w:rPr>
              <w:t>(</w:t>
            </w:r>
            <w:r w:rsidRPr="00A16291">
              <w:rPr>
                <w:i/>
                <w:color w:val="000000"/>
              </w:rPr>
              <w:t>Sutikrinama su ŽŪIKVC ŪGRIS )</w:t>
            </w:r>
          </w:p>
        </w:tc>
        <w:tc>
          <w:tcPr>
            <w:tcW w:w="1080" w:type="dxa"/>
          </w:tcPr>
          <w:p w14:paraId="63468723" w14:textId="77777777" w:rsidR="00FE178F" w:rsidRDefault="00FE178F" w:rsidP="0064539B">
            <w:pPr>
              <w:spacing w:line="360" w:lineRule="auto"/>
              <w:jc w:val="both"/>
            </w:pPr>
          </w:p>
        </w:tc>
        <w:tc>
          <w:tcPr>
            <w:tcW w:w="1002" w:type="dxa"/>
          </w:tcPr>
          <w:p w14:paraId="23BB3C6F" w14:textId="77777777" w:rsidR="00FE178F" w:rsidRDefault="00FE178F" w:rsidP="0064539B">
            <w:pPr>
              <w:spacing w:line="360" w:lineRule="auto"/>
              <w:jc w:val="both"/>
            </w:pPr>
          </w:p>
        </w:tc>
      </w:tr>
      <w:tr w:rsidR="00FE178F" w14:paraId="53DD9690" w14:textId="77777777" w:rsidTr="0064539B">
        <w:tc>
          <w:tcPr>
            <w:tcW w:w="648" w:type="dxa"/>
          </w:tcPr>
          <w:p w14:paraId="5D46A111" w14:textId="54CE624A" w:rsidR="00FE178F" w:rsidRDefault="00FE178F" w:rsidP="0064539B">
            <w:pPr>
              <w:spacing w:line="360" w:lineRule="auto"/>
              <w:jc w:val="center"/>
            </w:pPr>
            <w:r>
              <w:t>2</w:t>
            </w:r>
            <w:r w:rsidR="0064539B">
              <w:t>0</w:t>
            </w:r>
            <w:r>
              <w:t>.</w:t>
            </w:r>
          </w:p>
        </w:tc>
        <w:tc>
          <w:tcPr>
            <w:tcW w:w="6840" w:type="dxa"/>
          </w:tcPr>
          <w:p w14:paraId="799DE0B0" w14:textId="17F0CB02" w:rsidR="00FE178F" w:rsidRDefault="00FE178F" w:rsidP="0064539B">
            <w:pPr>
              <w:jc w:val="both"/>
            </w:pPr>
            <w:r>
              <w:t xml:space="preserve">Teisingai yra </w:t>
            </w:r>
            <w:r w:rsidR="007D1048">
              <w:t xml:space="preserve">nurodyta </w:t>
            </w:r>
            <w:r>
              <w:t>apskaičiuota išmokų suma Eur</w:t>
            </w:r>
          </w:p>
          <w:p w14:paraId="38C1C623" w14:textId="74C72C06" w:rsidR="00FE178F" w:rsidRPr="00154AD0" w:rsidRDefault="00FE178F" w:rsidP="007D1048">
            <w:pPr>
              <w:jc w:val="both"/>
              <w:rPr>
                <w:i/>
              </w:rPr>
            </w:pPr>
            <w:r w:rsidRPr="00154AD0">
              <w:rPr>
                <w:i/>
              </w:rPr>
              <w:t>(</w:t>
            </w:r>
            <w:r w:rsidR="007D1048">
              <w:rPr>
                <w:i/>
              </w:rPr>
              <w:t>P</w:t>
            </w:r>
            <w:r w:rsidRPr="00154AD0">
              <w:rPr>
                <w:i/>
              </w:rPr>
              <w:t xml:space="preserve">atikrinama, </w:t>
            </w:r>
            <w:r w:rsidR="00364B10">
              <w:rPr>
                <w:i/>
              </w:rPr>
              <w:t>ar išmokos suma  apskaičiuota</w:t>
            </w:r>
            <w:r w:rsidRPr="00154AD0">
              <w:rPr>
                <w:i/>
              </w:rPr>
              <w:t xml:space="preserve"> už paskerstą kiaulę mokant vienkartinę 100 Eur išmoką)</w:t>
            </w:r>
          </w:p>
        </w:tc>
        <w:tc>
          <w:tcPr>
            <w:tcW w:w="1080" w:type="dxa"/>
          </w:tcPr>
          <w:p w14:paraId="7CDAEC7A" w14:textId="77777777" w:rsidR="00FE178F" w:rsidRDefault="00FE178F" w:rsidP="0064539B">
            <w:pPr>
              <w:spacing w:line="360" w:lineRule="auto"/>
              <w:jc w:val="both"/>
            </w:pPr>
          </w:p>
        </w:tc>
        <w:tc>
          <w:tcPr>
            <w:tcW w:w="1002" w:type="dxa"/>
          </w:tcPr>
          <w:p w14:paraId="75AEF443" w14:textId="77777777" w:rsidR="00FE178F" w:rsidRDefault="00FE178F" w:rsidP="0064539B">
            <w:pPr>
              <w:spacing w:line="360" w:lineRule="auto"/>
              <w:jc w:val="both"/>
            </w:pPr>
          </w:p>
        </w:tc>
      </w:tr>
      <w:tr w:rsidR="00FE178F" w14:paraId="1E9B88A7" w14:textId="77777777" w:rsidTr="0064539B">
        <w:tc>
          <w:tcPr>
            <w:tcW w:w="648" w:type="dxa"/>
          </w:tcPr>
          <w:p w14:paraId="76E605A0" w14:textId="14FA8D11" w:rsidR="00FE178F" w:rsidRDefault="00FE178F" w:rsidP="0064539B">
            <w:pPr>
              <w:spacing w:line="360" w:lineRule="auto"/>
              <w:jc w:val="center"/>
            </w:pPr>
            <w:r>
              <w:t>2</w:t>
            </w:r>
            <w:r w:rsidR="0064539B">
              <w:t>1</w:t>
            </w:r>
            <w:r>
              <w:t>.</w:t>
            </w:r>
          </w:p>
        </w:tc>
        <w:tc>
          <w:tcPr>
            <w:tcW w:w="6840" w:type="dxa"/>
          </w:tcPr>
          <w:p w14:paraId="7172B9DE" w14:textId="77777777" w:rsidR="00FE178F" w:rsidRDefault="00FE178F" w:rsidP="0064539B">
            <w:pPr>
              <w:jc w:val="both"/>
            </w:pPr>
            <w:r>
              <w:t>Paraiška pasirašyta pareiškėjo ( fizinio asmens, juridinio asmens ar jo atstovo ir nurodytas vardas, pavardė / įmonės pavadinimas)</w:t>
            </w:r>
          </w:p>
        </w:tc>
        <w:tc>
          <w:tcPr>
            <w:tcW w:w="1080" w:type="dxa"/>
          </w:tcPr>
          <w:p w14:paraId="59516578" w14:textId="77777777" w:rsidR="00FE178F" w:rsidRDefault="00FE178F" w:rsidP="0064539B">
            <w:pPr>
              <w:spacing w:line="360" w:lineRule="auto"/>
              <w:jc w:val="both"/>
            </w:pPr>
          </w:p>
        </w:tc>
        <w:tc>
          <w:tcPr>
            <w:tcW w:w="1002" w:type="dxa"/>
          </w:tcPr>
          <w:p w14:paraId="22AE951F" w14:textId="77777777" w:rsidR="00FE178F" w:rsidRDefault="00FE178F" w:rsidP="0064539B">
            <w:pPr>
              <w:spacing w:line="360" w:lineRule="auto"/>
              <w:jc w:val="both"/>
            </w:pPr>
          </w:p>
        </w:tc>
      </w:tr>
      <w:tr w:rsidR="00FE178F" w14:paraId="63A6775B" w14:textId="77777777" w:rsidTr="0064539B">
        <w:tc>
          <w:tcPr>
            <w:tcW w:w="648" w:type="dxa"/>
          </w:tcPr>
          <w:p w14:paraId="4FD61F98" w14:textId="6B028FA7" w:rsidR="00FE178F" w:rsidRDefault="00FE178F" w:rsidP="0064539B">
            <w:pPr>
              <w:spacing w:line="360" w:lineRule="auto"/>
              <w:jc w:val="center"/>
            </w:pPr>
            <w:r>
              <w:t>2</w:t>
            </w:r>
            <w:r w:rsidR="0064539B">
              <w:t>2</w:t>
            </w:r>
            <w:r>
              <w:t>.</w:t>
            </w:r>
          </w:p>
        </w:tc>
        <w:tc>
          <w:tcPr>
            <w:tcW w:w="6840" w:type="dxa"/>
          </w:tcPr>
          <w:p w14:paraId="6486FB82" w14:textId="77777777" w:rsidR="00FE178F" w:rsidRDefault="00FE178F" w:rsidP="0064539B">
            <w:pPr>
              <w:jc w:val="both"/>
            </w:pPr>
            <w:r>
              <w:t>Pateiktas įgaliojimas (jei paraišką pasirašo įgaliotas asmuo)</w:t>
            </w:r>
          </w:p>
        </w:tc>
        <w:tc>
          <w:tcPr>
            <w:tcW w:w="1080" w:type="dxa"/>
          </w:tcPr>
          <w:p w14:paraId="296B9CA5" w14:textId="77777777" w:rsidR="00FE178F" w:rsidRDefault="00FE178F" w:rsidP="0064539B">
            <w:pPr>
              <w:spacing w:line="360" w:lineRule="auto"/>
              <w:jc w:val="both"/>
            </w:pPr>
          </w:p>
        </w:tc>
        <w:tc>
          <w:tcPr>
            <w:tcW w:w="1002" w:type="dxa"/>
          </w:tcPr>
          <w:p w14:paraId="2065276E" w14:textId="77777777" w:rsidR="00FE178F" w:rsidRDefault="00FE178F" w:rsidP="0064539B">
            <w:pPr>
              <w:spacing w:line="360" w:lineRule="auto"/>
              <w:jc w:val="both"/>
            </w:pPr>
          </w:p>
        </w:tc>
      </w:tr>
      <w:tr w:rsidR="00FE178F" w14:paraId="5B18D094" w14:textId="77777777" w:rsidTr="0064539B">
        <w:tc>
          <w:tcPr>
            <w:tcW w:w="648" w:type="dxa"/>
          </w:tcPr>
          <w:p w14:paraId="043DDA72" w14:textId="5C4DE8A3" w:rsidR="00FE178F" w:rsidRDefault="00FE178F" w:rsidP="0064539B">
            <w:pPr>
              <w:spacing w:line="360" w:lineRule="auto"/>
              <w:jc w:val="center"/>
            </w:pPr>
            <w:r>
              <w:t>2</w:t>
            </w:r>
            <w:r w:rsidR="0064539B">
              <w:t>3</w:t>
            </w:r>
            <w:r>
              <w:t>.</w:t>
            </w:r>
          </w:p>
        </w:tc>
        <w:tc>
          <w:tcPr>
            <w:tcW w:w="6840" w:type="dxa"/>
          </w:tcPr>
          <w:p w14:paraId="53F1E89B" w14:textId="77777777" w:rsidR="00FE178F" w:rsidRDefault="00FE178F" w:rsidP="0064539B">
            <w:pPr>
              <w:jc w:val="both"/>
            </w:pPr>
            <w:r>
              <w:t>Prie paraiškos pridėta asmens tapatybės patvirtinimo, jei teikia paraišką fizinis asmuo, įmonės registracijos pažymėjimo, jei teikia paraišką juridinis asmuo, dokumento kopija</w:t>
            </w:r>
          </w:p>
        </w:tc>
        <w:tc>
          <w:tcPr>
            <w:tcW w:w="1080" w:type="dxa"/>
          </w:tcPr>
          <w:p w14:paraId="02756E0F" w14:textId="77777777" w:rsidR="00FE178F" w:rsidRDefault="00FE178F" w:rsidP="0064539B">
            <w:pPr>
              <w:spacing w:line="360" w:lineRule="auto"/>
              <w:jc w:val="both"/>
            </w:pPr>
          </w:p>
        </w:tc>
        <w:tc>
          <w:tcPr>
            <w:tcW w:w="1002" w:type="dxa"/>
          </w:tcPr>
          <w:p w14:paraId="6E0BF091" w14:textId="77777777" w:rsidR="00FE178F" w:rsidRDefault="00FE178F" w:rsidP="0064539B">
            <w:pPr>
              <w:spacing w:line="360" w:lineRule="auto"/>
              <w:jc w:val="both"/>
            </w:pPr>
          </w:p>
        </w:tc>
      </w:tr>
      <w:tr w:rsidR="00FE178F" w14:paraId="7B2604CB" w14:textId="77777777" w:rsidTr="0064539B">
        <w:tc>
          <w:tcPr>
            <w:tcW w:w="648" w:type="dxa"/>
          </w:tcPr>
          <w:p w14:paraId="6206AFE1" w14:textId="33E28F81" w:rsidR="00FE178F" w:rsidRDefault="00FE178F" w:rsidP="0064539B">
            <w:pPr>
              <w:spacing w:line="360" w:lineRule="auto"/>
              <w:jc w:val="center"/>
            </w:pPr>
            <w:r>
              <w:t>2</w:t>
            </w:r>
            <w:r w:rsidR="0064539B">
              <w:t>4</w:t>
            </w:r>
            <w:r>
              <w:t xml:space="preserve">. </w:t>
            </w:r>
          </w:p>
        </w:tc>
        <w:tc>
          <w:tcPr>
            <w:tcW w:w="6840" w:type="dxa"/>
          </w:tcPr>
          <w:p w14:paraId="35963D14" w14:textId="15A81CFC" w:rsidR="00FE178F" w:rsidRDefault="00C84541" w:rsidP="00A06A1B">
            <w:pPr>
              <w:jc w:val="both"/>
            </w:pPr>
            <w:r>
              <w:t>Jei buvo prašyta, p</w:t>
            </w:r>
            <w:r w:rsidR="00FE178F">
              <w:t>ridėti kiti dokumentai</w:t>
            </w:r>
            <w:r w:rsidR="00F63990">
              <w:t xml:space="preserve">, būtini </w:t>
            </w:r>
            <w:r w:rsidR="006E0537">
              <w:t xml:space="preserve">tinkamai </w:t>
            </w:r>
            <w:r w:rsidR="00F63990">
              <w:t>įvertinti paraišką</w:t>
            </w:r>
          </w:p>
        </w:tc>
        <w:tc>
          <w:tcPr>
            <w:tcW w:w="1080" w:type="dxa"/>
          </w:tcPr>
          <w:p w14:paraId="5FB20925" w14:textId="77777777" w:rsidR="00FE178F" w:rsidRDefault="00FE178F" w:rsidP="0064539B">
            <w:pPr>
              <w:spacing w:line="360" w:lineRule="auto"/>
              <w:jc w:val="both"/>
            </w:pPr>
          </w:p>
        </w:tc>
        <w:tc>
          <w:tcPr>
            <w:tcW w:w="1002" w:type="dxa"/>
          </w:tcPr>
          <w:p w14:paraId="4C15CB53" w14:textId="77777777" w:rsidR="00FE178F" w:rsidRDefault="00FE178F" w:rsidP="0064539B">
            <w:pPr>
              <w:spacing w:line="360" w:lineRule="auto"/>
              <w:jc w:val="both"/>
            </w:pPr>
          </w:p>
        </w:tc>
      </w:tr>
    </w:tbl>
    <w:p w14:paraId="0DA00D07" w14:textId="77777777" w:rsidR="00FE178F" w:rsidRDefault="00FE178F" w:rsidP="00452505">
      <w:pPr>
        <w:rPr>
          <w:sz w:val="16"/>
        </w:rPr>
      </w:pPr>
    </w:p>
    <w:p w14:paraId="50206F0D" w14:textId="6B92E6CB" w:rsidR="00FE178F" w:rsidRDefault="00FE178F" w:rsidP="00FE178F">
      <w:pPr>
        <w:ind w:left="720"/>
      </w:pPr>
      <w:r>
        <w:t>PASTABOS</w:t>
      </w:r>
      <w:r>
        <w:rPr>
          <w:sz w:val="16"/>
        </w:rPr>
        <w:t>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2B40">
        <w:t>_____________________________</w:t>
      </w:r>
    </w:p>
    <w:p w14:paraId="075137B1" w14:textId="77777777" w:rsidR="00FE178F" w:rsidRDefault="00FE178F" w:rsidP="00FE178F">
      <w:pPr>
        <w:ind w:left="720"/>
      </w:pPr>
      <w:r>
        <w:t>IŠVADOS_____________________________________________________________________________________________________________________________________________________________________________________________________________</w:t>
      </w:r>
    </w:p>
    <w:p w14:paraId="51D23F57" w14:textId="77777777" w:rsidR="00FE178F" w:rsidRDefault="00FE178F" w:rsidP="00FE178F">
      <w:pPr>
        <w:ind w:left="720"/>
      </w:pPr>
    </w:p>
    <w:p w14:paraId="118A9E61" w14:textId="087EADA7" w:rsidR="00F63990" w:rsidRDefault="00F63990" w:rsidP="00F63990">
      <w:pPr>
        <w:ind w:left="720"/>
      </w:pPr>
      <w:r>
        <w:t>Savivaldybės komisijos  nariai</w:t>
      </w:r>
      <w:r w:rsidR="00FE178F">
        <w:t xml:space="preserve">  _______________________</w:t>
      </w:r>
      <w:r>
        <w:t xml:space="preserve">    __________________</w:t>
      </w:r>
    </w:p>
    <w:p w14:paraId="45183AB4" w14:textId="77777777" w:rsidR="00FE178F" w:rsidRDefault="00FE178F" w:rsidP="00FE178F">
      <w:pPr>
        <w:ind w:left="720"/>
        <w:rPr>
          <w:sz w:val="16"/>
        </w:rPr>
      </w:pPr>
      <w:r>
        <w:rPr>
          <w:sz w:val="16"/>
        </w:rPr>
        <w:tab/>
      </w:r>
      <w:r>
        <w:rPr>
          <w:sz w:val="16"/>
        </w:rPr>
        <w:tab/>
      </w:r>
      <w:r>
        <w:rPr>
          <w:sz w:val="16"/>
        </w:rPr>
        <w:tab/>
      </w:r>
      <w:r>
        <w:rPr>
          <w:sz w:val="16"/>
        </w:rPr>
        <w:tab/>
        <w:t>parašas</w:t>
      </w:r>
      <w:r>
        <w:rPr>
          <w:sz w:val="16"/>
        </w:rPr>
        <w:tab/>
      </w:r>
      <w:r>
        <w:rPr>
          <w:sz w:val="16"/>
        </w:rPr>
        <w:tab/>
        <w:t>v., pavardė</w:t>
      </w:r>
    </w:p>
    <w:p w14:paraId="663712E5" w14:textId="300183B5" w:rsidR="00F63990" w:rsidRDefault="00F63990" w:rsidP="00F63990">
      <w:pPr>
        <w:ind w:left="3312" w:firstLine="576"/>
      </w:pPr>
      <w:r>
        <w:t>_______________________    __________________</w:t>
      </w:r>
    </w:p>
    <w:p w14:paraId="79254DA8" w14:textId="7ED89D2E" w:rsidR="00F63990" w:rsidRDefault="00F63990" w:rsidP="00F63990">
      <w:pPr>
        <w:ind w:left="720"/>
        <w:rPr>
          <w:sz w:val="16"/>
        </w:rPr>
      </w:pPr>
      <w:r>
        <w:rPr>
          <w:sz w:val="16"/>
        </w:rPr>
        <w:tab/>
      </w:r>
      <w:r>
        <w:rPr>
          <w:sz w:val="16"/>
        </w:rPr>
        <w:tab/>
      </w:r>
      <w:r>
        <w:rPr>
          <w:sz w:val="16"/>
        </w:rPr>
        <w:tab/>
      </w:r>
      <w:r>
        <w:rPr>
          <w:sz w:val="16"/>
        </w:rPr>
        <w:tab/>
        <w:t>parašas</w:t>
      </w:r>
      <w:r>
        <w:rPr>
          <w:sz w:val="16"/>
        </w:rPr>
        <w:tab/>
      </w:r>
      <w:r>
        <w:rPr>
          <w:sz w:val="16"/>
        </w:rPr>
        <w:tab/>
        <w:t>v., pavardė</w:t>
      </w:r>
    </w:p>
    <w:p w14:paraId="27211839" w14:textId="77777777" w:rsidR="00F63990" w:rsidRDefault="00F63990" w:rsidP="00F63990">
      <w:pPr>
        <w:ind w:left="3888"/>
      </w:pPr>
      <w:r>
        <w:t>_______________________    ___________________</w:t>
      </w:r>
    </w:p>
    <w:p w14:paraId="2D6A846E" w14:textId="452693F7" w:rsidR="00F63990" w:rsidRDefault="00F63990" w:rsidP="00F63990">
      <w:pPr>
        <w:ind w:left="3888" w:firstLine="1296"/>
        <w:rPr>
          <w:sz w:val="16"/>
        </w:rPr>
      </w:pPr>
      <w:r>
        <w:rPr>
          <w:sz w:val="16"/>
        </w:rPr>
        <w:t>parašas</w:t>
      </w:r>
      <w:r>
        <w:rPr>
          <w:sz w:val="16"/>
        </w:rPr>
        <w:tab/>
      </w:r>
      <w:r>
        <w:rPr>
          <w:sz w:val="16"/>
        </w:rPr>
        <w:tab/>
        <w:t>v., pavardė</w:t>
      </w:r>
    </w:p>
    <w:p w14:paraId="62491E23" w14:textId="511AE061" w:rsidR="00F63990" w:rsidRDefault="00F63990" w:rsidP="00F63990">
      <w:pPr>
        <w:ind w:left="3888"/>
      </w:pPr>
      <w:r>
        <w:t>________________________    ___________________</w:t>
      </w:r>
    </w:p>
    <w:p w14:paraId="4D90E814" w14:textId="018F4E97" w:rsidR="00FE178F" w:rsidRDefault="00312B40" w:rsidP="00312B40">
      <w:pPr>
        <w:ind w:left="3888" w:firstLine="1296"/>
        <w:rPr>
          <w:sz w:val="16"/>
        </w:rPr>
      </w:pPr>
      <w:r>
        <w:rPr>
          <w:sz w:val="16"/>
        </w:rPr>
        <w:t>parašas</w:t>
      </w:r>
      <w:r>
        <w:rPr>
          <w:sz w:val="16"/>
        </w:rPr>
        <w:tab/>
      </w:r>
      <w:r>
        <w:rPr>
          <w:sz w:val="16"/>
        </w:rPr>
        <w:tab/>
        <w:t>v., pavardė</w:t>
      </w:r>
    </w:p>
    <w:p w14:paraId="4B241531" w14:textId="77777777" w:rsidR="00FE178F" w:rsidRDefault="00FE178F" w:rsidP="00FE178F">
      <w:pPr>
        <w:ind w:left="720"/>
      </w:pPr>
      <w:r>
        <w:t>Savivaldybės komisijos pirmininkas    _________________   ______________________</w:t>
      </w:r>
    </w:p>
    <w:p w14:paraId="3E0CB575" w14:textId="7DACF0F4" w:rsidR="00FE178F" w:rsidRDefault="00FE178F" w:rsidP="00312B40">
      <w:pPr>
        <w:ind w:left="720"/>
      </w:pPr>
      <w:r>
        <w:t xml:space="preserve">                                                                            </w:t>
      </w:r>
      <w:r>
        <w:rPr>
          <w:sz w:val="16"/>
        </w:rPr>
        <w:t>parašas</w:t>
      </w:r>
      <w:r>
        <w:rPr>
          <w:sz w:val="16"/>
        </w:rPr>
        <w:tab/>
      </w:r>
      <w:r>
        <w:rPr>
          <w:sz w:val="16"/>
        </w:rPr>
        <w:tab/>
        <w:t>v., pavardė</w:t>
      </w:r>
    </w:p>
    <w:p w14:paraId="118EE791" w14:textId="682E6978" w:rsidR="00FE178F" w:rsidRPr="00872631" w:rsidRDefault="00F63990" w:rsidP="00872631">
      <w:pPr>
        <w:jc w:val="center"/>
      </w:pPr>
      <w:r>
        <w:t>_____</w:t>
      </w:r>
      <w:r w:rsidR="00872631">
        <w:t>________________</w:t>
      </w:r>
    </w:p>
    <w:p w14:paraId="325655A2" w14:textId="77777777" w:rsidR="00FE178F" w:rsidRDefault="00FE178F" w:rsidP="004B3071">
      <w:pPr>
        <w:widowControl w:val="0"/>
        <w:ind w:left="5670"/>
        <w:rPr>
          <w:rFonts w:eastAsiaTheme="minorHAnsi"/>
          <w:szCs w:val="24"/>
          <w:lang w:val="lt-LT"/>
        </w:rPr>
      </w:pPr>
    </w:p>
    <w:p w14:paraId="0E844929" w14:textId="49BE72AC" w:rsidR="004B3071" w:rsidRPr="00E42ACC" w:rsidRDefault="007806AF" w:rsidP="004B3071">
      <w:pPr>
        <w:widowControl w:val="0"/>
        <w:ind w:left="5670"/>
        <w:rPr>
          <w:lang w:val="lt-LT"/>
        </w:rPr>
      </w:pPr>
      <w:r>
        <w:rPr>
          <w:rFonts w:eastAsiaTheme="minorHAnsi"/>
          <w:szCs w:val="24"/>
          <w:lang w:val="lt-LT"/>
        </w:rPr>
        <w:lastRenderedPageBreak/>
        <w:t>D</w:t>
      </w:r>
      <w:r w:rsidR="001D0530">
        <w:rPr>
          <w:rFonts w:eastAsiaTheme="minorHAnsi"/>
          <w:szCs w:val="24"/>
          <w:lang w:val="lt-LT"/>
        </w:rPr>
        <w:t>ėl v</w:t>
      </w:r>
      <w:r w:rsidR="001D0530" w:rsidRPr="00691DDE">
        <w:rPr>
          <w:rFonts w:eastAsiaTheme="minorHAnsi"/>
          <w:szCs w:val="24"/>
          <w:lang w:val="lt-LT"/>
        </w:rPr>
        <w:t>ienk</w:t>
      </w:r>
      <w:r w:rsidR="001D0530">
        <w:rPr>
          <w:rFonts w:eastAsiaTheme="minorHAnsi"/>
          <w:szCs w:val="24"/>
          <w:lang w:val="lt-LT"/>
        </w:rPr>
        <w:t xml:space="preserve">artinių išmokų mokėjimo   kiaulių laikytojams </w:t>
      </w:r>
      <w:r w:rsidR="001D0530" w:rsidRPr="00691DDE">
        <w:rPr>
          <w:rFonts w:eastAsiaTheme="minorHAnsi"/>
          <w:szCs w:val="24"/>
          <w:lang w:val="lt-LT"/>
        </w:rPr>
        <w:t>dėl skatinimo vykdyti afrikinio kiaulių maro</w:t>
      </w:r>
      <w:r w:rsidR="001D0530">
        <w:rPr>
          <w:rFonts w:eastAsiaTheme="minorHAnsi"/>
          <w:szCs w:val="24"/>
          <w:lang w:val="lt-LT"/>
        </w:rPr>
        <w:t xml:space="preserve"> </w:t>
      </w:r>
      <w:r w:rsidR="001D0530" w:rsidRPr="00691DDE">
        <w:rPr>
          <w:rFonts w:eastAsiaTheme="minorHAnsi"/>
          <w:szCs w:val="24"/>
          <w:lang w:val="lt-LT"/>
        </w:rPr>
        <w:t>likvidavimo</w:t>
      </w:r>
      <w:r w:rsidR="001D0530">
        <w:rPr>
          <w:rFonts w:eastAsiaTheme="minorHAnsi"/>
          <w:szCs w:val="24"/>
          <w:lang w:val="lt-LT"/>
        </w:rPr>
        <w:t xml:space="preserve"> </w:t>
      </w:r>
      <w:r w:rsidR="001D0530" w:rsidRPr="00691DDE">
        <w:rPr>
          <w:rFonts w:eastAsiaTheme="minorHAnsi"/>
          <w:szCs w:val="24"/>
          <w:lang w:val="lt-LT"/>
        </w:rPr>
        <w:t>veterinarinės sanitarijos priemones</w:t>
      </w:r>
      <w:r w:rsidR="00645303">
        <w:rPr>
          <w:rFonts w:eastAsiaTheme="minorHAnsi"/>
          <w:szCs w:val="24"/>
          <w:lang w:val="lt-LT"/>
        </w:rPr>
        <w:t xml:space="preserve"> administravimo savivaldybėje 5</w:t>
      </w:r>
      <w:r w:rsidR="001D0530" w:rsidRPr="00691DDE">
        <w:rPr>
          <w:rFonts w:eastAsiaTheme="minorHAnsi"/>
          <w:szCs w:val="24"/>
          <w:lang w:val="lt-LT"/>
        </w:rPr>
        <w:t xml:space="preserve"> priedas</w:t>
      </w:r>
    </w:p>
    <w:p w14:paraId="5BEB42C1" w14:textId="77777777" w:rsidR="001D0530" w:rsidRPr="001D0530" w:rsidRDefault="001D0530" w:rsidP="001D0530">
      <w:pPr>
        <w:rPr>
          <w:lang w:val="lt-LT" w:eastAsia="ar-SA"/>
        </w:rPr>
      </w:pPr>
    </w:p>
    <w:p w14:paraId="45C86009" w14:textId="41BD156B" w:rsidR="004B3071" w:rsidRPr="00BC475A" w:rsidRDefault="004B3071" w:rsidP="004B3071">
      <w:pPr>
        <w:pStyle w:val="Antrat1"/>
        <w:ind w:left="1296"/>
        <w:jc w:val="center"/>
        <w:rPr>
          <w:rFonts w:ascii="Times New Roman" w:hAnsi="Times New Roman"/>
          <w:sz w:val="24"/>
        </w:rPr>
      </w:pPr>
      <w:r w:rsidRPr="00BC475A">
        <w:rPr>
          <w:rFonts w:ascii="Times New Roman" w:hAnsi="Times New Roman"/>
          <w:sz w:val="24"/>
        </w:rPr>
        <w:t>KLAUSIMYNAS D</w:t>
      </w:r>
      <w:r w:rsidR="0023596C">
        <w:rPr>
          <w:rFonts w:ascii="Times New Roman" w:hAnsi="Times New Roman"/>
          <w:sz w:val="24"/>
        </w:rPr>
        <w:t>ĖL ĮTARIAMOS NUSIKALSTAMOS VEIK</w:t>
      </w:r>
      <w:r w:rsidRPr="00BC475A">
        <w:rPr>
          <w:rFonts w:ascii="Times New Roman" w:hAnsi="Times New Roman"/>
          <w:sz w:val="24"/>
        </w:rPr>
        <w:t>OS</w:t>
      </w:r>
    </w:p>
    <w:p w14:paraId="331909E5" w14:textId="77777777" w:rsidR="004B3071" w:rsidRPr="00BC475A" w:rsidRDefault="004B3071" w:rsidP="004B3071">
      <w:pPr>
        <w:spacing w:line="360" w:lineRule="auto"/>
        <w:rPr>
          <w:szCs w:val="24"/>
        </w:rPr>
      </w:pPr>
      <w:bookmarkStart w:id="7" w:name="_ĮTARIAMO_SUKČIAVIMO_/"/>
      <w:bookmarkStart w:id="8" w:name="_ĮTARIAMOS_NUSIKALSTAMOS_VEIKOS"/>
      <w:bookmarkEnd w:id="7"/>
      <w:bookmarkEnd w:id="8"/>
      <w:r w:rsidRPr="00BC475A">
        <w:rPr>
          <w:szCs w:val="24"/>
        </w:rPr>
        <w:t xml:space="preserve">Data   / _ / _ / _ / _ /     / _ / _ /     / _ / _ /  </w:t>
      </w:r>
    </w:p>
    <w:p w14:paraId="629D5AC0" w14:textId="19AC6A50" w:rsidR="004B3071" w:rsidRPr="00BC475A" w:rsidRDefault="00F32042" w:rsidP="004B3071">
      <w:pPr>
        <w:numPr>
          <w:ilvl w:val="0"/>
          <w:numId w:val="35"/>
        </w:numPr>
        <w:tabs>
          <w:tab w:val="clear" w:pos="720"/>
          <w:tab w:val="num" w:pos="851"/>
        </w:tabs>
        <w:overflowPunct/>
        <w:autoSpaceDE/>
        <w:autoSpaceDN/>
        <w:adjustRightInd/>
        <w:ind w:hanging="153"/>
        <w:rPr>
          <w:szCs w:val="24"/>
        </w:rPr>
      </w:pPr>
      <w:r>
        <w:rPr>
          <w:szCs w:val="24"/>
        </w:rPr>
        <w:t>P</w:t>
      </w:r>
      <w:r w:rsidR="004B3071" w:rsidRPr="00BC475A">
        <w:rPr>
          <w:szCs w:val="24"/>
        </w:rPr>
        <w:t>araiškos Nr.</w:t>
      </w:r>
    </w:p>
    <w:p w14:paraId="49AF594E" w14:textId="37236005" w:rsidR="004B3071" w:rsidRPr="00BC475A" w:rsidRDefault="0060210B" w:rsidP="004B3071">
      <w:pPr>
        <w:numPr>
          <w:ilvl w:val="0"/>
          <w:numId w:val="35"/>
        </w:numPr>
        <w:tabs>
          <w:tab w:val="clear" w:pos="720"/>
          <w:tab w:val="num" w:pos="851"/>
        </w:tabs>
        <w:overflowPunct/>
        <w:autoSpaceDE/>
        <w:autoSpaceDN/>
        <w:adjustRightInd/>
        <w:ind w:hanging="153"/>
        <w:rPr>
          <w:szCs w:val="24"/>
        </w:rPr>
      </w:pPr>
      <w:r>
        <w:rPr>
          <w:szCs w:val="24"/>
        </w:rPr>
        <w:t>Pareiškėjas / paramos gavėjas</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_______________________________________</w:t>
      </w:r>
    </w:p>
    <w:p w14:paraId="6701F234" w14:textId="16294B18" w:rsidR="004B3071" w:rsidRPr="00BC475A" w:rsidRDefault="004B3071" w:rsidP="0060210B">
      <w:pPr>
        <w:overflowPunct/>
        <w:autoSpaceDE/>
        <w:autoSpaceDN/>
        <w:adjustRightInd/>
        <w:spacing w:after="120"/>
        <w:ind w:left="567"/>
        <w:rPr>
          <w:szCs w:val="24"/>
        </w:rPr>
      </w:pP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730"/>
        <w:gridCol w:w="839"/>
        <w:gridCol w:w="839"/>
      </w:tblGrid>
      <w:tr w:rsidR="004B3071" w:rsidRPr="00BC475A" w14:paraId="0D08FFE7" w14:textId="77777777" w:rsidTr="00536322">
        <w:trPr>
          <w:trHeight w:val="276"/>
        </w:trPr>
        <w:tc>
          <w:tcPr>
            <w:tcW w:w="1276" w:type="dxa"/>
            <w:vMerge w:val="restart"/>
          </w:tcPr>
          <w:p w14:paraId="50B5B22C" w14:textId="77777777" w:rsidR="004B3071" w:rsidRPr="00BC475A" w:rsidRDefault="004B3071" w:rsidP="00536322">
            <w:pPr>
              <w:rPr>
                <w:szCs w:val="24"/>
              </w:rPr>
            </w:pPr>
            <w:r w:rsidRPr="00BC475A">
              <w:rPr>
                <w:szCs w:val="24"/>
              </w:rPr>
              <w:t xml:space="preserve">Eil. </w:t>
            </w:r>
          </w:p>
          <w:p w14:paraId="6581106F" w14:textId="77777777" w:rsidR="004B3071" w:rsidRPr="00BC475A" w:rsidRDefault="004B3071" w:rsidP="00536322">
            <w:pPr>
              <w:rPr>
                <w:szCs w:val="24"/>
              </w:rPr>
            </w:pPr>
            <w:r w:rsidRPr="00BC475A">
              <w:rPr>
                <w:szCs w:val="24"/>
              </w:rPr>
              <w:t>Nr.</w:t>
            </w:r>
          </w:p>
        </w:tc>
        <w:tc>
          <w:tcPr>
            <w:tcW w:w="6730" w:type="dxa"/>
            <w:vMerge w:val="restart"/>
          </w:tcPr>
          <w:p w14:paraId="236052FC" w14:textId="77777777" w:rsidR="004B3071" w:rsidRPr="00BC475A" w:rsidRDefault="004B3071" w:rsidP="00536322">
            <w:pPr>
              <w:rPr>
                <w:szCs w:val="24"/>
              </w:rPr>
            </w:pPr>
            <w:r w:rsidRPr="00BC475A">
              <w:rPr>
                <w:szCs w:val="24"/>
              </w:rPr>
              <w:t>Įtariamos nusikalstamos veikos požymiai</w:t>
            </w:r>
          </w:p>
        </w:tc>
        <w:tc>
          <w:tcPr>
            <w:tcW w:w="1678" w:type="dxa"/>
            <w:gridSpan w:val="2"/>
          </w:tcPr>
          <w:p w14:paraId="415C4D29" w14:textId="77777777" w:rsidR="004B3071" w:rsidRPr="00BC475A" w:rsidRDefault="004B3071" w:rsidP="00536322">
            <w:pPr>
              <w:rPr>
                <w:szCs w:val="24"/>
              </w:rPr>
            </w:pPr>
            <w:r w:rsidRPr="00BC475A">
              <w:rPr>
                <w:szCs w:val="24"/>
              </w:rPr>
              <w:t>Reikšmė</w:t>
            </w:r>
          </w:p>
        </w:tc>
      </w:tr>
      <w:tr w:rsidR="004B3071" w:rsidRPr="00BC475A" w14:paraId="75E9DADA" w14:textId="77777777" w:rsidTr="00536322">
        <w:trPr>
          <w:trHeight w:val="276"/>
        </w:trPr>
        <w:tc>
          <w:tcPr>
            <w:tcW w:w="1276" w:type="dxa"/>
            <w:vMerge/>
          </w:tcPr>
          <w:p w14:paraId="2D4E0AE0" w14:textId="77777777" w:rsidR="004B3071" w:rsidRPr="00BC475A" w:rsidRDefault="004B3071" w:rsidP="00536322">
            <w:pPr>
              <w:rPr>
                <w:szCs w:val="24"/>
              </w:rPr>
            </w:pPr>
          </w:p>
        </w:tc>
        <w:tc>
          <w:tcPr>
            <w:tcW w:w="6730" w:type="dxa"/>
            <w:vMerge/>
          </w:tcPr>
          <w:p w14:paraId="2603F191" w14:textId="77777777" w:rsidR="004B3071" w:rsidRPr="00BC475A" w:rsidRDefault="004B3071" w:rsidP="00536322">
            <w:pPr>
              <w:rPr>
                <w:szCs w:val="24"/>
              </w:rPr>
            </w:pPr>
          </w:p>
        </w:tc>
        <w:tc>
          <w:tcPr>
            <w:tcW w:w="839" w:type="dxa"/>
          </w:tcPr>
          <w:p w14:paraId="00571861" w14:textId="77777777" w:rsidR="004B3071" w:rsidRPr="00BC475A" w:rsidRDefault="004B3071" w:rsidP="00536322">
            <w:pPr>
              <w:rPr>
                <w:szCs w:val="24"/>
              </w:rPr>
            </w:pPr>
            <w:r w:rsidRPr="00BC475A">
              <w:rPr>
                <w:szCs w:val="24"/>
              </w:rPr>
              <w:t>Taip</w:t>
            </w:r>
          </w:p>
        </w:tc>
        <w:tc>
          <w:tcPr>
            <w:tcW w:w="839" w:type="dxa"/>
          </w:tcPr>
          <w:p w14:paraId="284EE668" w14:textId="77777777" w:rsidR="004B3071" w:rsidRPr="00BC475A" w:rsidRDefault="004B3071" w:rsidP="00536322">
            <w:pPr>
              <w:rPr>
                <w:szCs w:val="24"/>
              </w:rPr>
            </w:pPr>
            <w:r w:rsidRPr="00BC475A">
              <w:rPr>
                <w:szCs w:val="24"/>
              </w:rPr>
              <w:t>Ne</w:t>
            </w:r>
          </w:p>
        </w:tc>
      </w:tr>
      <w:tr w:rsidR="004B3071" w:rsidRPr="00BC475A" w14:paraId="09B091E2" w14:textId="77777777" w:rsidTr="00536322">
        <w:trPr>
          <w:trHeight w:val="819"/>
        </w:trPr>
        <w:tc>
          <w:tcPr>
            <w:tcW w:w="1276" w:type="dxa"/>
          </w:tcPr>
          <w:p w14:paraId="277DD8D4" w14:textId="63277D8D" w:rsidR="004B3071" w:rsidRPr="00BC475A" w:rsidRDefault="0060210B" w:rsidP="00536322">
            <w:pPr>
              <w:ind w:left="-36" w:right="57"/>
              <w:jc w:val="both"/>
              <w:rPr>
                <w:szCs w:val="24"/>
              </w:rPr>
            </w:pPr>
            <w:r>
              <w:rPr>
                <w:szCs w:val="24"/>
              </w:rPr>
              <w:t>2.</w:t>
            </w:r>
            <w:r w:rsidR="004B3071" w:rsidRPr="00BC475A">
              <w:rPr>
                <w:szCs w:val="24"/>
              </w:rPr>
              <w:t>1.</w:t>
            </w:r>
          </w:p>
        </w:tc>
        <w:tc>
          <w:tcPr>
            <w:tcW w:w="6730" w:type="dxa"/>
          </w:tcPr>
          <w:p w14:paraId="21F40BC4" w14:textId="77777777" w:rsidR="004B3071" w:rsidRPr="00BC475A" w:rsidRDefault="004B3071" w:rsidP="00536322">
            <w:pPr>
              <w:ind w:left="-36" w:right="57"/>
              <w:jc w:val="both"/>
              <w:rPr>
                <w:szCs w:val="24"/>
              </w:rPr>
            </w:pPr>
            <w:r w:rsidRPr="00BC475A">
              <w:rPr>
                <w:szCs w:val="24"/>
              </w:rPr>
              <w:t>Dokumentai tomis pačiomis datomis, numeriais, ir (arba) kitu turiniu arba atvirkščiai</w:t>
            </w:r>
          </w:p>
          <w:p w14:paraId="2A74345F" w14:textId="77777777" w:rsidR="004B3071" w:rsidRPr="00BC475A" w:rsidRDefault="004B3071" w:rsidP="00536322">
            <w:pPr>
              <w:tabs>
                <w:tab w:val="left" w:pos="277"/>
                <w:tab w:val="left" w:pos="344"/>
              </w:tabs>
              <w:spacing w:after="120"/>
              <w:jc w:val="both"/>
              <w:rPr>
                <w:i/>
                <w:szCs w:val="24"/>
              </w:rPr>
            </w:pPr>
            <w:r w:rsidRPr="00BC475A">
              <w:rPr>
                <w:i/>
                <w:szCs w:val="24"/>
              </w:rPr>
              <w:t>(Žymima taip, jei atsakingas darbuotojas gavo skirtingo turinio dokumentus tomis pačiomis datomis, numeriais, arba atvirkščiai)</w:t>
            </w:r>
          </w:p>
        </w:tc>
        <w:tc>
          <w:tcPr>
            <w:tcW w:w="839" w:type="dxa"/>
          </w:tcPr>
          <w:p w14:paraId="4709F601" w14:textId="77777777" w:rsidR="004B3071" w:rsidRPr="00BC475A" w:rsidRDefault="004B3071" w:rsidP="00536322">
            <w:pPr>
              <w:ind w:left="-36" w:right="57"/>
              <w:jc w:val="both"/>
              <w:rPr>
                <w:szCs w:val="24"/>
              </w:rPr>
            </w:pPr>
          </w:p>
        </w:tc>
        <w:tc>
          <w:tcPr>
            <w:tcW w:w="839" w:type="dxa"/>
          </w:tcPr>
          <w:p w14:paraId="642F67DE" w14:textId="77777777" w:rsidR="004B3071" w:rsidRPr="00BC475A" w:rsidRDefault="004B3071" w:rsidP="00536322">
            <w:pPr>
              <w:ind w:left="-36" w:right="57"/>
              <w:jc w:val="both"/>
              <w:rPr>
                <w:szCs w:val="24"/>
              </w:rPr>
            </w:pPr>
          </w:p>
        </w:tc>
      </w:tr>
      <w:tr w:rsidR="004B3071" w:rsidRPr="00BC475A" w14:paraId="70CB16C0" w14:textId="77777777" w:rsidTr="00536322">
        <w:tc>
          <w:tcPr>
            <w:tcW w:w="1276" w:type="dxa"/>
          </w:tcPr>
          <w:p w14:paraId="55D94399" w14:textId="7D086CFA" w:rsidR="004B3071" w:rsidRPr="00BC475A" w:rsidRDefault="004B3071" w:rsidP="00536322">
            <w:pPr>
              <w:ind w:right="57"/>
              <w:jc w:val="both"/>
              <w:rPr>
                <w:szCs w:val="24"/>
              </w:rPr>
            </w:pPr>
            <w:r w:rsidRPr="00BC475A">
              <w:rPr>
                <w:szCs w:val="24"/>
              </w:rPr>
              <w:t>2.</w:t>
            </w:r>
            <w:r w:rsidR="0060210B">
              <w:rPr>
                <w:szCs w:val="24"/>
              </w:rPr>
              <w:t>2.</w:t>
            </w:r>
          </w:p>
        </w:tc>
        <w:tc>
          <w:tcPr>
            <w:tcW w:w="6730" w:type="dxa"/>
          </w:tcPr>
          <w:p w14:paraId="0B031CC7" w14:textId="77777777" w:rsidR="004B3071" w:rsidRPr="00BC475A" w:rsidRDefault="004B3071" w:rsidP="00536322">
            <w:pPr>
              <w:ind w:right="57"/>
              <w:jc w:val="both"/>
              <w:rPr>
                <w:szCs w:val="24"/>
              </w:rPr>
            </w:pPr>
            <w:r w:rsidRPr="00BC475A">
              <w:rPr>
                <w:szCs w:val="24"/>
              </w:rPr>
              <w:t>Duomenys, kuriuos pateikė pareiškėjas nesutampa su duomenimis informacinėse sistemose, su gauta informacija iš kitų įstaigų</w:t>
            </w:r>
          </w:p>
          <w:p w14:paraId="1173A9C1" w14:textId="77777777" w:rsidR="004B3071" w:rsidRPr="00BC475A" w:rsidRDefault="004B3071" w:rsidP="00536322">
            <w:pPr>
              <w:ind w:right="57"/>
              <w:jc w:val="both"/>
              <w:rPr>
                <w:i/>
                <w:szCs w:val="24"/>
              </w:rPr>
            </w:pPr>
            <w:r w:rsidRPr="00BC475A">
              <w:rPr>
                <w:i/>
                <w:szCs w:val="24"/>
              </w:rPr>
              <w:t>(Žymima taip, jei naudodamasis informacinėmis sistemomis, gauta informacija iš kitų institucijų, atsakingas specialistas nustato, jog duomenys, kuriuos pateikė pareiškėjas nesutampa)</w:t>
            </w:r>
          </w:p>
        </w:tc>
        <w:tc>
          <w:tcPr>
            <w:tcW w:w="839" w:type="dxa"/>
          </w:tcPr>
          <w:p w14:paraId="1D441214" w14:textId="77777777" w:rsidR="004B3071" w:rsidRPr="00BC475A" w:rsidRDefault="004B3071" w:rsidP="00536322">
            <w:pPr>
              <w:ind w:right="57"/>
              <w:jc w:val="both"/>
              <w:rPr>
                <w:szCs w:val="24"/>
              </w:rPr>
            </w:pPr>
          </w:p>
        </w:tc>
        <w:tc>
          <w:tcPr>
            <w:tcW w:w="839" w:type="dxa"/>
          </w:tcPr>
          <w:p w14:paraId="57764F3F" w14:textId="77777777" w:rsidR="004B3071" w:rsidRPr="00BC475A" w:rsidRDefault="004B3071" w:rsidP="00536322">
            <w:pPr>
              <w:ind w:right="57"/>
              <w:jc w:val="both"/>
              <w:rPr>
                <w:szCs w:val="24"/>
              </w:rPr>
            </w:pPr>
          </w:p>
        </w:tc>
      </w:tr>
      <w:tr w:rsidR="004B3071" w:rsidRPr="00BC475A" w14:paraId="3C81A300" w14:textId="77777777" w:rsidTr="00536322">
        <w:trPr>
          <w:trHeight w:val="320"/>
        </w:trPr>
        <w:tc>
          <w:tcPr>
            <w:tcW w:w="1276" w:type="dxa"/>
          </w:tcPr>
          <w:p w14:paraId="3A34AF0C" w14:textId="47499C18" w:rsidR="004B3071" w:rsidRPr="00BC475A" w:rsidRDefault="0060210B" w:rsidP="00536322">
            <w:pPr>
              <w:ind w:right="57"/>
              <w:jc w:val="both"/>
              <w:rPr>
                <w:szCs w:val="24"/>
              </w:rPr>
            </w:pPr>
            <w:r>
              <w:rPr>
                <w:szCs w:val="24"/>
              </w:rPr>
              <w:t>2.</w:t>
            </w:r>
            <w:r w:rsidR="004B3071" w:rsidRPr="00BC475A">
              <w:rPr>
                <w:szCs w:val="24"/>
              </w:rPr>
              <w:t>3.</w:t>
            </w:r>
          </w:p>
        </w:tc>
        <w:tc>
          <w:tcPr>
            <w:tcW w:w="6730" w:type="dxa"/>
          </w:tcPr>
          <w:p w14:paraId="122C3D66" w14:textId="77777777" w:rsidR="004B3071" w:rsidRPr="00BC475A" w:rsidRDefault="004B3071" w:rsidP="00536322">
            <w:pPr>
              <w:ind w:right="57"/>
              <w:jc w:val="both"/>
              <w:rPr>
                <w:szCs w:val="24"/>
              </w:rPr>
            </w:pPr>
            <w:r w:rsidRPr="00BC475A">
              <w:rPr>
                <w:szCs w:val="24"/>
              </w:rPr>
              <w:t>Vizualiai skiriasi to paties asmens parašai ant pateiktų dokumentų</w:t>
            </w:r>
          </w:p>
          <w:p w14:paraId="463C23F5" w14:textId="77777777" w:rsidR="004B3071" w:rsidRPr="00BC475A" w:rsidRDefault="004B3071" w:rsidP="00536322">
            <w:pPr>
              <w:tabs>
                <w:tab w:val="left" w:pos="277"/>
                <w:tab w:val="left" w:pos="344"/>
              </w:tabs>
              <w:spacing w:after="120"/>
              <w:jc w:val="both"/>
              <w:rPr>
                <w:i/>
                <w:szCs w:val="24"/>
              </w:rPr>
            </w:pPr>
            <w:r w:rsidRPr="00BC475A">
              <w:rPr>
                <w:i/>
                <w:szCs w:val="24"/>
              </w:rPr>
              <w:t>(Žymima taip, jei ant pareiškėjo pateiktų dokumentų esantys to paties asmens parašai vizualiai nesutampa)</w:t>
            </w:r>
          </w:p>
        </w:tc>
        <w:tc>
          <w:tcPr>
            <w:tcW w:w="839" w:type="dxa"/>
          </w:tcPr>
          <w:p w14:paraId="0C3C46CC" w14:textId="77777777" w:rsidR="004B3071" w:rsidRPr="00BC475A" w:rsidRDefault="004B3071" w:rsidP="00536322">
            <w:pPr>
              <w:ind w:right="57"/>
              <w:jc w:val="both"/>
              <w:rPr>
                <w:i/>
                <w:szCs w:val="24"/>
              </w:rPr>
            </w:pPr>
          </w:p>
        </w:tc>
        <w:tc>
          <w:tcPr>
            <w:tcW w:w="839" w:type="dxa"/>
          </w:tcPr>
          <w:p w14:paraId="7F74BCF3" w14:textId="77777777" w:rsidR="004B3071" w:rsidRPr="00BC475A" w:rsidRDefault="004B3071" w:rsidP="00536322">
            <w:pPr>
              <w:ind w:right="57"/>
              <w:jc w:val="both"/>
              <w:rPr>
                <w:i/>
                <w:szCs w:val="24"/>
              </w:rPr>
            </w:pPr>
          </w:p>
        </w:tc>
      </w:tr>
      <w:tr w:rsidR="00C210D3" w:rsidRPr="00BC475A" w14:paraId="66DFF609" w14:textId="77777777" w:rsidTr="00536322">
        <w:trPr>
          <w:trHeight w:val="320"/>
        </w:trPr>
        <w:tc>
          <w:tcPr>
            <w:tcW w:w="1276" w:type="dxa"/>
          </w:tcPr>
          <w:p w14:paraId="03DBF30A" w14:textId="6DF6267F" w:rsidR="00C210D3" w:rsidRPr="00BC475A" w:rsidRDefault="0060210B" w:rsidP="00536322">
            <w:pPr>
              <w:ind w:right="57"/>
              <w:jc w:val="both"/>
              <w:rPr>
                <w:szCs w:val="24"/>
              </w:rPr>
            </w:pPr>
            <w:r>
              <w:rPr>
                <w:szCs w:val="24"/>
              </w:rPr>
              <w:t>2.</w:t>
            </w:r>
            <w:r w:rsidR="00C210D3">
              <w:rPr>
                <w:szCs w:val="24"/>
              </w:rPr>
              <w:t>4.</w:t>
            </w:r>
          </w:p>
        </w:tc>
        <w:tc>
          <w:tcPr>
            <w:tcW w:w="6730" w:type="dxa"/>
          </w:tcPr>
          <w:p w14:paraId="579C1AF9" w14:textId="5C3BEDB2" w:rsidR="00C210D3" w:rsidRPr="00C210D3" w:rsidRDefault="00C210D3" w:rsidP="00C210D3">
            <w:pPr>
              <w:ind w:right="57"/>
              <w:jc w:val="both"/>
              <w:rPr>
                <w:szCs w:val="24"/>
              </w:rPr>
            </w:pPr>
            <w:r w:rsidRPr="00C210D3">
              <w:rPr>
                <w:szCs w:val="24"/>
              </w:rPr>
              <w:t xml:space="preserve">Kiti įtariamos nusikalstamos veiklos požymiai </w:t>
            </w:r>
          </w:p>
          <w:p w14:paraId="2807771D" w14:textId="449AE497" w:rsidR="00C210D3" w:rsidRPr="00BC475A" w:rsidRDefault="00C210D3" w:rsidP="00536322">
            <w:pPr>
              <w:ind w:right="57"/>
              <w:jc w:val="both"/>
              <w:rPr>
                <w:szCs w:val="24"/>
              </w:rPr>
            </w:pPr>
            <w:r w:rsidRPr="00C210D3">
              <w:rPr>
                <w:szCs w:val="24"/>
              </w:rPr>
              <w:t>(Žymima taip, jei aptinkami kiti, aukščiau nepaminėti, tačiau galimi nusikalstamos veiklos</w:t>
            </w:r>
            <w:r w:rsidR="001B2D0F">
              <w:rPr>
                <w:szCs w:val="24"/>
              </w:rPr>
              <w:t xml:space="preserve"> požymiai. Požymis aprašomas)</w:t>
            </w:r>
            <w:r w:rsidR="001B2D0F">
              <w:rPr>
                <w:szCs w:val="24"/>
              </w:rPr>
              <w:tab/>
            </w:r>
          </w:p>
        </w:tc>
        <w:tc>
          <w:tcPr>
            <w:tcW w:w="839" w:type="dxa"/>
          </w:tcPr>
          <w:p w14:paraId="41715B04" w14:textId="77777777" w:rsidR="00C210D3" w:rsidRPr="00BC475A" w:rsidRDefault="00C210D3" w:rsidP="00536322">
            <w:pPr>
              <w:ind w:right="57"/>
              <w:jc w:val="both"/>
              <w:rPr>
                <w:i/>
                <w:szCs w:val="24"/>
              </w:rPr>
            </w:pPr>
          </w:p>
        </w:tc>
        <w:tc>
          <w:tcPr>
            <w:tcW w:w="839" w:type="dxa"/>
          </w:tcPr>
          <w:p w14:paraId="34BD8D3C" w14:textId="77777777" w:rsidR="00C210D3" w:rsidRPr="00BC475A" w:rsidRDefault="00C210D3" w:rsidP="00536322">
            <w:pPr>
              <w:ind w:right="57"/>
              <w:jc w:val="both"/>
              <w:rPr>
                <w:i/>
                <w:szCs w:val="24"/>
              </w:rPr>
            </w:pPr>
          </w:p>
        </w:tc>
      </w:tr>
    </w:tbl>
    <w:p w14:paraId="5457000E" w14:textId="77777777" w:rsidR="004B3071" w:rsidRPr="00BC475A" w:rsidRDefault="004B3071" w:rsidP="004B3071">
      <w:pPr>
        <w:pStyle w:val="Paprastasistekstas"/>
        <w:spacing w:before="0" w:beforeAutospacing="0" w:after="0" w:afterAutospacing="0"/>
      </w:pPr>
    </w:p>
    <w:p w14:paraId="1B6BD92D" w14:textId="7299053E" w:rsidR="004B3071" w:rsidRPr="00BC475A" w:rsidRDefault="004B3071" w:rsidP="004B3071">
      <w:pPr>
        <w:pStyle w:val="Paprastasistekstas"/>
        <w:spacing w:before="0" w:beforeAutospacing="0" w:after="0" w:afterAutospacing="0"/>
        <w:rPr>
          <w:rFonts w:eastAsia="MS Mincho"/>
        </w:rPr>
      </w:pPr>
      <w:r w:rsidRPr="00BC475A">
        <w:t>Požymius, kurie žymimi reikšme „Taip“, aprašyti, pateikti faktines aplinkybes:</w:t>
      </w:r>
      <w:r w:rsidRPr="00BC475A">
        <w:rPr>
          <w:rFonts w:eastAsia="MS Mincho"/>
        </w:rPr>
        <w:t>_______________________________________________________________________________________________________________________________________________________</w:t>
      </w:r>
      <w:r w:rsidRPr="00593A5B">
        <w:rPr>
          <w:rFonts w:eastAsia="MS Mincho"/>
          <w:b/>
        </w:rPr>
        <w:t xml:space="preserve"> </w:t>
      </w:r>
    </w:p>
    <w:p w14:paraId="05403F1D" w14:textId="77777777" w:rsidR="001B2D0F" w:rsidRDefault="001B2D0F" w:rsidP="004B3071">
      <w:pPr>
        <w:pStyle w:val="Paprastasistekstas"/>
        <w:spacing w:before="0" w:beforeAutospacing="0" w:after="0" w:afterAutospacing="0"/>
        <w:ind w:firstLine="567"/>
        <w:jc w:val="both"/>
        <w:rPr>
          <w:rFonts w:eastAsia="MS Mincho"/>
        </w:rPr>
      </w:pPr>
    </w:p>
    <w:p w14:paraId="13775A62" w14:textId="77777777" w:rsidR="004B3071" w:rsidRPr="00BC475A" w:rsidRDefault="004B3071" w:rsidP="004B3071">
      <w:pPr>
        <w:pStyle w:val="Paprastasistekstas"/>
        <w:spacing w:before="0" w:beforeAutospacing="0" w:after="0" w:afterAutospacing="0"/>
        <w:ind w:firstLine="567"/>
        <w:jc w:val="both"/>
        <w:rPr>
          <w:rFonts w:eastAsia="MS Mincho"/>
        </w:rPr>
      </w:pPr>
      <w:r w:rsidRPr="00BC475A">
        <w:rPr>
          <w:rFonts w:eastAsia="MS Mincho"/>
        </w:rPr>
        <w:t xml:space="preserve">PRIDEDAMA. </w:t>
      </w:r>
      <w:r w:rsidRPr="00BC475A">
        <w:rPr>
          <w:rFonts w:eastAsia="MS Mincho"/>
          <w:i/>
        </w:rPr>
        <w:t>(išvardijami pridedami su įtariamu sukčiavimu / nusikalstama veika susiję dokumentai).</w:t>
      </w:r>
    </w:p>
    <w:p w14:paraId="64D31C91" w14:textId="77777777" w:rsidR="004B3071" w:rsidRPr="00BC475A" w:rsidRDefault="004B3071" w:rsidP="004B3071">
      <w:pPr>
        <w:pStyle w:val="Paprastasistekstas"/>
        <w:spacing w:before="0" w:beforeAutospacing="0" w:after="0" w:afterAutospacing="0"/>
        <w:rPr>
          <w:rFonts w:eastAsia="MS Mincho"/>
        </w:rPr>
      </w:pPr>
    </w:p>
    <w:p w14:paraId="48E7BE09" w14:textId="77777777" w:rsidR="00C210D3" w:rsidRDefault="00C210D3" w:rsidP="00C210D3">
      <w:pPr>
        <w:pStyle w:val="Paprastasistekstas"/>
        <w:spacing w:before="0" w:beforeAutospacing="0" w:after="0" w:afterAutospacing="0"/>
        <w:rPr>
          <w:rFonts w:eastAsia="MS Mincho"/>
        </w:rPr>
      </w:pPr>
      <w:r>
        <w:rPr>
          <w:rFonts w:eastAsia="MS Mincho"/>
        </w:rPr>
        <w:t>Darbuotojas,</w:t>
      </w:r>
    </w:p>
    <w:p w14:paraId="078D3AA6" w14:textId="7D724744" w:rsidR="004B3071" w:rsidRPr="00BC475A" w:rsidRDefault="004B3071" w:rsidP="00C210D3">
      <w:pPr>
        <w:pStyle w:val="Paprastasistekstas"/>
        <w:spacing w:before="0" w:beforeAutospacing="0" w:after="0" w:afterAutospacing="0"/>
        <w:rPr>
          <w:rFonts w:eastAsia="MS Mincho"/>
        </w:rPr>
      </w:pPr>
      <w:r w:rsidRPr="00BC475A">
        <w:rPr>
          <w:rFonts w:eastAsia="MS Mincho"/>
        </w:rPr>
        <w:t>įtaręs pažeidimą                             _______________________           _______________________</w:t>
      </w:r>
    </w:p>
    <w:p w14:paraId="500F9944" w14:textId="38541F42" w:rsidR="004B3071" w:rsidRPr="00BC475A" w:rsidRDefault="00C210D3" w:rsidP="004B3071">
      <w:pPr>
        <w:pStyle w:val="Paprastasistekstas"/>
        <w:spacing w:before="0" w:beforeAutospacing="0" w:after="0" w:afterAutospacing="0"/>
        <w:rPr>
          <w:rFonts w:eastAsia="MS Mincho"/>
        </w:rPr>
      </w:pPr>
      <w:r>
        <w:rPr>
          <w:rFonts w:eastAsia="MS Mincho"/>
        </w:rPr>
        <w:t xml:space="preserve">   </w:t>
      </w:r>
      <w:r w:rsidR="004B3071" w:rsidRPr="00BC475A">
        <w:rPr>
          <w:rFonts w:eastAsia="MS Mincho"/>
        </w:rPr>
        <w:t xml:space="preserve">                                                                (parašas)                                     (vardas, pavardė)        </w:t>
      </w:r>
    </w:p>
    <w:p w14:paraId="0177B0EE" w14:textId="77777777" w:rsidR="004B3071" w:rsidRPr="00BC475A" w:rsidRDefault="004B3071" w:rsidP="004B3071">
      <w:pPr>
        <w:pStyle w:val="Paprastasistekstas"/>
        <w:spacing w:before="0" w:beforeAutospacing="0" w:after="0" w:afterAutospacing="0"/>
        <w:rPr>
          <w:rFonts w:eastAsia="MS Mincho"/>
        </w:rPr>
      </w:pPr>
    </w:p>
    <w:p w14:paraId="67CB4B2A" w14:textId="77777777" w:rsidR="004B3071" w:rsidRPr="00BC475A" w:rsidRDefault="004B3071" w:rsidP="004B3071">
      <w:pPr>
        <w:pStyle w:val="Paprastasistekstas"/>
        <w:spacing w:before="0" w:beforeAutospacing="0" w:after="0" w:afterAutospacing="0"/>
        <w:rPr>
          <w:rFonts w:eastAsia="MS Mincho"/>
        </w:rPr>
      </w:pPr>
      <w:r w:rsidRPr="00BC475A">
        <w:rPr>
          <w:rFonts w:eastAsia="MS Mincho"/>
        </w:rPr>
        <w:t xml:space="preserve">Vadovas                                         </w:t>
      </w:r>
      <w:r w:rsidRPr="00BC475A">
        <w:rPr>
          <w:rFonts w:eastAsia="MS Mincho"/>
        </w:rPr>
        <w:tab/>
      </w:r>
      <w:r w:rsidRPr="00BC475A">
        <w:rPr>
          <w:rFonts w:eastAsia="MS Mincho"/>
        </w:rPr>
        <w:tab/>
      </w:r>
      <w:r w:rsidRPr="00BC475A">
        <w:rPr>
          <w:rFonts w:eastAsia="MS Mincho"/>
        </w:rPr>
        <w:tab/>
      </w:r>
      <w:r w:rsidRPr="00BC475A">
        <w:rPr>
          <w:rFonts w:eastAsia="MS Mincho"/>
        </w:rPr>
        <w:tab/>
      </w:r>
      <w:r w:rsidRPr="00BC475A">
        <w:rPr>
          <w:rFonts w:eastAsia="MS Mincho"/>
        </w:rPr>
        <w:tab/>
      </w:r>
    </w:p>
    <w:p w14:paraId="7D0F66A4" w14:textId="6F0800D5" w:rsidR="004B3071" w:rsidRPr="00BC475A" w:rsidRDefault="004B3071" w:rsidP="004B3071">
      <w:pPr>
        <w:pStyle w:val="Paprastasistekstas"/>
        <w:spacing w:before="0" w:beforeAutospacing="0" w:after="0" w:afterAutospacing="0"/>
        <w:rPr>
          <w:rFonts w:eastAsia="MS Mincho"/>
        </w:rPr>
      </w:pPr>
      <w:r w:rsidRPr="00BC475A">
        <w:rPr>
          <w:rFonts w:eastAsia="MS Mincho"/>
        </w:rPr>
        <w:t xml:space="preserve">                     </w:t>
      </w:r>
      <w:r w:rsidR="00C210D3">
        <w:rPr>
          <w:rFonts w:eastAsia="MS Mincho"/>
        </w:rPr>
        <w:t xml:space="preserve">                               </w:t>
      </w:r>
      <w:r w:rsidRPr="00BC475A">
        <w:rPr>
          <w:rFonts w:eastAsia="MS Mincho"/>
        </w:rPr>
        <w:t xml:space="preserve">               (parašas)                                       (vardas, pavardė)       </w:t>
      </w:r>
    </w:p>
    <w:p w14:paraId="36897613" w14:textId="2E262D5A" w:rsidR="004B3071" w:rsidRDefault="004B3071" w:rsidP="00691DDE">
      <w:pPr>
        <w:widowControl w:val="0"/>
        <w:jc w:val="center"/>
        <w:rPr>
          <w:lang w:val="lt-LT"/>
        </w:rPr>
      </w:pPr>
      <w:r>
        <w:rPr>
          <w:lang w:val="lt-LT"/>
        </w:rPr>
        <w:t>________________</w:t>
      </w:r>
    </w:p>
    <w:p w14:paraId="0F7A20F6" w14:textId="45659CC9" w:rsidR="00FE178F" w:rsidRDefault="00FE178F" w:rsidP="00B56AAC">
      <w:pPr>
        <w:widowControl w:val="0"/>
        <w:jc w:val="center"/>
        <w:rPr>
          <w:lang w:val="lt-LT"/>
        </w:rPr>
      </w:pPr>
    </w:p>
    <w:sectPr w:rsidR="00FE178F" w:rsidSect="00192CF0">
      <w:footnotePr>
        <w:pos w:val="beneathText"/>
      </w:footnotePr>
      <w:pgSz w:w="11905" w:h="16837"/>
      <w:pgMar w:top="1134" w:right="567" w:bottom="1134" w:left="1701" w:header="1134" w:footer="113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9CD43" w14:textId="77777777" w:rsidR="00343E54" w:rsidRDefault="00343E54" w:rsidP="005D1079">
      <w:r>
        <w:separator/>
      </w:r>
    </w:p>
  </w:endnote>
  <w:endnote w:type="continuationSeparator" w:id="0">
    <w:p w14:paraId="5884F688" w14:textId="77777777" w:rsidR="00343E54" w:rsidRDefault="00343E54" w:rsidP="005D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BD383" w14:textId="77777777" w:rsidR="00343E54" w:rsidRDefault="00343E54" w:rsidP="005D1079">
      <w:r>
        <w:separator/>
      </w:r>
    </w:p>
  </w:footnote>
  <w:footnote w:type="continuationSeparator" w:id="0">
    <w:p w14:paraId="677F6FB5" w14:textId="77777777" w:rsidR="00343E54" w:rsidRDefault="00343E54" w:rsidP="005D1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304D3" w14:textId="4DE0FF0A" w:rsidR="0064539B" w:rsidRDefault="0064539B">
    <w:pPr>
      <w:pStyle w:val="Antrats"/>
      <w:jc w:val="center"/>
    </w:pPr>
  </w:p>
  <w:p w14:paraId="15CA759C" w14:textId="77777777" w:rsidR="0064539B" w:rsidRDefault="0064539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AE21F6"/>
    <w:name w:val="WW8Num4"/>
    <w:lvl w:ilvl="0">
      <w:start w:val="4"/>
      <w:numFmt w:val="decimal"/>
      <w:lvlText w:val="%1."/>
      <w:lvlJc w:val="left"/>
      <w:pPr>
        <w:tabs>
          <w:tab w:val="num" w:pos="1040"/>
        </w:tabs>
        <w:ind w:left="0" w:firstLine="680"/>
      </w:pPr>
      <w:rPr>
        <w:b w:val="0"/>
        <w:i w:val="0"/>
        <w:sz w:val="24"/>
        <w:szCs w:val="24"/>
      </w:rPr>
    </w:lvl>
    <w:lvl w:ilvl="1">
      <w:start w:val="1"/>
      <w:numFmt w:val="decimal"/>
      <w:lvlText w:val="%1.%2."/>
      <w:lvlJc w:val="left"/>
      <w:pPr>
        <w:tabs>
          <w:tab w:val="num" w:pos="1040"/>
        </w:tabs>
        <w:ind w:left="0" w:firstLine="680"/>
      </w:pPr>
      <w:rPr>
        <w:i w:val="0"/>
        <w:sz w:val="24"/>
        <w:szCs w:val="24"/>
      </w:rPr>
    </w:lvl>
    <w:lvl w:ilvl="2">
      <w:start w:val="1"/>
      <w:numFmt w:val="decimal"/>
      <w:suff w:val="space"/>
      <w:lvlText w:val="%1.%2.%3."/>
      <w:lvlJc w:val="left"/>
      <w:pPr>
        <w:tabs>
          <w:tab w:val="num" w:pos="0"/>
        </w:tabs>
        <w:ind w:left="0" w:firstLine="680"/>
      </w:pPr>
      <w:rPr>
        <w:i w:val="0"/>
      </w:rPr>
    </w:lvl>
    <w:lvl w:ilvl="3">
      <w:start w:val="1"/>
      <w:numFmt w:val="decimal"/>
      <w:lvlText w:val="%1.%2.%3.%4."/>
      <w:lvlJc w:val="left"/>
      <w:pPr>
        <w:tabs>
          <w:tab w:val="num" w:pos="1400"/>
        </w:tabs>
        <w:ind w:left="0" w:firstLine="6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 w15:restartNumberingAfterBreak="0">
    <w:nsid w:val="0000000C"/>
    <w:multiLevelType w:val="multilevel"/>
    <w:tmpl w:val="FEE42942"/>
    <w:name w:val="WW8Num33"/>
    <w:lvl w:ilvl="0">
      <w:start w:val="1"/>
      <w:numFmt w:val="decimal"/>
      <w:lvlText w:val="%1."/>
      <w:lvlJc w:val="left"/>
      <w:pPr>
        <w:tabs>
          <w:tab w:val="num" w:pos="1040"/>
        </w:tabs>
        <w:ind w:left="0" w:firstLine="680"/>
      </w:pPr>
      <w:rPr>
        <w:b w:val="0"/>
        <w:color w:val="auto"/>
      </w:rPr>
    </w:lvl>
    <w:lvl w:ilvl="1">
      <w:start w:val="1"/>
      <w:numFmt w:val="decimal"/>
      <w:lvlText w:val="4.%2."/>
      <w:lvlJc w:val="left"/>
      <w:pPr>
        <w:tabs>
          <w:tab w:val="num" w:pos="1639"/>
        </w:tabs>
        <w:ind w:left="0" w:firstLine="567"/>
      </w:pPr>
      <w:rPr>
        <w:b w:val="0"/>
        <w:i w:val="0"/>
      </w:rPr>
    </w:lvl>
    <w:lvl w:ilvl="2">
      <w:start w:val="1"/>
      <w:numFmt w:val="decimal"/>
      <w:lvlText w:val="%1.%2.%3."/>
      <w:lvlJc w:val="left"/>
      <w:pPr>
        <w:tabs>
          <w:tab w:val="num" w:pos="1948"/>
        </w:tabs>
        <w:ind w:left="908" w:firstLine="680"/>
      </w:pPr>
    </w:lvl>
    <w:lvl w:ilvl="3">
      <w:start w:val="1"/>
      <w:numFmt w:val="decimal"/>
      <w:lvlText w:val="%1.%2.%3.%4."/>
      <w:lvlJc w:val="left"/>
      <w:pPr>
        <w:tabs>
          <w:tab w:val="num" w:pos="2402"/>
        </w:tabs>
        <w:ind w:left="1362" w:firstLine="680"/>
      </w:pPr>
    </w:lvl>
    <w:lvl w:ilvl="4">
      <w:start w:val="1"/>
      <w:numFmt w:val="decimal"/>
      <w:lvlText w:val="%1.%2.%3.%4.%5."/>
      <w:lvlJc w:val="left"/>
      <w:pPr>
        <w:tabs>
          <w:tab w:val="num" w:pos="2856"/>
        </w:tabs>
        <w:ind w:left="1816" w:firstLine="680"/>
      </w:pPr>
    </w:lvl>
    <w:lvl w:ilvl="5">
      <w:start w:val="1"/>
      <w:numFmt w:val="decimal"/>
      <w:lvlText w:val="%1.%2.%3.%4.%5.%6."/>
      <w:lvlJc w:val="left"/>
      <w:pPr>
        <w:tabs>
          <w:tab w:val="num" w:pos="3310"/>
        </w:tabs>
        <w:ind w:left="2270" w:firstLine="680"/>
      </w:pPr>
    </w:lvl>
    <w:lvl w:ilvl="6">
      <w:start w:val="1"/>
      <w:numFmt w:val="decimal"/>
      <w:lvlText w:val="%1.%2.%3.%4.%5.%6.%7."/>
      <w:lvlJc w:val="left"/>
      <w:pPr>
        <w:tabs>
          <w:tab w:val="num" w:pos="3764"/>
        </w:tabs>
        <w:ind w:left="2724" w:firstLine="680"/>
      </w:pPr>
    </w:lvl>
    <w:lvl w:ilvl="7">
      <w:start w:val="1"/>
      <w:numFmt w:val="decimal"/>
      <w:lvlText w:val="%1.%2.%3.%4.%5.%6.%7.%8."/>
      <w:lvlJc w:val="left"/>
      <w:pPr>
        <w:tabs>
          <w:tab w:val="num" w:pos="4218"/>
        </w:tabs>
        <w:ind w:left="3178" w:firstLine="680"/>
      </w:pPr>
    </w:lvl>
    <w:lvl w:ilvl="8">
      <w:start w:val="1"/>
      <w:numFmt w:val="decimal"/>
      <w:lvlText w:val="%1.%2.%3.%4.%5.%6.%7.%8.%9."/>
      <w:lvlJc w:val="left"/>
      <w:pPr>
        <w:tabs>
          <w:tab w:val="num" w:pos="4672"/>
        </w:tabs>
        <w:ind w:left="3632" w:firstLine="680"/>
      </w:pPr>
    </w:lvl>
  </w:abstractNum>
  <w:abstractNum w:abstractNumId="2" w15:restartNumberingAfterBreak="0">
    <w:nsid w:val="0AF34131"/>
    <w:multiLevelType w:val="multilevel"/>
    <w:tmpl w:val="DDB2A596"/>
    <w:lvl w:ilvl="0">
      <w:start w:val="1"/>
      <w:numFmt w:val="decimal"/>
      <w:lvlText w:val="%1."/>
      <w:lvlJc w:val="left"/>
      <w:pPr>
        <w:ind w:left="0" w:firstLine="0"/>
      </w:pPr>
    </w:lvl>
    <w:lvl w:ilvl="1">
      <w:start w:val="1"/>
      <w:numFmt w:val="decimal"/>
      <w:lvlText w:val="2.%2."/>
      <w:lvlJc w:val="left"/>
      <w:pPr>
        <w:tabs>
          <w:tab w:val="num" w:pos="1639"/>
        </w:tabs>
        <w:ind w:left="0" w:firstLine="567"/>
      </w:pPr>
    </w:lvl>
    <w:lvl w:ilvl="2">
      <w:start w:val="1"/>
      <w:numFmt w:val="decimal"/>
      <w:lvlText w:val="%1.%2.%3."/>
      <w:lvlJc w:val="left"/>
      <w:pPr>
        <w:ind w:left="1702" w:firstLine="0"/>
      </w:pPr>
    </w:lvl>
    <w:lvl w:ilvl="3">
      <w:start w:val="1"/>
      <w:numFmt w:val="decimal"/>
      <w:lvlText w:val="%1.%2.%3.%4."/>
      <w:lvlJc w:val="left"/>
      <w:pPr>
        <w:ind w:left="2553" w:firstLine="0"/>
      </w:pPr>
    </w:lvl>
    <w:lvl w:ilvl="4">
      <w:start w:val="1"/>
      <w:numFmt w:val="decimal"/>
      <w:lvlText w:val="%1.%2.%3.%4.%5."/>
      <w:lvlJc w:val="left"/>
      <w:pPr>
        <w:ind w:left="3404" w:firstLine="0"/>
      </w:pPr>
    </w:lvl>
    <w:lvl w:ilvl="5">
      <w:start w:val="1"/>
      <w:numFmt w:val="decimal"/>
      <w:lvlText w:val="%1.%2.%3.%4.%5.%6."/>
      <w:lvlJc w:val="left"/>
      <w:pPr>
        <w:ind w:left="4255" w:firstLine="0"/>
      </w:pPr>
    </w:lvl>
    <w:lvl w:ilvl="6">
      <w:start w:val="1"/>
      <w:numFmt w:val="decimal"/>
      <w:lvlText w:val="%1.%2.%3.%4.%5.%6.%7."/>
      <w:lvlJc w:val="left"/>
      <w:pPr>
        <w:ind w:left="5106" w:firstLine="0"/>
      </w:pPr>
    </w:lvl>
    <w:lvl w:ilvl="7">
      <w:start w:val="1"/>
      <w:numFmt w:val="decimal"/>
      <w:lvlText w:val="%1.%2.%3.%4.%5.%6.%7.%8."/>
      <w:lvlJc w:val="left"/>
      <w:pPr>
        <w:ind w:left="5957" w:firstLine="0"/>
      </w:pPr>
    </w:lvl>
    <w:lvl w:ilvl="8">
      <w:start w:val="1"/>
      <w:numFmt w:val="decimal"/>
      <w:lvlText w:val="%1.%2.%3.%4.%5.%6.%7.%8.%9."/>
      <w:lvlJc w:val="left"/>
      <w:pPr>
        <w:ind w:left="6808" w:firstLine="0"/>
      </w:pPr>
    </w:lvl>
  </w:abstractNum>
  <w:abstractNum w:abstractNumId="3" w15:restartNumberingAfterBreak="0">
    <w:nsid w:val="129C1716"/>
    <w:multiLevelType w:val="multilevel"/>
    <w:tmpl w:val="D534E4B2"/>
    <w:lvl w:ilvl="0">
      <w:start w:val="1"/>
      <w:numFmt w:val="decimal"/>
      <w:pStyle w:val="SUT1"/>
      <w:lvlText w:val="%1."/>
      <w:lvlJc w:val="left"/>
      <w:pPr>
        <w:tabs>
          <w:tab w:val="num" w:pos="1272"/>
        </w:tabs>
        <w:ind w:left="169" w:firstLine="743"/>
      </w:pPr>
      <w:rPr>
        <w:rFonts w:cs="Times New Roman"/>
        <w:b w:val="0"/>
        <w:i w:val="0"/>
      </w:rPr>
    </w:lvl>
    <w:lvl w:ilvl="1">
      <w:start w:val="1"/>
      <w:numFmt w:val="decimal"/>
      <w:pStyle w:val="SUT2"/>
      <w:lvlText w:val="%1.%2."/>
      <w:lvlJc w:val="left"/>
      <w:pPr>
        <w:tabs>
          <w:tab w:val="num" w:pos="-172"/>
        </w:tabs>
        <w:ind w:left="-172" w:firstLine="913"/>
      </w:pPr>
      <w:rPr>
        <w:rFonts w:cs="Times New Roman"/>
      </w:rPr>
    </w:lvl>
    <w:lvl w:ilvl="2">
      <w:start w:val="1"/>
      <w:numFmt w:val="decimal"/>
      <w:pStyle w:val="SUT3"/>
      <w:lvlText w:val="%1.%2.%3."/>
      <w:lvlJc w:val="left"/>
      <w:pPr>
        <w:tabs>
          <w:tab w:val="num" w:pos="548"/>
        </w:tabs>
        <w:ind w:left="-915" w:firstLine="915"/>
      </w:pPr>
      <w:rPr>
        <w:rFonts w:cs="Times New Roman"/>
      </w:rPr>
    </w:lvl>
    <w:lvl w:ilvl="3">
      <w:start w:val="1"/>
      <w:numFmt w:val="decimal"/>
      <w:suff w:val="nothing"/>
      <w:lvlText w:val="%1.%2.%3.%4."/>
      <w:lvlJc w:val="left"/>
      <w:pPr>
        <w:ind w:left="0" w:firstLine="913"/>
      </w:pPr>
      <w:rPr>
        <w:rFonts w:cs="Times New Roman"/>
      </w:rPr>
    </w:lvl>
    <w:lvl w:ilvl="4">
      <w:start w:val="1"/>
      <w:numFmt w:val="decimal"/>
      <w:lvlText w:val="%1.%2.%3.%4.%5."/>
      <w:lvlJc w:val="left"/>
      <w:pPr>
        <w:tabs>
          <w:tab w:val="num" w:pos="3263"/>
        </w:tabs>
        <w:ind w:left="2975" w:hanging="792"/>
      </w:pPr>
      <w:rPr>
        <w:rFonts w:cs="Times New Roman"/>
      </w:rPr>
    </w:lvl>
    <w:lvl w:ilvl="5">
      <w:start w:val="1"/>
      <w:numFmt w:val="decimal"/>
      <w:lvlText w:val="%1.%2.%3.%4.%5.%6."/>
      <w:lvlJc w:val="left"/>
      <w:pPr>
        <w:tabs>
          <w:tab w:val="num" w:pos="3623"/>
        </w:tabs>
        <w:ind w:left="3479" w:hanging="936"/>
      </w:pPr>
      <w:rPr>
        <w:rFonts w:cs="Times New Roman"/>
      </w:rPr>
    </w:lvl>
    <w:lvl w:ilvl="6">
      <w:start w:val="1"/>
      <w:numFmt w:val="decimal"/>
      <w:lvlText w:val="%1.%2.%3.%4.%5.%6.%7."/>
      <w:lvlJc w:val="left"/>
      <w:pPr>
        <w:tabs>
          <w:tab w:val="num" w:pos="4343"/>
        </w:tabs>
        <w:ind w:left="3983" w:hanging="1080"/>
      </w:pPr>
      <w:rPr>
        <w:rFonts w:cs="Times New Roman"/>
      </w:rPr>
    </w:lvl>
    <w:lvl w:ilvl="7">
      <w:start w:val="1"/>
      <w:numFmt w:val="decimal"/>
      <w:lvlText w:val="%1.%2.%3.%4.%5.%6.%7.%8."/>
      <w:lvlJc w:val="left"/>
      <w:pPr>
        <w:tabs>
          <w:tab w:val="num" w:pos="4703"/>
        </w:tabs>
        <w:ind w:left="4487" w:hanging="1224"/>
      </w:pPr>
      <w:rPr>
        <w:rFonts w:cs="Times New Roman"/>
      </w:rPr>
    </w:lvl>
    <w:lvl w:ilvl="8">
      <w:start w:val="1"/>
      <w:numFmt w:val="decimal"/>
      <w:lvlText w:val="%1.%2.%3.%4.%5.%6.%7.%8.%9."/>
      <w:lvlJc w:val="left"/>
      <w:pPr>
        <w:tabs>
          <w:tab w:val="num" w:pos="5423"/>
        </w:tabs>
        <w:ind w:left="5063" w:hanging="1440"/>
      </w:pPr>
      <w:rPr>
        <w:rFonts w:cs="Times New Roman"/>
      </w:rPr>
    </w:lvl>
  </w:abstractNum>
  <w:abstractNum w:abstractNumId="4" w15:restartNumberingAfterBreak="0">
    <w:nsid w:val="150B69D8"/>
    <w:multiLevelType w:val="multilevel"/>
    <w:tmpl w:val="1CE4B270"/>
    <w:lvl w:ilvl="0">
      <w:start w:val="1"/>
      <w:numFmt w:val="decimal"/>
      <w:lvlText w:val="%1."/>
      <w:lvlJc w:val="left"/>
      <w:pPr>
        <w:tabs>
          <w:tab w:val="num" w:pos="1040"/>
        </w:tabs>
        <w:ind w:left="0" w:firstLine="680"/>
      </w:pPr>
      <w:rPr>
        <w:b w:val="0"/>
        <w:color w:val="auto"/>
      </w:rPr>
    </w:lvl>
    <w:lvl w:ilvl="1">
      <w:start w:val="1"/>
      <w:numFmt w:val="decimal"/>
      <w:lvlText w:val="4.%2."/>
      <w:lvlJc w:val="left"/>
      <w:pPr>
        <w:tabs>
          <w:tab w:val="num" w:pos="927"/>
        </w:tabs>
        <w:ind w:left="0" w:firstLine="567"/>
      </w:pPr>
      <w:rPr>
        <w:b w:val="0"/>
        <w:i w:val="0"/>
      </w:rPr>
    </w:lvl>
    <w:lvl w:ilvl="2">
      <w:start w:val="1"/>
      <w:numFmt w:val="decimal"/>
      <w:lvlText w:val="%1.%2.%3."/>
      <w:lvlJc w:val="left"/>
      <w:pPr>
        <w:tabs>
          <w:tab w:val="num" w:pos="814"/>
        </w:tabs>
        <w:ind w:left="-226" w:firstLine="680"/>
      </w:pPr>
    </w:lvl>
    <w:lvl w:ilvl="3">
      <w:start w:val="1"/>
      <w:numFmt w:val="decimal"/>
      <w:lvlText w:val="%1.%2.%3.%4."/>
      <w:lvlJc w:val="left"/>
      <w:pPr>
        <w:tabs>
          <w:tab w:val="num" w:pos="701"/>
        </w:tabs>
        <w:ind w:left="-339" w:firstLine="680"/>
      </w:pPr>
    </w:lvl>
    <w:lvl w:ilvl="4">
      <w:start w:val="1"/>
      <w:numFmt w:val="decimal"/>
      <w:lvlText w:val="%1.%2.%3.%4.%5."/>
      <w:lvlJc w:val="left"/>
      <w:pPr>
        <w:tabs>
          <w:tab w:val="num" w:pos="588"/>
        </w:tabs>
        <w:ind w:left="-452" w:firstLine="680"/>
      </w:pPr>
    </w:lvl>
    <w:lvl w:ilvl="5">
      <w:start w:val="1"/>
      <w:numFmt w:val="decimal"/>
      <w:lvlText w:val="%1.%2.%3.%4.%5.%6."/>
      <w:lvlJc w:val="left"/>
      <w:pPr>
        <w:tabs>
          <w:tab w:val="num" w:pos="475"/>
        </w:tabs>
        <w:ind w:left="-565" w:firstLine="680"/>
      </w:pPr>
    </w:lvl>
    <w:lvl w:ilvl="6">
      <w:start w:val="1"/>
      <w:numFmt w:val="decimal"/>
      <w:lvlText w:val="%1.%2.%3.%4.%5.%6.%7."/>
      <w:lvlJc w:val="left"/>
      <w:pPr>
        <w:tabs>
          <w:tab w:val="num" w:pos="362"/>
        </w:tabs>
        <w:ind w:left="-678" w:firstLine="680"/>
      </w:pPr>
    </w:lvl>
    <w:lvl w:ilvl="7">
      <w:start w:val="1"/>
      <w:numFmt w:val="decimal"/>
      <w:lvlText w:val="%1.%2.%3.%4.%5.%6.%7.%8."/>
      <w:lvlJc w:val="left"/>
      <w:pPr>
        <w:tabs>
          <w:tab w:val="num" w:pos="249"/>
        </w:tabs>
        <w:ind w:left="-791" w:firstLine="680"/>
      </w:pPr>
    </w:lvl>
    <w:lvl w:ilvl="8">
      <w:start w:val="1"/>
      <w:numFmt w:val="decimal"/>
      <w:lvlText w:val="%1.%2.%3.%4.%5.%6.%7.%8.%9."/>
      <w:lvlJc w:val="left"/>
      <w:pPr>
        <w:tabs>
          <w:tab w:val="num" w:pos="136"/>
        </w:tabs>
        <w:ind w:left="-904" w:firstLine="680"/>
      </w:pPr>
    </w:lvl>
  </w:abstractNum>
  <w:abstractNum w:abstractNumId="5" w15:restartNumberingAfterBreak="0">
    <w:nsid w:val="15F3385A"/>
    <w:multiLevelType w:val="hybridMultilevel"/>
    <w:tmpl w:val="8E02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B70EEB"/>
    <w:multiLevelType w:val="hybridMultilevel"/>
    <w:tmpl w:val="4B96338E"/>
    <w:lvl w:ilvl="0" w:tplc="5DC81A10">
      <w:start w:val="1"/>
      <w:numFmt w:val="decimal"/>
      <w:lvlText w:val="%1."/>
      <w:lvlJc w:val="left"/>
      <w:pPr>
        <w:tabs>
          <w:tab w:val="num" w:pos="1637"/>
        </w:tabs>
        <w:ind w:left="0" w:firstLine="1277"/>
      </w:pPr>
    </w:lvl>
    <w:lvl w:ilvl="1" w:tplc="A452767E">
      <w:start w:val="1"/>
      <w:numFmt w:val="lowerLetter"/>
      <w:lvlText w:val="%2."/>
      <w:lvlJc w:val="left"/>
      <w:pPr>
        <w:tabs>
          <w:tab w:val="num" w:pos="2357"/>
        </w:tabs>
        <w:ind w:left="2357" w:hanging="360"/>
      </w:pPr>
    </w:lvl>
    <w:lvl w:ilvl="2" w:tplc="530ED486">
      <w:start w:val="1"/>
      <w:numFmt w:val="lowerRoman"/>
      <w:lvlText w:val="%3."/>
      <w:lvlJc w:val="right"/>
      <w:pPr>
        <w:tabs>
          <w:tab w:val="num" w:pos="3077"/>
        </w:tabs>
        <w:ind w:left="3077" w:hanging="180"/>
      </w:pPr>
    </w:lvl>
    <w:lvl w:ilvl="3" w:tplc="CEDA3126">
      <w:start w:val="1"/>
      <w:numFmt w:val="decimal"/>
      <w:lvlText w:val="%4."/>
      <w:lvlJc w:val="left"/>
      <w:pPr>
        <w:tabs>
          <w:tab w:val="num" w:pos="3797"/>
        </w:tabs>
        <w:ind w:left="3797" w:hanging="360"/>
      </w:pPr>
    </w:lvl>
    <w:lvl w:ilvl="4" w:tplc="DBAE4312">
      <w:start w:val="1"/>
      <w:numFmt w:val="lowerLetter"/>
      <w:lvlText w:val="%5."/>
      <w:lvlJc w:val="left"/>
      <w:pPr>
        <w:tabs>
          <w:tab w:val="num" w:pos="4517"/>
        </w:tabs>
        <w:ind w:left="4517" w:hanging="360"/>
      </w:pPr>
    </w:lvl>
    <w:lvl w:ilvl="5" w:tplc="76FC4272">
      <w:start w:val="1"/>
      <w:numFmt w:val="lowerRoman"/>
      <w:lvlText w:val="%6."/>
      <w:lvlJc w:val="right"/>
      <w:pPr>
        <w:tabs>
          <w:tab w:val="num" w:pos="5237"/>
        </w:tabs>
        <w:ind w:left="5237" w:hanging="180"/>
      </w:pPr>
    </w:lvl>
    <w:lvl w:ilvl="6" w:tplc="6C9AE622">
      <w:start w:val="1"/>
      <w:numFmt w:val="decimal"/>
      <w:lvlText w:val="%7."/>
      <w:lvlJc w:val="left"/>
      <w:pPr>
        <w:tabs>
          <w:tab w:val="num" w:pos="5957"/>
        </w:tabs>
        <w:ind w:left="5957" w:hanging="360"/>
      </w:pPr>
    </w:lvl>
    <w:lvl w:ilvl="7" w:tplc="3FEE0F06">
      <w:start w:val="1"/>
      <w:numFmt w:val="lowerLetter"/>
      <w:lvlText w:val="%8."/>
      <w:lvlJc w:val="left"/>
      <w:pPr>
        <w:tabs>
          <w:tab w:val="num" w:pos="6677"/>
        </w:tabs>
        <w:ind w:left="6677" w:hanging="360"/>
      </w:pPr>
    </w:lvl>
    <w:lvl w:ilvl="8" w:tplc="BACA8032">
      <w:start w:val="1"/>
      <w:numFmt w:val="lowerRoman"/>
      <w:lvlText w:val="%9."/>
      <w:lvlJc w:val="right"/>
      <w:pPr>
        <w:tabs>
          <w:tab w:val="num" w:pos="7397"/>
        </w:tabs>
        <w:ind w:left="7397" w:hanging="180"/>
      </w:pPr>
    </w:lvl>
  </w:abstractNum>
  <w:abstractNum w:abstractNumId="7" w15:restartNumberingAfterBreak="0">
    <w:nsid w:val="2152723D"/>
    <w:multiLevelType w:val="multilevel"/>
    <w:tmpl w:val="AD02DB5E"/>
    <w:lvl w:ilvl="0">
      <w:start w:val="3"/>
      <w:numFmt w:val="decimal"/>
      <w:lvlText w:val="%1."/>
      <w:lvlJc w:val="left"/>
      <w:pPr>
        <w:ind w:left="360" w:hanging="360"/>
      </w:pPr>
      <w:rPr>
        <w:color w:val="000000"/>
      </w:rPr>
    </w:lvl>
    <w:lvl w:ilvl="1">
      <w:start w:val="1"/>
      <w:numFmt w:val="decimal"/>
      <w:lvlText w:val="%1.%2."/>
      <w:lvlJc w:val="left"/>
      <w:pPr>
        <w:ind w:left="1636" w:hanging="360"/>
      </w:pPr>
      <w:rPr>
        <w:color w:val="000000"/>
      </w:rPr>
    </w:lvl>
    <w:lvl w:ilvl="2">
      <w:start w:val="1"/>
      <w:numFmt w:val="decimal"/>
      <w:lvlText w:val="%1.%2.%3."/>
      <w:lvlJc w:val="left"/>
      <w:pPr>
        <w:ind w:left="3272" w:hanging="720"/>
      </w:pPr>
      <w:rPr>
        <w:color w:val="000000"/>
      </w:rPr>
    </w:lvl>
    <w:lvl w:ilvl="3">
      <w:start w:val="1"/>
      <w:numFmt w:val="decimal"/>
      <w:lvlText w:val="%1.%2.%3.%4."/>
      <w:lvlJc w:val="left"/>
      <w:pPr>
        <w:ind w:left="4548" w:hanging="720"/>
      </w:pPr>
      <w:rPr>
        <w:color w:val="000000"/>
      </w:rPr>
    </w:lvl>
    <w:lvl w:ilvl="4">
      <w:start w:val="1"/>
      <w:numFmt w:val="decimal"/>
      <w:lvlText w:val="%1.%2.%3.%4.%5."/>
      <w:lvlJc w:val="left"/>
      <w:pPr>
        <w:ind w:left="6184" w:hanging="1080"/>
      </w:pPr>
      <w:rPr>
        <w:color w:val="000000"/>
      </w:rPr>
    </w:lvl>
    <w:lvl w:ilvl="5">
      <w:start w:val="1"/>
      <w:numFmt w:val="decimal"/>
      <w:lvlText w:val="%1.%2.%3.%4.%5.%6."/>
      <w:lvlJc w:val="left"/>
      <w:pPr>
        <w:ind w:left="7460" w:hanging="1080"/>
      </w:pPr>
      <w:rPr>
        <w:color w:val="000000"/>
      </w:rPr>
    </w:lvl>
    <w:lvl w:ilvl="6">
      <w:start w:val="1"/>
      <w:numFmt w:val="decimal"/>
      <w:lvlText w:val="%1.%2.%3.%4.%5.%6.%7."/>
      <w:lvlJc w:val="left"/>
      <w:pPr>
        <w:ind w:left="9096" w:hanging="1440"/>
      </w:pPr>
      <w:rPr>
        <w:color w:val="000000"/>
      </w:rPr>
    </w:lvl>
    <w:lvl w:ilvl="7">
      <w:start w:val="1"/>
      <w:numFmt w:val="decimal"/>
      <w:lvlText w:val="%1.%2.%3.%4.%5.%6.%7.%8."/>
      <w:lvlJc w:val="left"/>
      <w:pPr>
        <w:ind w:left="10372" w:hanging="1440"/>
      </w:pPr>
      <w:rPr>
        <w:color w:val="000000"/>
      </w:rPr>
    </w:lvl>
    <w:lvl w:ilvl="8">
      <w:start w:val="1"/>
      <w:numFmt w:val="decimal"/>
      <w:lvlText w:val="%1.%2.%3.%4.%5.%6.%7.%8.%9."/>
      <w:lvlJc w:val="left"/>
      <w:pPr>
        <w:ind w:left="12008" w:hanging="1800"/>
      </w:pPr>
      <w:rPr>
        <w:color w:val="000000"/>
      </w:rPr>
    </w:lvl>
  </w:abstractNum>
  <w:abstractNum w:abstractNumId="8" w15:restartNumberingAfterBreak="0">
    <w:nsid w:val="25AB41DD"/>
    <w:multiLevelType w:val="multilevel"/>
    <w:tmpl w:val="F508ECCC"/>
    <w:lvl w:ilvl="0">
      <w:start w:val="1"/>
      <w:numFmt w:val="decimal"/>
      <w:lvlText w:val="%1."/>
      <w:lvlJc w:val="left"/>
      <w:pPr>
        <w:tabs>
          <w:tab w:val="num" w:pos="360"/>
        </w:tabs>
        <w:ind w:left="360" w:hanging="360"/>
      </w:pPr>
      <w:rPr>
        <w:rFonts w:hint="default"/>
        <w:i w:val="0"/>
        <w:strike w:val="0"/>
        <w:color w:val="auto"/>
        <w:sz w:val="18"/>
        <w:szCs w:val="18"/>
      </w:rPr>
    </w:lvl>
    <w:lvl w:ilvl="1">
      <w:start w:val="1"/>
      <w:numFmt w:val="decimal"/>
      <w:lvlText w:val="%1.%2."/>
      <w:lvlJc w:val="left"/>
      <w:pPr>
        <w:tabs>
          <w:tab w:val="num" w:pos="792"/>
        </w:tabs>
        <w:ind w:left="792" w:hanging="432"/>
      </w:pPr>
      <w:rPr>
        <w:rFonts w:hint="default"/>
        <w:dstrike w:val="0"/>
        <w:color w:val="auto"/>
      </w:rPr>
    </w:lvl>
    <w:lvl w:ilvl="2">
      <w:start w:val="1"/>
      <w:numFmt w:val="decimal"/>
      <w:lvlText w:val="%1.%2.%3."/>
      <w:lvlJc w:val="left"/>
      <w:pPr>
        <w:tabs>
          <w:tab w:val="num" w:pos="1224"/>
        </w:tabs>
        <w:ind w:left="1224" w:hanging="504"/>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B7569A"/>
    <w:multiLevelType w:val="hybridMultilevel"/>
    <w:tmpl w:val="10DACDC8"/>
    <w:lvl w:ilvl="0" w:tplc="5DC81A10">
      <w:start w:val="1"/>
      <w:numFmt w:val="decimal"/>
      <w:lvlText w:val="%1."/>
      <w:lvlJc w:val="left"/>
      <w:pPr>
        <w:tabs>
          <w:tab w:val="num" w:pos="1637"/>
        </w:tabs>
        <w:ind w:left="1637" w:hanging="360"/>
      </w:pPr>
    </w:lvl>
    <w:lvl w:ilvl="1" w:tplc="A452767E">
      <w:start w:val="1"/>
      <w:numFmt w:val="lowerLetter"/>
      <w:lvlText w:val="%2."/>
      <w:lvlJc w:val="left"/>
      <w:pPr>
        <w:tabs>
          <w:tab w:val="num" w:pos="2357"/>
        </w:tabs>
        <w:ind w:left="2357" w:hanging="360"/>
      </w:pPr>
    </w:lvl>
    <w:lvl w:ilvl="2" w:tplc="530ED486">
      <w:start w:val="1"/>
      <w:numFmt w:val="lowerRoman"/>
      <w:lvlText w:val="%3."/>
      <w:lvlJc w:val="right"/>
      <w:pPr>
        <w:tabs>
          <w:tab w:val="num" w:pos="3077"/>
        </w:tabs>
        <w:ind w:left="3077" w:hanging="180"/>
      </w:pPr>
    </w:lvl>
    <w:lvl w:ilvl="3" w:tplc="CEDA3126">
      <w:start w:val="1"/>
      <w:numFmt w:val="decimal"/>
      <w:lvlText w:val="%4."/>
      <w:lvlJc w:val="left"/>
      <w:pPr>
        <w:tabs>
          <w:tab w:val="num" w:pos="3797"/>
        </w:tabs>
        <w:ind w:left="3797" w:hanging="360"/>
      </w:pPr>
    </w:lvl>
    <w:lvl w:ilvl="4" w:tplc="DBAE4312">
      <w:start w:val="1"/>
      <w:numFmt w:val="lowerLetter"/>
      <w:lvlText w:val="%5."/>
      <w:lvlJc w:val="left"/>
      <w:pPr>
        <w:tabs>
          <w:tab w:val="num" w:pos="4517"/>
        </w:tabs>
        <w:ind w:left="4517" w:hanging="360"/>
      </w:pPr>
    </w:lvl>
    <w:lvl w:ilvl="5" w:tplc="76FC4272">
      <w:start w:val="1"/>
      <w:numFmt w:val="lowerRoman"/>
      <w:lvlText w:val="%6."/>
      <w:lvlJc w:val="right"/>
      <w:pPr>
        <w:tabs>
          <w:tab w:val="num" w:pos="5237"/>
        </w:tabs>
        <w:ind w:left="5237" w:hanging="180"/>
      </w:pPr>
    </w:lvl>
    <w:lvl w:ilvl="6" w:tplc="6C9AE622">
      <w:start w:val="1"/>
      <w:numFmt w:val="decimal"/>
      <w:lvlText w:val="%7."/>
      <w:lvlJc w:val="left"/>
      <w:pPr>
        <w:tabs>
          <w:tab w:val="num" w:pos="5957"/>
        </w:tabs>
        <w:ind w:left="5957" w:hanging="360"/>
      </w:pPr>
    </w:lvl>
    <w:lvl w:ilvl="7" w:tplc="3FEE0F06">
      <w:start w:val="1"/>
      <w:numFmt w:val="lowerLetter"/>
      <w:lvlText w:val="%8."/>
      <w:lvlJc w:val="left"/>
      <w:pPr>
        <w:tabs>
          <w:tab w:val="num" w:pos="6677"/>
        </w:tabs>
        <w:ind w:left="6677" w:hanging="360"/>
      </w:pPr>
    </w:lvl>
    <w:lvl w:ilvl="8" w:tplc="BACA8032">
      <w:start w:val="1"/>
      <w:numFmt w:val="lowerRoman"/>
      <w:lvlText w:val="%9."/>
      <w:lvlJc w:val="right"/>
      <w:pPr>
        <w:tabs>
          <w:tab w:val="num" w:pos="7397"/>
        </w:tabs>
        <w:ind w:left="7397" w:hanging="180"/>
      </w:pPr>
    </w:lvl>
  </w:abstractNum>
  <w:abstractNum w:abstractNumId="10" w15:restartNumberingAfterBreak="0">
    <w:nsid w:val="291F4014"/>
    <w:multiLevelType w:val="hybridMultilevel"/>
    <w:tmpl w:val="8E02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752EF6"/>
    <w:multiLevelType w:val="multilevel"/>
    <w:tmpl w:val="B1F82198"/>
    <w:lvl w:ilvl="0">
      <w:start w:val="1"/>
      <w:numFmt w:val="decimal"/>
      <w:lvlText w:val="%1."/>
      <w:lvlJc w:val="left"/>
      <w:pPr>
        <w:tabs>
          <w:tab w:val="num" w:pos="1040"/>
        </w:tabs>
        <w:ind w:left="0" w:firstLine="680"/>
      </w:pPr>
      <w:rPr>
        <w:b w:val="0"/>
        <w:color w:val="auto"/>
      </w:rPr>
    </w:lvl>
    <w:lvl w:ilvl="1">
      <w:start w:val="1"/>
      <w:numFmt w:val="decimal"/>
      <w:lvlText w:val="6.%2."/>
      <w:lvlJc w:val="left"/>
      <w:pPr>
        <w:tabs>
          <w:tab w:val="num" w:pos="1639"/>
        </w:tabs>
        <w:ind w:left="0" w:firstLine="567"/>
      </w:pPr>
      <w:rPr>
        <w:b w:val="0"/>
        <w:i w:val="0"/>
      </w:rPr>
    </w:lvl>
    <w:lvl w:ilvl="2">
      <w:start w:val="1"/>
      <w:numFmt w:val="decimal"/>
      <w:lvlText w:val="%1.%2.%3."/>
      <w:lvlJc w:val="left"/>
      <w:pPr>
        <w:tabs>
          <w:tab w:val="num" w:pos="814"/>
        </w:tabs>
        <w:ind w:left="-226" w:firstLine="680"/>
      </w:pPr>
    </w:lvl>
    <w:lvl w:ilvl="3">
      <w:start w:val="1"/>
      <w:numFmt w:val="decimal"/>
      <w:lvlText w:val="%1.%2.%3.%4."/>
      <w:lvlJc w:val="left"/>
      <w:pPr>
        <w:tabs>
          <w:tab w:val="num" w:pos="701"/>
        </w:tabs>
        <w:ind w:left="-339" w:firstLine="680"/>
      </w:pPr>
    </w:lvl>
    <w:lvl w:ilvl="4">
      <w:start w:val="1"/>
      <w:numFmt w:val="decimal"/>
      <w:lvlText w:val="%1.%2.%3.%4.%5."/>
      <w:lvlJc w:val="left"/>
      <w:pPr>
        <w:tabs>
          <w:tab w:val="num" w:pos="588"/>
        </w:tabs>
        <w:ind w:left="-452" w:firstLine="680"/>
      </w:pPr>
    </w:lvl>
    <w:lvl w:ilvl="5">
      <w:start w:val="1"/>
      <w:numFmt w:val="decimal"/>
      <w:lvlText w:val="%1.%2.%3.%4.%5.%6."/>
      <w:lvlJc w:val="left"/>
      <w:pPr>
        <w:tabs>
          <w:tab w:val="num" w:pos="475"/>
        </w:tabs>
        <w:ind w:left="-565" w:firstLine="680"/>
      </w:pPr>
    </w:lvl>
    <w:lvl w:ilvl="6">
      <w:start w:val="1"/>
      <w:numFmt w:val="decimal"/>
      <w:lvlText w:val="%1.%2.%3.%4.%5.%6.%7."/>
      <w:lvlJc w:val="left"/>
      <w:pPr>
        <w:tabs>
          <w:tab w:val="num" w:pos="362"/>
        </w:tabs>
        <w:ind w:left="-678" w:firstLine="680"/>
      </w:pPr>
    </w:lvl>
    <w:lvl w:ilvl="7">
      <w:start w:val="1"/>
      <w:numFmt w:val="decimal"/>
      <w:lvlText w:val="%1.%2.%3.%4.%5.%6.%7.%8."/>
      <w:lvlJc w:val="left"/>
      <w:pPr>
        <w:tabs>
          <w:tab w:val="num" w:pos="249"/>
        </w:tabs>
        <w:ind w:left="-791" w:firstLine="680"/>
      </w:pPr>
    </w:lvl>
    <w:lvl w:ilvl="8">
      <w:start w:val="1"/>
      <w:numFmt w:val="decimal"/>
      <w:lvlText w:val="%1.%2.%3.%4.%5.%6.%7.%8.%9."/>
      <w:lvlJc w:val="left"/>
      <w:pPr>
        <w:tabs>
          <w:tab w:val="num" w:pos="136"/>
        </w:tabs>
        <w:ind w:left="-904" w:firstLine="680"/>
      </w:pPr>
    </w:lvl>
  </w:abstractNum>
  <w:abstractNum w:abstractNumId="12" w15:restartNumberingAfterBreak="0">
    <w:nsid w:val="3636057E"/>
    <w:multiLevelType w:val="multilevel"/>
    <w:tmpl w:val="DEAE6EC0"/>
    <w:lvl w:ilvl="0">
      <w:start w:val="1"/>
      <w:numFmt w:val="decimal"/>
      <w:lvlText w:val="%1."/>
      <w:lvlJc w:val="left"/>
      <w:pPr>
        <w:tabs>
          <w:tab w:val="num" w:pos="1040"/>
        </w:tabs>
        <w:ind w:left="0" w:firstLine="680"/>
      </w:pPr>
      <w:rPr>
        <w:b w:val="0"/>
        <w:color w:val="auto"/>
      </w:rPr>
    </w:lvl>
    <w:lvl w:ilvl="1">
      <w:start w:val="1"/>
      <w:numFmt w:val="decimal"/>
      <w:lvlText w:val="7.%2."/>
      <w:lvlJc w:val="left"/>
      <w:pPr>
        <w:tabs>
          <w:tab w:val="num" w:pos="1639"/>
        </w:tabs>
        <w:ind w:left="0" w:firstLine="567"/>
      </w:pPr>
      <w:rPr>
        <w:b w:val="0"/>
        <w:i w:val="0"/>
      </w:rPr>
    </w:lvl>
    <w:lvl w:ilvl="2">
      <w:start w:val="1"/>
      <w:numFmt w:val="decimal"/>
      <w:lvlText w:val="%1.%2.%3."/>
      <w:lvlJc w:val="left"/>
      <w:pPr>
        <w:tabs>
          <w:tab w:val="num" w:pos="814"/>
        </w:tabs>
        <w:ind w:left="-226" w:firstLine="680"/>
      </w:pPr>
    </w:lvl>
    <w:lvl w:ilvl="3">
      <w:start w:val="1"/>
      <w:numFmt w:val="decimal"/>
      <w:lvlText w:val="%1.%2.%3.%4."/>
      <w:lvlJc w:val="left"/>
      <w:pPr>
        <w:tabs>
          <w:tab w:val="num" w:pos="701"/>
        </w:tabs>
        <w:ind w:left="-339" w:firstLine="680"/>
      </w:pPr>
    </w:lvl>
    <w:lvl w:ilvl="4">
      <w:start w:val="1"/>
      <w:numFmt w:val="decimal"/>
      <w:lvlText w:val="%1.%2.%3.%4.%5."/>
      <w:lvlJc w:val="left"/>
      <w:pPr>
        <w:tabs>
          <w:tab w:val="num" w:pos="588"/>
        </w:tabs>
        <w:ind w:left="-452" w:firstLine="680"/>
      </w:pPr>
    </w:lvl>
    <w:lvl w:ilvl="5">
      <w:start w:val="1"/>
      <w:numFmt w:val="decimal"/>
      <w:lvlText w:val="%1.%2.%3.%4.%5.%6."/>
      <w:lvlJc w:val="left"/>
      <w:pPr>
        <w:tabs>
          <w:tab w:val="num" w:pos="475"/>
        </w:tabs>
        <w:ind w:left="-565" w:firstLine="680"/>
      </w:pPr>
    </w:lvl>
    <w:lvl w:ilvl="6">
      <w:start w:val="1"/>
      <w:numFmt w:val="decimal"/>
      <w:lvlText w:val="%1.%2.%3.%4.%5.%6.%7."/>
      <w:lvlJc w:val="left"/>
      <w:pPr>
        <w:tabs>
          <w:tab w:val="num" w:pos="362"/>
        </w:tabs>
        <w:ind w:left="-678" w:firstLine="680"/>
      </w:pPr>
    </w:lvl>
    <w:lvl w:ilvl="7">
      <w:start w:val="1"/>
      <w:numFmt w:val="decimal"/>
      <w:lvlText w:val="%1.%2.%3.%4.%5.%6.%7.%8."/>
      <w:lvlJc w:val="left"/>
      <w:pPr>
        <w:tabs>
          <w:tab w:val="num" w:pos="249"/>
        </w:tabs>
        <w:ind w:left="-791" w:firstLine="680"/>
      </w:pPr>
    </w:lvl>
    <w:lvl w:ilvl="8">
      <w:start w:val="1"/>
      <w:numFmt w:val="decimal"/>
      <w:lvlText w:val="%1.%2.%3.%4.%5.%6.%7.%8.%9."/>
      <w:lvlJc w:val="left"/>
      <w:pPr>
        <w:tabs>
          <w:tab w:val="num" w:pos="136"/>
        </w:tabs>
        <w:ind w:left="-904" w:firstLine="680"/>
      </w:pPr>
    </w:lvl>
  </w:abstractNum>
  <w:abstractNum w:abstractNumId="13" w15:restartNumberingAfterBreak="0">
    <w:nsid w:val="394C632D"/>
    <w:multiLevelType w:val="hybridMultilevel"/>
    <w:tmpl w:val="F7DC3976"/>
    <w:lvl w:ilvl="0" w:tplc="241ED50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3F2942B2"/>
    <w:multiLevelType w:val="multilevel"/>
    <w:tmpl w:val="AD02DB5E"/>
    <w:lvl w:ilvl="0">
      <w:start w:val="3"/>
      <w:numFmt w:val="decimal"/>
      <w:lvlText w:val="%1."/>
      <w:lvlJc w:val="left"/>
      <w:pPr>
        <w:ind w:left="360" w:hanging="360"/>
      </w:pPr>
      <w:rPr>
        <w:color w:val="000000"/>
      </w:rPr>
    </w:lvl>
    <w:lvl w:ilvl="1">
      <w:start w:val="1"/>
      <w:numFmt w:val="decimal"/>
      <w:lvlText w:val="%1.%2."/>
      <w:lvlJc w:val="left"/>
      <w:pPr>
        <w:ind w:left="1636" w:hanging="360"/>
      </w:pPr>
      <w:rPr>
        <w:color w:val="000000"/>
      </w:rPr>
    </w:lvl>
    <w:lvl w:ilvl="2">
      <w:start w:val="1"/>
      <w:numFmt w:val="decimal"/>
      <w:lvlText w:val="%1.%2.%3."/>
      <w:lvlJc w:val="left"/>
      <w:pPr>
        <w:ind w:left="3272" w:hanging="720"/>
      </w:pPr>
      <w:rPr>
        <w:color w:val="000000"/>
      </w:rPr>
    </w:lvl>
    <w:lvl w:ilvl="3">
      <w:start w:val="1"/>
      <w:numFmt w:val="decimal"/>
      <w:lvlText w:val="%1.%2.%3.%4."/>
      <w:lvlJc w:val="left"/>
      <w:pPr>
        <w:ind w:left="4548" w:hanging="720"/>
      </w:pPr>
      <w:rPr>
        <w:color w:val="000000"/>
      </w:rPr>
    </w:lvl>
    <w:lvl w:ilvl="4">
      <w:start w:val="1"/>
      <w:numFmt w:val="decimal"/>
      <w:lvlText w:val="%1.%2.%3.%4.%5."/>
      <w:lvlJc w:val="left"/>
      <w:pPr>
        <w:ind w:left="6184" w:hanging="1080"/>
      </w:pPr>
      <w:rPr>
        <w:color w:val="000000"/>
      </w:rPr>
    </w:lvl>
    <w:lvl w:ilvl="5">
      <w:start w:val="1"/>
      <w:numFmt w:val="decimal"/>
      <w:lvlText w:val="%1.%2.%3.%4.%5.%6."/>
      <w:lvlJc w:val="left"/>
      <w:pPr>
        <w:ind w:left="7460" w:hanging="1080"/>
      </w:pPr>
      <w:rPr>
        <w:color w:val="000000"/>
      </w:rPr>
    </w:lvl>
    <w:lvl w:ilvl="6">
      <w:start w:val="1"/>
      <w:numFmt w:val="decimal"/>
      <w:lvlText w:val="%1.%2.%3.%4.%5.%6.%7."/>
      <w:lvlJc w:val="left"/>
      <w:pPr>
        <w:ind w:left="9096" w:hanging="1440"/>
      </w:pPr>
      <w:rPr>
        <w:color w:val="000000"/>
      </w:rPr>
    </w:lvl>
    <w:lvl w:ilvl="7">
      <w:start w:val="1"/>
      <w:numFmt w:val="decimal"/>
      <w:lvlText w:val="%1.%2.%3.%4.%5.%6.%7.%8."/>
      <w:lvlJc w:val="left"/>
      <w:pPr>
        <w:ind w:left="10372" w:hanging="1440"/>
      </w:pPr>
      <w:rPr>
        <w:color w:val="000000"/>
      </w:rPr>
    </w:lvl>
    <w:lvl w:ilvl="8">
      <w:start w:val="1"/>
      <w:numFmt w:val="decimal"/>
      <w:lvlText w:val="%1.%2.%3.%4.%5.%6.%7.%8.%9."/>
      <w:lvlJc w:val="left"/>
      <w:pPr>
        <w:ind w:left="12008" w:hanging="1800"/>
      </w:pPr>
      <w:rPr>
        <w:color w:val="000000"/>
      </w:rPr>
    </w:lvl>
  </w:abstractNum>
  <w:abstractNum w:abstractNumId="15" w15:restartNumberingAfterBreak="0">
    <w:nsid w:val="516C534E"/>
    <w:multiLevelType w:val="hybridMultilevel"/>
    <w:tmpl w:val="66681B22"/>
    <w:lvl w:ilvl="0" w:tplc="B9F8F180">
      <w:start w:val="2"/>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CEC0937"/>
    <w:multiLevelType w:val="multilevel"/>
    <w:tmpl w:val="A846F4EC"/>
    <w:lvl w:ilvl="0">
      <w:start w:val="5"/>
      <w:numFmt w:val="decimal"/>
      <w:lvlText w:val="%1."/>
      <w:lvlJc w:val="left"/>
      <w:pPr>
        <w:tabs>
          <w:tab w:val="num" w:pos="1040"/>
        </w:tabs>
        <w:ind w:left="0" w:firstLine="680"/>
      </w:pPr>
      <w:rPr>
        <w:b w:val="0"/>
        <w:i w:val="0"/>
        <w:sz w:val="24"/>
        <w:szCs w:val="24"/>
      </w:rPr>
    </w:lvl>
    <w:lvl w:ilvl="1">
      <w:start w:val="1"/>
      <w:numFmt w:val="decimal"/>
      <w:suff w:val="space"/>
      <w:lvlText w:val="10.%2."/>
      <w:lvlJc w:val="left"/>
      <w:pPr>
        <w:ind w:left="0" w:firstLine="567"/>
      </w:pPr>
      <w:rPr>
        <w:b w:val="0"/>
        <w:i w:val="0"/>
        <w:sz w:val="24"/>
        <w:szCs w:val="24"/>
      </w:rPr>
    </w:lvl>
    <w:lvl w:ilvl="2">
      <w:start w:val="1"/>
      <w:numFmt w:val="decimal"/>
      <w:suff w:val="space"/>
      <w:lvlText w:val="%1.%2.%3."/>
      <w:lvlJc w:val="left"/>
      <w:pPr>
        <w:ind w:left="2014" w:firstLine="680"/>
      </w:pPr>
      <w:rPr>
        <w:i w:val="0"/>
      </w:rPr>
    </w:lvl>
    <w:lvl w:ilvl="3">
      <w:start w:val="1"/>
      <w:numFmt w:val="decimal"/>
      <w:lvlText w:val="%1.%2.%3.%4."/>
      <w:lvlJc w:val="left"/>
      <w:pPr>
        <w:tabs>
          <w:tab w:val="num" w:pos="1400"/>
        </w:tabs>
        <w:ind w:left="0" w:firstLine="6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7" w15:restartNumberingAfterBreak="0">
    <w:nsid w:val="63631E23"/>
    <w:multiLevelType w:val="multilevel"/>
    <w:tmpl w:val="9BFCA7E6"/>
    <w:lvl w:ilvl="0">
      <w:start w:val="1"/>
      <w:numFmt w:val="decimal"/>
      <w:lvlText w:val="%1."/>
      <w:lvlJc w:val="left"/>
      <w:pPr>
        <w:tabs>
          <w:tab w:val="num" w:pos="1040"/>
        </w:tabs>
        <w:ind w:left="0" w:firstLine="680"/>
      </w:pPr>
      <w:rPr>
        <w:b w:val="0"/>
        <w:color w:val="auto"/>
      </w:rPr>
    </w:lvl>
    <w:lvl w:ilvl="1">
      <w:start w:val="1"/>
      <w:numFmt w:val="decimal"/>
      <w:lvlText w:val="5.%2."/>
      <w:lvlJc w:val="left"/>
      <w:pPr>
        <w:tabs>
          <w:tab w:val="num" w:pos="1639"/>
        </w:tabs>
        <w:ind w:left="0" w:firstLine="567"/>
      </w:pPr>
      <w:rPr>
        <w:b w:val="0"/>
        <w:i w:val="0"/>
      </w:rPr>
    </w:lvl>
    <w:lvl w:ilvl="2">
      <w:start w:val="1"/>
      <w:numFmt w:val="decimal"/>
      <w:lvlText w:val="%1.%2.%3."/>
      <w:lvlJc w:val="left"/>
      <w:pPr>
        <w:tabs>
          <w:tab w:val="num" w:pos="814"/>
        </w:tabs>
        <w:ind w:left="-226" w:firstLine="680"/>
      </w:pPr>
    </w:lvl>
    <w:lvl w:ilvl="3">
      <w:start w:val="1"/>
      <w:numFmt w:val="decimal"/>
      <w:lvlText w:val="%1.%2.%3.%4."/>
      <w:lvlJc w:val="left"/>
      <w:pPr>
        <w:tabs>
          <w:tab w:val="num" w:pos="701"/>
        </w:tabs>
        <w:ind w:left="-339" w:firstLine="680"/>
      </w:pPr>
    </w:lvl>
    <w:lvl w:ilvl="4">
      <w:start w:val="1"/>
      <w:numFmt w:val="decimal"/>
      <w:lvlText w:val="%1.%2.%3.%4.%5."/>
      <w:lvlJc w:val="left"/>
      <w:pPr>
        <w:tabs>
          <w:tab w:val="num" w:pos="588"/>
        </w:tabs>
        <w:ind w:left="-452" w:firstLine="680"/>
      </w:pPr>
    </w:lvl>
    <w:lvl w:ilvl="5">
      <w:start w:val="1"/>
      <w:numFmt w:val="decimal"/>
      <w:lvlText w:val="%1.%2.%3.%4.%5.%6."/>
      <w:lvlJc w:val="left"/>
      <w:pPr>
        <w:tabs>
          <w:tab w:val="num" w:pos="475"/>
        </w:tabs>
        <w:ind w:left="-565" w:firstLine="680"/>
      </w:pPr>
    </w:lvl>
    <w:lvl w:ilvl="6">
      <w:start w:val="1"/>
      <w:numFmt w:val="decimal"/>
      <w:lvlText w:val="%1.%2.%3.%4.%5.%6.%7."/>
      <w:lvlJc w:val="left"/>
      <w:pPr>
        <w:tabs>
          <w:tab w:val="num" w:pos="362"/>
        </w:tabs>
        <w:ind w:left="-678" w:firstLine="680"/>
      </w:pPr>
    </w:lvl>
    <w:lvl w:ilvl="7">
      <w:start w:val="1"/>
      <w:numFmt w:val="decimal"/>
      <w:lvlText w:val="%1.%2.%3.%4.%5.%6.%7.%8."/>
      <w:lvlJc w:val="left"/>
      <w:pPr>
        <w:tabs>
          <w:tab w:val="num" w:pos="249"/>
        </w:tabs>
        <w:ind w:left="-791" w:firstLine="680"/>
      </w:pPr>
    </w:lvl>
    <w:lvl w:ilvl="8">
      <w:start w:val="1"/>
      <w:numFmt w:val="decimal"/>
      <w:lvlText w:val="%1.%2.%3.%4.%5.%6.%7.%8.%9."/>
      <w:lvlJc w:val="left"/>
      <w:pPr>
        <w:tabs>
          <w:tab w:val="num" w:pos="136"/>
        </w:tabs>
        <w:ind w:left="-904" w:firstLine="680"/>
      </w:pPr>
    </w:lvl>
  </w:abstractNum>
  <w:abstractNum w:abstractNumId="18" w15:restartNumberingAfterBreak="0">
    <w:nsid w:val="6CE60809"/>
    <w:multiLevelType w:val="multilevel"/>
    <w:tmpl w:val="AD02DB5E"/>
    <w:lvl w:ilvl="0">
      <w:start w:val="3"/>
      <w:numFmt w:val="decimal"/>
      <w:lvlText w:val="%1."/>
      <w:lvlJc w:val="left"/>
      <w:pPr>
        <w:ind w:left="360" w:hanging="360"/>
      </w:pPr>
      <w:rPr>
        <w:color w:val="000000"/>
      </w:rPr>
    </w:lvl>
    <w:lvl w:ilvl="1">
      <w:start w:val="1"/>
      <w:numFmt w:val="decimal"/>
      <w:lvlText w:val="%1.%2."/>
      <w:lvlJc w:val="left"/>
      <w:pPr>
        <w:ind w:left="1636" w:hanging="360"/>
      </w:pPr>
      <w:rPr>
        <w:color w:val="000000"/>
      </w:rPr>
    </w:lvl>
    <w:lvl w:ilvl="2">
      <w:start w:val="1"/>
      <w:numFmt w:val="decimal"/>
      <w:lvlText w:val="%1.%2.%3."/>
      <w:lvlJc w:val="left"/>
      <w:pPr>
        <w:ind w:left="3272" w:hanging="720"/>
      </w:pPr>
      <w:rPr>
        <w:color w:val="000000"/>
      </w:rPr>
    </w:lvl>
    <w:lvl w:ilvl="3">
      <w:start w:val="1"/>
      <w:numFmt w:val="decimal"/>
      <w:lvlText w:val="%1.%2.%3.%4."/>
      <w:lvlJc w:val="left"/>
      <w:pPr>
        <w:ind w:left="4548" w:hanging="720"/>
      </w:pPr>
      <w:rPr>
        <w:color w:val="000000"/>
      </w:rPr>
    </w:lvl>
    <w:lvl w:ilvl="4">
      <w:start w:val="1"/>
      <w:numFmt w:val="decimal"/>
      <w:lvlText w:val="%1.%2.%3.%4.%5."/>
      <w:lvlJc w:val="left"/>
      <w:pPr>
        <w:ind w:left="6184" w:hanging="1080"/>
      </w:pPr>
      <w:rPr>
        <w:color w:val="000000"/>
      </w:rPr>
    </w:lvl>
    <w:lvl w:ilvl="5">
      <w:start w:val="1"/>
      <w:numFmt w:val="decimal"/>
      <w:lvlText w:val="%1.%2.%3.%4.%5.%6."/>
      <w:lvlJc w:val="left"/>
      <w:pPr>
        <w:ind w:left="7460" w:hanging="1080"/>
      </w:pPr>
      <w:rPr>
        <w:color w:val="000000"/>
      </w:rPr>
    </w:lvl>
    <w:lvl w:ilvl="6">
      <w:start w:val="1"/>
      <w:numFmt w:val="decimal"/>
      <w:lvlText w:val="%1.%2.%3.%4.%5.%6.%7."/>
      <w:lvlJc w:val="left"/>
      <w:pPr>
        <w:ind w:left="9096" w:hanging="1440"/>
      </w:pPr>
      <w:rPr>
        <w:color w:val="000000"/>
      </w:rPr>
    </w:lvl>
    <w:lvl w:ilvl="7">
      <w:start w:val="1"/>
      <w:numFmt w:val="decimal"/>
      <w:lvlText w:val="%1.%2.%3.%4.%5.%6.%7.%8."/>
      <w:lvlJc w:val="left"/>
      <w:pPr>
        <w:ind w:left="10372" w:hanging="1440"/>
      </w:pPr>
      <w:rPr>
        <w:color w:val="000000"/>
      </w:rPr>
    </w:lvl>
    <w:lvl w:ilvl="8">
      <w:start w:val="1"/>
      <w:numFmt w:val="decimal"/>
      <w:lvlText w:val="%1.%2.%3.%4.%5.%6.%7.%8.%9."/>
      <w:lvlJc w:val="left"/>
      <w:pPr>
        <w:ind w:left="12008" w:hanging="1800"/>
      </w:pPr>
      <w:rPr>
        <w:color w:val="000000"/>
      </w:rPr>
    </w:lvl>
  </w:abstractNum>
  <w:abstractNum w:abstractNumId="19" w15:restartNumberingAfterBreak="0">
    <w:nsid w:val="723768FA"/>
    <w:multiLevelType w:val="hybridMultilevel"/>
    <w:tmpl w:val="09B816F0"/>
    <w:lvl w:ilvl="0" w:tplc="1A9E85A8">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20" w15:restartNumberingAfterBreak="0">
    <w:nsid w:val="727A0159"/>
    <w:multiLevelType w:val="multilevel"/>
    <w:tmpl w:val="B30ED618"/>
    <w:lvl w:ilvl="0">
      <w:start w:val="1"/>
      <w:numFmt w:val="decimal"/>
      <w:lvlText w:val="%1."/>
      <w:lvlJc w:val="left"/>
      <w:pPr>
        <w:tabs>
          <w:tab w:val="num" w:pos="1040"/>
        </w:tabs>
        <w:ind w:left="0" w:firstLine="680"/>
      </w:pPr>
      <w:rPr>
        <w:b w:val="0"/>
        <w:color w:val="auto"/>
      </w:rPr>
    </w:lvl>
    <w:lvl w:ilvl="1">
      <w:start w:val="1"/>
      <w:numFmt w:val="decimal"/>
      <w:lvlText w:val="3.%2."/>
      <w:lvlJc w:val="left"/>
      <w:pPr>
        <w:tabs>
          <w:tab w:val="num" w:pos="927"/>
        </w:tabs>
        <w:ind w:left="0" w:firstLine="567"/>
      </w:pPr>
      <w:rPr>
        <w:b w:val="0"/>
        <w:i w:val="0"/>
      </w:rPr>
    </w:lvl>
    <w:lvl w:ilvl="2">
      <w:start w:val="1"/>
      <w:numFmt w:val="decimal"/>
      <w:lvlText w:val="%1.%2.%3."/>
      <w:lvlJc w:val="left"/>
      <w:pPr>
        <w:tabs>
          <w:tab w:val="num" w:pos="814"/>
        </w:tabs>
        <w:ind w:left="-226" w:firstLine="680"/>
      </w:pPr>
    </w:lvl>
    <w:lvl w:ilvl="3">
      <w:start w:val="1"/>
      <w:numFmt w:val="decimal"/>
      <w:lvlText w:val="%1.%2.%3.%4."/>
      <w:lvlJc w:val="left"/>
      <w:pPr>
        <w:tabs>
          <w:tab w:val="num" w:pos="701"/>
        </w:tabs>
        <w:ind w:left="-339" w:firstLine="680"/>
      </w:pPr>
    </w:lvl>
    <w:lvl w:ilvl="4">
      <w:start w:val="1"/>
      <w:numFmt w:val="decimal"/>
      <w:lvlText w:val="%1.%2.%3.%4.%5."/>
      <w:lvlJc w:val="left"/>
      <w:pPr>
        <w:tabs>
          <w:tab w:val="num" w:pos="588"/>
        </w:tabs>
        <w:ind w:left="-452" w:firstLine="680"/>
      </w:pPr>
    </w:lvl>
    <w:lvl w:ilvl="5">
      <w:start w:val="1"/>
      <w:numFmt w:val="decimal"/>
      <w:lvlText w:val="%1.%2.%3.%4.%5.%6."/>
      <w:lvlJc w:val="left"/>
      <w:pPr>
        <w:tabs>
          <w:tab w:val="num" w:pos="475"/>
        </w:tabs>
        <w:ind w:left="-565" w:firstLine="680"/>
      </w:pPr>
    </w:lvl>
    <w:lvl w:ilvl="6">
      <w:start w:val="1"/>
      <w:numFmt w:val="decimal"/>
      <w:lvlText w:val="%1.%2.%3.%4.%5.%6.%7."/>
      <w:lvlJc w:val="left"/>
      <w:pPr>
        <w:tabs>
          <w:tab w:val="num" w:pos="362"/>
        </w:tabs>
        <w:ind w:left="-678" w:firstLine="680"/>
      </w:pPr>
    </w:lvl>
    <w:lvl w:ilvl="7">
      <w:start w:val="1"/>
      <w:numFmt w:val="decimal"/>
      <w:lvlText w:val="%1.%2.%3.%4.%5.%6.%7.%8."/>
      <w:lvlJc w:val="left"/>
      <w:pPr>
        <w:tabs>
          <w:tab w:val="num" w:pos="249"/>
        </w:tabs>
        <w:ind w:left="-791" w:firstLine="680"/>
      </w:pPr>
    </w:lvl>
    <w:lvl w:ilvl="8">
      <w:start w:val="1"/>
      <w:numFmt w:val="decimal"/>
      <w:lvlText w:val="%1.%2.%3.%4.%5.%6.%7.%8.%9."/>
      <w:lvlJc w:val="left"/>
      <w:pPr>
        <w:tabs>
          <w:tab w:val="num" w:pos="136"/>
        </w:tabs>
        <w:ind w:left="-904" w:firstLine="680"/>
      </w:pPr>
    </w:lvl>
  </w:abstractNum>
  <w:abstractNum w:abstractNumId="21" w15:restartNumberingAfterBreak="0">
    <w:nsid w:val="79AD2CCC"/>
    <w:multiLevelType w:val="hybridMultilevel"/>
    <w:tmpl w:val="FE08FE5A"/>
    <w:lvl w:ilvl="0" w:tplc="620A6F56">
      <w:start w:val="1"/>
      <w:numFmt w:val="decimal"/>
      <w:lvlText w:val="%1."/>
      <w:lvlJc w:val="left"/>
      <w:pPr>
        <w:tabs>
          <w:tab w:val="num" w:pos="720"/>
        </w:tabs>
        <w:ind w:left="720" w:hanging="36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A80492E"/>
    <w:multiLevelType w:val="multilevel"/>
    <w:tmpl w:val="5E8EDDD2"/>
    <w:lvl w:ilvl="0">
      <w:start w:val="5"/>
      <w:numFmt w:val="decimal"/>
      <w:lvlText w:val="%1."/>
      <w:lvlJc w:val="left"/>
      <w:pPr>
        <w:tabs>
          <w:tab w:val="num" w:pos="1040"/>
        </w:tabs>
        <w:ind w:left="0" w:firstLine="680"/>
      </w:pPr>
      <w:rPr>
        <w:b w:val="0"/>
        <w:i w:val="0"/>
        <w:sz w:val="24"/>
        <w:szCs w:val="24"/>
      </w:rPr>
    </w:lvl>
    <w:lvl w:ilvl="1">
      <w:start w:val="1"/>
      <w:numFmt w:val="decimal"/>
      <w:suff w:val="space"/>
      <w:lvlText w:val="14.%2."/>
      <w:lvlJc w:val="left"/>
      <w:pPr>
        <w:ind w:left="0" w:firstLine="567"/>
      </w:pPr>
      <w:rPr>
        <w:b w:val="0"/>
        <w:i w:val="0"/>
        <w:sz w:val="24"/>
        <w:szCs w:val="24"/>
      </w:rPr>
    </w:lvl>
    <w:lvl w:ilvl="2">
      <w:start w:val="1"/>
      <w:numFmt w:val="decimal"/>
      <w:suff w:val="space"/>
      <w:lvlText w:val="%1.%2.%3."/>
      <w:lvlJc w:val="left"/>
      <w:pPr>
        <w:ind w:left="2014" w:firstLine="680"/>
      </w:pPr>
      <w:rPr>
        <w:i w:val="0"/>
      </w:rPr>
    </w:lvl>
    <w:lvl w:ilvl="3">
      <w:start w:val="1"/>
      <w:numFmt w:val="decimal"/>
      <w:lvlText w:val="%1.%2.%3.%4."/>
      <w:lvlJc w:val="left"/>
      <w:pPr>
        <w:tabs>
          <w:tab w:val="num" w:pos="1400"/>
        </w:tabs>
        <w:ind w:left="0" w:firstLine="6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num w:numId="1">
    <w:abstractNumId w:val="13"/>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7"/>
  </w:num>
  <w:num w:numId="31">
    <w:abstractNumId w:val="18"/>
  </w:num>
  <w:num w:numId="32">
    <w:abstractNumId w:val="5"/>
  </w:num>
  <w:num w:numId="33">
    <w:abstractNumId w:val="15"/>
  </w:num>
  <w:num w:numId="34">
    <w:abstractNumId w:val="10"/>
  </w:num>
  <w:num w:numId="35">
    <w:abstractNumId w:val="21"/>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3B2"/>
    <w:rsid w:val="00005B8D"/>
    <w:rsid w:val="00006490"/>
    <w:rsid w:val="00016BF0"/>
    <w:rsid w:val="00020681"/>
    <w:rsid w:val="000218B4"/>
    <w:rsid w:val="00024E41"/>
    <w:rsid w:val="00026635"/>
    <w:rsid w:val="00034CD9"/>
    <w:rsid w:val="00035FA7"/>
    <w:rsid w:val="00045E5D"/>
    <w:rsid w:val="00051BEE"/>
    <w:rsid w:val="00052BDA"/>
    <w:rsid w:val="00096915"/>
    <w:rsid w:val="000A0039"/>
    <w:rsid w:val="000A2ADE"/>
    <w:rsid w:val="000A35EC"/>
    <w:rsid w:val="000A3EEE"/>
    <w:rsid w:val="000A6C24"/>
    <w:rsid w:val="000A7C39"/>
    <w:rsid w:val="000B598D"/>
    <w:rsid w:val="000B62F6"/>
    <w:rsid w:val="000C3623"/>
    <w:rsid w:val="000C3961"/>
    <w:rsid w:val="000C3D97"/>
    <w:rsid w:val="000D41E8"/>
    <w:rsid w:val="000D52DE"/>
    <w:rsid w:val="000D7A1F"/>
    <w:rsid w:val="000E61FC"/>
    <w:rsid w:val="000E711E"/>
    <w:rsid w:val="000E743B"/>
    <w:rsid w:val="000F1973"/>
    <w:rsid w:val="0010014A"/>
    <w:rsid w:val="0010038F"/>
    <w:rsid w:val="0010407A"/>
    <w:rsid w:val="001066B0"/>
    <w:rsid w:val="00112404"/>
    <w:rsid w:val="00112607"/>
    <w:rsid w:val="001163EC"/>
    <w:rsid w:val="00121870"/>
    <w:rsid w:val="001255B4"/>
    <w:rsid w:val="00125A33"/>
    <w:rsid w:val="00127F13"/>
    <w:rsid w:val="001328FA"/>
    <w:rsid w:val="00133819"/>
    <w:rsid w:val="00135EFF"/>
    <w:rsid w:val="001410F0"/>
    <w:rsid w:val="00143D77"/>
    <w:rsid w:val="00145E4F"/>
    <w:rsid w:val="00163BCF"/>
    <w:rsid w:val="00192043"/>
    <w:rsid w:val="00192CF0"/>
    <w:rsid w:val="0019467C"/>
    <w:rsid w:val="001A0F33"/>
    <w:rsid w:val="001A306F"/>
    <w:rsid w:val="001A3625"/>
    <w:rsid w:val="001A6F38"/>
    <w:rsid w:val="001B2D0F"/>
    <w:rsid w:val="001C37AA"/>
    <w:rsid w:val="001D0530"/>
    <w:rsid w:val="001D7146"/>
    <w:rsid w:val="001E1002"/>
    <w:rsid w:val="001E2377"/>
    <w:rsid w:val="001E2427"/>
    <w:rsid w:val="001E2E2C"/>
    <w:rsid w:val="001E5D62"/>
    <w:rsid w:val="001E636E"/>
    <w:rsid w:val="001E743C"/>
    <w:rsid w:val="001F05AB"/>
    <w:rsid w:val="001F13C3"/>
    <w:rsid w:val="001F3D68"/>
    <w:rsid w:val="001F7BBB"/>
    <w:rsid w:val="00216BB3"/>
    <w:rsid w:val="00230446"/>
    <w:rsid w:val="002306B1"/>
    <w:rsid w:val="00232998"/>
    <w:rsid w:val="00232B35"/>
    <w:rsid w:val="0023596C"/>
    <w:rsid w:val="00236966"/>
    <w:rsid w:val="002369B0"/>
    <w:rsid w:val="00241E79"/>
    <w:rsid w:val="002424B4"/>
    <w:rsid w:val="00245011"/>
    <w:rsid w:val="00250297"/>
    <w:rsid w:val="00250A49"/>
    <w:rsid w:val="002528D6"/>
    <w:rsid w:val="00253AB4"/>
    <w:rsid w:val="00261AA1"/>
    <w:rsid w:val="0026312E"/>
    <w:rsid w:val="00266AB3"/>
    <w:rsid w:val="00275978"/>
    <w:rsid w:val="00280F1A"/>
    <w:rsid w:val="00284DEA"/>
    <w:rsid w:val="0029130D"/>
    <w:rsid w:val="00294BBC"/>
    <w:rsid w:val="002A0361"/>
    <w:rsid w:val="002A1A72"/>
    <w:rsid w:val="002A567D"/>
    <w:rsid w:val="002B0D8A"/>
    <w:rsid w:val="002B1F5D"/>
    <w:rsid w:val="002B2EED"/>
    <w:rsid w:val="002C39E0"/>
    <w:rsid w:val="002C3E96"/>
    <w:rsid w:val="002D4040"/>
    <w:rsid w:val="002D489E"/>
    <w:rsid w:val="002E052D"/>
    <w:rsid w:val="002E4964"/>
    <w:rsid w:val="002E4DED"/>
    <w:rsid w:val="002F1939"/>
    <w:rsid w:val="002F710A"/>
    <w:rsid w:val="00312B40"/>
    <w:rsid w:val="003144BC"/>
    <w:rsid w:val="003160A2"/>
    <w:rsid w:val="00320F4F"/>
    <w:rsid w:val="00321B03"/>
    <w:rsid w:val="00322015"/>
    <w:rsid w:val="0032327D"/>
    <w:rsid w:val="00324095"/>
    <w:rsid w:val="003279F5"/>
    <w:rsid w:val="003319B5"/>
    <w:rsid w:val="00343E54"/>
    <w:rsid w:val="003445F5"/>
    <w:rsid w:val="0035556D"/>
    <w:rsid w:val="00356042"/>
    <w:rsid w:val="003605A3"/>
    <w:rsid w:val="003616A0"/>
    <w:rsid w:val="00364B10"/>
    <w:rsid w:val="003700F6"/>
    <w:rsid w:val="00372B25"/>
    <w:rsid w:val="003763F0"/>
    <w:rsid w:val="003871D9"/>
    <w:rsid w:val="0039271A"/>
    <w:rsid w:val="0039509F"/>
    <w:rsid w:val="00396D85"/>
    <w:rsid w:val="003A0827"/>
    <w:rsid w:val="003A3AD4"/>
    <w:rsid w:val="003A6D26"/>
    <w:rsid w:val="003B5A93"/>
    <w:rsid w:val="003B7EC6"/>
    <w:rsid w:val="003C0D01"/>
    <w:rsid w:val="003C5FA5"/>
    <w:rsid w:val="003D1D0E"/>
    <w:rsid w:val="003D757C"/>
    <w:rsid w:val="003E1478"/>
    <w:rsid w:val="003E2FA9"/>
    <w:rsid w:val="003E309A"/>
    <w:rsid w:val="003F36D6"/>
    <w:rsid w:val="003F4360"/>
    <w:rsid w:val="00405A8B"/>
    <w:rsid w:val="00405F75"/>
    <w:rsid w:val="00407E55"/>
    <w:rsid w:val="00414E4C"/>
    <w:rsid w:val="00431ABF"/>
    <w:rsid w:val="00433371"/>
    <w:rsid w:val="00433FFF"/>
    <w:rsid w:val="0045128D"/>
    <w:rsid w:val="004516BB"/>
    <w:rsid w:val="00452505"/>
    <w:rsid w:val="00454CEC"/>
    <w:rsid w:val="00454D95"/>
    <w:rsid w:val="00455029"/>
    <w:rsid w:val="00455EBC"/>
    <w:rsid w:val="00456F8E"/>
    <w:rsid w:val="00476D2C"/>
    <w:rsid w:val="004779C1"/>
    <w:rsid w:val="00485EC0"/>
    <w:rsid w:val="00486FC0"/>
    <w:rsid w:val="0049683B"/>
    <w:rsid w:val="00496D19"/>
    <w:rsid w:val="004A0805"/>
    <w:rsid w:val="004A6CA8"/>
    <w:rsid w:val="004B1BF3"/>
    <w:rsid w:val="004B26F4"/>
    <w:rsid w:val="004B3071"/>
    <w:rsid w:val="004B3E97"/>
    <w:rsid w:val="004B3F53"/>
    <w:rsid w:val="004B4E78"/>
    <w:rsid w:val="004B653F"/>
    <w:rsid w:val="004C28C6"/>
    <w:rsid w:val="004C4249"/>
    <w:rsid w:val="004C7F7A"/>
    <w:rsid w:val="004D3140"/>
    <w:rsid w:val="004F0519"/>
    <w:rsid w:val="004F0699"/>
    <w:rsid w:val="004F319C"/>
    <w:rsid w:val="004F6A11"/>
    <w:rsid w:val="00507473"/>
    <w:rsid w:val="00512F8C"/>
    <w:rsid w:val="0051310E"/>
    <w:rsid w:val="00517436"/>
    <w:rsid w:val="00523BC7"/>
    <w:rsid w:val="00525499"/>
    <w:rsid w:val="00536322"/>
    <w:rsid w:val="0054005A"/>
    <w:rsid w:val="00544FD6"/>
    <w:rsid w:val="005506EA"/>
    <w:rsid w:val="005514BE"/>
    <w:rsid w:val="0056118E"/>
    <w:rsid w:val="00562C8E"/>
    <w:rsid w:val="00563F76"/>
    <w:rsid w:val="00564D27"/>
    <w:rsid w:val="00572A58"/>
    <w:rsid w:val="00574F6D"/>
    <w:rsid w:val="0058193D"/>
    <w:rsid w:val="005844FE"/>
    <w:rsid w:val="00584A29"/>
    <w:rsid w:val="00596C52"/>
    <w:rsid w:val="005A3AE1"/>
    <w:rsid w:val="005A5640"/>
    <w:rsid w:val="005A5FE2"/>
    <w:rsid w:val="005A6669"/>
    <w:rsid w:val="005C0FF7"/>
    <w:rsid w:val="005C1994"/>
    <w:rsid w:val="005C2F1C"/>
    <w:rsid w:val="005C32C9"/>
    <w:rsid w:val="005C4F62"/>
    <w:rsid w:val="005C61B4"/>
    <w:rsid w:val="005C6D65"/>
    <w:rsid w:val="005D0613"/>
    <w:rsid w:val="005D1079"/>
    <w:rsid w:val="005E2B58"/>
    <w:rsid w:val="005F1C6D"/>
    <w:rsid w:val="005F5798"/>
    <w:rsid w:val="005F7DB5"/>
    <w:rsid w:val="006019BB"/>
    <w:rsid w:val="0060210B"/>
    <w:rsid w:val="0060598C"/>
    <w:rsid w:val="006070C2"/>
    <w:rsid w:val="0060756E"/>
    <w:rsid w:val="00613DAD"/>
    <w:rsid w:val="00624147"/>
    <w:rsid w:val="006318DD"/>
    <w:rsid w:val="0063259D"/>
    <w:rsid w:val="00632DA8"/>
    <w:rsid w:val="0063624F"/>
    <w:rsid w:val="00645303"/>
    <w:rsid w:val="0064539B"/>
    <w:rsid w:val="00651AC2"/>
    <w:rsid w:val="00652DD0"/>
    <w:rsid w:val="00654B80"/>
    <w:rsid w:val="00672B67"/>
    <w:rsid w:val="0067644F"/>
    <w:rsid w:val="006767AB"/>
    <w:rsid w:val="0068600D"/>
    <w:rsid w:val="00690B2D"/>
    <w:rsid w:val="00691DDE"/>
    <w:rsid w:val="006929FC"/>
    <w:rsid w:val="00695402"/>
    <w:rsid w:val="006A4764"/>
    <w:rsid w:val="006A7195"/>
    <w:rsid w:val="006B0069"/>
    <w:rsid w:val="006B562D"/>
    <w:rsid w:val="006C0577"/>
    <w:rsid w:val="006C46EE"/>
    <w:rsid w:val="006C53D3"/>
    <w:rsid w:val="006D2032"/>
    <w:rsid w:val="006E0537"/>
    <w:rsid w:val="006E1CEB"/>
    <w:rsid w:val="006F1E48"/>
    <w:rsid w:val="00705B55"/>
    <w:rsid w:val="00710A4E"/>
    <w:rsid w:val="007179A4"/>
    <w:rsid w:val="00720BD7"/>
    <w:rsid w:val="00721A48"/>
    <w:rsid w:val="0072255B"/>
    <w:rsid w:val="00734C80"/>
    <w:rsid w:val="00736B8A"/>
    <w:rsid w:val="00737BBB"/>
    <w:rsid w:val="007411A0"/>
    <w:rsid w:val="00743CD4"/>
    <w:rsid w:val="0074721E"/>
    <w:rsid w:val="007500D9"/>
    <w:rsid w:val="00755131"/>
    <w:rsid w:val="00757B41"/>
    <w:rsid w:val="00757F07"/>
    <w:rsid w:val="00761871"/>
    <w:rsid w:val="00762061"/>
    <w:rsid w:val="00766891"/>
    <w:rsid w:val="00770A36"/>
    <w:rsid w:val="0077163F"/>
    <w:rsid w:val="00776DE2"/>
    <w:rsid w:val="00777A9C"/>
    <w:rsid w:val="007806AF"/>
    <w:rsid w:val="00782772"/>
    <w:rsid w:val="0078654B"/>
    <w:rsid w:val="00790513"/>
    <w:rsid w:val="00795DFB"/>
    <w:rsid w:val="00797663"/>
    <w:rsid w:val="007A640F"/>
    <w:rsid w:val="007A6482"/>
    <w:rsid w:val="007B04C0"/>
    <w:rsid w:val="007B2B28"/>
    <w:rsid w:val="007B5B9E"/>
    <w:rsid w:val="007B66F6"/>
    <w:rsid w:val="007C294A"/>
    <w:rsid w:val="007C54D6"/>
    <w:rsid w:val="007C579A"/>
    <w:rsid w:val="007D0300"/>
    <w:rsid w:val="007D1048"/>
    <w:rsid w:val="007D76CB"/>
    <w:rsid w:val="007D783A"/>
    <w:rsid w:val="007E4199"/>
    <w:rsid w:val="007E7B76"/>
    <w:rsid w:val="007F6EE8"/>
    <w:rsid w:val="00805033"/>
    <w:rsid w:val="00820DBD"/>
    <w:rsid w:val="00820F22"/>
    <w:rsid w:val="008214FB"/>
    <w:rsid w:val="00822485"/>
    <w:rsid w:val="00825270"/>
    <w:rsid w:val="00833EDE"/>
    <w:rsid w:val="00835270"/>
    <w:rsid w:val="008360B3"/>
    <w:rsid w:val="00844E28"/>
    <w:rsid w:val="00847936"/>
    <w:rsid w:val="00854449"/>
    <w:rsid w:val="008639A9"/>
    <w:rsid w:val="00872631"/>
    <w:rsid w:val="008735DE"/>
    <w:rsid w:val="00874FBA"/>
    <w:rsid w:val="008771FB"/>
    <w:rsid w:val="00881D74"/>
    <w:rsid w:val="00884864"/>
    <w:rsid w:val="00893A1C"/>
    <w:rsid w:val="008A732D"/>
    <w:rsid w:val="008B34FD"/>
    <w:rsid w:val="008B38E9"/>
    <w:rsid w:val="008B671E"/>
    <w:rsid w:val="008D26D7"/>
    <w:rsid w:val="008E1916"/>
    <w:rsid w:val="008E6453"/>
    <w:rsid w:val="008F06D4"/>
    <w:rsid w:val="00906025"/>
    <w:rsid w:val="009078C3"/>
    <w:rsid w:val="00913C46"/>
    <w:rsid w:val="0092447D"/>
    <w:rsid w:val="00931D6B"/>
    <w:rsid w:val="00940052"/>
    <w:rsid w:val="009457E2"/>
    <w:rsid w:val="00953E98"/>
    <w:rsid w:val="00957CEF"/>
    <w:rsid w:val="009650A6"/>
    <w:rsid w:val="009726C1"/>
    <w:rsid w:val="0097338E"/>
    <w:rsid w:val="009865E8"/>
    <w:rsid w:val="009942E3"/>
    <w:rsid w:val="009A01AB"/>
    <w:rsid w:val="009A065F"/>
    <w:rsid w:val="009A0FB4"/>
    <w:rsid w:val="009A412A"/>
    <w:rsid w:val="009B3E93"/>
    <w:rsid w:val="009C07F5"/>
    <w:rsid w:val="009C5968"/>
    <w:rsid w:val="009D2361"/>
    <w:rsid w:val="009D7FC7"/>
    <w:rsid w:val="009E2995"/>
    <w:rsid w:val="009E3FD3"/>
    <w:rsid w:val="009F07E1"/>
    <w:rsid w:val="009F1387"/>
    <w:rsid w:val="009F5728"/>
    <w:rsid w:val="00A06A1B"/>
    <w:rsid w:val="00A173C9"/>
    <w:rsid w:val="00A2028C"/>
    <w:rsid w:val="00A21362"/>
    <w:rsid w:val="00A259AF"/>
    <w:rsid w:val="00A27283"/>
    <w:rsid w:val="00A31717"/>
    <w:rsid w:val="00A35E8A"/>
    <w:rsid w:val="00A3663D"/>
    <w:rsid w:val="00A47492"/>
    <w:rsid w:val="00A47FB9"/>
    <w:rsid w:val="00A52D99"/>
    <w:rsid w:val="00A60E86"/>
    <w:rsid w:val="00A630B2"/>
    <w:rsid w:val="00A730C6"/>
    <w:rsid w:val="00A8132D"/>
    <w:rsid w:val="00A824F4"/>
    <w:rsid w:val="00A87DCC"/>
    <w:rsid w:val="00A94BA7"/>
    <w:rsid w:val="00A95905"/>
    <w:rsid w:val="00A9681A"/>
    <w:rsid w:val="00AA7A9A"/>
    <w:rsid w:val="00AB1C67"/>
    <w:rsid w:val="00AC6CC5"/>
    <w:rsid w:val="00AD2081"/>
    <w:rsid w:val="00AD4D51"/>
    <w:rsid w:val="00AD787F"/>
    <w:rsid w:val="00AE5557"/>
    <w:rsid w:val="00AF0DA6"/>
    <w:rsid w:val="00AF6DF5"/>
    <w:rsid w:val="00B10B86"/>
    <w:rsid w:val="00B111EC"/>
    <w:rsid w:val="00B1434B"/>
    <w:rsid w:val="00B26168"/>
    <w:rsid w:val="00B3632A"/>
    <w:rsid w:val="00B41F31"/>
    <w:rsid w:val="00B44BC2"/>
    <w:rsid w:val="00B56AAC"/>
    <w:rsid w:val="00B60A1F"/>
    <w:rsid w:val="00B716F9"/>
    <w:rsid w:val="00B75803"/>
    <w:rsid w:val="00B8253A"/>
    <w:rsid w:val="00B9017B"/>
    <w:rsid w:val="00BA57A2"/>
    <w:rsid w:val="00BB761A"/>
    <w:rsid w:val="00BC24BA"/>
    <w:rsid w:val="00BC542D"/>
    <w:rsid w:val="00BD539A"/>
    <w:rsid w:val="00BD7747"/>
    <w:rsid w:val="00BE29E1"/>
    <w:rsid w:val="00BE7333"/>
    <w:rsid w:val="00BE7A94"/>
    <w:rsid w:val="00BF015D"/>
    <w:rsid w:val="00BF26D6"/>
    <w:rsid w:val="00C00FE9"/>
    <w:rsid w:val="00C04FD2"/>
    <w:rsid w:val="00C05185"/>
    <w:rsid w:val="00C210D3"/>
    <w:rsid w:val="00C22118"/>
    <w:rsid w:val="00C22DDB"/>
    <w:rsid w:val="00C4304D"/>
    <w:rsid w:val="00C45B05"/>
    <w:rsid w:val="00C628BB"/>
    <w:rsid w:val="00C63781"/>
    <w:rsid w:val="00C76371"/>
    <w:rsid w:val="00C80409"/>
    <w:rsid w:val="00C82D20"/>
    <w:rsid w:val="00C84541"/>
    <w:rsid w:val="00C900DA"/>
    <w:rsid w:val="00C90862"/>
    <w:rsid w:val="00CA091E"/>
    <w:rsid w:val="00CA4516"/>
    <w:rsid w:val="00CA5947"/>
    <w:rsid w:val="00CB194A"/>
    <w:rsid w:val="00CC1DC7"/>
    <w:rsid w:val="00CD3C11"/>
    <w:rsid w:val="00CE519F"/>
    <w:rsid w:val="00CF2CBC"/>
    <w:rsid w:val="00CF7ACC"/>
    <w:rsid w:val="00D072D0"/>
    <w:rsid w:val="00D10262"/>
    <w:rsid w:val="00D23D31"/>
    <w:rsid w:val="00D35801"/>
    <w:rsid w:val="00D45870"/>
    <w:rsid w:val="00D471B5"/>
    <w:rsid w:val="00D47E05"/>
    <w:rsid w:val="00D60E88"/>
    <w:rsid w:val="00D632BE"/>
    <w:rsid w:val="00D637E7"/>
    <w:rsid w:val="00D64385"/>
    <w:rsid w:val="00D71CE1"/>
    <w:rsid w:val="00D8443D"/>
    <w:rsid w:val="00D84B96"/>
    <w:rsid w:val="00D859D1"/>
    <w:rsid w:val="00D864DB"/>
    <w:rsid w:val="00D91AFE"/>
    <w:rsid w:val="00D9377E"/>
    <w:rsid w:val="00D93D8C"/>
    <w:rsid w:val="00D9414B"/>
    <w:rsid w:val="00DA09B7"/>
    <w:rsid w:val="00DA3996"/>
    <w:rsid w:val="00DA5F27"/>
    <w:rsid w:val="00DB08C9"/>
    <w:rsid w:val="00DB4093"/>
    <w:rsid w:val="00DB4BC7"/>
    <w:rsid w:val="00DC56D3"/>
    <w:rsid w:val="00DC5E0C"/>
    <w:rsid w:val="00DE317F"/>
    <w:rsid w:val="00DE58A9"/>
    <w:rsid w:val="00DF046E"/>
    <w:rsid w:val="00DF2E5E"/>
    <w:rsid w:val="00DF56FB"/>
    <w:rsid w:val="00DF5FFC"/>
    <w:rsid w:val="00E04DF7"/>
    <w:rsid w:val="00E0541F"/>
    <w:rsid w:val="00E10AD1"/>
    <w:rsid w:val="00E10AEB"/>
    <w:rsid w:val="00E17D08"/>
    <w:rsid w:val="00E21987"/>
    <w:rsid w:val="00E31E2E"/>
    <w:rsid w:val="00E4286D"/>
    <w:rsid w:val="00E42ACC"/>
    <w:rsid w:val="00E439FF"/>
    <w:rsid w:val="00E45EF9"/>
    <w:rsid w:val="00E462A1"/>
    <w:rsid w:val="00E50AEF"/>
    <w:rsid w:val="00E51C1D"/>
    <w:rsid w:val="00E55E4D"/>
    <w:rsid w:val="00E560E0"/>
    <w:rsid w:val="00E57300"/>
    <w:rsid w:val="00E6692E"/>
    <w:rsid w:val="00E751CC"/>
    <w:rsid w:val="00E80168"/>
    <w:rsid w:val="00EA122C"/>
    <w:rsid w:val="00EA14DD"/>
    <w:rsid w:val="00EA1FF3"/>
    <w:rsid w:val="00EA77AD"/>
    <w:rsid w:val="00EB58AB"/>
    <w:rsid w:val="00EC0C47"/>
    <w:rsid w:val="00EC31E0"/>
    <w:rsid w:val="00ED001B"/>
    <w:rsid w:val="00EE4B73"/>
    <w:rsid w:val="00EF0EFB"/>
    <w:rsid w:val="00EF34AF"/>
    <w:rsid w:val="00F03B96"/>
    <w:rsid w:val="00F1624F"/>
    <w:rsid w:val="00F22B23"/>
    <w:rsid w:val="00F22BDD"/>
    <w:rsid w:val="00F241CB"/>
    <w:rsid w:val="00F32042"/>
    <w:rsid w:val="00F374DD"/>
    <w:rsid w:val="00F40666"/>
    <w:rsid w:val="00F40E0F"/>
    <w:rsid w:val="00F410DD"/>
    <w:rsid w:val="00F412D9"/>
    <w:rsid w:val="00F428A6"/>
    <w:rsid w:val="00F63990"/>
    <w:rsid w:val="00F64B9B"/>
    <w:rsid w:val="00F703A5"/>
    <w:rsid w:val="00F756BA"/>
    <w:rsid w:val="00F769E5"/>
    <w:rsid w:val="00F77113"/>
    <w:rsid w:val="00F823B2"/>
    <w:rsid w:val="00F831D4"/>
    <w:rsid w:val="00F86E54"/>
    <w:rsid w:val="00F9138E"/>
    <w:rsid w:val="00F9660E"/>
    <w:rsid w:val="00FA076F"/>
    <w:rsid w:val="00FA3169"/>
    <w:rsid w:val="00FA6844"/>
    <w:rsid w:val="00FB0DF0"/>
    <w:rsid w:val="00FC1DC8"/>
    <w:rsid w:val="00FC5CFA"/>
    <w:rsid w:val="00FD2D39"/>
    <w:rsid w:val="00FD4DF5"/>
    <w:rsid w:val="00FE178F"/>
    <w:rsid w:val="00FF4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560BB"/>
  <w15:docId w15:val="{A96DAAC6-5F6E-421B-B1E6-8131E0FA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23B2"/>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styleId="Antrat1">
    <w:name w:val="heading 1"/>
    <w:basedOn w:val="prastasis"/>
    <w:next w:val="prastasis"/>
    <w:link w:val="Antrat1Diagrama"/>
    <w:uiPriority w:val="9"/>
    <w:qFormat/>
    <w:rsid w:val="00E42ACC"/>
    <w:pPr>
      <w:keepNext/>
      <w:tabs>
        <w:tab w:val="num" w:pos="3766"/>
      </w:tabs>
      <w:overflowPunct/>
      <w:autoSpaceDE/>
      <w:autoSpaceDN/>
      <w:adjustRightInd/>
      <w:spacing w:before="240" w:line="360" w:lineRule="auto"/>
      <w:ind w:left="3403"/>
      <w:outlineLvl w:val="0"/>
    </w:pPr>
    <w:rPr>
      <w:rFonts w:ascii="Times New Roman Bold" w:hAnsi="Times New Roman Bold"/>
      <w:b/>
      <w:bCs/>
      <w:sz w:val="20"/>
      <w:szCs w:val="24"/>
      <w:lang w:val="lt-LT" w:eastAsia="ar-SA"/>
    </w:rPr>
  </w:style>
  <w:style w:type="paragraph" w:styleId="Antrat2">
    <w:name w:val="heading 2"/>
    <w:basedOn w:val="Antrat1"/>
    <w:next w:val="prastasis"/>
    <w:link w:val="Antrat2Diagrama"/>
    <w:uiPriority w:val="9"/>
    <w:semiHidden/>
    <w:unhideWhenUsed/>
    <w:qFormat/>
    <w:rsid w:val="00E42ACC"/>
    <w:pPr>
      <w:tabs>
        <w:tab w:val="clear" w:pos="3766"/>
        <w:tab w:val="left" w:pos="360"/>
        <w:tab w:val="num" w:pos="432"/>
      </w:tabs>
      <w:ind w:left="432" w:hanging="432"/>
      <w:outlineLvl w:val="1"/>
    </w:pPr>
    <w:rPr>
      <w:caps/>
    </w:rPr>
  </w:style>
  <w:style w:type="paragraph" w:styleId="Antrat3">
    <w:name w:val="heading 3"/>
    <w:basedOn w:val="Antrat2"/>
    <w:next w:val="prastasis"/>
    <w:link w:val="Antrat3Diagrama"/>
    <w:uiPriority w:val="9"/>
    <w:semiHidden/>
    <w:unhideWhenUsed/>
    <w:qFormat/>
    <w:rsid w:val="00E42ACC"/>
    <w:pPr>
      <w:outlineLvl w:val="2"/>
    </w:pPr>
    <w:rPr>
      <w:bCs w:val="0"/>
      <w:iCs/>
    </w:rPr>
  </w:style>
  <w:style w:type="paragraph" w:styleId="Antrat4">
    <w:name w:val="heading 4"/>
    <w:basedOn w:val="Antrat2"/>
    <w:next w:val="prastasis"/>
    <w:link w:val="Antrat4Diagrama"/>
    <w:uiPriority w:val="9"/>
    <w:semiHidden/>
    <w:unhideWhenUsed/>
    <w:qFormat/>
    <w:rsid w:val="00E42ACC"/>
    <w:pPr>
      <w:outlineLvl w:val="3"/>
    </w:pPr>
  </w:style>
  <w:style w:type="paragraph" w:styleId="Antrat5">
    <w:name w:val="heading 5"/>
    <w:basedOn w:val="prastasis"/>
    <w:next w:val="prastasis"/>
    <w:link w:val="Antrat5Diagrama"/>
    <w:uiPriority w:val="9"/>
    <w:semiHidden/>
    <w:unhideWhenUsed/>
    <w:qFormat/>
    <w:rsid w:val="00E42ACC"/>
    <w:pPr>
      <w:keepNext/>
      <w:tabs>
        <w:tab w:val="num" w:pos="432"/>
        <w:tab w:val="left" w:pos="851"/>
      </w:tabs>
      <w:overflowPunct/>
      <w:autoSpaceDE/>
      <w:autoSpaceDN/>
      <w:adjustRightInd/>
      <w:spacing w:line="360" w:lineRule="auto"/>
      <w:ind w:left="432" w:hanging="432"/>
      <w:jc w:val="both"/>
      <w:outlineLvl w:val="4"/>
    </w:pPr>
    <w:rPr>
      <w:b/>
      <w:bCs/>
      <w:sz w:val="20"/>
      <w:u w:val="single"/>
      <w:lang w:val="lt-LT" w:eastAsia="ar-SA"/>
    </w:rPr>
  </w:style>
  <w:style w:type="paragraph" w:styleId="Antrat6">
    <w:name w:val="heading 6"/>
    <w:basedOn w:val="prastasis"/>
    <w:next w:val="prastasis"/>
    <w:link w:val="Antrat6Diagrama"/>
    <w:uiPriority w:val="9"/>
    <w:semiHidden/>
    <w:unhideWhenUsed/>
    <w:qFormat/>
    <w:rsid w:val="00E42ACC"/>
    <w:pPr>
      <w:keepNext/>
      <w:tabs>
        <w:tab w:val="num" w:pos="432"/>
      </w:tabs>
      <w:overflowPunct/>
      <w:autoSpaceDE/>
      <w:autoSpaceDN/>
      <w:adjustRightInd/>
      <w:spacing w:line="360" w:lineRule="auto"/>
      <w:ind w:left="432" w:hanging="432"/>
      <w:jc w:val="center"/>
      <w:outlineLvl w:val="5"/>
    </w:pPr>
    <w:rPr>
      <w:b/>
      <w:bCs/>
      <w:sz w:val="52"/>
      <w:lang w:val="lt-LT" w:eastAsia="ar-SA"/>
    </w:rPr>
  </w:style>
  <w:style w:type="paragraph" w:styleId="Antrat7">
    <w:name w:val="heading 7"/>
    <w:basedOn w:val="prastasis"/>
    <w:next w:val="prastasis"/>
    <w:link w:val="Antrat7Diagrama"/>
    <w:uiPriority w:val="9"/>
    <w:semiHidden/>
    <w:unhideWhenUsed/>
    <w:qFormat/>
    <w:rsid w:val="00E42ACC"/>
    <w:pPr>
      <w:keepNext/>
      <w:tabs>
        <w:tab w:val="num" w:pos="432"/>
      </w:tabs>
      <w:overflowPunct/>
      <w:autoSpaceDE/>
      <w:autoSpaceDN/>
      <w:adjustRightInd/>
      <w:spacing w:line="360" w:lineRule="auto"/>
      <w:ind w:left="432" w:hanging="432"/>
      <w:jc w:val="right"/>
      <w:outlineLvl w:val="6"/>
    </w:pPr>
    <w:rPr>
      <w:b/>
      <w:bCs/>
      <w:sz w:val="20"/>
      <w:lang w:val="lt-LT" w:eastAsia="ar-SA"/>
    </w:rPr>
  </w:style>
  <w:style w:type="paragraph" w:styleId="Antrat8">
    <w:name w:val="heading 8"/>
    <w:basedOn w:val="prastasis"/>
    <w:next w:val="prastasis"/>
    <w:link w:val="Antrat8Diagrama"/>
    <w:uiPriority w:val="9"/>
    <w:semiHidden/>
    <w:unhideWhenUsed/>
    <w:qFormat/>
    <w:rsid w:val="00E42ACC"/>
    <w:pPr>
      <w:keepNext/>
      <w:tabs>
        <w:tab w:val="num" w:pos="432"/>
      </w:tabs>
      <w:overflowPunct/>
      <w:autoSpaceDE/>
      <w:autoSpaceDN/>
      <w:adjustRightInd/>
      <w:ind w:left="432" w:hanging="432"/>
      <w:outlineLvl w:val="7"/>
    </w:pPr>
    <w:rPr>
      <w:sz w:val="20"/>
      <w:lang w:val="lt-LT" w:eastAsia="ar-SA"/>
    </w:rPr>
  </w:style>
  <w:style w:type="paragraph" w:styleId="Antrat9">
    <w:name w:val="heading 9"/>
    <w:basedOn w:val="prastasis"/>
    <w:next w:val="prastasis"/>
    <w:link w:val="Antrat9Diagrama"/>
    <w:uiPriority w:val="9"/>
    <w:semiHidden/>
    <w:unhideWhenUsed/>
    <w:qFormat/>
    <w:rsid w:val="00E42ACC"/>
    <w:pPr>
      <w:keepNext/>
      <w:tabs>
        <w:tab w:val="num" w:pos="432"/>
        <w:tab w:val="left" w:pos="5300"/>
      </w:tabs>
      <w:overflowPunct/>
      <w:autoSpaceDE/>
      <w:autoSpaceDN/>
      <w:adjustRightInd/>
      <w:spacing w:line="360" w:lineRule="auto"/>
      <w:ind w:left="432" w:hanging="432"/>
      <w:outlineLvl w:val="8"/>
    </w:pPr>
    <w:rPr>
      <w:b/>
      <w:bCs/>
      <w:sz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23B2"/>
    <w:pPr>
      <w:ind w:left="720"/>
      <w:contextualSpacing/>
    </w:pPr>
  </w:style>
  <w:style w:type="paragraph" w:styleId="Debesliotekstas">
    <w:name w:val="Balloon Text"/>
    <w:basedOn w:val="prastasis"/>
    <w:link w:val="DebesliotekstasDiagrama"/>
    <w:uiPriority w:val="99"/>
    <w:semiHidden/>
    <w:unhideWhenUsed/>
    <w:rsid w:val="004B3F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3F53"/>
    <w:rPr>
      <w:rFonts w:ascii="Tahoma" w:eastAsia="Times New Roman" w:hAnsi="Tahoma" w:cs="Tahoma"/>
      <w:sz w:val="16"/>
      <w:szCs w:val="16"/>
      <w:lang w:val="en-GB"/>
    </w:rPr>
  </w:style>
  <w:style w:type="paragraph" w:styleId="Antrats">
    <w:name w:val="header"/>
    <w:basedOn w:val="prastasis"/>
    <w:link w:val="AntratsDiagrama"/>
    <w:uiPriority w:val="99"/>
    <w:unhideWhenUsed/>
    <w:rsid w:val="005D1079"/>
    <w:pPr>
      <w:tabs>
        <w:tab w:val="center" w:pos="4819"/>
        <w:tab w:val="right" w:pos="9638"/>
      </w:tabs>
    </w:pPr>
  </w:style>
  <w:style w:type="character" w:customStyle="1" w:styleId="AntratsDiagrama">
    <w:name w:val="Antraštės Diagrama"/>
    <w:basedOn w:val="Numatytasispastraiposriftas"/>
    <w:link w:val="Antrats"/>
    <w:uiPriority w:val="99"/>
    <w:rsid w:val="005D1079"/>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5D1079"/>
    <w:pPr>
      <w:tabs>
        <w:tab w:val="center" w:pos="4819"/>
        <w:tab w:val="right" w:pos="9638"/>
      </w:tabs>
    </w:pPr>
  </w:style>
  <w:style w:type="character" w:customStyle="1" w:styleId="PoratDiagrama">
    <w:name w:val="Poraštė Diagrama"/>
    <w:basedOn w:val="Numatytasispastraiposriftas"/>
    <w:link w:val="Porat"/>
    <w:uiPriority w:val="99"/>
    <w:rsid w:val="005D1079"/>
    <w:rPr>
      <w:rFonts w:ascii="Times New Roman" w:eastAsia="Times New Roman" w:hAnsi="Times New Roman" w:cs="Times New Roman"/>
      <w:sz w:val="24"/>
      <w:szCs w:val="20"/>
      <w:lang w:val="en-GB"/>
    </w:rPr>
  </w:style>
  <w:style w:type="character" w:styleId="Komentaronuoroda">
    <w:name w:val="annotation reference"/>
    <w:basedOn w:val="Numatytasispastraiposriftas"/>
    <w:uiPriority w:val="99"/>
    <w:semiHidden/>
    <w:unhideWhenUsed/>
    <w:rsid w:val="00051BEE"/>
    <w:rPr>
      <w:sz w:val="16"/>
      <w:szCs w:val="16"/>
    </w:rPr>
  </w:style>
  <w:style w:type="paragraph" w:styleId="Komentarotekstas">
    <w:name w:val="annotation text"/>
    <w:basedOn w:val="prastasis"/>
    <w:link w:val="KomentarotekstasDiagrama"/>
    <w:uiPriority w:val="99"/>
    <w:semiHidden/>
    <w:unhideWhenUsed/>
    <w:rsid w:val="00051BEE"/>
    <w:rPr>
      <w:sz w:val="20"/>
    </w:rPr>
  </w:style>
  <w:style w:type="character" w:customStyle="1" w:styleId="KomentarotekstasDiagrama">
    <w:name w:val="Komentaro tekstas Diagrama"/>
    <w:basedOn w:val="Numatytasispastraiposriftas"/>
    <w:link w:val="Komentarotekstas"/>
    <w:uiPriority w:val="99"/>
    <w:semiHidden/>
    <w:rsid w:val="00051BE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51BEE"/>
    <w:rPr>
      <w:b/>
      <w:bCs/>
    </w:rPr>
  </w:style>
  <w:style w:type="character" w:customStyle="1" w:styleId="KomentarotemaDiagrama">
    <w:name w:val="Komentaro tema Diagrama"/>
    <w:basedOn w:val="KomentarotekstasDiagrama"/>
    <w:link w:val="Komentarotema"/>
    <w:uiPriority w:val="99"/>
    <w:semiHidden/>
    <w:rsid w:val="00051BEE"/>
    <w:rPr>
      <w:rFonts w:ascii="Times New Roman" w:eastAsia="Times New Roman" w:hAnsi="Times New Roman" w:cs="Times New Roman"/>
      <w:b/>
      <w:bCs/>
      <w:sz w:val="20"/>
      <w:szCs w:val="20"/>
      <w:lang w:val="en-GB"/>
    </w:rPr>
  </w:style>
  <w:style w:type="paragraph" w:styleId="Pataisymai">
    <w:name w:val="Revision"/>
    <w:hidden/>
    <w:uiPriority w:val="99"/>
    <w:semiHidden/>
    <w:rsid w:val="00825270"/>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Numatytasispastraiposriftas"/>
    <w:uiPriority w:val="9"/>
    <w:rsid w:val="00E42ACC"/>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Numatytasispastraiposriftas"/>
    <w:uiPriority w:val="9"/>
    <w:semiHidden/>
    <w:rsid w:val="00E42ACC"/>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semiHidden/>
    <w:rsid w:val="00E42ACC"/>
    <w:rPr>
      <w:rFonts w:ascii="Times New Roman Bold" w:eastAsia="Times New Roman" w:hAnsi="Times New Roman Bold" w:cs="Times New Roman"/>
      <w:b/>
      <w:iCs/>
      <w:caps/>
      <w:sz w:val="20"/>
      <w:szCs w:val="24"/>
      <w:lang w:eastAsia="ar-SA"/>
    </w:rPr>
  </w:style>
  <w:style w:type="character" w:customStyle="1" w:styleId="Heading4Char">
    <w:name w:val="Heading 4 Char"/>
    <w:basedOn w:val="Numatytasispastraiposriftas"/>
    <w:uiPriority w:val="9"/>
    <w:semiHidden/>
    <w:rsid w:val="00E42ACC"/>
    <w:rPr>
      <w:rFonts w:asciiTheme="majorHAnsi" w:eastAsiaTheme="majorEastAsia" w:hAnsiTheme="majorHAnsi" w:cstheme="majorBidi"/>
      <w:i/>
      <w:iCs/>
      <w:color w:val="2E74B5" w:themeColor="accent1" w:themeShade="BF"/>
      <w:sz w:val="24"/>
      <w:szCs w:val="20"/>
      <w:lang w:val="en-GB"/>
    </w:rPr>
  </w:style>
  <w:style w:type="character" w:customStyle="1" w:styleId="Antrat5Diagrama">
    <w:name w:val="Antraštė 5 Diagrama"/>
    <w:basedOn w:val="Numatytasispastraiposriftas"/>
    <w:link w:val="Antrat5"/>
    <w:uiPriority w:val="9"/>
    <w:semiHidden/>
    <w:rsid w:val="00E42ACC"/>
    <w:rPr>
      <w:rFonts w:ascii="Times New Roman" w:eastAsia="Times New Roman" w:hAnsi="Times New Roman" w:cs="Times New Roman"/>
      <w:b/>
      <w:bCs/>
      <w:sz w:val="20"/>
      <w:szCs w:val="20"/>
      <w:u w:val="single"/>
      <w:lang w:eastAsia="ar-SA"/>
    </w:rPr>
  </w:style>
  <w:style w:type="character" w:customStyle="1" w:styleId="Antrat6Diagrama">
    <w:name w:val="Antraštė 6 Diagrama"/>
    <w:basedOn w:val="Numatytasispastraiposriftas"/>
    <w:link w:val="Antrat6"/>
    <w:uiPriority w:val="9"/>
    <w:semiHidden/>
    <w:rsid w:val="00E42ACC"/>
    <w:rPr>
      <w:rFonts w:ascii="Times New Roman" w:eastAsia="Times New Roman" w:hAnsi="Times New Roman" w:cs="Times New Roman"/>
      <w:b/>
      <w:bCs/>
      <w:sz w:val="52"/>
      <w:szCs w:val="20"/>
      <w:lang w:eastAsia="ar-SA"/>
    </w:rPr>
  </w:style>
  <w:style w:type="character" w:customStyle="1" w:styleId="Antrat7Diagrama">
    <w:name w:val="Antraštė 7 Diagrama"/>
    <w:basedOn w:val="Numatytasispastraiposriftas"/>
    <w:link w:val="Antrat7"/>
    <w:uiPriority w:val="9"/>
    <w:semiHidden/>
    <w:rsid w:val="00E42ACC"/>
    <w:rPr>
      <w:rFonts w:ascii="Times New Roman" w:eastAsia="Times New Roman" w:hAnsi="Times New Roman" w:cs="Times New Roman"/>
      <w:b/>
      <w:bCs/>
      <w:sz w:val="20"/>
      <w:szCs w:val="20"/>
      <w:lang w:eastAsia="ar-SA"/>
    </w:rPr>
  </w:style>
  <w:style w:type="character" w:customStyle="1" w:styleId="Antrat8Diagrama">
    <w:name w:val="Antraštė 8 Diagrama"/>
    <w:basedOn w:val="Numatytasispastraiposriftas"/>
    <w:link w:val="Antrat8"/>
    <w:uiPriority w:val="9"/>
    <w:semiHidden/>
    <w:rsid w:val="00E42ACC"/>
    <w:rPr>
      <w:rFonts w:ascii="Times New Roman" w:eastAsia="Times New Roman" w:hAnsi="Times New Roman" w:cs="Times New Roman"/>
      <w:sz w:val="20"/>
      <w:szCs w:val="20"/>
      <w:lang w:eastAsia="ar-SA"/>
    </w:rPr>
  </w:style>
  <w:style w:type="character" w:customStyle="1" w:styleId="Antrat9Diagrama">
    <w:name w:val="Antraštė 9 Diagrama"/>
    <w:basedOn w:val="Numatytasispastraiposriftas"/>
    <w:link w:val="Antrat9"/>
    <w:uiPriority w:val="9"/>
    <w:semiHidden/>
    <w:rsid w:val="00E42ACC"/>
    <w:rPr>
      <w:rFonts w:ascii="Times New Roman" w:eastAsia="Times New Roman" w:hAnsi="Times New Roman" w:cs="Times New Roman"/>
      <w:b/>
      <w:bCs/>
      <w:sz w:val="20"/>
      <w:szCs w:val="20"/>
      <w:lang w:eastAsia="ar-SA"/>
    </w:rPr>
  </w:style>
  <w:style w:type="paragraph" w:styleId="Indeksas1">
    <w:name w:val="index 1"/>
    <w:basedOn w:val="prastasis"/>
    <w:next w:val="prastasis"/>
    <w:autoRedefine/>
    <w:semiHidden/>
    <w:unhideWhenUsed/>
    <w:rsid w:val="00E42ACC"/>
    <w:pPr>
      <w:overflowPunct/>
      <w:autoSpaceDE/>
      <w:autoSpaceDN/>
      <w:adjustRightInd/>
      <w:ind w:left="240" w:hanging="240"/>
    </w:pPr>
    <w:rPr>
      <w:szCs w:val="24"/>
      <w:lang w:eastAsia="ar-SA"/>
    </w:rPr>
  </w:style>
  <w:style w:type="paragraph" w:styleId="Indeksas2">
    <w:name w:val="index 2"/>
    <w:basedOn w:val="prastasis"/>
    <w:next w:val="prastasis"/>
    <w:autoRedefine/>
    <w:semiHidden/>
    <w:unhideWhenUsed/>
    <w:rsid w:val="00E42ACC"/>
    <w:pPr>
      <w:overflowPunct/>
      <w:autoSpaceDE/>
      <w:autoSpaceDN/>
      <w:adjustRightInd/>
      <w:ind w:left="480" w:hanging="240"/>
    </w:pPr>
    <w:rPr>
      <w:szCs w:val="24"/>
      <w:lang w:eastAsia="ar-SA"/>
    </w:rPr>
  </w:style>
  <w:style w:type="paragraph" w:styleId="Indeksas3">
    <w:name w:val="index 3"/>
    <w:basedOn w:val="prastasis"/>
    <w:next w:val="prastasis"/>
    <w:autoRedefine/>
    <w:semiHidden/>
    <w:unhideWhenUsed/>
    <w:rsid w:val="00E42ACC"/>
    <w:pPr>
      <w:overflowPunct/>
      <w:autoSpaceDE/>
      <w:autoSpaceDN/>
      <w:adjustRightInd/>
      <w:ind w:left="720" w:hanging="240"/>
    </w:pPr>
    <w:rPr>
      <w:szCs w:val="24"/>
      <w:lang w:eastAsia="ar-SA"/>
    </w:rPr>
  </w:style>
  <w:style w:type="paragraph" w:styleId="Indeksas4">
    <w:name w:val="index 4"/>
    <w:basedOn w:val="prastasis"/>
    <w:next w:val="prastasis"/>
    <w:autoRedefine/>
    <w:semiHidden/>
    <w:unhideWhenUsed/>
    <w:rsid w:val="00E42ACC"/>
    <w:pPr>
      <w:overflowPunct/>
      <w:autoSpaceDE/>
      <w:autoSpaceDN/>
      <w:adjustRightInd/>
      <w:ind w:left="960" w:hanging="240"/>
    </w:pPr>
    <w:rPr>
      <w:szCs w:val="24"/>
      <w:lang w:eastAsia="ar-SA"/>
    </w:rPr>
  </w:style>
  <w:style w:type="paragraph" w:styleId="Indeksas5">
    <w:name w:val="index 5"/>
    <w:basedOn w:val="prastasis"/>
    <w:next w:val="prastasis"/>
    <w:autoRedefine/>
    <w:semiHidden/>
    <w:unhideWhenUsed/>
    <w:rsid w:val="00E42ACC"/>
    <w:pPr>
      <w:overflowPunct/>
      <w:autoSpaceDE/>
      <w:autoSpaceDN/>
      <w:adjustRightInd/>
      <w:ind w:left="1200" w:hanging="240"/>
    </w:pPr>
    <w:rPr>
      <w:szCs w:val="24"/>
      <w:lang w:eastAsia="ar-SA"/>
    </w:rPr>
  </w:style>
  <w:style w:type="paragraph" w:styleId="Indeksas6">
    <w:name w:val="index 6"/>
    <w:basedOn w:val="prastasis"/>
    <w:next w:val="prastasis"/>
    <w:autoRedefine/>
    <w:semiHidden/>
    <w:unhideWhenUsed/>
    <w:rsid w:val="00E42ACC"/>
    <w:pPr>
      <w:overflowPunct/>
      <w:autoSpaceDE/>
      <w:autoSpaceDN/>
      <w:adjustRightInd/>
      <w:ind w:left="1440" w:hanging="240"/>
    </w:pPr>
    <w:rPr>
      <w:szCs w:val="24"/>
      <w:lang w:eastAsia="ar-SA"/>
    </w:rPr>
  </w:style>
  <w:style w:type="paragraph" w:styleId="Indeksas7">
    <w:name w:val="index 7"/>
    <w:basedOn w:val="prastasis"/>
    <w:next w:val="prastasis"/>
    <w:autoRedefine/>
    <w:semiHidden/>
    <w:unhideWhenUsed/>
    <w:rsid w:val="00E42ACC"/>
    <w:pPr>
      <w:overflowPunct/>
      <w:autoSpaceDE/>
      <w:autoSpaceDN/>
      <w:adjustRightInd/>
      <w:ind w:left="1680" w:hanging="240"/>
    </w:pPr>
    <w:rPr>
      <w:szCs w:val="24"/>
      <w:lang w:eastAsia="ar-SA"/>
    </w:rPr>
  </w:style>
  <w:style w:type="paragraph" w:styleId="Indeksas8">
    <w:name w:val="index 8"/>
    <w:basedOn w:val="prastasis"/>
    <w:next w:val="prastasis"/>
    <w:autoRedefine/>
    <w:semiHidden/>
    <w:unhideWhenUsed/>
    <w:rsid w:val="00E42ACC"/>
    <w:pPr>
      <w:overflowPunct/>
      <w:autoSpaceDE/>
      <w:autoSpaceDN/>
      <w:adjustRightInd/>
      <w:ind w:left="1920" w:hanging="240"/>
    </w:pPr>
    <w:rPr>
      <w:szCs w:val="24"/>
      <w:lang w:eastAsia="ar-SA"/>
    </w:rPr>
  </w:style>
  <w:style w:type="paragraph" w:styleId="Indeksas9">
    <w:name w:val="index 9"/>
    <w:basedOn w:val="prastasis"/>
    <w:next w:val="prastasis"/>
    <w:autoRedefine/>
    <w:semiHidden/>
    <w:unhideWhenUsed/>
    <w:rsid w:val="00E42ACC"/>
    <w:pPr>
      <w:overflowPunct/>
      <w:autoSpaceDE/>
      <w:autoSpaceDN/>
      <w:adjustRightInd/>
      <w:ind w:left="2160" w:hanging="240"/>
    </w:pPr>
    <w:rPr>
      <w:szCs w:val="24"/>
      <w:lang w:eastAsia="ar-SA"/>
    </w:rPr>
  </w:style>
  <w:style w:type="paragraph" w:styleId="Turinys2">
    <w:name w:val="toc 2"/>
    <w:basedOn w:val="prastasis"/>
    <w:next w:val="prastasis"/>
    <w:autoRedefine/>
    <w:uiPriority w:val="39"/>
    <w:semiHidden/>
    <w:unhideWhenUsed/>
    <w:rsid w:val="00E42ACC"/>
    <w:pPr>
      <w:overflowPunct/>
      <w:autoSpaceDE/>
      <w:autoSpaceDN/>
      <w:adjustRightInd/>
      <w:spacing w:before="240"/>
    </w:pPr>
    <w:rPr>
      <w:rFonts w:ascii="Calibri" w:hAnsi="Calibri" w:cs="Calibri"/>
      <w:b/>
      <w:bCs/>
      <w:sz w:val="20"/>
      <w:lang w:val="lt-LT" w:eastAsia="ar-SA"/>
    </w:rPr>
  </w:style>
  <w:style w:type="paragraph" w:styleId="Turinys3">
    <w:name w:val="toc 3"/>
    <w:basedOn w:val="prastasis"/>
    <w:next w:val="prastasis"/>
    <w:autoRedefine/>
    <w:semiHidden/>
    <w:unhideWhenUsed/>
    <w:rsid w:val="00E42ACC"/>
    <w:pPr>
      <w:overflowPunct/>
      <w:autoSpaceDE/>
      <w:autoSpaceDN/>
      <w:adjustRightInd/>
      <w:ind w:left="200"/>
    </w:pPr>
    <w:rPr>
      <w:rFonts w:ascii="Calibri" w:hAnsi="Calibri" w:cs="Calibri"/>
      <w:sz w:val="20"/>
      <w:lang w:val="lt-LT" w:eastAsia="ar-SA"/>
    </w:rPr>
  </w:style>
  <w:style w:type="paragraph" w:styleId="Turinys4">
    <w:name w:val="toc 4"/>
    <w:basedOn w:val="prastasis"/>
    <w:next w:val="prastasis"/>
    <w:autoRedefine/>
    <w:uiPriority w:val="39"/>
    <w:semiHidden/>
    <w:unhideWhenUsed/>
    <w:rsid w:val="00E42ACC"/>
    <w:pPr>
      <w:overflowPunct/>
      <w:autoSpaceDE/>
      <w:autoSpaceDN/>
      <w:adjustRightInd/>
      <w:ind w:left="400"/>
    </w:pPr>
    <w:rPr>
      <w:rFonts w:ascii="Calibri" w:hAnsi="Calibri" w:cs="Calibri"/>
      <w:sz w:val="20"/>
      <w:lang w:val="lt-LT" w:eastAsia="ar-SA"/>
    </w:rPr>
  </w:style>
  <w:style w:type="paragraph" w:styleId="Turinys5">
    <w:name w:val="toc 5"/>
    <w:basedOn w:val="prastasis"/>
    <w:next w:val="prastasis"/>
    <w:autoRedefine/>
    <w:semiHidden/>
    <w:unhideWhenUsed/>
    <w:rsid w:val="00E42ACC"/>
    <w:pPr>
      <w:overflowPunct/>
      <w:autoSpaceDE/>
      <w:autoSpaceDN/>
      <w:adjustRightInd/>
      <w:ind w:left="600"/>
    </w:pPr>
    <w:rPr>
      <w:rFonts w:ascii="Calibri" w:hAnsi="Calibri" w:cs="Calibri"/>
      <w:sz w:val="20"/>
      <w:lang w:val="lt-LT" w:eastAsia="ar-SA"/>
    </w:rPr>
  </w:style>
  <w:style w:type="paragraph" w:styleId="Turinys6">
    <w:name w:val="toc 6"/>
    <w:basedOn w:val="prastasis"/>
    <w:next w:val="prastasis"/>
    <w:autoRedefine/>
    <w:semiHidden/>
    <w:unhideWhenUsed/>
    <w:rsid w:val="00E42ACC"/>
    <w:pPr>
      <w:overflowPunct/>
      <w:autoSpaceDE/>
      <w:autoSpaceDN/>
      <w:adjustRightInd/>
      <w:ind w:left="800"/>
    </w:pPr>
    <w:rPr>
      <w:rFonts w:ascii="Calibri" w:hAnsi="Calibri" w:cs="Calibri"/>
      <w:sz w:val="20"/>
      <w:lang w:val="lt-LT" w:eastAsia="ar-SA"/>
    </w:rPr>
  </w:style>
  <w:style w:type="paragraph" w:styleId="Turinys7">
    <w:name w:val="toc 7"/>
    <w:basedOn w:val="prastasis"/>
    <w:next w:val="prastasis"/>
    <w:autoRedefine/>
    <w:semiHidden/>
    <w:unhideWhenUsed/>
    <w:rsid w:val="00E42ACC"/>
    <w:pPr>
      <w:overflowPunct/>
      <w:autoSpaceDE/>
      <w:autoSpaceDN/>
      <w:adjustRightInd/>
      <w:ind w:left="1000"/>
    </w:pPr>
    <w:rPr>
      <w:rFonts w:ascii="Calibri" w:hAnsi="Calibri" w:cs="Calibri"/>
      <w:sz w:val="20"/>
      <w:lang w:val="lt-LT" w:eastAsia="ar-SA"/>
    </w:rPr>
  </w:style>
  <w:style w:type="paragraph" w:styleId="Turinys8">
    <w:name w:val="toc 8"/>
    <w:basedOn w:val="prastasis"/>
    <w:next w:val="prastasis"/>
    <w:autoRedefine/>
    <w:semiHidden/>
    <w:unhideWhenUsed/>
    <w:rsid w:val="00E42ACC"/>
    <w:pPr>
      <w:overflowPunct/>
      <w:autoSpaceDE/>
      <w:autoSpaceDN/>
      <w:adjustRightInd/>
      <w:ind w:left="1200"/>
    </w:pPr>
    <w:rPr>
      <w:rFonts w:ascii="Calibri" w:hAnsi="Calibri" w:cs="Calibri"/>
      <w:sz w:val="20"/>
      <w:lang w:val="lt-LT" w:eastAsia="ar-SA"/>
    </w:rPr>
  </w:style>
  <w:style w:type="paragraph" w:styleId="Turinys9">
    <w:name w:val="toc 9"/>
    <w:basedOn w:val="prastasis"/>
    <w:next w:val="prastasis"/>
    <w:autoRedefine/>
    <w:semiHidden/>
    <w:unhideWhenUsed/>
    <w:rsid w:val="00E42ACC"/>
    <w:pPr>
      <w:overflowPunct/>
      <w:autoSpaceDE/>
      <w:autoSpaceDN/>
      <w:adjustRightInd/>
      <w:ind w:left="1400"/>
    </w:pPr>
    <w:rPr>
      <w:rFonts w:ascii="Calibri" w:hAnsi="Calibri" w:cs="Calibri"/>
      <w:sz w:val="20"/>
      <w:lang w:val="lt-LT" w:eastAsia="ar-SA"/>
    </w:rPr>
  </w:style>
  <w:style w:type="paragraph" w:styleId="Puslapioinaostekstas">
    <w:name w:val="footnote text"/>
    <w:basedOn w:val="prastasis"/>
    <w:link w:val="PuslapioinaostekstasDiagrama"/>
    <w:semiHidden/>
    <w:unhideWhenUsed/>
    <w:rsid w:val="00E42ACC"/>
    <w:pPr>
      <w:overflowPunct/>
      <w:autoSpaceDE/>
      <w:autoSpaceDN/>
      <w:adjustRightInd/>
    </w:pPr>
    <w:rPr>
      <w:sz w:val="20"/>
      <w:lang w:eastAsia="ar-SA"/>
    </w:rPr>
  </w:style>
  <w:style w:type="character" w:customStyle="1" w:styleId="PuslapioinaostekstasDiagrama">
    <w:name w:val="Puslapio išnašos tekstas Diagrama"/>
    <w:basedOn w:val="Numatytasispastraiposriftas"/>
    <w:link w:val="Puslapioinaostekstas"/>
    <w:semiHidden/>
    <w:rsid w:val="00E42ACC"/>
    <w:rPr>
      <w:rFonts w:ascii="Times New Roman" w:eastAsia="Times New Roman" w:hAnsi="Times New Roman" w:cs="Times New Roman"/>
      <w:sz w:val="20"/>
      <w:szCs w:val="20"/>
      <w:lang w:val="en-GB" w:eastAsia="ar-SA"/>
    </w:rPr>
  </w:style>
  <w:style w:type="paragraph" w:styleId="Indeksoantrat">
    <w:name w:val="index heading"/>
    <w:basedOn w:val="prastasis"/>
    <w:next w:val="Indeksas1"/>
    <w:semiHidden/>
    <w:unhideWhenUsed/>
    <w:rsid w:val="00E42ACC"/>
    <w:pPr>
      <w:overflowPunct/>
      <w:autoSpaceDE/>
      <w:autoSpaceDN/>
      <w:adjustRightInd/>
      <w:spacing w:before="120" w:after="120"/>
    </w:pPr>
    <w:rPr>
      <w:b/>
      <w:bCs/>
      <w:i/>
      <w:iCs/>
      <w:szCs w:val="24"/>
      <w:lang w:eastAsia="ar-SA"/>
    </w:rPr>
  </w:style>
  <w:style w:type="paragraph" w:styleId="Iliustracijsraas">
    <w:name w:val="table of figures"/>
    <w:basedOn w:val="prastasis"/>
    <w:next w:val="prastasis"/>
    <w:semiHidden/>
    <w:unhideWhenUsed/>
    <w:rsid w:val="00E42ACC"/>
    <w:pPr>
      <w:overflowPunct/>
      <w:autoSpaceDE/>
      <w:autoSpaceDN/>
      <w:adjustRightInd/>
    </w:pPr>
    <w:rPr>
      <w:sz w:val="20"/>
      <w:lang w:val="en-US" w:eastAsia="ar-SA"/>
    </w:rPr>
  </w:style>
  <w:style w:type="paragraph" w:styleId="Dokumentoinaostekstas">
    <w:name w:val="endnote text"/>
    <w:basedOn w:val="prastasis"/>
    <w:link w:val="DokumentoinaostekstasDiagrama"/>
    <w:semiHidden/>
    <w:unhideWhenUsed/>
    <w:rsid w:val="00E42ACC"/>
    <w:pPr>
      <w:overflowPunct/>
      <w:autoSpaceDE/>
      <w:autoSpaceDN/>
      <w:adjustRightInd/>
    </w:pPr>
    <w:rPr>
      <w:sz w:val="20"/>
      <w:lang w:eastAsia="ar-SA"/>
    </w:rPr>
  </w:style>
  <w:style w:type="character" w:customStyle="1" w:styleId="DokumentoinaostekstasDiagrama">
    <w:name w:val="Dokumento išnašos tekstas Diagrama"/>
    <w:basedOn w:val="Numatytasispastraiposriftas"/>
    <w:link w:val="Dokumentoinaostekstas"/>
    <w:semiHidden/>
    <w:rsid w:val="00E42ACC"/>
    <w:rPr>
      <w:rFonts w:ascii="Times New Roman" w:eastAsia="Times New Roman" w:hAnsi="Times New Roman" w:cs="Times New Roman"/>
      <w:sz w:val="20"/>
      <w:szCs w:val="20"/>
      <w:lang w:val="en-GB" w:eastAsia="ar-SA"/>
    </w:rPr>
  </w:style>
  <w:style w:type="paragraph" w:styleId="Pagrindinistekstas">
    <w:name w:val="Body Text"/>
    <w:basedOn w:val="prastasis"/>
    <w:link w:val="PagrindinistekstasDiagrama"/>
    <w:semiHidden/>
    <w:unhideWhenUsed/>
    <w:rsid w:val="00E42ACC"/>
    <w:pPr>
      <w:overflowPunct/>
      <w:autoSpaceDE/>
      <w:autoSpaceDN/>
      <w:adjustRightInd/>
      <w:spacing w:after="120"/>
    </w:pPr>
    <w:rPr>
      <w:sz w:val="20"/>
      <w:szCs w:val="24"/>
      <w:lang w:val="lt-LT" w:eastAsia="ar-SA"/>
    </w:rPr>
  </w:style>
  <w:style w:type="character" w:customStyle="1" w:styleId="PagrindinistekstasDiagrama">
    <w:name w:val="Pagrindinis tekstas Diagrama"/>
    <w:basedOn w:val="Numatytasispastraiposriftas"/>
    <w:link w:val="Pagrindinistekstas"/>
    <w:semiHidden/>
    <w:rsid w:val="00E42ACC"/>
    <w:rPr>
      <w:rFonts w:ascii="Times New Roman" w:eastAsia="Times New Roman" w:hAnsi="Times New Roman" w:cs="Times New Roman"/>
      <w:sz w:val="20"/>
      <w:szCs w:val="24"/>
      <w:lang w:eastAsia="ar-SA"/>
    </w:rPr>
  </w:style>
  <w:style w:type="paragraph" w:styleId="Sraas">
    <w:name w:val="List"/>
    <w:basedOn w:val="Pagrindinistekstas"/>
    <w:semiHidden/>
    <w:unhideWhenUsed/>
    <w:rsid w:val="00E42ACC"/>
    <w:rPr>
      <w:rFonts w:cs="Tahoma"/>
    </w:rPr>
  </w:style>
  <w:style w:type="paragraph" w:styleId="Pavadinimas">
    <w:name w:val="Title"/>
    <w:basedOn w:val="prastasis"/>
    <w:link w:val="PavadinimasDiagrama"/>
    <w:qFormat/>
    <w:rsid w:val="00E42ACC"/>
    <w:pPr>
      <w:overflowPunct/>
      <w:autoSpaceDE/>
      <w:autoSpaceDN/>
      <w:adjustRightInd/>
      <w:jc w:val="center"/>
    </w:pPr>
    <w:rPr>
      <w:b/>
      <w:bCs/>
      <w:sz w:val="28"/>
      <w:szCs w:val="24"/>
      <w:lang w:val="lt-LT"/>
    </w:rPr>
  </w:style>
  <w:style w:type="character" w:customStyle="1" w:styleId="PavadinimasDiagrama">
    <w:name w:val="Pavadinimas Diagrama"/>
    <w:basedOn w:val="Numatytasispastraiposriftas"/>
    <w:link w:val="Pavadinimas"/>
    <w:rsid w:val="00E42ACC"/>
    <w:rPr>
      <w:rFonts w:ascii="Times New Roman" w:eastAsia="Times New Roman" w:hAnsi="Times New Roman" w:cs="Times New Roman"/>
      <w:b/>
      <w:bCs/>
      <w:sz w:val="28"/>
      <w:szCs w:val="24"/>
    </w:rPr>
  </w:style>
  <w:style w:type="paragraph" w:styleId="Pagrindiniotekstotrauka">
    <w:name w:val="Body Text Indent"/>
    <w:basedOn w:val="prastasis"/>
    <w:link w:val="PagrindiniotekstotraukaDiagrama"/>
    <w:semiHidden/>
    <w:unhideWhenUsed/>
    <w:rsid w:val="00E42ACC"/>
    <w:pPr>
      <w:overflowPunct/>
      <w:autoSpaceDE/>
      <w:autoSpaceDN/>
      <w:adjustRightInd/>
      <w:spacing w:after="120"/>
      <w:ind w:left="283"/>
    </w:pPr>
    <w:rPr>
      <w:sz w:val="20"/>
      <w:szCs w:val="24"/>
      <w:lang w:val="lt-LT" w:eastAsia="ar-SA"/>
    </w:rPr>
  </w:style>
  <w:style w:type="character" w:customStyle="1" w:styleId="PagrindiniotekstotraukaDiagrama">
    <w:name w:val="Pagrindinio teksto įtrauka Diagrama"/>
    <w:basedOn w:val="Numatytasispastraiposriftas"/>
    <w:link w:val="Pagrindiniotekstotrauka"/>
    <w:semiHidden/>
    <w:rsid w:val="00E42ACC"/>
    <w:rPr>
      <w:rFonts w:ascii="Times New Roman" w:eastAsia="Times New Roman" w:hAnsi="Times New Roman" w:cs="Times New Roman"/>
      <w:sz w:val="20"/>
      <w:szCs w:val="24"/>
      <w:lang w:eastAsia="ar-SA"/>
    </w:rPr>
  </w:style>
  <w:style w:type="paragraph" w:styleId="Pagrindinistekstas2">
    <w:name w:val="Body Text 2"/>
    <w:basedOn w:val="prastasis"/>
    <w:link w:val="Pagrindinistekstas2Diagrama"/>
    <w:semiHidden/>
    <w:unhideWhenUsed/>
    <w:rsid w:val="00E42ACC"/>
    <w:pPr>
      <w:overflowPunct/>
      <w:autoSpaceDE/>
      <w:autoSpaceDN/>
      <w:adjustRightInd/>
      <w:spacing w:after="120" w:line="480" w:lineRule="auto"/>
    </w:pPr>
    <w:rPr>
      <w:sz w:val="20"/>
      <w:szCs w:val="24"/>
      <w:lang w:val="lt-LT" w:eastAsia="ar-SA"/>
    </w:rPr>
  </w:style>
  <w:style w:type="character" w:customStyle="1" w:styleId="Pagrindinistekstas2Diagrama">
    <w:name w:val="Pagrindinis tekstas 2 Diagrama"/>
    <w:basedOn w:val="Numatytasispastraiposriftas"/>
    <w:link w:val="Pagrindinistekstas2"/>
    <w:semiHidden/>
    <w:rsid w:val="00E42ACC"/>
    <w:rPr>
      <w:rFonts w:ascii="Times New Roman" w:eastAsia="Times New Roman" w:hAnsi="Times New Roman" w:cs="Times New Roman"/>
      <w:sz w:val="20"/>
      <w:szCs w:val="24"/>
      <w:lang w:eastAsia="ar-SA"/>
    </w:rPr>
  </w:style>
  <w:style w:type="paragraph" w:styleId="Pagrindinistekstas3">
    <w:name w:val="Body Text 3"/>
    <w:basedOn w:val="prastasis"/>
    <w:link w:val="Pagrindinistekstas3Diagrama"/>
    <w:semiHidden/>
    <w:unhideWhenUsed/>
    <w:rsid w:val="00E42ACC"/>
    <w:pPr>
      <w:tabs>
        <w:tab w:val="left" w:pos="0"/>
        <w:tab w:val="left" w:pos="720"/>
      </w:tabs>
      <w:overflowPunct/>
      <w:autoSpaceDE/>
      <w:autoSpaceDN/>
      <w:adjustRightInd/>
      <w:spacing w:line="360" w:lineRule="auto"/>
      <w:ind w:right="-82"/>
      <w:jc w:val="both"/>
    </w:pPr>
    <w:rPr>
      <w:szCs w:val="24"/>
      <w:lang w:val="lt-LT" w:eastAsia="ar-SA"/>
    </w:rPr>
  </w:style>
  <w:style w:type="character" w:customStyle="1" w:styleId="Pagrindinistekstas3Diagrama">
    <w:name w:val="Pagrindinis tekstas 3 Diagrama"/>
    <w:basedOn w:val="Numatytasispastraiposriftas"/>
    <w:link w:val="Pagrindinistekstas3"/>
    <w:semiHidden/>
    <w:rsid w:val="00E42ACC"/>
    <w:rPr>
      <w:rFonts w:ascii="Times New Roman" w:eastAsia="Times New Roman" w:hAnsi="Times New Roman" w:cs="Times New Roman"/>
      <w:sz w:val="24"/>
      <w:szCs w:val="24"/>
      <w:lang w:eastAsia="ar-SA"/>
    </w:rPr>
  </w:style>
  <w:style w:type="paragraph" w:styleId="Pagrindiniotekstotrauka2">
    <w:name w:val="Body Text Indent 2"/>
    <w:basedOn w:val="prastasis"/>
    <w:link w:val="Pagrindiniotekstotrauka2Diagrama"/>
    <w:semiHidden/>
    <w:unhideWhenUsed/>
    <w:rsid w:val="00E42ACC"/>
    <w:pPr>
      <w:overflowPunct/>
      <w:autoSpaceDE/>
      <w:autoSpaceDN/>
      <w:adjustRightInd/>
      <w:spacing w:after="120" w:line="480" w:lineRule="auto"/>
      <w:ind w:left="283"/>
    </w:pPr>
    <w:rPr>
      <w:sz w:val="20"/>
      <w:szCs w:val="24"/>
      <w:lang w:val="lt-LT" w:eastAsia="ar-SA"/>
    </w:rPr>
  </w:style>
  <w:style w:type="character" w:customStyle="1" w:styleId="Pagrindiniotekstotrauka2Diagrama">
    <w:name w:val="Pagrindinio teksto įtrauka 2 Diagrama"/>
    <w:basedOn w:val="Numatytasispastraiposriftas"/>
    <w:link w:val="Pagrindiniotekstotrauka2"/>
    <w:semiHidden/>
    <w:rsid w:val="00E42ACC"/>
    <w:rPr>
      <w:rFonts w:ascii="Times New Roman" w:eastAsia="Times New Roman" w:hAnsi="Times New Roman" w:cs="Times New Roman"/>
      <w:sz w:val="20"/>
      <w:szCs w:val="24"/>
      <w:lang w:eastAsia="ar-SA"/>
    </w:rPr>
  </w:style>
  <w:style w:type="paragraph" w:styleId="Pagrindiniotekstotrauka3">
    <w:name w:val="Body Text Indent 3"/>
    <w:basedOn w:val="prastasis"/>
    <w:link w:val="Pagrindiniotekstotrauka3Diagrama"/>
    <w:semiHidden/>
    <w:unhideWhenUsed/>
    <w:rsid w:val="00E42ACC"/>
    <w:pPr>
      <w:overflowPunct/>
      <w:autoSpaceDE/>
      <w:autoSpaceDN/>
      <w:adjustRightInd/>
      <w:spacing w:line="360" w:lineRule="auto"/>
      <w:ind w:left="1440"/>
      <w:jc w:val="both"/>
    </w:pPr>
    <w:rPr>
      <w:szCs w:val="24"/>
      <w:lang w:val="lt-LT" w:eastAsia="ar-SA"/>
    </w:rPr>
  </w:style>
  <w:style w:type="character" w:customStyle="1" w:styleId="Pagrindiniotekstotrauka3Diagrama">
    <w:name w:val="Pagrindinio teksto įtrauka 3 Diagrama"/>
    <w:basedOn w:val="Numatytasispastraiposriftas"/>
    <w:link w:val="Pagrindiniotekstotrauka3"/>
    <w:semiHidden/>
    <w:rsid w:val="00E42ACC"/>
    <w:rPr>
      <w:rFonts w:ascii="Times New Roman" w:eastAsia="Times New Roman" w:hAnsi="Times New Roman" w:cs="Times New Roman"/>
      <w:sz w:val="24"/>
      <w:szCs w:val="24"/>
      <w:lang w:eastAsia="ar-SA"/>
    </w:rPr>
  </w:style>
  <w:style w:type="paragraph" w:styleId="Tekstoblokas">
    <w:name w:val="Block Text"/>
    <w:basedOn w:val="prastasis"/>
    <w:semiHidden/>
    <w:unhideWhenUsed/>
    <w:rsid w:val="00E42ACC"/>
    <w:pPr>
      <w:overflowPunct/>
      <w:autoSpaceDE/>
      <w:autoSpaceDN/>
      <w:adjustRightInd/>
      <w:spacing w:line="360" w:lineRule="auto"/>
      <w:ind w:left="360" w:right="29"/>
    </w:pPr>
    <w:rPr>
      <w:szCs w:val="15"/>
      <w:lang w:val="lt-LT" w:eastAsia="ar-SA"/>
    </w:rPr>
  </w:style>
  <w:style w:type="paragraph" w:styleId="Dokumentostruktra">
    <w:name w:val="Document Map"/>
    <w:basedOn w:val="prastasis"/>
    <w:link w:val="DokumentostruktraDiagrama"/>
    <w:semiHidden/>
    <w:unhideWhenUsed/>
    <w:rsid w:val="00E42ACC"/>
    <w:pPr>
      <w:shd w:val="clear" w:color="auto" w:fill="000080"/>
      <w:overflowPunct/>
      <w:autoSpaceDE/>
      <w:autoSpaceDN/>
      <w:adjustRightInd/>
    </w:pPr>
    <w:rPr>
      <w:rFonts w:ascii="Tahoma" w:hAnsi="Tahoma" w:cs="Tahoma"/>
      <w:sz w:val="20"/>
      <w:lang w:val="lt-LT" w:eastAsia="ar-SA"/>
    </w:rPr>
  </w:style>
  <w:style w:type="character" w:customStyle="1" w:styleId="DokumentostruktraDiagrama">
    <w:name w:val="Dokumento struktūra Diagrama"/>
    <w:basedOn w:val="Numatytasispastraiposriftas"/>
    <w:link w:val="Dokumentostruktra"/>
    <w:semiHidden/>
    <w:rsid w:val="00E42ACC"/>
    <w:rPr>
      <w:rFonts w:ascii="Tahoma" w:eastAsia="Times New Roman" w:hAnsi="Tahoma" w:cs="Tahoma"/>
      <w:sz w:val="20"/>
      <w:szCs w:val="20"/>
      <w:shd w:val="clear" w:color="auto" w:fill="000080"/>
      <w:lang w:eastAsia="ar-SA"/>
    </w:rPr>
  </w:style>
  <w:style w:type="paragraph" w:styleId="Turinioantrat">
    <w:name w:val="TOC Heading"/>
    <w:basedOn w:val="Antrat1"/>
    <w:next w:val="prastasis"/>
    <w:uiPriority w:val="39"/>
    <w:semiHidden/>
    <w:unhideWhenUsed/>
    <w:qFormat/>
    <w:rsid w:val="00E42ACC"/>
    <w:pPr>
      <w:keepLines/>
      <w:tabs>
        <w:tab w:val="clear" w:pos="3766"/>
      </w:tabs>
      <w:spacing w:before="480" w:line="276" w:lineRule="auto"/>
      <w:ind w:left="0"/>
      <w:outlineLvl w:val="9"/>
    </w:pPr>
    <w:rPr>
      <w:rFonts w:ascii="Cambria" w:hAnsi="Cambria"/>
      <w:color w:val="365F91"/>
      <w:sz w:val="28"/>
      <w:szCs w:val="28"/>
      <w:lang w:val="en-US" w:eastAsia="en-US"/>
    </w:rPr>
  </w:style>
  <w:style w:type="paragraph" w:customStyle="1" w:styleId="Antrat10">
    <w:name w:val="Antraštė1"/>
    <w:basedOn w:val="prastasis"/>
    <w:next w:val="Pagrindinistekstas"/>
    <w:rsid w:val="00E42ACC"/>
    <w:pPr>
      <w:keepNext/>
      <w:overflowPunct/>
      <w:autoSpaceDE/>
      <w:autoSpaceDN/>
      <w:adjustRightInd/>
      <w:spacing w:before="240" w:after="120"/>
    </w:pPr>
    <w:rPr>
      <w:rFonts w:ascii="Arial" w:eastAsia="Lucida Sans Unicode" w:hAnsi="Arial" w:cs="Tahoma"/>
      <w:sz w:val="28"/>
      <w:szCs w:val="28"/>
      <w:lang w:val="lt-LT" w:eastAsia="ar-SA"/>
    </w:rPr>
  </w:style>
  <w:style w:type="paragraph" w:customStyle="1" w:styleId="Pavadinimas1">
    <w:name w:val="Pavadinimas1"/>
    <w:basedOn w:val="prastasis"/>
    <w:rsid w:val="00E42ACC"/>
    <w:pPr>
      <w:suppressLineNumbers/>
      <w:overflowPunct/>
      <w:autoSpaceDE/>
      <w:autoSpaceDN/>
      <w:adjustRightInd/>
      <w:spacing w:before="120" w:after="120"/>
    </w:pPr>
    <w:rPr>
      <w:rFonts w:cs="Tahoma"/>
      <w:i/>
      <w:iCs/>
      <w:szCs w:val="24"/>
      <w:lang w:val="lt-LT" w:eastAsia="ar-SA"/>
    </w:rPr>
  </w:style>
  <w:style w:type="paragraph" w:customStyle="1" w:styleId="Rodykl">
    <w:name w:val="Rodyklė"/>
    <w:basedOn w:val="prastasis"/>
    <w:rsid w:val="00E42ACC"/>
    <w:pPr>
      <w:suppressLineNumbers/>
      <w:overflowPunct/>
      <w:autoSpaceDE/>
      <w:autoSpaceDN/>
      <w:adjustRightInd/>
    </w:pPr>
    <w:rPr>
      <w:rFonts w:cs="Tahoma"/>
      <w:sz w:val="20"/>
      <w:szCs w:val="24"/>
      <w:lang w:val="lt-LT" w:eastAsia="ar-SA"/>
    </w:rPr>
  </w:style>
  <w:style w:type="paragraph" w:customStyle="1" w:styleId="TableText">
    <w:name w:val="Table Text"/>
    <w:basedOn w:val="prastasis"/>
    <w:rsid w:val="00E42ACC"/>
    <w:pPr>
      <w:keepLines/>
      <w:overflowPunct/>
      <w:autoSpaceDE/>
      <w:autoSpaceDN/>
      <w:adjustRightInd/>
    </w:pPr>
    <w:rPr>
      <w:rFonts w:ascii="Book Antiqua" w:hAnsi="Book Antiqua" w:cs="Arial"/>
      <w:sz w:val="16"/>
      <w:lang w:val="lt-LT" w:eastAsia="ar-SA"/>
    </w:rPr>
  </w:style>
  <w:style w:type="paragraph" w:customStyle="1" w:styleId="TableHeading">
    <w:name w:val="Table Heading"/>
    <w:basedOn w:val="TableText"/>
    <w:rsid w:val="00E42ACC"/>
    <w:pPr>
      <w:spacing w:before="120" w:after="120"/>
    </w:pPr>
    <w:rPr>
      <w:b/>
    </w:rPr>
  </w:style>
  <w:style w:type="paragraph" w:customStyle="1" w:styleId="Bulletai">
    <w:name w:val="Bulletai"/>
    <w:basedOn w:val="prastasis"/>
    <w:rsid w:val="00E42ACC"/>
    <w:pPr>
      <w:tabs>
        <w:tab w:val="num" w:pos="360"/>
      </w:tabs>
      <w:overflowPunct/>
      <w:autoSpaceDE/>
      <w:autoSpaceDN/>
      <w:adjustRightInd/>
      <w:ind w:left="360" w:hanging="360"/>
    </w:pPr>
    <w:rPr>
      <w:sz w:val="20"/>
      <w:szCs w:val="24"/>
      <w:lang w:val="lt-LT" w:eastAsia="ar-SA"/>
    </w:rPr>
  </w:style>
  <w:style w:type="paragraph" w:customStyle="1" w:styleId="Formuledadoption">
    <w:name w:val="Formule d'adoption"/>
    <w:basedOn w:val="prastasis"/>
    <w:next w:val="prastasis"/>
    <w:rsid w:val="00E42ACC"/>
    <w:pPr>
      <w:overflowPunct/>
      <w:autoSpaceDE/>
      <w:autoSpaceDN/>
      <w:adjustRightInd/>
      <w:spacing w:before="120" w:after="120"/>
      <w:jc w:val="both"/>
    </w:pPr>
    <w:rPr>
      <w:lang w:val="lt-LT" w:eastAsia="ar-SA"/>
    </w:rPr>
  </w:style>
  <w:style w:type="paragraph" w:customStyle="1" w:styleId="Char">
    <w:name w:val="Char"/>
    <w:basedOn w:val="prastasis"/>
    <w:rsid w:val="00E42ACC"/>
    <w:pPr>
      <w:overflowPunct/>
      <w:autoSpaceDE/>
      <w:autoSpaceDN/>
      <w:adjustRightInd/>
      <w:spacing w:after="160" w:line="240" w:lineRule="exact"/>
    </w:pPr>
    <w:rPr>
      <w:rFonts w:ascii="Tahoma" w:hAnsi="Tahoma"/>
      <w:sz w:val="20"/>
      <w:lang w:val="en-US" w:eastAsia="ar-SA"/>
    </w:rPr>
  </w:style>
  <w:style w:type="paragraph" w:customStyle="1" w:styleId="trecias">
    <w:name w:val="trecias"/>
    <w:basedOn w:val="prastasis"/>
    <w:rsid w:val="00E42ACC"/>
    <w:pPr>
      <w:overflowPunct/>
      <w:autoSpaceDE/>
      <w:autoSpaceDN/>
      <w:adjustRightInd/>
      <w:spacing w:line="360" w:lineRule="auto"/>
      <w:ind w:left="1440" w:hanging="720"/>
      <w:jc w:val="both"/>
    </w:pPr>
    <w:rPr>
      <w:color w:val="000000"/>
      <w:szCs w:val="24"/>
      <w:lang w:val="lt-LT" w:eastAsia="ar-SA"/>
    </w:rPr>
  </w:style>
  <w:style w:type="paragraph" w:customStyle="1" w:styleId="Style1">
    <w:name w:val="Style1"/>
    <w:basedOn w:val="Antrat2"/>
    <w:next w:val="Antrat2"/>
    <w:rsid w:val="00E42ACC"/>
    <w:pPr>
      <w:tabs>
        <w:tab w:val="center" w:pos="-360"/>
        <w:tab w:val="center" w:pos="-284"/>
        <w:tab w:val="center" w:pos="648"/>
      </w:tabs>
      <w:spacing w:before="0" w:line="240" w:lineRule="auto"/>
      <w:ind w:left="0" w:firstLine="289"/>
      <w:jc w:val="center"/>
    </w:pPr>
    <w:rPr>
      <w:rFonts w:ascii="Times New Roman" w:hAnsi="Times New Roman"/>
      <w:sz w:val="24"/>
    </w:rPr>
  </w:style>
  <w:style w:type="paragraph" w:customStyle="1" w:styleId="Style2">
    <w:name w:val="Style2"/>
    <w:basedOn w:val="Antrat2"/>
    <w:rsid w:val="00E42ACC"/>
    <w:pPr>
      <w:tabs>
        <w:tab w:val="clear" w:pos="432"/>
        <w:tab w:val="left" w:pos="-360"/>
        <w:tab w:val="num" w:pos="648"/>
      </w:tabs>
      <w:spacing w:before="0"/>
      <w:ind w:left="0" w:firstLine="288"/>
      <w:jc w:val="center"/>
    </w:pPr>
    <w:rPr>
      <w:rFonts w:ascii="Times New Roman" w:hAnsi="Times New Roman"/>
      <w:sz w:val="24"/>
    </w:rPr>
  </w:style>
  <w:style w:type="paragraph" w:customStyle="1" w:styleId="Style3">
    <w:name w:val="Style3"/>
    <w:basedOn w:val="Antrat1"/>
    <w:next w:val="prastasis"/>
    <w:rsid w:val="00E42ACC"/>
    <w:pPr>
      <w:tabs>
        <w:tab w:val="clear" w:pos="3766"/>
      </w:tabs>
      <w:spacing w:before="0" w:line="240" w:lineRule="auto"/>
      <w:ind w:left="0" w:right="96"/>
    </w:pPr>
    <w:rPr>
      <w:rFonts w:ascii="Times New Roman" w:hAnsi="Times New Roman"/>
      <w:caps/>
      <w:sz w:val="24"/>
    </w:rPr>
  </w:style>
  <w:style w:type="paragraph" w:customStyle="1" w:styleId="Style4">
    <w:name w:val="Style4"/>
    <w:basedOn w:val="Antrat4"/>
    <w:rsid w:val="00E42ACC"/>
    <w:pPr>
      <w:tabs>
        <w:tab w:val="clear" w:pos="432"/>
      </w:tabs>
      <w:spacing w:after="60" w:line="240" w:lineRule="auto"/>
      <w:ind w:left="0" w:firstLine="0"/>
      <w:jc w:val="center"/>
    </w:pPr>
    <w:rPr>
      <w:rFonts w:ascii="Times New Roman" w:hAnsi="Times New Roman"/>
      <w:b w:val="0"/>
      <w:bCs w:val="0"/>
      <w:caps w:val="0"/>
      <w:sz w:val="22"/>
      <w:szCs w:val="28"/>
      <w:lang w:val="en-GB"/>
    </w:rPr>
  </w:style>
  <w:style w:type="paragraph" w:customStyle="1" w:styleId="SouceCode">
    <w:name w:val="Souce Code"/>
    <w:basedOn w:val="prastasis"/>
    <w:rsid w:val="00E42ACC"/>
    <w:pPr>
      <w:keepLines/>
      <w:tabs>
        <w:tab w:val="left" w:pos="567"/>
        <w:tab w:val="left" w:pos="1134"/>
        <w:tab w:val="left" w:pos="1701"/>
        <w:tab w:val="left" w:pos="2268"/>
        <w:tab w:val="left" w:pos="2835"/>
        <w:tab w:val="left" w:pos="3402"/>
        <w:tab w:val="left" w:pos="3969"/>
        <w:tab w:val="left" w:pos="4536"/>
      </w:tabs>
      <w:overflowPunct/>
      <w:autoSpaceDE/>
      <w:autoSpaceDN/>
      <w:adjustRightInd/>
      <w:spacing w:before="60" w:after="60"/>
      <w:jc w:val="both"/>
    </w:pPr>
    <w:rPr>
      <w:rFonts w:ascii="Courier New" w:hAnsi="Courier New"/>
      <w:sz w:val="20"/>
      <w:lang w:eastAsia="ar-SA"/>
    </w:rPr>
  </w:style>
  <w:style w:type="paragraph" w:customStyle="1" w:styleId="Tabletext0">
    <w:name w:val="Table text"/>
    <w:basedOn w:val="prastasis"/>
    <w:rsid w:val="00E42ACC"/>
    <w:pPr>
      <w:overflowPunct/>
      <w:autoSpaceDE/>
      <w:autoSpaceDN/>
      <w:adjustRightInd/>
      <w:spacing w:before="60" w:after="60"/>
    </w:pPr>
    <w:rPr>
      <w:rFonts w:ascii="Arial" w:hAnsi="Arial"/>
      <w:sz w:val="20"/>
      <w:lang w:eastAsia="ar-SA"/>
    </w:rPr>
  </w:style>
  <w:style w:type="paragraph" w:customStyle="1" w:styleId="PIRMAS">
    <w:name w:val="PIRMAS"/>
    <w:basedOn w:val="Pagrindiniotekstotrauka"/>
    <w:next w:val="prastasis"/>
    <w:rsid w:val="00E42ACC"/>
    <w:pPr>
      <w:tabs>
        <w:tab w:val="num" w:pos="1040"/>
      </w:tabs>
      <w:spacing w:after="0" w:line="360" w:lineRule="auto"/>
      <w:ind w:left="0" w:firstLine="680"/>
      <w:jc w:val="both"/>
    </w:pPr>
    <w:rPr>
      <w:rFonts w:eastAsia="MS Mincho"/>
      <w:iCs/>
      <w:color w:val="000000"/>
      <w:sz w:val="24"/>
    </w:rPr>
  </w:style>
  <w:style w:type="paragraph" w:customStyle="1" w:styleId="ANTRAS">
    <w:name w:val="ANTRAS"/>
    <w:basedOn w:val="Pagrindiniotekstotrauka"/>
    <w:rsid w:val="00E42ACC"/>
    <w:pPr>
      <w:tabs>
        <w:tab w:val="left" w:pos="2880"/>
      </w:tabs>
      <w:spacing w:after="0" w:line="360" w:lineRule="auto"/>
      <w:ind w:left="1440" w:hanging="720"/>
      <w:jc w:val="both"/>
    </w:pPr>
    <w:rPr>
      <w:rFonts w:eastAsia="MS Mincho"/>
      <w:color w:val="000000"/>
      <w:sz w:val="24"/>
    </w:rPr>
  </w:style>
  <w:style w:type="paragraph" w:customStyle="1" w:styleId="TRECIAS0">
    <w:name w:val="TRECIAS"/>
    <w:basedOn w:val="Pagrindiniotekstotrauka"/>
    <w:rsid w:val="00E42ACC"/>
    <w:pPr>
      <w:tabs>
        <w:tab w:val="left" w:pos="2880"/>
      </w:tabs>
      <w:spacing w:after="0" w:line="360" w:lineRule="auto"/>
      <w:ind w:left="1440" w:hanging="720"/>
      <w:jc w:val="both"/>
    </w:pPr>
    <w:rPr>
      <w:rFonts w:eastAsia="MS Mincho"/>
      <w:iCs/>
      <w:color w:val="000000"/>
      <w:sz w:val="24"/>
    </w:rPr>
  </w:style>
  <w:style w:type="paragraph" w:customStyle="1" w:styleId="KETVIRTAS">
    <w:name w:val="KETVIRTAS"/>
    <w:basedOn w:val="Pagrindiniotekstotrauka"/>
    <w:rsid w:val="00E42ACC"/>
    <w:pPr>
      <w:tabs>
        <w:tab w:val="left" w:pos="5040"/>
      </w:tabs>
      <w:spacing w:after="0" w:line="360" w:lineRule="auto"/>
      <w:ind w:left="2520" w:hanging="720"/>
      <w:jc w:val="both"/>
    </w:pPr>
    <w:rPr>
      <w:rFonts w:eastAsia="MS Mincho"/>
      <w:iCs/>
      <w:color w:val="000000"/>
      <w:sz w:val="24"/>
    </w:rPr>
  </w:style>
  <w:style w:type="paragraph" w:customStyle="1" w:styleId="Pagrindinistekstas1">
    <w:name w:val="Pagrindinis tekstas1"/>
    <w:rsid w:val="00E42AC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paveikslas">
    <w:name w:val="paveikslas"/>
    <w:basedOn w:val="prastasis"/>
    <w:rsid w:val="00E42ACC"/>
    <w:pPr>
      <w:overflowPunct/>
      <w:autoSpaceDE/>
      <w:autoSpaceDN/>
      <w:adjustRightInd/>
    </w:pPr>
    <w:rPr>
      <w:rFonts w:ascii="TimesLT" w:hAnsi="TimesLT"/>
      <w:sz w:val="8"/>
      <w:lang w:eastAsia="ar-SA"/>
    </w:rPr>
  </w:style>
  <w:style w:type="paragraph" w:customStyle="1" w:styleId="Virsus">
    <w:name w:val="Virsus"/>
    <w:basedOn w:val="prastasis"/>
    <w:rsid w:val="00E42ACC"/>
    <w:pPr>
      <w:overflowPunct/>
      <w:autoSpaceDE/>
      <w:autoSpaceDN/>
      <w:adjustRightInd/>
      <w:spacing w:before="120"/>
      <w:jc w:val="center"/>
    </w:pPr>
    <w:rPr>
      <w:b/>
      <w:bCs/>
      <w:caps/>
      <w:szCs w:val="24"/>
      <w:lang w:val="lt-LT" w:eastAsia="ar-SA"/>
    </w:rPr>
  </w:style>
  <w:style w:type="paragraph" w:customStyle="1" w:styleId="Turinys10">
    <w:name w:val="Turinys 10"/>
    <w:basedOn w:val="Rodykl"/>
    <w:rsid w:val="00E42ACC"/>
    <w:pPr>
      <w:tabs>
        <w:tab w:val="right" w:leader="dot" w:pos="9637"/>
      </w:tabs>
      <w:ind w:left="2547"/>
    </w:pPr>
  </w:style>
  <w:style w:type="paragraph" w:customStyle="1" w:styleId="Lentelsturinys">
    <w:name w:val="Lentelės turinys"/>
    <w:basedOn w:val="prastasis"/>
    <w:rsid w:val="00E42ACC"/>
    <w:pPr>
      <w:suppressLineNumbers/>
      <w:overflowPunct/>
      <w:autoSpaceDE/>
      <w:autoSpaceDN/>
      <w:adjustRightInd/>
    </w:pPr>
    <w:rPr>
      <w:sz w:val="20"/>
      <w:szCs w:val="24"/>
      <w:lang w:val="lt-LT" w:eastAsia="ar-SA"/>
    </w:rPr>
  </w:style>
  <w:style w:type="paragraph" w:customStyle="1" w:styleId="Lentelsantrat">
    <w:name w:val="Lentelės antraštė"/>
    <w:basedOn w:val="Lentelsturinys"/>
    <w:rsid w:val="00E42ACC"/>
    <w:pPr>
      <w:jc w:val="center"/>
    </w:pPr>
    <w:rPr>
      <w:b/>
      <w:bCs/>
    </w:rPr>
  </w:style>
  <w:style w:type="paragraph" w:customStyle="1" w:styleId="Kadroturinys">
    <w:name w:val="Kadro turinys"/>
    <w:basedOn w:val="Pagrindinistekstas"/>
    <w:rsid w:val="00E42ACC"/>
  </w:style>
  <w:style w:type="paragraph" w:customStyle="1" w:styleId="CharChar1Diagrama">
    <w:name w:val="Char Char1 Diagrama"/>
    <w:basedOn w:val="prastasis"/>
    <w:rsid w:val="00E42ACC"/>
    <w:pPr>
      <w:overflowPunct/>
      <w:autoSpaceDE/>
      <w:autoSpaceDN/>
      <w:adjustRightInd/>
      <w:spacing w:after="160" w:line="240" w:lineRule="exact"/>
    </w:pPr>
    <w:rPr>
      <w:rFonts w:ascii="Tahoma" w:hAnsi="Tahoma"/>
      <w:sz w:val="20"/>
      <w:lang w:val="en-US"/>
    </w:rPr>
  </w:style>
  <w:style w:type="paragraph" w:customStyle="1" w:styleId="Hyperlink1">
    <w:name w:val="Hyperlink1"/>
    <w:basedOn w:val="prastasis"/>
    <w:rsid w:val="00E42ACC"/>
    <w:pPr>
      <w:overflowPunct/>
      <w:spacing w:line="297" w:lineRule="auto"/>
      <w:ind w:firstLine="312"/>
      <w:jc w:val="both"/>
    </w:pPr>
    <w:rPr>
      <w:color w:val="000000"/>
      <w:sz w:val="20"/>
      <w:lang w:val="lt-LT"/>
    </w:rPr>
  </w:style>
  <w:style w:type="paragraph" w:customStyle="1" w:styleId="Patvirtinta">
    <w:name w:val="Patvirtinta"/>
    <w:basedOn w:val="prastasis"/>
    <w:rsid w:val="00E42ACC"/>
    <w:pPr>
      <w:keepLines/>
      <w:tabs>
        <w:tab w:val="left" w:pos="1304"/>
        <w:tab w:val="left" w:pos="1457"/>
        <w:tab w:val="left" w:pos="1604"/>
        <w:tab w:val="left" w:pos="1757"/>
      </w:tabs>
      <w:overflowPunct/>
      <w:spacing w:line="288" w:lineRule="auto"/>
      <w:ind w:left="5953"/>
    </w:pPr>
    <w:rPr>
      <w:color w:val="000000"/>
      <w:sz w:val="20"/>
      <w:lang w:val="lt-LT"/>
    </w:rPr>
  </w:style>
  <w:style w:type="paragraph" w:customStyle="1" w:styleId="SUT1">
    <w:name w:val="SUT1"/>
    <w:basedOn w:val="Pagrindinistekstas"/>
    <w:rsid w:val="00E42ACC"/>
    <w:pPr>
      <w:numPr>
        <w:numId w:val="2"/>
      </w:numPr>
      <w:spacing w:line="276" w:lineRule="auto"/>
      <w:ind w:left="0" w:firstLine="0"/>
    </w:pPr>
    <w:rPr>
      <w:rFonts w:eastAsia="Calibri"/>
      <w:sz w:val="24"/>
      <w:lang w:eastAsia="en-US"/>
    </w:rPr>
  </w:style>
  <w:style w:type="paragraph" w:customStyle="1" w:styleId="SUT2">
    <w:name w:val="SUT2"/>
    <w:basedOn w:val="SUT1"/>
    <w:rsid w:val="00E42ACC"/>
    <w:pPr>
      <w:numPr>
        <w:ilvl w:val="1"/>
      </w:numPr>
      <w:spacing w:after="0" w:line="360" w:lineRule="auto"/>
      <w:jc w:val="both"/>
    </w:pPr>
    <w:rPr>
      <w:rFonts w:eastAsia="Times New Roman"/>
      <w:szCs w:val="20"/>
    </w:rPr>
  </w:style>
  <w:style w:type="paragraph" w:customStyle="1" w:styleId="SUT3">
    <w:name w:val="SUT3"/>
    <w:basedOn w:val="SUT2"/>
    <w:rsid w:val="00E42ACC"/>
    <w:pPr>
      <w:numPr>
        <w:ilvl w:val="2"/>
      </w:numPr>
      <w:tabs>
        <w:tab w:val="num" w:pos="-172"/>
      </w:tabs>
      <w:ind w:left="-172" w:firstLine="913"/>
    </w:pPr>
  </w:style>
  <w:style w:type="paragraph" w:customStyle="1" w:styleId="Default">
    <w:name w:val="Default"/>
    <w:rsid w:val="00E42AC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basedOn w:val="Numatytasispastraiposriftas"/>
    <w:uiPriority w:val="99"/>
    <w:semiHidden/>
    <w:unhideWhenUsed/>
    <w:rsid w:val="00E42ACC"/>
    <w:rPr>
      <w:vertAlign w:val="superscript"/>
    </w:rPr>
  </w:style>
  <w:style w:type="character" w:customStyle="1" w:styleId="WW8Num3z0">
    <w:name w:val="WW8Num3z0"/>
    <w:rsid w:val="00E42ACC"/>
    <w:rPr>
      <w:b w:val="0"/>
      <w:bCs w:val="0"/>
      <w:i w:val="0"/>
      <w:iCs w:val="0"/>
      <w:sz w:val="24"/>
      <w:szCs w:val="24"/>
    </w:rPr>
  </w:style>
  <w:style w:type="character" w:customStyle="1" w:styleId="WW8Num3z1">
    <w:name w:val="WW8Num3z1"/>
    <w:rsid w:val="00E42ACC"/>
    <w:rPr>
      <w:i w:val="0"/>
      <w:iCs w:val="0"/>
      <w:sz w:val="24"/>
      <w:szCs w:val="24"/>
    </w:rPr>
  </w:style>
  <w:style w:type="character" w:customStyle="1" w:styleId="WW8Num3z2">
    <w:name w:val="WW8Num3z2"/>
    <w:rsid w:val="00E42ACC"/>
    <w:rPr>
      <w:i w:val="0"/>
      <w:iCs w:val="0"/>
    </w:rPr>
  </w:style>
  <w:style w:type="character" w:customStyle="1" w:styleId="WW8Num4z0">
    <w:name w:val="WW8Num4z0"/>
    <w:rsid w:val="00E42ACC"/>
    <w:rPr>
      <w:b w:val="0"/>
      <w:bCs w:val="0"/>
      <w:i w:val="0"/>
      <w:iCs w:val="0"/>
      <w:sz w:val="24"/>
      <w:szCs w:val="24"/>
    </w:rPr>
  </w:style>
  <w:style w:type="character" w:customStyle="1" w:styleId="WW8Num4z1">
    <w:name w:val="WW8Num4z1"/>
    <w:rsid w:val="00E42ACC"/>
    <w:rPr>
      <w:i w:val="0"/>
      <w:iCs w:val="0"/>
      <w:sz w:val="24"/>
      <w:szCs w:val="24"/>
    </w:rPr>
  </w:style>
  <w:style w:type="character" w:customStyle="1" w:styleId="WW8Num4z2">
    <w:name w:val="WW8Num4z2"/>
    <w:rsid w:val="00E42ACC"/>
    <w:rPr>
      <w:i w:val="0"/>
      <w:iCs w:val="0"/>
    </w:rPr>
  </w:style>
  <w:style w:type="character" w:customStyle="1" w:styleId="WW8Num6z0">
    <w:name w:val="WW8Num6z0"/>
    <w:rsid w:val="00E42ACC"/>
    <w:rPr>
      <w:rFonts w:ascii="Symbol" w:hAnsi="Symbol" w:hint="default"/>
      <w:color w:val="auto"/>
    </w:rPr>
  </w:style>
  <w:style w:type="character" w:customStyle="1" w:styleId="WW8Num6z1">
    <w:name w:val="WW8Num6z1"/>
    <w:rsid w:val="00E42ACC"/>
    <w:rPr>
      <w:color w:val="auto"/>
    </w:rPr>
  </w:style>
  <w:style w:type="character" w:customStyle="1" w:styleId="WW8Num7z0">
    <w:name w:val="WW8Num7z0"/>
    <w:rsid w:val="00E42ACC"/>
    <w:rPr>
      <w:rFonts w:ascii="Symbol" w:hAnsi="Symbol" w:hint="default"/>
    </w:rPr>
  </w:style>
  <w:style w:type="character" w:customStyle="1" w:styleId="WW8Num7z1">
    <w:name w:val="WW8Num7z1"/>
    <w:rsid w:val="00E42ACC"/>
    <w:rPr>
      <w:rFonts w:ascii="Courier New" w:hAnsi="Courier New" w:cs="Courier New" w:hint="default"/>
    </w:rPr>
  </w:style>
  <w:style w:type="character" w:customStyle="1" w:styleId="WW8Num7z2">
    <w:name w:val="WW8Num7z2"/>
    <w:rsid w:val="00E42ACC"/>
    <w:rPr>
      <w:rFonts w:ascii="Wingdings" w:hAnsi="Wingdings" w:hint="default"/>
    </w:rPr>
  </w:style>
  <w:style w:type="character" w:customStyle="1" w:styleId="WW8Num8z0">
    <w:name w:val="WW8Num8z0"/>
    <w:rsid w:val="00E42ACC"/>
    <w:rPr>
      <w:rFonts w:ascii="Symbol" w:hAnsi="Symbol" w:hint="default"/>
    </w:rPr>
  </w:style>
  <w:style w:type="character" w:customStyle="1" w:styleId="WW8Num8z1">
    <w:name w:val="WW8Num8z1"/>
    <w:rsid w:val="00E42ACC"/>
    <w:rPr>
      <w:rFonts w:ascii="Courier New" w:hAnsi="Courier New" w:cs="Courier New" w:hint="default"/>
    </w:rPr>
  </w:style>
  <w:style w:type="character" w:customStyle="1" w:styleId="WW8Num8z2">
    <w:name w:val="WW8Num8z2"/>
    <w:rsid w:val="00E42ACC"/>
    <w:rPr>
      <w:rFonts w:ascii="Wingdings" w:hAnsi="Wingdings" w:hint="default"/>
    </w:rPr>
  </w:style>
  <w:style w:type="character" w:customStyle="1" w:styleId="WW8Num9z0">
    <w:name w:val="WW8Num9z0"/>
    <w:rsid w:val="00E42ACC"/>
    <w:rPr>
      <w:rFonts w:ascii="Symbol" w:hAnsi="Symbol" w:hint="default"/>
      <w:color w:val="auto"/>
    </w:rPr>
  </w:style>
  <w:style w:type="character" w:customStyle="1" w:styleId="WW8Num9z1">
    <w:name w:val="WW8Num9z1"/>
    <w:rsid w:val="00E42ACC"/>
    <w:rPr>
      <w:color w:val="auto"/>
    </w:rPr>
  </w:style>
  <w:style w:type="character" w:customStyle="1" w:styleId="WW8Num11z0">
    <w:name w:val="WW8Num11z0"/>
    <w:rsid w:val="00E42ACC"/>
    <w:rPr>
      <w:b w:val="0"/>
      <w:bCs w:val="0"/>
      <w:color w:val="auto"/>
    </w:rPr>
  </w:style>
  <w:style w:type="character" w:customStyle="1" w:styleId="WW8Num11z1">
    <w:name w:val="WW8Num11z1"/>
    <w:rsid w:val="00E42ACC"/>
    <w:rPr>
      <w:b w:val="0"/>
      <w:bCs w:val="0"/>
      <w:i w:val="0"/>
      <w:iCs w:val="0"/>
    </w:rPr>
  </w:style>
  <w:style w:type="character" w:customStyle="1" w:styleId="WW8Num12z0">
    <w:name w:val="WW8Num12z0"/>
    <w:rsid w:val="00E42ACC"/>
    <w:rPr>
      <w:rFonts w:ascii="Symbol" w:hAnsi="Symbol" w:hint="default"/>
      <w:color w:val="auto"/>
    </w:rPr>
  </w:style>
  <w:style w:type="character" w:customStyle="1" w:styleId="WW8Num12z1">
    <w:name w:val="WW8Num12z1"/>
    <w:rsid w:val="00E42ACC"/>
    <w:rPr>
      <w:color w:val="auto"/>
    </w:rPr>
  </w:style>
  <w:style w:type="character" w:customStyle="1" w:styleId="WW8Num14z0">
    <w:name w:val="WW8Num14z0"/>
    <w:rsid w:val="00E42ACC"/>
    <w:rPr>
      <w:rFonts w:ascii="Times New Roman Bold" w:eastAsia="Times New Roman" w:hAnsi="Times New Roman Bold" w:cs="Times New Roman" w:hint="default"/>
      <w:b w:val="0"/>
      <w:bCs w:val="0"/>
    </w:rPr>
  </w:style>
  <w:style w:type="character" w:customStyle="1" w:styleId="WW8Num16z1">
    <w:name w:val="WW8Num16z1"/>
    <w:rsid w:val="00E42ACC"/>
    <w:rPr>
      <w:rFonts w:ascii="Times New Roman" w:eastAsia="Times New Roman" w:hAnsi="Times New Roman" w:cs="Times New Roman" w:hint="default"/>
    </w:rPr>
  </w:style>
  <w:style w:type="character" w:customStyle="1" w:styleId="WW8Num19z0">
    <w:name w:val="WW8Num19z0"/>
    <w:rsid w:val="00E42ACC"/>
    <w:rPr>
      <w:rFonts w:ascii="Symbol" w:hAnsi="Symbol" w:hint="default"/>
    </w:rPr>
  </w:style>
  <w:style w:type="character" w:customStyle="1" w:styleId="WW8Num19z1">
    <w:name w:val="WW8Num19z1"/>
    <w:rsid w:val="00E42ACC"/>
    <w:rPr>
      <w:rFonts w:ascii="Courier New" w:hAnsi="Courier New" w:cs="Courier New" w:hint="default"/>
    </w:rPr>
  </w:style>
  <w:style w:type="character" w:customStyle="1" w:styleId="WW8Num19z2">
    <w:name w:val="WW8Num19z2"/>
    <w:rsid w:val="00E42ACC"/>
    <w:rPr>
      <w:rFonts w:ascii="Wingdings" w:hAnsi="Wingdings" w:hint="default"/>
    </w:rPr>
  </w:style>
  <w:style w:type="character" w:customStyle="1" w:styleId="WW8Num21z0">
    <w:name w:val="WW8Num21z0"/>
    <w:rsid w:val="00E42ACC"/>
    <w:rPr>
      <w:rFonts w:ascii="Times New Roman" w:eastAsia="Times New Roman" w:hAnsi="Times New Roman" w:cs="Times New Roman" w:hint="default"/>
    </w:rPr>
  </w:style>
  <w:style w:type="character" w:customStyle="1" w:styleId="WW8Num21z1">
    <w:name w:val="WW8Num21z1"/>
    <w:rsid w:val="00E42ACC"/>
    <w:rPr>
      <w:rFonts w:ascii="Courier New" w:hAnsi="Courier New" w:cs="Courier New" w:hint="default"/>
    </w:rPr>
  </w:style>
  <w:style w:type="character" w:customStyle="1" w:styleId="WW8Num21z2">
    <w:name w:val="WW8Num21z2"/>
    <w:rsid w:val="00E42ACC"/>
    <w:rPr>
      <w:rFonts w:ascii="Wingdings" w:hAnsi="Wingdings" w:hint="default"/>
    </w:rPr>
  </w:style>
  <w:style w:type="character" w:customStyle="1" w:styleId="WW8Num21z3">
    <w:name w:val="WW8Num21z3"/>
    <w:rsid w:val="00E42ACC"/>
    <w:rPr>
      <w:rFonts w:ascii="Symbol" w:hAnsi="Symbol" w:hint="default"/>
    </w:rPr>
  </w:style>
  <w:style w:type="character" w:customStyle="1" w:styleId="WW8Num22z0">
    <w:name w:val="WW8Num22z0"/>
    <w:rsid w:val="00E42ACC"/>
    <w:rPr>
      <w:rFonts w:ascii="Symbol" w:hAnsi="Symbol" w:hint="default"/>
    </w:rPr>
  </w:style>
  <w:style w:type="character" w:customStyle="1" w:styleId="WW8Num22z1">
    <w:name w:val="WW8Num22z1"/>
    <w:rsid w:val="00E42ACC"/>
    <w:rPr>
      <w:rFonts w:ascii="Courier New" w:hAnsi="Courier New" w:cs="Courier New" w:hint="default"/>
    </w:rPr>
  </w:style>
  <w:style w:type="character" w:customStyle="1" w:styleId="WW8Num22z2">
    <w:name w:val="WW8Num22z2"/>
    <w:rsid w:val="00E42ACC"/>
    <w:rPr>
      <w:rFonts w:ascii="Wingdings" w:hAnsi="Wingdings" w:hint="default"/>
    </w:rPr>
  </w:style>
  <w:style w:type="character" w:customStyle="1" w:styleId="WW8Num23z0">
    <w:name w:val="WW8Num23z0"/>
    <w:rsid w:val="00E42ACC"/>
    <w:rPr>
      <w:b w:val="0"/>
      <w:bCs w:val="0"/>
      <w:color w:val="auto"/>
    </w:rPr>
  </w:style>
  <w:style w:type="character" w:customStyle="1" w:styleId="WW8Num23z1">
    <w:name w:val="WW8Num23z1"/>
    <w:rsid w:val="00E42ACC"/>
    <w:rPr>
      <w:b w:val="0"/>
      <w:bCs w:val="0"/>
      <w:i w:val="0"/>
      <w:iCs w:val="0"/>
    </w:rPr>
  </w:style>
  <w:style w:type="character" w:customStyle="1" w:styleId="WW8Num27z0">
    <w:name w:val="WW8Num27z0"/>
    <w:rsid w:val="00E42ACC"/>
    <w:rPr>
      <w:rFonts w:ascii="Symbol" w:hAnsi="Symbol" w:hint="default"/>
    </w:rPr>
  </w:style>
  <w:style w:type="character" w:customStyle="1" w:styleId="WW8Num27z2">
    <w:name w:val="WW8Num27z2"/>
    <w:rsid w:val="00E42ACC"/>
    <w:rPr>
      <w:rFonts w:ascii="Wingdings" w:hAnsi="Wingdings" w:hint="default"/>
    </w:rPr>
  </w:style>
  <w:style w:type="character" w:customStyle="1" w:styleId="WW8Num27z4">
    <w:name w:val="WW8Num27z4"/>
    <w:rsid w:val="00E42ACC"/>
    <w:rPr>
      <w:rFonts w:ascii="Courier New" w:hAnsi="Courier New" w:cs="Courier New" w:hint="default"/>
    </w:rPr>
  </w:style>
  <w:style w:type="character" w:customStyle="1" w:styleId="WW8Num28z0">
    <w:name w:val="WW8Num28z0"/>
    <w:rsid w:val="00E42ACC"/>
    <w:rPr>
      <w:rFonts w:ascii="Symbol" w:hAnsi="Symbol" w:hint="default"/>
      <w:color w:val="auto"/>
    </w:rPr>
  </w:style>
  <w:style w:type="character" w:customStyle="1" w:styleId="WW8Num28z1">
    <w:name w:val="WW8Num28z1"/>
    <w:rsid w:val="00E42ACC"/>
    <w:rPr>
      <w:color w:val="auto"/>
    </w:rPr>
  </w:style>
  <w:style w:type="character" w:customStyle="1" w:styleId="WW8Num31z0">
    <w:name w:val="WW8Num31z0"/>
    <w:rsid w:val="00E42ACC"/>
    <w:rPr>
      <w:sz w:val="24"/>
      <w:szCs w:val="24"/>
    </w:rPr>
  </w:style>
  <w:style w:type="character" w:customStyle="1" w:styleId="WW8Num32z0">
    <w:name w:val="WW8Num32z0"/>
    <w:rsid w:val="00E42ACC"/>
    <w:rPr>
      <w:rFonts w:ascii="Times New Roman" w:eastAsia="Times New Roman" w:hAnsi="Times New Roman" w:cs="Times New Roman" w:hint="default"/>
    </w:rPr>
  </w:style>
  <w:style w:type="character" w:customStyle="1" w:styleId="WW8Num32z1">
    <w:name w:val="WW8Num32z1"/>
    <w:rsid w:val="00E42ACC"/>
    <w:rPr>
      <w:rFonts w:ascii="Courier New" w:hAnsi="Courier New" w:cs="Courier New" w:hint="default"/>
    </w:rPr>
  </w:style>
  <w:style w:type="character" w:customStyle="1" w:styleId="WW8Num32z2">
    <w:name w:val="WW8Num32z2"/>
    <w:rsid w:val="00E42ACC"/>
    <w:rPr>
      <w:rFonts w:ascii="Wingdings" w:hAnsi="Wingdings" w:hint="default"/>
    </w:rPr>
  </w:style>
  <w:style w:type="character" w:customStyle="1" w:styleId="WW8Num32z3">
    <w:name w:val="WW8Num32z3"/>
    <w:rsid w:val="00E42ACC"/>
    <w:rPr>
      <w:rFonts w:ascii="Symbol" w:hAnsi="Symbol" w:hint="default"/>
    </w:rPr>
  </w:style>
  <w:style w:type="character" w:customStyle="1" w:styleId="WW8Num33z0">
    <w:name w:val="WW8Num33z0"/>
    <w:rsid w:val="00E42ACC"/>
    <w:rPr>
      <w:b w:val="0"/>
      <w:bCs w:val="0"/>
      <w:color w:val="auto"/>
    </w:rPr>
  </w:style>
  <w:style w:type="character" w:customStyle="1" w:styleId="WW8Num33z1">
    <w:name w:val="WW8Num33z1"/>
    <w:rsid w:val="00E42ACC"/>
    <w:rPr>
      <w:b w:val="0"/>
      <w:bCs w:val="0"/>
      <w:i w:val="0"/>
      <w:iCs w:val="0"/>
    </w:rPr>
  </w:style>
  <w:style w:type="character" w:customStyle="1" w:styleId="WW8Num34z0">
    <w:name w:val="WW8Num34z0"/>
    <w:rsid w:val="00E42ACC"/>
    <w:rPr>
      <w:rFonts w:ascii="Symbol" w:hAnsi="Symbol" w:hint="default"/>
      <w:color w:val="auto"/>
    </w:rPr>
  </w:style>
  <w:style w:type="character" w:customStyle="1" w:styleId="WW8Num34z1">
    <w:name w:val="WW8Num34z1"/>
    <w:rsid w:val="00E42ACC"/>
    <w:rPr>
      <w:color w:val="auto"/>
    </w:rPr>
  </w:style>
  <w:style w:type="character" w:customStyle="1" w:styleId="WW8Num35z0">
    <w:name w:val="WW8Num35z0"/>
    <w:rsid w:val="00E42ACC"/>
    <w:rPr>
      <w:b w:val="0"/>
      <w:bCs w:val="0"/>
      <w:color w:val="auto"/>
    </w:rPr>
  </w:style>
  <w:style w:type="character" w:customStyle="1" w:styleId="WW8Num35z1">
    <w:name w:val="WW8Num35z1"/>
    <w:rsid w:val="00E42ACC"/>
    <w:rPr>
      <w:b w:val="0"/>
      <w:bCs w:val="0"/>
      <w:i w:val="0"/>
      <w:iCs w:val="0"/>
    </w:rPr>
  </w:style>
  <w:style w:type="character" w:customStyle="1" w:styleId="WW8Num41z0">
    <w:name w:val="WW8Num41z0"/>
    <w:rsid w:val="00E42ACC"/>
    <w:rPr>
      <w:rFonts w:ascii="Wingdings" w:hAnsi="Wingdings" w:hint="default"/>
    </w:rPr>
  </w:style>
  <w:style w:type="character" w:customStyle="1" w:styleId="WW8Num41z1">
    <w:name w:val="WW8Num41z1"/>
    <w:rsid w:val="00E42ACC"/>
    <w:rPr>
      <w:rFonts w:ascii="Courier New" w:hAnsi="Courier New" w:cs="Courier New" w:hint="default"/>
    </w:rPr>
  </w:style>
  <w:style w:type="character" w:customStyle="1" w:styleId="WW8Num41z3">
    <w:name w:val="WW8Num41z3"/>
    <w:rsid w:val="00E42ACC"/>
    <w:rPr>
      <w:rFonts w:ascii="Symbol" w:hAnsi="Symbol" w:hint="default"/>
    </w:rPr>
  </w:style>
  <w:style w:type="character" w:customStyle="1" w:styleId="WW8Num42z0">
    <w:name w:val="WW8Num42z0"/>
    <w:rsid w:val="00E42ACC"/>
    <w:rPr>
      <w:rFonts w:ascii="Symbol" w:hAnsi="Symbol" w:hint="default"/>
    </w:rPr>
  </w:style>
  <w:style w:type="character" w:customStyle="1" w:styleId="WW8Num42z1">
    <w:name w:val="WW8Num42z1"/>
    <w:rsid w:val="00E42ACC"/>
    <w:rPr>
      <w:rFonts w:ascii="Courier New" w:hAnsi="Courier New" w:cs="Courier New" w:hint="default"/>
    </w:rPr>
  </w:style>
  <w:style w:type="character" w:customStyle="1" w:styleId="WW8Num42z2">
    <w:name w:val="WW8Num42z2"/>
    <w:rsid w:val="00E42ACC"/>
    <w:rPr>
      <w:rFonts w:ascii="Wingdings" w:hAnsi="Wingdings" w:hint="default"/>
    </w:rPr>
  </w:style>
  <w:style w:type="character" w:customStyle="1" w:styleId="WW8Num44z0">
    <w:name w:val="WW8Num44z0"/>
    <w:rsid w:val="00E42ACC"/>
    <w:rPr>
      <w:rFonts w:ascii="Symbol" w:hAnsi="Symbol" w:hint="default"/>
    </w:rPr>
  </w:style>
  <w:style w:type="character" w:customStyle="1" w:styleId="WW8Num44z1">
    <w:name w:val="WW8Num44z1"/>
    <w:rsid w:val="00E42ACC"/>
    <w:rPr>
      <w:rFonts w:ascii="Courier New" w:hAnsi="Courier New" w:cs="Courier New" w:hint="default"/>
    </w:rPr>
  </w:style>
  <w:style w:type="character" w:customStyle="1" w:styleId="WW8Num44z2">
    <w:name w:val="WW8Num44z2"/>
    <w:rsid w:val="00E42ACC"/>
    <w:rPr>
      <w:rFonts w:ascii="Wingdings" w:hAnsi="Wingdings" w:hint="default"/>
    </w:rPr>
  </w:style>
  <w:style w:type="character" w:customStyle="1" w:styleId="WW8Num45z0">
    <w:name w:val="WW8Num45z0"/>
    <w:rsid w:val="00E42ACC"/>
    <w:rPr>
      <w:rFonts w:ascii="Symbol" w:hAnsi="Symbol" w:hint="default"/>
    </w:rPr>
  </w:style>
  <w:style w:type="character" w:customStyle="1" w:styleId="WW8Num45z1">
    <w:name w:val="WW8Num45z1"/>
    <w:rsid w:val="00E42ACC"/>
    <w:rPr>
      <w:rFonts w:ascii="Courier New" w:hAnsi="Courier New" w:cs="Courier New" w:hint="default"/>
    </w:rPr>
  </w:style>
  <w:style w:type="character" w:customStyle="1" w:styleId="WW8Num45z2">
    <w:name w:val="WW8Num45z2"/>
    <w:rsid w:val="00E42ACC"/>
    <w:rPr>
      <w:rFonts w:ascii="Wingdings" w:hAnsi="Wingdings" w:hint="default"/>
    </w:rPr>
  </w:style>
  <w:style w:type="character" w:customStyle="1" w:styleId="WW8Num47z0">
    <w:name w:val="WW8Num47z0"/>
    <w:rsid w:val="00E42ACC"/>
    <w:rPr>
      <w:rFonts w:ascii="Times New Roman Bold" w:hAnsi="Times New Roman Bold" w:hint="default"/>
    </w:rPr>
  </w:style>
  <w:style w:type="character" w:customStyle="1" w:styleId="WW8Num48z0">
    <w:name w:val="WW8Num48z0"/>
    <w:rsid w:val="00E42ACC"/>
    <w:rPr>
      <w:b w:val="0"/>
      <w:bCs w:val="0"/>
      <w:color w:val="auto"/>
    </w:rPr>
  </w:style>
  <w:style w:type="character" w:customStyle="1" w:styleId="WW8Num48z1">
    <w:name w:val="WW8Num48z1"/>
    <w:rsid w:val="00E42ACC"/>
    <w:rPr>
      <w:b w:val="0"/>
      <w:bCs w:val="0"/>
      <w:i w:val="0"/>
      <w:iCs w:val="0"/>
    </w:rPr>
  </w:style>
  <w:style w:type="character" w:customStyle="1" w:styleId="DefaultParagraphFont1">
    <w:name w:val="Default Paragraph Font1"/>
    <w:rsid w:val="00E42ACC"/>
  </w:style>
  <w:style w:type="character" w:customStyle="1" w:styleId="ANTRASChar">
    <w:name w:val="ANTRAS Char"/>
    <w:basedOn w:val="DefaultParagraphFont1"/>
    <w:rsid w:val="00E42ACC"/>
    <w:rPr>
      <w:rFonts w:ascii="MS Mincho" w:eastAsia="MS Mincho" w:hAnsi="MS Mincho" w:hint="eastAsia"/>
      <w:color w:val="000000"/>
      <w:sz w:val="24"/>
      <w:szCs w:val="24"/>
      <w:lang w:val="lt-LT" w:eastAsia="ar-SA" w:bidi="ar-SA"/>
    </w:rPr>
  </w:style>
  <w:style w:type="character" w:customStyle="1" w:styleId="TRECIASChar">
    <w:name w:val="TRECIAS Char"/>
    <w:basedOn w:val="DefaultParagraphFont1"/>
    <w:rsid w:val="00E42ACC"/>
    <w:rPr>
      <w:rFonts w:ascii="MS Mincho" w:eastAsia="MS Mincho" w:hAnsi="MS Mincho" w:hint="eastAsia"/>
      <w:iCs/>
      <w:color w:val="000000"/>
      <w:sz w:val="24"/>
      <w:szCs w:val="24"/>
      <w:lang w:val="lt-LT" w:eastAsia="ar-SA" w:bidi="ar-SA"/>
    </w:rPr>
  </w:style>
  <w:style w:type="character" w:customStyle="1" w:styleId="Antraste1CharChar">
    <w:name w:val="Antraste 1 Char Char"/>
    <w:basedOn w:val="DefaultParagraphFont1"/>
    <w:rsid w:val="00E42ACC"/>
    <w:rPr>
      <w:rFonts w:ascii="Times New Roman Bold" w:hAnsi="Times New Roman Bold" w:hint="default"/>
      <w:b/>
      <w:bCs/>
      <w:szCs w:val="24"/>
      <w:lang w:val="lt-LT" w:eastAsia="ar-SA" w:bidi="ar-SA"/>
    </w:rPr>
  </w:style>
  <w:style w:type="character" w:customStyle="1" w:styleId="dpav">
    <w:name w:val="dpav"/>
    <w:basedOn w:val="Numatytasispastraiposriftas"/>
    <w:rsid w:val="00E42ACC"/>
  </w:style>
  <w:style w:type="character" w:customStyle="1" w:styleId="tooltipabbr">
    <w:name w:val="tooltip_abbr"/>
    <w:basedOn w:val="Numatytasispastraiposriftas"/>
    <w:rsid w:val="00E42ACC"/>
  </w:style>
  <w:style w:type="character" w:customStyle="1" w:styleId="apple-converted-space">
    <w:name w:val="apple-converted-space"/>
    <w:basedOn w:val="Numatytasispastraiposriftas"/>
    <w:rsid w:val="00E42ACC"/>
  </w:style>
  <w:style w:type="character" w:customStyle="1" w:styleId="Antrat1Diagrama">
    <w:name w:val="Antraštė 1 Diagrama"/>
    <w:basedOn w:val="Numatytasispastraiposriftas"/>
    <w:link w:val="Antrat1"/>
    <w:uiPriority w:val="9"/>
    <w:locked/>
    <w:rsid w:val="00E42ACC"/>
    <w:rPr>
      <w:rFonts w:ascii="Times New Roman Bold" w:eastAsia="Times New Roman" w:hAnsi="Times New Roman Bold" w:cs="Times New Roman"/>
      <w:b/>
      <w:bCs/>
      <w:sz w:val="20"/>
      <w:szCs w:val="24"/>
      <w:lang w:eastAsia="ar-SA"/>
    </w:rPr>
  </w:style>
  <w:style w:type="character" w:customStyle="1" w:styleId="Antrat2Diagrama">
    <w:name w:val="Antraštė 2 Diagrama"/>
    <w:basedOn w:val="Numatytasispastraiposriftas"/>
    <w:link w:val="Antrat2"/>
    <w:uiPriority w:val="9"/>
    <w:semiHidden/>
    <w:locked/>
    <w:rsid w:val="00E42ACC"/>
    <w:rPr>
      <w:rFonts w:ascii="Times New Roman Bold" w:eastAsia="Times New Roman" w:hAnsi="Times New Roman Bold" w:cs="Times New Roman"/>
      <w:b/>
      <w:bCs/>
      <w:caps/>
      <w:sz w:val="20"/>
      <w:szCs w:val="24"/>
      <w:lang w:eastAsia="ar-SA"/>
    </w:rPr>
  </w:style>
  <w:style w:type="character" w:customStyle="1" w:styleId="Antrat4Diagrama">
    <w:name w:val="Antraštė 4 Diagrama"/>
    <w:basedOn w:val="Numatytasispastraiposriftas"/>
    <w:link w:val="Antrat4"/>
    <w:uiPriority w:val="9"/>
    <w:semiHidden/>
    <w:locked/>
    <w:rsid w:val="00E42ACC"/>
    <w:rPr>
      <w:rFonts w:ascii="Times New Roman Bold" w:eastAsia="Times New Roman" w:hAnsi="Times New Roman Bold" w:cs="Times New Roman"/>
      <w:b/>
      <w:bCs/>
      <w:caps/>
      <w:sz w:val="20"/>
      <w:szCs w:val="24"/>
      <w:lang w:eastAsia="ar-SA"/>
    </w:rPr>
  </w:style>
  <w:style w:type="table" w:styleId="Lentelstinklelis">
    <w:name w:val="Table Grid"/>
    <w:basedOn w:val="prastojilentel"/>
    <w:uiPriority w:val="59"/>
    <w:rsid w:val="00E42AC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E42AC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DefaultParagraphFont1"/>
    <w:semiHidden/>
    <w:unhideWhenUsed/>
    <w:rsid w:val="00E42ACC"/>
    <w:rPr>
      <w:color w:val="800080"/>
      <w:u w:val="single"/>
    </w:rPr>
  </w:style>
  <w:style w:type="character" w:styleId="Hipersaitas">
    <w:name w:val="Hyperlink"/>
    <w:basedOn w:val="DefaultParagraphFont1"/>
    <w:uiPriority w:val="99"/>
    <w:semiHidden/>
    <w:unhideWhenUsed/>
    <w:rsid w:val="00E42ACC"/>
    <w:rPr>
      <w:color w:val="0000FF"/>
      <w:u w:val="single"/>
    </w:rPr>
  </w:style>
  <w:style w:type="paragraph" w:styleId="Turinys1">
    <w:name w:val="toc 1"/>
    <w:basedOn w:val="ANTRAS"/>
    <w:next w:val="prastasis"/>
    <w:autoRedefine/>
    <w:uiPriority w:val="39"/>
    <w:semiHidden/>
    <w:unhideWhenUsed/>
    <w:rsid w:val="00E42ACC"/>
    <w:pPr>
      <w:tabs>
        <w:tab w:val="clear" w:pos="2880"/>
      </w:tabs>
      <w:spacing w:before="360" w:line="240" w:lineRule="auto"/>
      <w:ind w:left="0" w:firstLine="0"/>
      <w:jc w:val="left"/>
    </w:pPr>
    <w:rPr>
      <w:rFonts w:ascii="Cambria" w:eastAsia="Times New Roman" w:hAnsi="Cambria"/>
      <w:b/>
      <w:bCs/>
      <w:caps/>
      <w:color w:val="auto"/>
    </w:rPr>
  </w:style>
  <w:style w:type="character" w:styleId="Grietas">
    <w:name w:val="Strong"/>
    <w:basedOn w:val="Numatytasispastraiposriftas"/>
    <w:uiPriority w:val="22"/>
    <w:qFormat/>
    <w:rsid w:val="00E42ACC"/>
    <w:rPr>
      <w:b/>
      <w:bCs/>
    </w:rPr>
  </w:style>
  <w:style w:type="character" w:styleId="Emfaz">
    <w:name w:val="Emphasis"/>
    <w:basedOn w:val="Numatytasispastraiposriftas"/>
    <w:qFormat/>
    <w:rsid w:val="00E42ACC"/>
    <w:rPr>
      <w:i/>
      <w:iCs/>
    </w:rPr>
  </w:style>
  <w:style w:type="paragraph" w:styleId="Betarp">
    <w:name w:val="No Spacing"/>
    <w:uiPriority w:val="99"/>
    <w:qFormat/>
    <w:rsid w:val="00A8132D"/>
    <w:pPr>
      <w:spacing w:after="0" w:line="240" w:lineRule="auto"/>
    </w:pPr>
    <w:rPr>
      <w:rFonts w:ascii="Times New Roman" w:eastAsia="Calibri" w:hAnsi="Times New Roman" w:cs="Times New Roman"/>
      <w:sz w:val="24"/>
      <w:szCs w:val="24"/>
    </w:rPr>
  </w:style>
  <w:style w:type="paragraph" w:styleId="Paprastasistekstas">
    <w:name w:val="Plain Text"/>
    <w:basedOn w:val="prastasis"/>
    <w:link w:val="PaprastasistekstasDiagrama"/>
    <w:rsid w:val="004F319C"/>
    <w:pPr>
      <w:overflowPunct/>
      <w:autoSpaceDE/>
      <w:autoSpaceDN/>
      <w:adjustRightInd/>
      <w:spacing w:before="100" w:beforeAutospacing="1" w:after="100" w:afterAutospacing="1"/>
    </w:pPr>
    <w:rPr>
      <w:szCs w:val="24"/>
      <w:lang w:val="lt-LT" w:eastAsia="lt-LT"/>
    </w:rPr>
  </w:style>
  <w:style w:type="character" w:customStyle="1" w:styleId="PaprastasistekstasDiagrama">
    <w:name w:val="Paprastasis tekstas Diagrama"/>
    <w:basedOn w:val="Numatytasispastraiposriftas"/>
    <w:link w:val="Paprastasistekstas"/>
    <w:rsid w:val="004F319C"/>
    <w:rPr>
      <w:rFonts w:ascii="Times New Roman" w:eastAsia="Times New Roman" w:hAnsi="Times New Roman" w:cs="Times New Roman"/>
      <w:sz w:val="24"/>
      <w:szCs w:val="24"/>
      <w:lang w:eastAsia="lt-LT"/>
    </w:rPr>
  </w:style>
  <w:style w:type="table" w:customStyle="1" w:styleId="TableGrid1">
    <w:name w:val="Table Grid1"/>
    <w:basedOn w:val="prastojilentel"/>
    <w:next w:val="Lentelstinklelis"/>
    <w:uiPriority w:val="59"/>
    <w:rsid w:val="00691D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306B1"/>
    <w:pPr>
      <w:overflowPunct/>
      <w:autoSpaceDE/>
      <w:autoSpaceDN/>
      <w:adjustRightInd/>
      <w:spacing w:before="100" w:beforeAutospacing="1" w:after="119"/>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26582">
      <w:bodyDiv w:val="1"/>
      <w:marLeft w:val="0"/>
      <w:marRight w:val="0"/>
      <w:marTop w:val="0"/>
      <w:marBottom w:val="0"/>
      <w:divBdr>
        <w:top w:val="none" w:sz="0" w:space="0" w:color="auto"/>
        <w:left w:val="none" w:sz="0" w:space="0" w:color="auto"/>
        <w:bottom w:val="none" w:sz="0" w:space="0" w:color="auto"/>
        <w:right w:val="none" w:sz="0" w:space="0" w:color="auto"/>
      </w:divBdr>
    </w:div>
    <w:div w:id="667900110">
      <w:bodyDiv w:val="1"/>
      <w:marLeft w:val="0"/>
      <w:marRight w:val="0"/>
      <w:marTop w:val="0"/>
      <w:marBottom w:val="0"/>
      <w:divBdr>
        <w:top w:val="none" w:sz="0" w:space="0" w:color="auto"/>
        <w:left w:val="none" w:sz="0" w:space="0" w:color="auto"/>
        <w:bottom w:val="none" w:sz="0" w:space="0" w:color="auto"/>
        <w:right w:val="none" w:sz="0" w:space="0" w:color="auto"/>
      </w:divBdr>
    </w:div>
    <w:div w:id="804003541">
      <w:bodyDiv w:val="1"/>
      <w:marLeft w:val="0"/>
      <w:marRight w:val="0"/>
      <w:marTop w:val="0"/>
      <w:marBottom w:val="0"/>
      <w:divBdr>
        <w:top w:val="none" w:sz="0" w:space="0" w:color="auto"/>
        <w:left w:val="none" w:sz="0" w:space="0" w:color="auto"/>
        <w:bottom w:val="none" w:sz="0" w:space="0" w:color="auto"/>
        <w:right w:val="none" w:sz="0" w:space="0" w:color="auto"/>
      </w:divBdr>
    </w:div>
    <w:div w:id="938607722">
      <w:bodyDiv w:val="1"/>
      <w:marLeft w:val="0"/>
      <w:marRight w:val="0"/>
      <w:marTop w:val="0"/>
      <w:marBottom w:val="0"/>
      <w:divBdr>
        <w:top w:val="none" w:sz="0" w:space="0" w:color="auto"/>
        <w:left w:val="none" w:sz="0" w:space="0" w:color="auto"/>
        <w:bottom w:val="none" w:sz="0" w:space="0" w:color="auto"/>
        <w:right w:val="none" w:sz="0" w:space="0" w:color="auto"/>
      </w:divBdr>
    </w:div>
    <w:div w:id="1487090257">
      <w:bodyDiv w:val="1"/>
      <w:marLeft w:val="0"/>
      <w:marRight w:val="0"/>
      <w:marTop w:val="0"/>
      <w:marBottom w:val="0"/>
      <w:divBdr>
        <w:top w:val="none" w:sz="0" w:space="0" w:color="auto"/>
        <w:left w:val="none" w:sz="0" w:space="0" w:color="auto"/>
        <w:bottom w:val="none" w:sz="0" w:space="0" w:color="auto"/>
        <w:right w:val="none" w:sz="0" w:space="0" w:color="auto"/>
      </w:divBdr>
    </w:div>
    <w:div w:id="1852835665">
      <w:bodyDiv w:val="1"/>
      <w:marLeft w:val="0"/>
      <w:marRight w:val="0"/>
      <w:marTop w:val="0"/>
      <w:marBottom w:val="0"/>
      <w:divBdr>
        <w:top w:val="none" w:sz="0" w:space="0" w:color="auto"/>
        <w:left w:val="none" w:sz="0" w:space="0" w:color="auto"/>
        <w:bottom w:val="none" w:sz="0" w:space="0" w:color="auto"/>
        <w:right w:val="none" w:sz="0" w:space="0" w:color="auto"/>
      </w:divBdr>
    </w:div>
    <w:div w:id="1999188400">
      <w:bodyDiv w:val="1"/>
      <w:marLeft w:val="0"/>
      <w:marRight w:val="0"/>
      <w:marTop w:val="0"/>
      <w:marBottom w:val="0"/>
      <w:divBdr>
        <w:top w:val="none" w:sz="0" w:space="0" w:color="auto"/>
        <w:left w:val="none" w:sz="0" w:space="0" w:color="auto"/>
        <w:bottom w:val="none" w:sz="0" w:space="0" w:color="auto"/>
        <w:right w:val="none" w:sz="0" w:space="0" w:color="auto"/>
      </w:divBdr>
    </w:div>
    <w:div w:id="207300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DBBAB-D8BC-4B2C-9056-04946EC0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18785</Words>
  <Characters>10708</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Zajančkovskis</dc:creator>
  <cp:lastModifiedBy>Gintarė Čiūraite</cp:lastModifiedBy>
  <cp:revision>2</cp:revision>
  <cp:lastPrinted>2017-02-13T11:49:00Z</cp:lastPrinted>
  <dcterms:created xsi:type="dcterms:W3CDTF">2017-02-15T11:44:00Z</dcterms:created>
  <dcterms:modified xsi:type="dcterms:W3CDTF">2017-02-15T11:44:00Z</dcterms:modified>
</cp:coreProperties>
</file>