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88077" w14:textId="3EBBD489" w:rsidR="004433C4" w:rsidRPr="00507338" w:rsidRDefault="004433C4" w:rsidP="004433C4">
      <w:pPr>
        <w:keepNext/>
        <w:tabs>
          <w:tab w:val="left" w:pos="0"/>
        </w:tabs>
        <w:jc w:val="center"/>
        <w:rPr>
          <w:b/>
          <w:bCs/>
          <w:smallCaps/>
          <w:color w:val="000000"/>
          <w:kern w:val="3"/>
          <w:sz w:val="24"/>
          <w:szCs w:val="24"/>
          <w:lang w:eastAsia="zh-CN"/>
        </w:rPr>
      </w:pPr>
      <w:r w:rsidRPr="00507338">
        <w:rPr>
          <w:b/>
          <w:bCs/>
          <w:smallCaps/>
          <w:color w:val="000000"/>
          <w:kern w:val="3"/>
          <w:sz w:val="24"/>
          <w:szCs w:val="24"/>
          <w:lang w:eastAsia="zh-CN"/>
        </w:rPr>
        <w:t xml:space="preserve">DĖL PANEVĖŽIO RAJONO SAVIVALDYBĖS TERITORIJOJE IKI 2030 M. PLANUOJAMŲ  ĮRENGTI VIEŠŲJŲ ELEKTROMOBILIŲ ĮKROVIMO PRIEIGŲ PLANO </w:t>
      </w:r>
    </w:p>
    <w:p w14:paraId="11753BF6" w14:textId="77777777" w:rsidR="004433C4" w:rsidRPr="00507338" w:rsidRDefault="004433C4" w:rsidP="004433C4">
      <w:pPr>
        <w:keepNext/>
        <w:tabs>
          <w:tab w:val="left" w:pos="0"/>
        </w:tabs>
        <w:jc w:val="center"/>
        <w:rPr>
          <w:b/>
          <w:bCs/>
          <w:smallCaps/>
          <w:color w:val="000000"/>
          <w:kern w:val="3"/>
          <w:sz w:val="24"/>
          <w:szCs w:val="24"/>
          <w:lang w:eastAsia="zh-CN"/>
        </w:rPr>
      </w:pPr>
      <w:r w:rsidRPr="00507338">
        <w:rPr>
          <w:b/>
          <w:bCs/>
          <w:smallCaps/>
          <w:color w:val="000000"/>
          <w:kern w:val="3"/>
          <w:sz w:val="24"/>
          <w:szCs w:val="24"/>
          <w:lang w:eastAsia="zh-CN"/>
        </w:rPr>
        <w:t xml:space="preserve">PATVIRTINIMO </w:t>
      </w:r>
    </w:p>
    <w:p w14:paraId="0AE1188F" w14:textId="77777777" w:rsidR="00947320" w:rsidRPr="00507338" w:rsidRDefault="00947320" w:rsidP="00947320">
      <w:pPr>
        <w:jc w:val="center"/>
        <w:rPr>
          <w:sz w:val="24"/>
        </w:rPr>
      </w:pPr>
    </w:p>
    <w:p w14:paraId="7FBB57EC" w14:textId="77777777" w:rsidR="00A63630" w:rsidRPr="00507338" w:rsidRDefault="00A63630" w:rsidP="00947320">
      <w:pPr>
        <w:jc w:val="center"/>
        <w:rPr>
          <w:sz w:val="24"/>
        </w:rPr>
      </w:pPr>
    </w:p>
    <w:p w14:paraId="65C20708" w14:textId="5CD57CA6" w:rsidR="00B1023C" w:rsidRPr="00507338" w:rsidRDefault="005445B1" w:rsidP="00B1023C">
      <w:pPr>
        <w:jc w:val="center"/>
        <w:rPr>
          <w:sz w:val="24"/>
          <w:szCs w:val="24"/>
        </w:rPr>
      </w:pPr>
      <w:r w:rsidRPr="00507338">
        <w:rPr>
          <w:sz w:val="24"/>
          <w:szCs w:val="24"/>
        </w:rPr>
        <w:t>2022</w:t>
      </w:r>
      <w:r w:rsidR="00B1023C" w:rsidRPr="00507338">
        <w:rPr>
          <w:sz w:val="24"/>
          <w:szCs w:val="24"/>
        </w:rPr>
        <w:t xml:space="preserve"> m. </w:t>
      </w:r>
      <w:r w:rsidR="00EE692E">
        <w:rPr>
          <w:sz w:val="24"/>
          <w:szCs w:val="24"/>
        </w:rPr>
        <w:t>vasario 22</w:t>
      </w:r>
      <w:r w:rsidR="000C67F0" w:rsidRPr="00507338">
        <w:rPr>
          <w:sz w:val="24"/>
          <w:szCs w:val="24"/>
        </w:rPr>
        <w:t xml:space="preserve"> </w:t>
      </w:r>
      <w:r w:rsidR="00B1023C" w:rsidRPr="00507338">
        <w:rPr>
          <w:sz w:val="24"/>
          <w:szCs w:val="24"/>
        </w:rPr>
        <w:t>d.</w:t>
      </w:r>
      <w:r w:rsidR="00802965" w:rsidRPr="00507338">
        <w:rPr>
          <w:sz w:val="24"/>
          <w:szCs w:val="24"/>
        </w:rPr>
        <w:t xml:space="preserve"> Nr. T-</w:t>
      </w:r>
      <w:r w:rsidR="00242001">
        <w:rPr>
          <w:sz w:val="24"/>
          <w:szCs w:val="24"/>
        </w:rPr>
        <w:t>50</w:t>
      </w:r>
      <w:bookmarkStart w:id="0" w:name="_GoBack"/>
      <w:bookmarkEnd w:id="0"/>
    </w:p>
    <w:p w14:paraId="283EE362" w14:textId="77777777" w:rsidR="00947320" w:rsidRPr="00507338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07338">
        <w:rPr>
          <w:sz w:val="24"/>
          <w:szCs w:val="24"/>
        </w:rPr>
        <w:t>Panevėžys</w:t>
      </w:r>
    </w:p>
    <w:p w14:paraId="0FA5FC8C" w14:textId="77777777" w:rsidR="00947320" w:rsidRPr="00507338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507338" w:rsidRDefault="00947320" w:rsidP="00947320">
      <w:pPr>
        <w:jc w:val="center"/>
        <w:rPr>
          <w:sz w:val="24"/>
          <w:szCs w:val="24"/>
        </w:rPr>
      </w:pPr>
    </w:p>
    <w:p w14:paraId="032EEE0C" w14:textId="3A6EEDE5" w:rsidR="00FB40BC" w:rsidRPr="00507338" w:rsidRDefault="004433C4" w:rsidP="00FB40BC">
      <w:pPr>
        <w:tabs>
          <w:tab w:val="left" w:pos="900"/>
        </w:tabs>
        <w:ind w:firstLine="851"/>
        <w:jc w:val="both"/>
        <w:rPr>
          <w:color w:val="000000"/>
          <w:sz w:val="24"/>
          <w:szCs w:val="24"/>
        </w:rPr>
      </w:pP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Vadovaudamasi Lietuvos Respublikos vietos savivaldos įstatymo 16 straipsnio 4 dalimi, </w:t>
      </w:r>
      <w:r w:rsidRPr="00507338">
        <w:rPr>
          <w:sz w:val="24"/>
          <w:szCs w:val="24"/>
        </w:rPr>
        <w:t xml:space="preserve">Lietuvos Respublikos alternatyviųjų degalų įstatymo 23 straipsnio 11 dalimi ir </w:t>
      </w: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>Viešosios elektromobilių įkrovimo infrastruktūros plėtros gairių, patvirtintų Lietuvos Respublikos susisiekimo ministro 2015 m. gegužės 6 d. įsakymu Nr. 3-173(1.5E) „Dėl Viešosios elektromobilių įkrovimo infrastruktūros plėtros gairių patvirtinimo“, 21–24 punktais ir atsižvelgdama į  Lietuvos Respublikos susisiekimo ministerijos 2021 m. gruodžio 13 d. raštą</w:t>
      </w:r>
      <w:r w:rsidR="00FB40BC"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Nr. 2-5263</w:t>
      </w: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„Dėl elektromobilių įkrovimo stotelių įr</w:t>
      </w:r>
      <w:r w:rsidR="00FB40BC"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>engimo plano derinimo“, Panevėžio</w:t>
      </w: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rajono savivaldybės taryba</w:t>
      </w:r>
      <w:r w:rsidRPr="00507338">
        <w:rPr>
          <w:rFonts w:eastAsia="Lucida Sans Unicode" w:cs="Mangal"/>
          <w:kern w:val="3"/>
          <w:szCs w:val="24"/>
          <w:lang w:eastAsia="zh-CN" w:bidi="hi-IN"/>
        </w:rPr>
        <w:t xml:space="preserve"> </w:t>
      </w:r>
      <w:r w:rsidR="009737E0" w:rsidRPr="00507338">
        <w:rPr>
          <w:color w:val="000000"/>
          <w:sz w:val="24"/>
          <w:szCs w:val="24"/>
        </w:rPr>
        <w:t>n u s p r e n d ž i a :</w:t>
      </w:r>
    </w:p>
    <w:p w14:paraId="40936582" w14:textId="77A27B95" w:rsidR="00FB40BC" w:rsidRPr="00507338" w:rsidRDefault="009737E0" w:rsidP="00FB40BC">
      <w:pPr>
        <w:ind w:firstLine="1247"/>
        <w:jc w:val="both"/>
        <w:rPr>
          <w:sz w:val="24"/>
          <w:szCs w:val="24"/>
        </w:rPr>
      </w:pPr>
      <w:r w:rsidRPr="00507338">
        <w:rPr>
          <w:color w:val="000000"/>
          <w:sz w:val="24"/>
          <w:szCs w:val="24"/>
        </w:rPr>
        <w:t xml:space="preserve"> </w:t>
      </w:r>
      <w:r w:rsidR="00FB40BC"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1. Patvirtinti Panevėžio rajono savivaldybės teritorijoje iki 2030 m. planuojamų įrengti viešųjų elektromobilių įkrovimo prieigų planą (pridedama). </w:t>
      </w:r>
    </w:p>
    <w:p w14:paraId="56C4B2F5" w14:textId="2286BE2D" w:rsidR="009737E0" w:rsidRPr="00507338" w:rsidRDefault="00FB40BC" w:rsidP="00FB40BC">
      <w:pPr>
        <w:tabs>
          <w:tab w:val="left" w:pos="900"/>
          <w:tab w:val="left" w:pos="1134"/>
        </w:tabs>
        <w:ind w:firstLine="900"/>
        <w:jc w:val="both"/>
        <w:rPr>
          <w:color w:val="000000"/>
          <w:sz w:val="24"/>
          <w:szCs w:val="24"/>
        </w:rPr>
      </w:pP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     2. Paskelbti šį sprendimą Teisės aktų registre ir </w:t>
      </w:r>
      <w:r w:rsidR="00507338"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>s</w:t>
      </w:r>
      <w:r w:rsidRPr="00507338">
        <w:rPr>
          <w:rFonts w:eastAsia="Lucida Sans Unicode" w:cs="Mangal"/>
          <w:kern w:val="3"/>
          <w:sz w:val="24"/>
          <w:szCs w:val="24"/>
          <w:lang w:eastAsia="zh-CN" w:bidi="hi-IN"/>
        </w:rPr>
        <w:t>avivaldybės interneto svetainėje.</w:t>
      </w:r>
    </w:p>
    <w:p w14:paraId="3FC15084" w14:textId="53125538" w:rsidR="00A63630" w:rsidRDefault="00A63630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507338">
        <w:rPr>
          <w:sz w:val="24"/>
          <w:szCs w:val="24"/>
        </w:rPr>
        <w:t xml:space="preserve">          </w:t>
      </w:r>
    </w:p>
    <w:p w14:paraId="4EC0DFC8" w14:textId="77777777" w:rsidR="00242001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001FBE55" w14:textId="77777777" w:rsidR="00242001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5D038CB" w14:textId="77777777" w:rsidR="00242001" w:rsidRDefault="00242001" w:rsidP="00242001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Savivaldybės meras                                                                                                           Povilas </w:t>
      </w:r>
      <w:proofErr w:type="spellStart"/>
      <w:r>
        <w:rPr>
          <w:sz w:val="24"/>
          <w:szCs w:val="24"/>
          <w:lang w:eastAsia="en-US"/>
        </w:rPr>
        <w:t>Žagunis</w:t>
      </w:r>
      <w:proofErr w:type="spellEnd"/>
    </w:p>
    <w:p w14:paraId="5855CFBA" w14:textId="77777777" w:rsidR="00242001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914D814" w14:textId="77777777" w:rsidR="00242001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FB247D0" w14:textId="77777777" w:rsidR="00242001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2579DA85" w14:textId="77777777" w:rsidR="00242001" w:rsidRPr="00507338" w:rsidRDefault="00242001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128EE72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2A50730B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B5A287D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7CD025CA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846A341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28F1CB9B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5F1CCEBA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F33921B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2878FC2A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446E8F87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08517B1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CEABF7C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04C0DE41" w14:textId="77777777" w:rsidR="00A63630" w:rsidRPr="00507338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9DAF14B" w14:textId="77777777" w:rsidR="00F20CAB" w:rsidRPr="009701B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sectPr w:rsidR="00F20CAB" w:rsidRPr="009701BB" w:rsidSect="004D5DF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0982" w14:textId="77777777" w:rsidR="0088098D" w:rsidRDefault="0088098D">
      <w:r>
        <w:separator/>
      </w:r>
    </w:p>
  </w:endnote>
  <w:endnote w:type="continuationSeparator" w:id="0">
    <w:p w14:paraId="487AB883" w14:textId="77777777" w:rsidR="0088098D" w:rsidRDefault="0088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1FB6D" w14:textId="77777777" w:rsidR="001E5A86" w:rsidRDefault="001E5A8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0774DA7" w14:textId="77777777" w:rsidR="001E5A86" w:rsidRDefault="001E5A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FE374" w14:textId="77777777" w:rsidR="0088098D" w:rsidRDefault="0088098D">
      <w:r>
        <w:separator/>
      </w:r>
    </w:p>
  </w:footnote>
  <w:footnote w:type="continuationSeparator" w:id="0">
    <w:p w14:paraId="6DA8F047" w14:textId="77777777" w:rsidR="0088098D" w:rsidRDefault="0088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29EF" w14:textId="77777777" w:rsidR="001E5A86" w:rsidRDefault="001E5A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A9E0D" w14:textId="77777777" w:rsidR="001E5A86" w:rsidRDefault="001E5A8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00DB" w14:textId="77777777" w:rsidR="001E5A86" w:rsidRDefault="001E5A86" w:rsidP="00947320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0DCBA" w14:textId="77777777" w:rsidR="00EE692E" w:rsidRDefault="00EE692E" w:rsidP="00435544">
    <w:pPr>
      <w:pStyle w:val="Header"/>
      <w:tabs>
        <w:tab w:val="center" w:pos="4961"/>
        <w:tab w:val="left" w:pos="6870"/>
      </w:tabs>
      <w:jc w:val="right"/>
      <w:rPr>
        <w:b/>
      </w:rPr>
    </w:pPr>
  </w:p>
  <w:p w14:paraId="33F09839" w14:textId="77777777" w:rsidR="00EE692E" w:rsidRDefault="00EE692E" w:rsidP="00435544">
    <w:pPr>
      <w:pStyle w:val="Header"/>
      <w:tabs>
        <w:tab w:val="center" w:pos="4961"/>
        <w:tab w:val="left" w:pos="6870"/>
      </w:tabs>
      <w:jc w:val="right"/>
      <w:rPr>
        <w:b/>
      </w:rPr>
    </w:pPr>
  </w:p>
  <w:p w14:paraId="300C9594" w14:textId="77777777" w:rsidR="00EE692E" w:rsidRDefault="00EE692E" w:rsidP="00435544">
    <w:pPr>
      <w:pStyle w:val="Header"/>
      <w:tabs>
        <w:tab w:val="center" w:pos="4961"/>
        <w:tab w:val="left" w:pos="6870"/>
      </w:tabs>
      <w:jc w:val="right"/>
      <w:rPr>
        <w:b/>
      </w:rPr>
    </w:pPr>
  </w:p>
  <w:p w14:paraId="5534443A" w14:textId="67B05446" w:rsidR="0018244C" w:rsidRPr="00435544" w:rsidRDefault="0018244C" w:rsidP="00435544">
    <w:pPr>
      <w:pStyle w:val="Header"/>
      <w:tabs>
        <w:tab w:val="center" w:pos="4961"/>
        <w:tab w:val="left" w:pos="6870"/>
      </w:tabs>
      <w:jc w:val="right"/>
      <w:rPr>
        <w:b/>
      </w:rPr>
    </w:pPr>
  </w:p>
  <w:p w14:paraId="365E473C" w14:textId="3D007278" w:rsidR="004C11B0" w:rsidRDefault="004C11B0" w:rsidP="0018244C">
    <w:pPr>
      <w:pStyle w:val="Header"/>
      <w:tabs>
        <w:tab w:val="center" w:pos="4961"/>
        <w:tab w:val="left" w:pos="6870"/>
      </w:tabs>
      <w:jc w:val="center"/>
      <w:rPr>
        <w:b/>
        <w:sz w:val="24"/>
        <w:szCs w:val="24"/>
      </w:rPr>
    </w:pPr>
    <w:r>
      <w:object w:dxaOrig="729" w:dyaOrig="864" w14:anchorId="4CBAD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ed="t">
          <v:fill color2="black"/>
          <v:imagedata r:id="rId1" o:title=""/>
        </v:shape>
        <o:OLEObject Type="Embed" ProgID="Unknown" ShapeID="_x0000_i1025" DrawAspect="Content" ObjectID="_1707025365" r:id="rId2"/>
      </w:object>
    </w:r>
  </w:p>
  <w:p w14:paraId="71D6EB40" w14:textId="77777777" w:rsidR="004C11B0" w:rsidRDefault="004C11B0" w:rsidP="004C11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D0BD961" w14:textId="77777777" w:rsidR="004C11B0" w:rsidRDefault="004C11B0" w:rsidP="004C11B0">
    <w:pPr>
      <w:pStyle w:val="Header"/>
      <w:jc w:val="center"/>
      <w:rPr>
        <w:b/>
        <w:sz w:val="28"/>
      </w:rPr>
    </w:pPr>
  </w:p>
  <w:p w14:paraId="2C39BB4E" w14:textId="7B66D7F9" w:rsidR="001E5A86" w:rsidRPr="006D056A" w:rsidRDefault="004C11B0" w:rsidP="006D056A">
    <w:pPr>
      <w:pStyle w:val="Header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41D"/>
    <w:multiLevelType w:val="hybridMultilevel"/>
    <w:tmpl w:val="F1CA7472"/>
    <w:lvl w:ilvl="0" w:tplc="2254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4E601C"/>
    <w:multiLevelType w:val="hybridMultilevel"/>
    <w:tmpl w:val="1586F91A"/>
    <w:lvl w:ilvl="0" w:tplc="D95420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04A71"/>
    <w:rsid w:val="00010978"/>
    <w:rsid w:val="00013A8B"/>
    <w:rsid w:val="00013EA8"/>
    <w:rsid w:val="00017182"/>
    <w:rsid w:val="00021A7D"/>
    <w:rsid w:val="00025432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01A0"/>
    <w:rsid w:val="00070ACC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7C47"/>
    <w:rsid w:val="000A3439"/>
    <w:rsid w:val="000A5390"/>
    <w:rsid w:val="000A7B25"/>
    <w:rsid w:val="000B2BB8"/>
    <w:rsid w:val="000B7266"/>
    <w:rsid w:val="000C15CE"/>
    <w:rsid w:val="000C1B70"/>
    <w:rsid w:val="000C27CB"/>
    <w:rsid w:val="000C2EBE"/>
    <w:rsid w:val="000C4087"/>
    <w:rsid w:val="000C4896"/>
    <w:rsid w:val="000C5F5F"/>
    <w:rsid w:val="000C67F0"/>
    <w:rsid w:val="000C6930"/>
    <w:rsid w:val="000C7DC3"/>
    <w:rsid w:val="000D16A9"/>
    <w:rsid w:val="000D411B"/>
    <w:rsid w:val="000E13B3"/>
    <w:rsid w:val="000E36BF"/>
    <w:rsid w:val="000E5286"/>
    <w:rsid w:val="000E6CCF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5745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8244C"/>
    <w:rsid w:val="001916AA"/>
    <w:rsid w:val="001A054C"/>
    <w:rsid w:val="001A1A47"/>
    <w:rsid w:val="001A1B87"/>
    <w:rsid w:val="001A381F"/>
    <w:rsid w:val="001A6C78"/>
    <w:rsid w:val="001B1C66"/>
    <w:rsid w:val="001B3221"/>
    <w:rsid w:val="001B4503"/>
    <w:rsid w:val="001C4D9E"/>
    <w:rsid w:val="001C4EDB"/>
    <w:rsid w:val="001D029D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42001"/>
    <w:rsid w:val="0025100A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20E1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7EC9"/>
    <w:rsid w:val="0035155C"/>
    <w:rsid w:val="00352D74"/>
    <w:rsid w:val="0035760A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E7E30"/>
    <w:rsid w:val="003F3208"/>
    <w:rsid w:val="003F69A8"/>
    <w:rsid w:val="004048E1"/>
    <w:rsid w:val="00406B8A"/>
    <w:rsid w:val="00407CB9"/>
    <w:rsid w:val="004103B7"/>
    <w:rsid w:val="00410679"/>
    <w:rsid w:val="004111BD"/>
    <w:rsid w:val="004211D7"/>
    <w:rsid w:val="0043350D"/>
    <w:rsid w:val="00435544"/>
    <w:rsid w:val="0043736F"/>
    <w:rsid w:val="0044032B"/>
    <w:rsid w:val="004433C4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87E3B"/>
    <w:rsid w:val="004937AB"/>
    <w:rsid w:val="00496903"/>
    <w:rsid w:val="004A2AC8"/>
    <w:rsid w:val="004A4682"/>
    <w:rsid w:val="004A662A"/>
    <w:rsid w:val="004A7C17"/>
    <w:rsid w:val="004B267B"/>
    <w:rsid w:val="004C0D50"/>
    <w:rsid w:val="004C11B0"/>
    <w:rsid w:val="004C51D1"/>
    <w:rsid w:val="004D02B8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04D83"/>
    <w:rsid w:val="00507338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445B1"/>
    <w:rsid w:val="00551CA2"/>
    <w:rsid w:val="00552BC4"/>
    <w:rsid w:val="0058154F"/>
    <w:rsid w:val="005845E2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07557"/>
    <w:rsid w:val="006139C5"/>
    <w:rsid w:val="00613AC3"/>
    <w:rsid w:val="00614335"/>
    <w:rsid w:val="006231CD"/>
    <w:rsid w:val="006243AF"/>
    <w:rsid w:val="006302AB"/>
    <w:rsid w:val="00632CE7"/>
    <w:rsid w:val="0063739A"/>
    <w:rsid w:val="00641EE6"/>
    <w:rsid w:val="0064336C"/>
    <w:rsid w:val="00647050"/>
    <w:rsid w:val="00647F58"/>
    <w:rsid w:val="00651006"/>
    <w:rsid w:val="006520E8"/>
    <w:rsid w:val="00655C8D"/>
    <w:rsid w:val="00655E2A"/>
    <w:rsid w:val="006615F0"/>
    <w:rsid w:val="0067029F"/>
    <w:rsid w:val="00674272"/>
    <w:rsid w:val="00681C5B"/>
    <w:rsid w:val="006828A5"/>
    <w:rsid w:val="00682B02"/>
    <w:rsid w:val="00686D1C"/>
    <w:rsid w:val="0069651E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056A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74F8"/>
    <w:rsid w:val="00751606"/>
    <w:rsid w:val="00752468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742E"/>
    <w:rsid w:val="00782A49"/>
    <w:rsid w:val="00784220"/>
    <w:rsid w:val="00786AB3"/>
    <w:rsid w:val="00786FCC"/>
    <w:rsid w:val="00790765"/>
    <w:rsid w:val="0079217B"/>
    <w:rsid w:val="007928C2"/>
    <w:rsid w:val="0079377D"/>
    <w:rsid w:val="007A0AEB"/>
    <w:rsid w:val="007A47CB"/>
    <w:rsid w:val="007A56E3"/>
    <w:rsid w:val="007B56C5"/>
    <w:rsid w:val="007B7CAD"/>
    <w:rsid w:val="007C1B3C"/>
    <w:rsid w:val="007C5DA2"/>
    <w:rsid w:val="007D4009"/>
    <w:rsid w:val="007F0E02"/>
    <w:rsid w:val="007F3432"/>
    <w:rsid w:val="007F48F4"/>
    <w:rsid w:val="007F63C2"/>
    <w:rsid w:val="007F7CAA"/>
    <w:rsid w:val="00802965"/>
    <w:rsid w:val="008048A4"/>
    <w:rsid w:val="00806DCB"/>
    <w:rsid w:val="00810069"/>
    <w:rsid w:val="008200B5"/>
    <w:rsid w:val="00821889"/>
    <w:rsid w:val="00822EE2"/>
    <w:rsid w:val="00827B5C"/>
    <w:rsid w:val="008302FB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5719B"/>
    <w:rsid w:val="00861F49"/>
    <w:rsid w:val="00862CBB"/>
    <w:rsid w:val="008734DC"/>
    <w:rsid w:val="0087695F"/>
    <w:rsid w:val="00877D94"/>
    <w:rsid w:val="0088098D"/>
    <w:rsid w:val="0088108C"/>
    <w:rsid w:val="0088159F"/>
    <w:rsid w:val="0088336A"/>
    <w:rsid w:val="0089072E"/>
    <w:rsid w:val="00891F13"/>
    <w:rsid w:val="0089408E"/>
    <w:rsid w:val="008A1E32"/>
    <w:rsid w:val="008B1160"/>
    <w:rsid w:val="008B2FA2"/>
    <w:rsid w:val="008B61F7"/>
    <w:rsid w:val="008B6274"/>
    <w:rsid w:val="008B7D4F"/>
    <w:rsid w:val="008C4009"/>
    <w:rsid w:val="008C4817"/>
    <w:rsid w:val="008C585E"/>
    <w:rsid w:val="008D1EA8"/>
    <w:rsid w:val="008D4896"/>
    <w:rsid w:val="008D5D48"/>
    <w:rsid w:val="008D7691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3886"/>
    <w:rsid w:val="00925F4B"/>
    <w:rsid w:val="009262E2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737E0"/>
    <w:rsid w:val="00980504"/>
    <w:rsid w:val="00980BE6"/>
    <w:rsid w:val="00983244"/>
    <w:rsid w:val="0098447C"/>
    <w:rsid w:val="00984D61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5C94"/>
    <w:rsid w:val="009C4830"/>
    <w:rsid w:val="009D2E39"/>
    <w:rsid w:val="009E27D2"/>
    <w:rsid w:val="009E2EFB"/>
    <w:rsid w:val="009E3D45"/>
    <w:rsid w:val="009E54F2"/>
    <w:rsid w:val="009E6A8E"/>
    <w:rsid w:val="009E6BF2"/>
    <w:rsid w:val="009F1553"/>
    <w:rsid w:val="009F37BA"/>
    <w:rsid w:val="009F50F9"/>
    <w:rsid w:val="009F7F63"/>
    <w:rsid w:val="00A004C3"/>
    <w:rsid w:val="00A02F0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27F71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630"/>
    <w:rsid w:val="00A6395A"/>
    <w:rsid w:val="00A66F53"/>
    <w:rsid w:val="00A81E52"/>
    <w:rsid w:val="00A83850"/>
    <w:rsid w:val="00A839E2"/>
    <w:rsid w:val="00A84163"/>
    <w:rsid w:val="00A902FB"/>
    <w:rsid w:val="00A905C0"/>
    <w:rsid w:val="00A912F0"/>
    <w:rsid w:val="00A92AFD"/>
    <w:rsid w:val="00A9300A"/>
    <w:rsid w:val="00A96991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2720"/>
    <w:rsid w:val="00AD563A"/>
    <w:rsid w:val="00AD6FB5"/>
    <w:rsid w:val="00AE25B4"/>
    <w:rsid w:val="00AE2FAE"/>
    <w:rsid w:val="00AE5A55"/>
    <w:rsid w:val="00AF06A7"/>
    <w:rsid w:val="00AF49A1"/>
    <w:rsid w:val="00AF6881"/>
    <w:rsid w:val="00B01326"/>
    <w:rsid w:val="00B03165"/>
    <w:rsid w:val="00B0335E"/>
    <w:rsid w:val="00B073BB"/>
    <w:rsid w:val="00B0745A"/>
    <w:rsid w:val="00B1023C"/>
    <w:rsid w:val="00B11421"/>
    <w:rsid w:val="00B15FC6"/>
    <w:rsid w:val="00B20AB4"/>
    <w:rsid w:val="00B2312E"/>
    <w:rsid w:val="00B2542F"/>
    <w:rsid w:val="00B335A2"/>
    <w:rsid w:val="00B41146"/>
    <w:rsid w:val="00B459BE"/>
    <w:rsid w:val="00B53E70"/>
    <w:rsid w:val="00B545DD"/>
    <w:rsid w:val="00B548F2"/>
    <w:rsid w:val="00B564D3"/>
    <w:rsid w:val="00B654E1"/>
    <w:rsid w:val="00B6682D"/>
    <w:rsid w:val="00B66A4C"/>
    <w:rsid w:val="00B72C8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716"/>
    <w:rsid w:val="00BD2FAE"/>
    <w:rsid w:val="00BE6963"/>
    <w:rsid w:val="00BF3B3F"/>
    <w:rsid w:val="00BF41C3"/>
    <w:rsid w:val="00BF4B08"/>
    <w:rsid w:val="00C0073F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1F69"/>
    <w:rsid w:val="00C3797D"/>
    <w:rsid w:val="00C417B0"/>
    <w:rsid w:val="00C43592"/>
    <w:rsid w:val="00C52A28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508C"/>
    <w:rsid w:val="00CC5E71"/>
    <w:rsid w:val="00CC791B"/>
    <w:rsid w:val="00CC7DC5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35804"/>
    <w:rsid w:val="00D41CBD"/>
    <w:rsid w:val="00D44389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3B83"/>
    <w:rsid w:val="00D94906"/>
    <w:rsid w:val="00D97EF6"/>
    <w:rsid w:val="00DA20C3"/>
    <w:rsid w:val="00DA7DB9"/>
    <w:rsid w:val="00DC01BA"/>
    <w:rsid w:val="00DC0850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4C1D"/>
    <w:rsid w:val="00E06448"/>
    <w:rsid w:val="00E1184E"/>
    <w:rsid w:val="00E13441"/>
    <w:rsid w:val="00E165E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E3575"/>
    <w:rsid w:val="00EE5BFF"/>
    <w:rsid w:val="00EE68FB"/>
    <w:rsid w:val="00EE692E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2AF4"/>
    <w:rsid w:val="00F13220"/>
    <w:rsid w:val="00F13764"/>
    <w:rsid w:val="00F1429A"/>
    <w:rsid w:val="00F15457"/>
    <w:rsid w:val="00F20CAB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A7A18"/>
    <w:rsid w:val="00FB40BC"/>
    <w:rsid w:val="00FB5CF7"/>
    <w:rsid w:val="00FC1AFB"/>
    <w:rsid w:val="00FC3CF2"/>
    <w:rsid w:val="00FD3504"/>
    <w:rsid w:val="00FD5182"/>
    <w:rsid w:val="00FE30DE"/>
    <w:rsid w:val="00FE6478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63CC5"/>
    <w:rPr>
      <w:rFonts w:cs="Times New Roman"/>
      <w:sz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8663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86638"/>
    <w:rPr>
      <w:rFonts w:cs="Times New Roman"/>
      <w:sz w:val="20"/>
      <w:szCs w:val="20"/>
    </w:rPr>
  </w:style>
  <w:style w:type="character" w:styleId="PageNumber">
    <w:name w:val="page number"/>
    <w:uiPriority w:val="99"/>
    <w:rsid w:val="007F0E0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0E02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Normal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638"/>
    <w:rPr>
      <w:rFonts w:cs="Times New Roman"/>
      <w:sz w:val="2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9E54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40AD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Normal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6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B0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B0"/>
    <w:rPr>
      <w:b/>
      <w:bCs/>
      <w:lang w:val="lt-LT" w:eastAsia="lt-LT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AC412E"/>
    <w:rPr>
      <w:lang w:val="lt-LT" w:eastAsia="lt-LT"/>
    </w:rPr>
  </w:style>
  <w:style w:type="paragraph" w:styleId="NormalWeb">
    <w:name w:val="Normal (Web)"/>
    <w:basedOn w:val="Normal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02F03"/>
    <w:pPr>
      <w:suppressAutoHyphens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997F-87D0-4138-A100-5D238EAF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Marius Baranauskas</cp:lastModifiedBy>
  <cp:revision>2</cp:revision>
  <cp:lastPrinted>2021-11-10T12:24:00Z</cp:lastPrinted>
  <dcterms:created xsi:type="dcterms:W3CDTF">2022-02-22T06:56:00Z</dcterms:created>
  <dcterms:modified xsi:type="dcterms:W3CDTF">2022-02-22T06:56:00Z</dcterms:modified>
</cp:coreProperties>
</file>