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B47" w:rsidRDefault="00911525" w:rsidP="00155B47">
      <w:pPr>
        <w:pageBreakBefore/>
        <w:ind w:left="5670"/>
        <w:jc w:val="both"/>
      </w:pPr>
      <w:r>
        <w:t xml:space="preserve">                                                                          </w:t>
      </w:r>
      <w:r w:rsidR="00155B47">
        <w:t>PATVIRTINTA</w:t>
      </w:r>
    </w:p>
    <w:p w:rsidR="00155B47" w:rsidRDefault="00155B47" w:rsidP="00155B47">
      <w:pPr>
        <w:ind w:left="5670"/>
        <w:jc w:val="both"/>
      </w:pPr>
      <w:r>
        <w:t xml:space="preserve">                                                                          Panevėžio rajono savivaldybės</w:t>
      </w:r>
    </w:p>
    <w:p w:rsidR="00155B47" w:rsidRDefault="00155B47" w:rsidP="00155B47">
      <w:pPr>
        <w:ind w:left="5670"/>
        <w:jc w:val="both"/>
      </w:pPr>
      <w:r>
        <w:t xml:space="preserve">                                                                          administracijos direktoriaus</w:t>
      </w:r>
    </w:p>
    <w:p w:rsidR="00911525" w:rsidRDefault="00155B47" w:rsidP="00155B47">
      <w:pPr>
        <w:ind w:left="5670" w:right="-604"/>
        <w:jc w:val="both"/>
      </w:pPr>
      <w:r>
        <w:t xml:space="preserve">                                                                          2017 m. vasario </w:t>
      </w:r>
      <w:r w:rsidR="00BB7CDE">
        <w:t>2</w:t>
      </w:r>
      <w:r>
        <w:t xml:space="preserve"> d. įsakymu Nr. </w:t>
      </w:r>
      <w:r w:rsidR="00BB7CDE">
        <w:t>A</w:t>
      </w:r>
      <w:r w:rsidR="008E5419">
        <w:t>-79</w:t>
      </w:r>
      <w:bookmarkStart w:id="0" w:name="_GoBack"/>
      <w:bookmarkEnd w:id="0"/>
    </w:p>
    <w:p w:rsidR="00911525" w:rsidRDefault="00911525">
      <w:pPr>
        <w:jc w:val="center"/>
        <w:rPr>
          <w:b/>
        </w:rPr>
      </w:pPr>
    </w:p>
    <w:p w:rsidR="00911525" w:rsidRDefault="00911525" w:rsidP="00461831">
      <w:pPr>
        <w:jc w:val="center"/>
        <w:rPr>
          <w:b/>
          <w:bCs/>
        </w:rPr>
      </w:pPr>
      <w:r>
        <w:rPr>
          <w:b/>
          <w:bCs/>
        </w:rPr>
        <w:t xml:space="preserve">SAVIVALDYBĖS NEKILNOJAMOJO TURTO, ESANČIO </w:t>
      </w:r>
      <w:r w:rsidR="000C09F4">
        <w:rPr>
          <w:b/>
          <w:bCs/>
        </w:rPr>
        <w:t xml:space="preserve">KLAIPĖDOS </w:t>
      </w:r>
      <w:r w:rsidR="00235BD8">
        <w:rPr>
          <w:b/>
          <w:bCs/>
        </w:rPr>
        <w:t>G.</w:t>
      </w:r>
      <w:r w:rsidR="000C09F4">
        <w:rPr>
          <w:b/>
          <w:bCs/>
        </w:rPr>
        <w:t xml:space="preserve"> 164-9</w:t>
      </w:r>
      <w:r w:rsidR="00235BD8">
        <w:rPr>
          <w:b/>
          <w:bCs/>
        </w:rPr>
        <w:t xml:space="preserve">, </w:t>
      </w:r>
      <w:r w:rsidR="000C09F4">
        <w:rPr>
          <w:b/>
          <w:bCs/>
        </w:rPr>
        <w:t>PANEVĖŽIO M.</w:t>
      </w:r>
      <w:r>
        <w:rPr>
          <w:b/>
          <w:bCs/>
        </w:rPr>
        <w:t>,</w:t>
      </w:r>
    </w:p>
    <w:p w:rsidR="00911525" w:rsidRDefault="00911525" w:rsidP="000C09F4">
      <w:pPr>
        <w:jc w:val="center"/>
        <w:rPr>
          <w:b/>
          <w:bCs/>
        </w:rPr>
      </w:pPr>
      <w:r>
        <w:rPr>
          <w:b/>
          <w:bCs/>
        </w:rPr>
        <w:t xml:space="preserve">PANEVĖŽIO </w:t>
      </w:r>
      <w:r w:rsidR="000C09F4">
        <w:rPr>
          <w:b/>
          <w:bCs/>
        </w:rPr>
        <w:t>M</w:t>
      </w:r>
      <w:r>
        <w:rPr>
          <w:b/>
          <w:bCs/>
        </w:rPr>
        <w:t>.</w:t>
      </w:r>
      <w:r w:rsidR="000A2B56">
        <w:rPr>
          <w:b/>
          <w:bCs/>
        </w:rPr>
        <w:t xml:space="preserve"> SAV.</w:t>
      </w:r>
      <w:r>
        <w:rPr>
          <w:b/>
          <w:bCs/>
        </w:rPr>
        <w:t>, VIEŠO AUKCIONO SĄLYGOS</w:t>
      </w:r>
    </w:p>
    <w:p w:rsidR="00911525" w:rsidRDefault="00911525">
      <w:pPr>
        <w:jc w:val="center"/>
        <w:rPr>
          <w:b/>
          <w:bCs/>
        </w:rPr>
      </w:pPr>
    </w:p>
    <w:tbl>
      <w:tblPr>
        <w:tblW w:w="14260" w:type="dxa"/>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0C09F4" w:rsidP="009627A0">
            <w:pPr>
              <w:snapToGrid w:val="0"/>
              <w:jc w:val="both"/>
            </w:pPr>
            <w:r>
              <w:t>Butas</w:t>
            </w:r>
            <w:r w:rsidR="00584E94">
              <w:t xml:space="preserve"> </w:t>
            </w:r>
            <w:r>
              <w:t>/</w:t>
            </w:r>
            <w:r w:rsidR="00584E94">
              <w:t xml:space="preserve"> </w:t>
            </w:r>
            <w:r>
              <w:t xml:space="preserve">patalpa – butas </w:t>
            </w:r>
            <w:r w:rsidR="00B94F23">
              <w:t>(</w:t>
            </w:r>
            <w:r>
              <w:t xml:space="preserve">unikalus Nr. 6689-0001-7016:0009, </w:t>
            </w:r>
            <w:r w:rsidR="00B94F23">
              <w:t xml:space="preserve">bendras plotas – 25,69 kv. m, vieno kambario, </w:t>
            </w:r>
            <w:r>
              <w:t>pagrindinė naudojimo paskirti</w:t>
            </w:r>
            <w:r w:rsidR="00584E94">
              <w:t xml:space="preserve">s – gyvenamoji (butų), esantis </w:t>
            </w:r>
            <w:r>
              <w:t>Klaipėdos g. 164-9</w:t>
            </w:r>
            <w:r w:rsidR="009627A0">
              <w:t xml:space="preserve">, Panevėžio m., Panevėžio m. sav. </w:t>
            </w:r>
          </w:p>
        </w:tc>
      </w:tr>
      <w:tr w:rsidR="00911525" w:rsidTr="008058CB">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(Eur)</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(Eur)</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sidP="008058CB">
            <w:r>
              <w:t>žemės sklypo pradinė pardavimo kaina (Eur)</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(Eur)</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(Eur)</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(Eur)</w:t>
            </w:r>
          </w:p>
        </w:tc>
        <w:tc>
          <w:tcPr>
            <w:tcW w:w="232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dalyvių registravimo pradžia /</w:t>
            </w:r>
          </w:p>
          <w:p w:rsidR="00911525" w:rsidRDefault="00911525">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rsidTr="008058CB">
        <w:trPr>
          <w:trHeight w:val="291"/>
        </w:trPr>
        <w:tc>
          <w:tcPr>
            <w:tcW w:w="1950" w:type="dxa"/>
            <w:tcBorders>
              <w:top w:val="single" w:sz="4" w:space="0" w:color="000000"/>
              <w:left w:val="single" w:sz="4" w:space="0" w:color="000000"/>
              <w:bottom w:val="single" w:sz="4" w:space="0" w:color="000000"/>
            </w:tcBorders>
            <w:shd w:val="clear" w:color="auto" w:fill="auto"/>
          </w:tcPr>
          <w:p w:rsidR="00911525" w:rsidRDefault="000C09F4" w:rsidP="000C09F4">
            <w:pPr>
              <w:snapToGrid w:val="0"/>
              <w:jc w:val="center"/>
            </w:pPr>
            <w:r>
              <w:t>7</w:t>
            </w:r>
            <w:r w:rsidR="0010015A">
              <w:t>0</w:t>
            </w:r>
            <w:r w:rsidR="00982474">
              <w:t>0</w:t>
            </w:r>
            <w:r w:rsidR="005579F4">
              <w:t>,00</w:t>
            </w:r>
          </w:p>
        </w:tc>
        <w:tc>
          <w:tcPr>
            <w:tcW w:w="1630" w:type="dxa"/>
            <w:tcBorders>
              <w:top w:val="single" w:sz="4" w:space="0" w:color="000000"/>
              <w:left w:val="single" w:sz="4" w:space="0" w:color="000000"/>
              <w:bottom w:val="single" w:sz="4" w:space="0" w:color="000000"/>
            </w:tcBorders>
            <w:shd w:val="clear" w:color="auto" w:fill="auto"/>
          </w:tcPr>
          <w:p w:rsidR="00911525" w:rsidRDefault="000C09F4" w:rsidP="000C09F4">
            <w:pPr>
              <w:snapToGrid w:val="0"/>
              <w:jc w:val="center"/>
            </w:pPr>
            <w:r>
              <w:t>700,00</w:t>
            </w:r>
          </w:p>
        </w:tc>
        <w:tc>
          <w:tcPr>
            <w:tcW w:w="1595" w:type="dxa"/>
            <w:tcBorders>
              <w:top w:val="single" w:sz="4" w:space="0" w:color="000000"/>
              <w:left w:val="single" w:sz="4" w:space="0" w:color="000000"/>
              <w:bottom w:val="single" w:sz="4" w:space="0" w:color="000000"/>
            </w:tcBorders>
            <w:shd w:val="clear" w:color="auto" w:fill="auto"/>
          </w:tcPr>
          <w:p w:rsidR="00911525" w:rsidRDefault="000C09F4" w:rsidP="000C09F4">
            <w:pPr>
              <w:snapToGrid w:val="0"/>
              <w:jc w:val="center"/>
            </w:pPr>
            <w:r>
              <w:t>-</w:t>
            </w:r>
          </w:p>
        </w:tc>
        <w:tc>
          <w:tcPr>
            <w:tcW w:w="1205" w:type="dxa"/>
            <w:tcBorders>
              <w:top w:val="single" w:sz="4" w:space="0" w:color="000000"/>
              <w:left w:val="single" w:sz="4" w:space="0" w:color="000000"/>
              <w:bottom w:val="single" w:sz="4" w:space="0" w:color="000000"/>
            </w:tcBorders>
            <w:shd w:val="clear" w:color="auto" w:fill="auto"/>
          </w:tcPr>
          <w:p w:rsidR="00911525" w:rsidRDefault="00D9518B">
            <w:pPr>
              <w:snapToGrid w:val="0"/>
            </w:pPr>
            <w:r>
              <w:t>3</w:t>
            </w:r>
            <w:r w:rsidR="00911525">
              <w:t>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0C09F4" w:rsidP="00003111">
            <w:pPr>
              <w:snapToGrid w:val="0"/>
            </w:pPr>
            <w:r>
              <w:t>7</w:t>
            </w:r>
            <w:r w:rsidR="00D65A83">
              <w:t>0</w:t>
            </w:r>
            <w:r w:rsidR="00911525">
              <w:t>,00</w:t>
            </w:r>
          </w:p>
        </w:tc>
        <w:tc>
          <w:tcPr>
            <w:tcW w:w="2329" w:type="dxa"/>
            <w:tcBorders>
              <w:top w:val="single" w:sz="4" w:space="0" w:color="000000"/>
              <w:left w:val="single" w:sz="4" w:space="0" w:color="000000"/>
              <w:bottom w:val="single" w:sz="4" w:space="0" w:color="000000"/>
            </w:tcBorders>
            <w:shd w:val="clear" w:color="auto" w:fill="auto"/>
          </w:tcPr>
          <w:p w:rsidR="00911525" w:rsidRPr="00DF7706" w:rsidRDefault="00911525" w:rsidP="00D9518B">
            <w:pPr>
              <w:snapToGrid w:val="0"/>
            </w:pPr>
            <w:r w:rsidRPr="00DF7706">
              <w:t>pradžia 201</w:t>
            </w:r>
            <w:r w:rsidR="00333161">
              <w:t>7-03-08</w:t>
            </w:r>
            <w:r w:rsidR="005579F4">
              <w:t xml:space="preserve"> </w:t>
            </w:r>
            <w:r w:rsidRPr="00DF7706">
              <w:t>pabaiga 201</w:t>
            </w:r>
            <w:r w:rsidR="00333161">
              <w:t>7-03-09</w:t>
            </w:r>
            <w:r w:rsidR="00D65A83">
              <w:t xml:space="preserve"> </w:t>
            </w:r>
            <w:r w:rsidRPr="00DF7706">
              <w:t xml:space="preserve">darbo dienomis  </w:t>
            </w:r>
          </w:p>
          <w:p w:rsidR="00911525" w:rsidRDefault="00911525">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333161">
            <w:pPr>
              <w:snapToGrid w:val="0"/>
            </w:pPr>
            <w:r>
              <w:t>201</w:t>
            </w:r>
            <w:r w:rsidR="00333161">
              <w:t>7-03-10</w:t>
            </w:r>
            <w:r>
              <w:t>, 1</w:t>
            </w:r>
            <w:r w:rsidR="00333161">
              <w:t>4</w:t>
            </w:r>
            <w:r w:rsidR="006E36B0">
              <w:t>.</w:t>
            </w:r>
            <w:r w:rsidR="005A1A47">
              <w:t>3</w:t>
            </w:r>
            <w:r w:rsidR="006D7479">
              <w:t>0</w:t>
            </w:r>
            <w:r>
              <w:t xml:space="preserve"> val.</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LT</w:t>
            </w:r>
            <w:r w:rsidR="005D6CF0">
              <w:t>95 4010 0412 0008 0053</w:t>
            </w:r>
            <w:r>
              <w:t xml:space="preserve"> AB DNB banke. </w:t>
            </w:r>
          </w:p>
          <w:p w:rsidR="00911525" w:rsidRDefault="00911525" w:rsidP="00333161">
            <w:pPr>
              <w:pStyle w:val="Header"/>
              <w:keepNext/>
              <w:keepLines/>
              <w:tabs>
                <w:tab w:val="left" w:pos="720"/>
              </w:tabs>
              <w:jc w:val="both"/>
            </w:pPr>
            <w:r>
              <w:t xml:space="preserve">Asmenys, aukciono dalyviai, dokumentus registruoti pateikia Panevėžio rajono savivaldybės administracijos Ekonomikos ir turto valdymo skyriui, Vasario 16-osios g. 27, Panevėžys, </w:t>
            </w:r>
            <w:r>
              <w:rPr>
                <w:color w:val="000000"/>
              </w:rPr>
              <w:t xml:space="preserve"> </w:t>
            </w:r>
            <w:r w:rsidR="00333161">
              <w:t xml:space="preserve">221 kabinetas. Darbuotojas, atsakingas už informacijos teikimą: Aldona Čiegytė, vedėja, </w:t>
            </w:r>
            <w:r w:rsidR="00333161">
              <w:br/>
              <w:t>tel. (8 45) 58 29 13, el. p. aldona.ciegyte@panrs.lt.</w:t>
            </w:r>
            <w:r w:rsidR="00333161">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t>Atsiskaitymo už aukcione įgytą nekilnojamąjį turtą terminas ir tvarka:</w:t>
            </w:r>
            <w:r>
              <w:t xml:space="preserve"> </w:t>
            </w:r>
          </w:p>
          <w:p w:rsidR="00911525" w:rsidRDefault="00911525" w:rsidP="00B94F23">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911525" w:rsidRDefault="00911525" w:rsidP="00B94F23">
            <w:pPr>
              <w:numPr>
                <w:ilvl w:val="0"/>
                <w:numId w:val="2"/>
              </w:numPr>
              <w:ind w:left="34" w:firstLine="284"/>
              <w:jc w:val="both"/>
            </w:pPr>
            <w:r>
              <w:t xml:space="preserve">Nekilnojamojo turto kaina </w:t>
            </w:r>
            <w:r w:rsidR="008976C3">
              <w:t xml:space="preserve">turi būti </w:t>
            </w:r>
            <w:r>
              <w:t>sumokėta ne vėliau kaip per 10 kalendorinių dienų po nekilnojamojo turto pirkimo–pardavimo sutarties pasirašymo.</w:t>
            </w:r>
          </w:p>
        </w:tc>
      </w:tr>
    </w:tbl>
    <w:p w:rsidR="00911525" w:rsidRDefault="00911525" w:rsidP="007E1954">
      <w:pPr>
        <w:jc w:val="center"/>
      </w:pPr>
      <w:r>
        <w:t xml:space="preserve">____________________________                                    </w:t>
      </w:r>
    </w:p>
    <w:sectPr w:rsidR="00911525" w:rsidSect="00B94F23">
      <w:headerReference w:type="default" r:id="rId7"/>
      <w:pgSz w:w="15840" w:h="12240" w:orient="landscape"/>
      <w:pgMar w:top="1571" w:right="992" w:bottom="1077" w:left="1134" w:header="1298" w:footer="145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C69" w:rsidRDefault="00861C69">
      <w:r>
        <w:separator/>
      </w:r>
    </w:p>
  </w:endnote>
  <w:endnote w:type="continuationSeparator" w:id="0">
    <w:p w:rsidR="00861C69" w:rsidRDefault="0086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C69" w:rsidRDefault="00861C69">
      <w:r>
        <w:separator/>
      </w:r>
    </w:p>
  </w:footnote>
  <w:footnote w:type="continuationSeparator" w:id="0">
    <w:p w:rsidR="00861C69" w:rsidRDefault="0086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155B47">
      <w:rPr>
        <w:noProof/>
      </w:rPr>
      <w:t>2</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207"/>
        </w:tabs>
        <w:ind w:left="927"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3111"/>
    <w:rsid w:val="000069BE"/>
    <w:rsid w:val="00086EDC"/>
    <w:rsid w:val="000A2B56"/>
    <w:rsid w:val="000C09F4"/>
    <w:rsid w:val="000F6625"/>
    <w:rsid w:val="0010015A"/>
    <w:rsid w:val="00115E7A"/>
    <w:rsid w:val="00125E0E"/>
    <w:rsid w:val="00155B47"/>
    <w:rsid w:val="00191147"/>
    <w:rsid w:val="001B0497"/>
    <w:rsid w:val="001B1BAD"/>
    <w:rsid w:val="001B4EE8"/>
    <w:rsid w:val="001E1321"/>
    <w:rsid w:val="00205806"/>
    <w:rsid w:val="00235BD8"/>
    <w:rsid w:val="002A6B42"/>
    <w:rsid w:val="002D7FBB"/>
    <w:rsid w:val="002F3250"/>
    <w:rsid w:val="003105ED"/>
    <w:rsid w:val="00323EB3"/>
    <w:rsid w:val="00333161"/>
    <w:rsid w:val="00385725"/>
    <w:rsid w:val="00385FC7"/>
    <w:rsid w:val="00387E38"/>
    <w:rsid w:val="0039636D"/>
    <w:rsid w:val="003F28E9"/>
    <w:rsid w:val="00416CDF"/>
    <w:rsid w:val="004227A4"/>
    <w:rsid w:val="004277F6"/>
    <w:rsid w:val="00461831"/>
    <w:rsid w:val="00480DB3"/>
    <w:rsid w:val="004E1445"/>
    <w:rsid w:val="004F64ED"/>
    <w:rsid w:val="005579F4"/>
    <w:rsid w:val="00584E94"/>
    <w:rsid w:val="005A1A47"/>
    <w:rsid w:val="005A395A"/>
    <w:rsid w:val="005C5BE4"/>
    <w:rsid w:val="005D6CF0"/>
    <w:rsid w:val="005F04E5"/>
    <w:rsid w:val="0066482A"/>
    <w:rsid w:val="00665866"/>
    <w:rsid w:val="006D7479"/>
    <w:rsid w:val="006E36B0"/>
    <w:rsid w:val="007221A2"/>
    <w:rsid w:val="007331F0"/>
    <w:rsid w:val="007623DB"/>
    <w:rsid w:val="007C0FE5"/>
    <w:rsid w:val="007E1954"/>
    <w:rsid w:val="007F242B"/>
    <w:rsid w:val="008058CB"/>
    <w:rsid w:val="00815A97"/>
    <w:rsid w:val="00816DD2"/>
    <w:rsid w:val="00857A43"/>
    <w:rsid w:val="00861C69"/>
    <w:rsid w:val="00864A86"/>
    <w:rsid w:val="00893FA2"/>
    <w:rsid w:val="008976C3"/>
    <w:rsid w:val="008A16AE"/>
    <w:rsid w:val="008A2DED"/>
    <w:rsid w:val="008B7EB0"/>
    <w:rsid w:val="008C3CBA"/>
    <w:rsid w:val="008E047F"/>
    <w:rsid w:val="008E5419"/>
    <w:rsid w:val="00907E6F"/>
    <w:rsid w:val="00911525"/>
    <w:rsid w:val="009627A0"/>
    <w:rsid w:val="00982474"/>
    <w:rsid w:val="00985519"/>
    <w:rsid w:val="009A1456"/>
    <w:rsid w:val="009E0998"/>
    <w:rsid w:val="009E79FA"/>
    <w:rsid w:val="00A040E6"/>
    <w:rsid w:val="00A3006A"/>
    <w:rsid w:val="00A3277C"/>
    <w:rsid w:val="00A35DDE"/>
    <w:rsid w:val="00A64DA5"/>
    <w:rsid w:val="00AF45F2"/>
    <w:rsid w:val="00B77A01"/>
    <w:rsid w:val="00B94F23"/>
    <w:rsid w:val="00BB7CDE"/>
    <w:rsid w:val="00C46CD0"/>
    <w:rsid w:val="00CB4911"/>
    <w:rsid w:val="00D653D2"/>
    <w:rsid w:val="00D65A83"/>
    <w:rsid w:val="00D9518B"/>
    <w:rsid w:val="00DB3F37"/>
    <w:rsid w:val="00DC6F10"/>
    <w:rsid w:val="00DD2089"/>
    <w:rsid w:val="00DE510B"/>
    <w:rsid w:val="00DF7706"/>
    <w:rsid w:val="00E27AB6"/>
    <w:rsid w:val="00E47AE9"/>
    <w:rsid w:val="00E86923"/>
    <w:rsid w:val="00EB389A"/>
    <w:rsid w:val="00F367F8"/>
    <w:rsid w:val="00F52030"/>
    <w:rsid w:val="00F83530"/>
    <w:rsid w:val="00F908E8"/>
    <w:rsid w:val="00FA1F9A"/>
    <w:rsid w:val="00FC5D6F"/>
    <w:rsid w:val="00FE1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48BCFD"/>
  <w15:chartTrackingRefBased/>
  <w15:docId w15:val="{858FE68C-B213-4A11-A026-E7E0B2C5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667047">
      <w:bodyDiv w:val="1"/>
      <w:marLeft w:val="0"/>
      <w:marRight w:val="0"/>
      <w:marTop w:val="0"/>
      <w:marBottom w:val="0"/>
      <w:divBdr>
        <w:top w:val="none" w:sz="0" w:space="0" w:color="auto"/>
        <w:left w:val="none" w:sz="0" w:space="0" w:color="auto"/>
        <w:bottom w:val="none" w:sz="0" w:space="0" w:color="auto"/>
        <w:right w:val="none" w:sz="0" w:space="0" w:color="auto"/>
      </w:divBdr>
    </w:div>
    <w:div w:id="21013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1725</Words>
  <Characters>984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6</cp:revision>
  <cp:lastPrinted>2017-02-01T09:08:00Z</cp:lastPrinted>
  <dcterms:created xsi:type="dcterms:W3CDTF">2017-02-01T09:34:00Z</dcterms:created>
  <dcterms:modified xsi:type="dcterms:W3CDTF">2017-02-02T08:52:00Z</dcterms:modified>
</cp:coreProperties>
</file>