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DB6068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5A3BBD" w:rsidRPr="00FE1381" w:rsidRDefault="005A3BBD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DĖL</w:t>
      </w:r>
      <w:r w:rsidR="00685FFA">
        <w:rPr>
          <w:b/>
          <w:sz w:val="24"/>
          <w:szCs w:val="24"/>
        </w:rPr>
        <w:t xml:space="preserve"> </w:t>
      </w:r>
      <w:r w:rsidR="00C5140E">
        <w:rPr>
          <w:b/>
          <w:sz w:val="24"/>
          <w:szCs w:val="24"/>
        </w:rPr>
        <w:t xml:space="preserve">SUTIKIMO PERIMTI VALSTYBĖS TURTĄ </w:t>
      </w:r>
      <w:r w:rsidRPr="00FE1381">
        <w:rPr>
          <w:b/>
          <w:sz w:val="24"/>
          <w:szCs w:val="24"/>
        </w:rPr>
        <w:t xml:space="preserve"> 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8729C4" w:rsidRPr="00FE1381">
        <w:rPr>
          <w:sz w:val="24"/>
          <w:szCs w:val="24"/>
        </w:rPr>
        <w:t>1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EF6D2B">
        <w:rPr>
          <w:sz w:val="24"/>
          <w:szCs w:val="24"/>
        </w:rPr>
        <w:t>gruodžio 2</w:t>
      </w:r>
      <w:r w:rsidR="009E3E1B">
        <w:rPr>
          <w:sz w:val="24"/>
          <w:szCs w:val="24"/>
        </w:rPr>
        <w:t>7</w:t>
      </w:r>
      <w:r w:rsidRPr="00FE1381">
        <w:rPr>
          <w:sz w:val="24"/>
          <w:szCs w:val="24"/>
        </w:rPr>
        <w:t xml:space="preserve"> d. Nr. T-</w:t>
      </w:r>
      <w:r w:rsidR="00A202AC">
        <w:rPr>
          <w:sz w:val="24"/>
          <w:szCs w:val="24"/>
        </w:rPr>
        <w:t>245</w:t>
      </w:r>
    </w:p>
    <w:p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 6</w:t>
      </w:r>
      <w:r w:rsidR="00625882" w:rsidRPr="00FE1381">
        <w:rPr>
          <w:sz w:val="24"/>
          <w:szCs w:val="24"/>
        </w:rPr>
        <w:t xml:space="preserve"> straipsnio </w:t>
      </w:r>
      <w:r w:rsidR="00DB5B99">
        <w:rPr>
          <w:sz w:val="24"/>
          <w:szCs w:val="24"/>
        </w:rPr>
        <w:t>13</w:t>
      </w:r>
      <w:r w:rsidR="00625882" w:rsidRPr="00FE1381">
        <w:rPr>
          <w:sz w:val="24"/>
          <w:szCs w:val="24"/>
        </w:rPr>
        <w:t xml:space="preserve"> ir</w:t>
      </w:r>
      <w:r w:rsidR="00DB5B99">
        <w:rPr>
          <w:sz w:val="24"/>
          <w:szCs w:val="24"/>
        </w:rPr>
        <w:t xml:space="preserve"> </w:t>
      </w:r>
      <w:r w:rsidR="00697D7A">
        <w:rPr>
          <w:sz w:val="24"/>
          <w:szCs w:val="24"/>
        </w:rPr>
        <w:t xml:space="preserve">                  </w:t>
      </w:r>
      <w:r w:rsidR="00DB5B99">
        <w:rPr>
          <w:sz w:val="24"/>
          <w:szCs w:val="24"/>
        </w:rPr>
        <w:t>24</w:t>
      </w:r>
      <w:r w:rsidRPr="00FE1381">
        <w:rPr>
          <w:sz w:val="24"/>
          <w:szCs w:val="24"/>
        </w:rPr>
        <w:t xml:space="preserve">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DB5B99">
        <w:rPr>
          <w:sz w:val="24"/>
          <w:szCs w:val="24"/>
        </w:rPr>
        <w:t>Lietuvos n</w:t>
      </w:r>
      <w:r w:rsidR="008E4AB0" w:rsidRPr="00FE1381">
        <w:rPr>
          <w:sz w:val="24"/>
          <w:szCs w:val="24"/>
        </w:rPr>
        <w:t xml:space="preserve">acionalinės </w:t>
      </w:r>
      <w:r w:rsidR="00DB5B99">
        <w:rPr>
          <w:sz w:val="24"/>
          <w:szCs w:val="24"/>
        </w:rPr>
        <w:t>Martyno Mažvydo bibliotekos</w:t>
      </w:r>
      <w:r w:rsidR="008E4AB0" w:rsidRPr="00FE1381">
        <w:rPr>
          <w:sz w:val="24"/>
          <w:szCs w:val="24"/>
        </w:rPr>
        <w:t xml:space="preserve"> 202</w:t>
      </w:r>
      <w:r w:rsidR="00343451" w:rsidRPr="00FE1381">
        <w:rPr>
          <w:sz w:val="24"/>
          <w:szCs w:val="24"/>
        </w:rPr>
        <w:t>1</w:t>
      </w:r>
      <w:r w:rsidR="008E4AB0" w:rsidRPr="00FE1381">
        <w:rPr>
          <w:sz w:val="24"/>
          <w:szCs w:val="24"/>
        </w:rPr>
        <w:t xml:space="preserve"> m. </w:t>
      </w:r>
      <w:r w:rsidR="00DB5B99">
        <w:rPr>
          <w:sz w:val="24"/>
          <w:szCs w:val="24"/>
        </w:rPr>
        <w:t>gruodžio 13</w:t>
      </w:r>
      <w:r w:rsidR="008729C4" w:rsidRPr="00FE1381">
        <w:rPr>
          <w:sz w:val="24"/>
          <w:szCs w:val="24"/>
        </w:rPr>
        <w:t xml:space="preserve"> </w:t>
      </w:r>
      <w:r w:rsidR="008E4AB0" w:rsidRPr="00FE1381">
        <w:rPr>
          <w:sz w:val="24"/>
          <w:szCs w:val="24"/>
        </w:rPr>
        <w:t xml:space="preserve">d. </w:t>
      </w:r>
      <w:r w:rsidRPr="00FE1381">
        <w:rPr>
          <w:sz w:val="24"/>
          <w:szCs w:val="24"/>
        </w:rPr>
        <w:t xml:space="preserve">raštą Nr. </w:t>
      </w:r>
      <w:r w:rsidR="008E4AB0" w:rsidRPr="00FE1381">
        <w:rPr>
          <w:sz w:val="24"/>
          <w:szCs w:val="24"/>
        </w:rPr>
        <w:t>SD</w:t>
      </w:r>
      <w:r w:rsidR="00F659AC" w:rsidRPr="00FE1381">
        <w:rPr>
          <w:sz w:val="24"/>
          <w:szCs w:val="24"/>
        </w:rPr>
        <w:t>-</w:t>
      </w:r>
      <w:r w:rsidR="00DB5B99">
        <w:rPr>
          <w:sz w:val="24"/>
          <w:szCs w:val="24"/>
        </w:rPr>
        <w:t xml:space="preserve">21-758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DB5B99">
        <w:rPr>
          <w:sz w:val="24"/>
          <w:szCs w:val="24"/>
        </w:rPr>
        <w:t>sutikimo perimti valstybės turtą</w:t>
      </w:r>
      <w:r w:rsidR="00E57A72" w:rsidRPr="00FE1381">
        <w:rPr>
          <w:sz w:val="24"/>
          <w:szCs w:val="24"/>
        </w:rPr>
        <w:t>“</w:t>
      </w:r>
      <w:r w:rsidRPr="00FE1381">
        <w:rPr>
          <w:sz w:val="24"/>
          <w:szCs w:val="24"/>
        </w:rPr>
        <w:t xml:space="preserve">, 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1. </w:t>
      </w:r>
      <w:r w:rsidR="00F659AC" w:rsidRPr="00FE1381">
        <w:rPr>
          <w:sz w:val="24"/>
          <w:szCs w:val="24"/>
        </w:rPr>
        <w:t>Sutikti p</w:t>
      </w:r>
      <w:r w:rsidRPr="00FE1381">
        <w:rPr>
          <w:sz w:val="24"/>
          <w:szCs w:val="24"/>
        </w:rPr>
        <w:t>erimti Panevėžio rajono savivaldybės nuosavybėn valstybei nuosavybės t</w:t>
      </w:r>
      <w:r w:rsidR="00625882" w:rsidRPr="00FE1381">
        <w:rPr>
          <w:sz w:val="24"/>
          <w:szCs w:val="24"/>
        </w:rPr>
        <w:t xml:space="preserve">eise priklausantį ir šiuo metu </w:t>
      </w:r>
      <w:r w:rsidR="00DB5B99">
        <w:rPr>
          <w:sz w:val="24"/>
          <w:szCs w:val="24"/>
        </w:rPr>
        <w:t>Lietuvos n</w:t>
      </w:r>
      <w:r w:rsidR="00DB5B99" w:rsidRPr="00FE1381">
        <w:rPr>
          <w:sz w:val="24"/>
          <w:szCs w:val="24"/>
        </w:rPr>
        <w:t xml:space="preserve">acionalinės </w:t>
      </w:r>
      <w:r w:rsidR="00DB5B99">
        <w:rPr>
          <w:sz w:val="24"/>
          <w:szCs w:val="24"/>
        </w:rPr>
        <w:t>Martyno Mažvydo bibliotekos</w:t>
      </w:r>
      <w:r w:rsidR="00DB5B99" w:rsidRPr="00FE1381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>patikėjimo teise valdom</w:t>
      </w:r>
      <w:r w:rsidR="00E20E1B" w:rsidRPr="00FE1381">
        <w:rPr>
          <w:sz w:val="24"/>
          <w:szCs w:val="24"/>
        </w:rPr>
        <w:t xml:space="preserve">ą </w:t>
      </w:r>
      <w:r w:rsidR="00343451" w:rsidRPr="00FE1381">
        <w:rPr>
          <w:sz w:val="24"/>
          <w:szCs w:val="24"/>
        </w:rPr>
        <w:t>turtą</w:t>
      </w:r>
      <w:r w:rsidR="00DB5B99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(</w:t>
      </w:r>
      <w:r w:rsidR="00476434" w:rsidRPr="00FE1381">
        <w:rPr>
          <w:sz w:val="24"/>
          <w:szCs w:val="24"/>
        </w:rPr>
        <w:t>pridedama</w:t>
      </w:r>
      <w:r w:rsidR="00343451" w:rsidRPr="00FE1381">
        <w:rPr>
          <w:sz w:val="24"/>
          <w:szCs w:val="24"/>
        </w:rPr>
        <w:t>)</w:t>
      </w:r>
      <w:r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2. </w:t>
      </w:r>
      <w:r w:rsidR="00CD2930" w:rsidRPr="00FE1381">
        <w:rPr>
          <w:sz w:val="24"/>
          <w:szCs w:val="24"/>
        </w:rPr>
        <w:t>Per</w:t>
      </w:r>
      <w:r w:rsidR="001D6A82">
        <w:rPr>
          <w:sz w:val="24"/>
          <w:szCs w:val="24"/>
        </w:rPr>
        <w:t>imtą</w:t>
      </w:r>
      <w:r w:rsidR="00CD2930" w:rsidRPr="00FE1381">
        <w:rPr>
          <w:sz w:val="24"/>
          <w:szCs w:val="24"/>
        </w:rPr>
        <w:t xml:space="preserve"> savivaldybės nuosavybėn sprendimo 1 punkte nurodytą turtą perduoti </w:t>
      </w:r>
      <w:r w:rsidR="00DB5B99">
        <w:rPr>
          <w:sz w:val="24"/>
          <w:szCs w:val="24"/>
        </w:rPr>
        <w:t xml:space="preserve">Panevėžio rajono savivaldybės viešajai bibliotekai </w:t>
      </w:r>
      <w:r w:rsidRPr="00FE1381">
        <w:rPr>
          <w:sz w:val="24"/>
          <w:szCs w:val="24"/>
        </w:rPr>
        <w:t>valdyti, naudoti ir disponuoti juo patikėjimo teise.</w:t>
      </w:r>
    </w:p>
    <w:p w:rsidR="00476434" w:rsidRPr="00FE1381" w:rsidRDefault="00476434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3.  Savivaldybės nuosavybėn  perduotas turtas bus </w:t>
      </w:r>
      <w:r w:rsidR="007A6021">
        <w:rPr>
          <w:sz w:val="24"/>
          <w:szCs w:val="24"/>
        </w:rPr>
        <w:t>naudojamas Panevėžio rajono savivaldybės viešosios bibliotekos veikloje, plėtojant viešosios interneto prieigos paslaugų teikimą.</w:t>
      </w:r>
    </w:p>
    <w:p w:rsidR="005A3BBD" w:rsidRPr="00FE1381" w:rsidRDefault="00C76DD8" w:rsidP="00521032">
      <w:pPr>
        <w:autoSpaceDE w:val="0"/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4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 w:rsidR="006473A0" w:rsidRPr="00FE1381">
        <w:rPr>
          <w:sz w:val="24"/>
          <w:szCs w:val="24"/>
        </w:rPr>
        <w:t>Švietimo, kultūros ir sporto  skyriaus vedėją</w:t>
      </w:r>
      <w:r w:rsidR="00625882" w:rsidRPr="00FE1381">
        <w:rPr>
          <w:sz w:val="24"/>
          <w:szCs w:val="24"/>
        </w:rPr>
        <w:t xml:space="preserve"> </w:t>
      </w:r>
      <w:r w:rsidR="00521032" w:rsidRPr="00FE1381">
        <w:rPr>
          <w:sz w:val="24"/>
          <w:szCs w:val="24"/>
        </w:rPr>
        <w:t xml:space="preserve">Algirdą Kęstutį Rimkų </w:t>
      </w:r>
      <w:r w:rsidR="00625882" w:rsidRPr="00FE1381">
        <w:rPr>
          <w:sz w:val="24"/>
          <w:szCs w:val="24"/>
        </w:rPr>
        <w:t xml:space="preserve">Panevėžio rajono </w:t>
      </w:r>
      <w:r w:rsidR="005A3BBD" w:rsidRPr="00FE1381">
        <w:rPr>
          <w:sz w:val="24"/>
          <w:szCs w:val="24"/>
        </w:rPr>
        <w:t xml:space="preserve">savivaldybės vardu pasirašyti sprendimo </w:t>
      </w:r>
      <w:r w:rsidR="00521032" w:rsidRPr="00FE1381">
        <w:rPr>
          <w:sz w:val="24"/>
          <w:szCs w:val="24"/>
        </w:rPr>
        <w:t xml:space="preserve">    </w:t>
      </w:r>
      <w:r w:rsidR="005A3BBD" w:rsidRPr="00FE1381">
        <w:rPr>
          <w:sz w:val="24"/>
          <w:szCs w:val="24"/>
        </w:rPr>
        <w:t>1</w:t>
      </w:r>
      <w:r w:rsidR="00BC4686">
        <w:rPr>
          <w:sz w:val="24"/>
          <w:szCs w:val="24"/>
        </w:rPr>
        <w:t xml:space="preserve"> ir 2</w:t>
      </w:r>
      <w:r w:rsidR="005A3BBD" w:rsidRPr="00FE1381">
        <w:rPr>
          <w:sz w:val="24"/>
          <w:szCs w:val="24"/>
        </w:rPr>
        <w:t xml:space="preserve">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</w:t>
      </w:r>
      <w:r w:rsidR="00BC4686">
        <w:rPr>
          <w:sz w:val="24"/>
          <w:szCs w:val="24"/>
        </w:rPr>
        <w:t>us</w:t>
      </w:r>
      <w:r w:rsidR="005A3BBD" w:rsidRPr="00FE1381">
        <w:rPr>
          <w:sz w:val="24"/>
          <w:szCs w:val="24"/>
        </w:rPr>
        <w:t>.</w:t>
      </w:r>
    </w:p>
    <w:p w:rsidR="005A3BBD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A202AC" w:rsidRPr="00FE1381" w:rsidRDefault="00A202A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A202AC" w:rsidRPr="00A202AC" w:rsidRDefault="00A202AC" w:rsidP="00A202AC">
      <w:pPr>
        <w:rPr>
          <w:bCs/>
          <w:sz w:val="24"/>
          <w:szCs w:val="24"/>
          <w:lang w:eastAsia="lt-LT"/>
        </w:rPr>
      </w:pPr>
      <w:r w:rsidRPr="00A202AC">
        <w:rPr>
          <w:bCs/>
          <w:sz w:val="24"/>
          <w:szCs w:val="24"/>
          <w:lang w:eastAsia="lt-LT"/>
        </w:rPr>
        <w:t xml:space="preserve">Savivaldybės mero pavaduotojas, </w:t>
      </w:r>
    </w:p>
    <w:p w:rsidR="00A202AC" w:rsidRPr="00A202AC" w:rsidRDefault="00A202AC" w:rsidP="00A202AC">
      <w:pPr>
        <w:rPr>
          <w:bCs/>
          <w:sz w:val="24"/>
          <w:szCs w:val="24"/>
          <w:lang w:eastAsia="lt-LT"/>
        </w:rPr>
      </w:pPr>
      <w:r w:rsidRPr="00A202AC">
        <w:rPr>
          <w:bCs/>
          <w:sz w:val="24"/>
          <w:szCs w:val="24"/>
          <w:lang w:eastAsia="lt-LT"/>
        </w:rPr>
        <w:t>pavaduojantis Savivaldybės merą               </w:t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 w:rsidRPr="00A202AC">
        <w:rPr>
          <w:bCs/>
          <w:sz w:val="24"/>
          <w:szCs w:val="24"/>
          <w:lang w:eastAsia="lt-LT"/>
        </w:rPr>
        <w:t>  Antanas Pocius</w:t>
      </w:r>
    </w:p>
    <w:p w:rsidR="005A3BBD" w:rsidRPr="00A202AC" w:rsidRDefault="005A3BBD">
      <w:pPr>
        <w:jc w:val="center"/>
        <w:rPr>
          <w:sz w:val="24"/>
          <w:szCs w:val="24"/>
        </w:rPr>
      </w:pPr>
    </w:p>
    <w:p w:rsidR="005A3BBD" w:rsidRPr="00A202AC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7A6021" w:rsidRDefault="007A6021">
      <w:pPr>
        <w:ind w:right="-15"/>
        <w:jc w:val="both"/>
        <w:rPr>
          <w:sz w:val="24"/>
          <w:szCs w:val="24"/>
        </w:rPr>
      </w:pPr>
    </w:p>
    <w:p w:rsidR="007A6021" w:rsidRDefault="007A6021">
      <w:pPr>
        <w:ind w:right="-15"/>
        <w:jc w:val="both"/>
        <w:rPr>
          <w:sz w:val="24"/>
          <w:szCs w:val="24"/>
        </w:rPr>
      </w:pPr>
    </w:p>
    <w:p w:rsidR="007A6021" w:rsidRDefault="007A6021">
      <w:pPr>
        <w:ind w:right="-15"/>
        <w:jc w:val="both"/>
        <w:rPr>
          <w:sz w:val="24"/>
          <w:szCs w:val="24"/>
        </w:rPr>
      </w:pPr>
    </w:p>
    <w:p w:rsidR="007A6021" w:rsidRPr="00FE1381" w:rsidRDefault="007A6021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E3BBF" w:rsidRPr="00FE1381" w:rsidRDefault="005E3BBF" w:rsidP="005E3BBF">
      <w:pPr>
        <w:ind w:left="5040"/>
        <w:jc w:val="both"/>
        <w:rPr>
          <w:sz w:val="24"/>
          <w:szCs w:val="24"/>
          <w:lang w:eastAsia="lt-LT"/>
        </w:rPr>
      </w:pPr>
      <w:bookmarkStart w:id="0" w:name="_GoBack"/>
      <w:bookmarkEnd w:id="0"/>
      <w:r w:rsidRPr="00FE1381">
        <w:rPr>
          <w:sz w:val="24"/>
          <w:szCs w:val="24"/>
        </w:rPr>
        <w:lastRenderedPageBreak/>
        <w:t>Panevėžio rajono savivaldybės tarybos</w:t>
      </w:r>
    </w:p>
    <w:p w:rsidR="005E3BBF" w:rsidRPr="00FE1381" w:rsidRDefault="005E3BBF" w:rsidP="005E3BBF">
      <w:pPr>
        <w:pStyle w:val="Standard"/>
        <w:ind w:left="4320"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2021 m. </w:t>
      </w:r>
      <w:r w:rsidR="0074089C">
        <w:rPr>
          <w:sz w:val="24"/>
          <w:szCs w:val="24"/>
        </w:rPr>
        <w:t xml:space="preserve">gruodžio </w:t>
      </w:r>
      <w:r w:rsidR="00C76DD8" w:rsidRPr="00FE1381">
        <w:rPr>
          <w:sz w:val="24"/>
          <w:szCs w:val="24"/>
        </w:rPr>
        <w:t>2</w:t>
      </w:r>
      <w:r w:rsidR="00907F14">
        <w:rPr>
          <w:sz w:val="24"/>
          <w:szCs w:val="24"/>
        </w:rPr>
        <w:t>7</w:t>
      </w:r>
      <w:r w:rsidRPr="00FE1381">
        <w:rPr>
          <w:sz w:val="24"/>
          <w:szCs w:val="24"/>
        </w:rPr>
        <w:t xml:space="preserve"> d. sprendimo Nr. T-</w:t>
      </w:r>
      <w:r w:rsidR="00A202AC">
        <w:rPr>
          <w:sz w:val="24"/>
          <w:szCs w:val="24"/>
        </w:rPr>
        <w:t>245</w:t>
      </w:r>
    </w:p>
    <w:p w:rsidR="00462CFA" w:rsidRPr="00FE1381" w:rsidRDefault="00462CFA" w:rsidP="00462CFA">
      <w:pPr>
        <w:pStyle w:val="Standard"/>
        <w:ind w:left="4320" w:firstLine="720"/>
        <w:rPr>
          <w:sz w:val="24"/>
          <w:szCs w:val="24"/>
        </w:rPr>
      </w:pPr>
      <w:r w:rsidRPr="00FE1381">
        <w:rPr>
          <w:sz w:val="24"/>
          <w:szCs w:val="24"/>
        </w:rPr>
        <w:t>p</w:t>
      </w:r>
      <w:r w:rsidR="005E3BBF" w:rsidRPr="00FE1381">
        <w:rPr>
          <w:sz w:val="24"/>
          <w:szCs w:val="24"/>
        </w:rPr>
        <w:t>riedas</w:t>
      </w:r>
    </w:p>
    <w:p w:rsidR="00462CFA" w:rsidRPr="00FE1381" w:rsidRDefault="00462CFA" w:rsidP="00462CFA">
      <w:pPr>
        <w:pStyle w:val="Standard"/>
        <w:ind w:left="4320" w:firstLine="720"/>
        <w:rPr>
          <w:sz w:val="24"/>
          <w:szCs w:val="24"/>
        </w:rPr>
      </w:pPr>
    </w:p>
    <w:tbl>
      <w:tblPr>
        <w:tblW w:w="974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2733"/>
        <w:gridCol w:w="2085"/>
        <w:gridCol w:w="1134"/>
        <w:gridCol w:w="236"/>
        <w:gridCol w:w="1323"/>
        <w:gridCol w:w="1701"/>
      </w:tblGrid>
      <w:tr w:rsidR="0034668D" w:rsidRPr="0034668D" w:rsidTr="00B641C1">
        <w:trPr>
          <w:trHeight w:val="6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urto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Kiekis</w:t>
            </w:r>
          </w:p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Vieneto įsigijimo vertė (eurais)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Bendra likutinė vertė 2021 m. lapkričio 24 d. (eurais)</w:t>
            </w:r>
          </w:p>
        </w:tc>
      </w:tr>
      <w:tr w:rsidR="0034668D" w:rsidRPr="0034668D" w:rsidTr="00B641C1">
        <w:trPr>
          <w:trHeight w:val="98"/>
        </w:trPr>
        <w:tc>
          <w:tcPr>
            <w:tcW w:w="9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B641C1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b/>
                <w:bCs/>
                <w:iCs/>
                <w:color w:val="000000"/>
                <w:sz w:val="22"/>
                <w:szCs w:val="22"/>
                <w:lang w:eastAsia="lt-LT"/>
              </w:rPr>
              <w:t xml:space="preserve">Ilgalaikis materialusis turtas </w:t>
            </w:r>
          </w:p>
        </w:tc>
      </w:tr>
      <w:tr w:rsidR="0034668D" w:rsidRPr="0034668D" w:rsidTr="00B641C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1.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Stacionarusis kompiuteris </w:t>
            </w:r>
            <w:r w:rsidR="00697D7A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Dell </w:t>
            </w:r>
            <w:proofErr w:type="spellStart"/>
            <w:r w:rsidRPr="0034668D">
              <w:rPr>
                <w:color w:val="000000"/>
                <w:sz w:val="22"/>
                <w:szCs w:val="22"/>
                <w:lang w:eastAsia="lt-LT"/>
              </w:rPr>
              <w:t>OptiPlex</w:t>
            </w:r>
            <w:proofErr w:type="spellEnd"/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 7470 </w:t>
            </w:r>
            <w:proofErr w:type="spellStart"/>
            <w:r w:rsidRPr="0034668D">
              <w:rPr>
                <w:color w:val="000000"/>
                <w:sz w:val="22"/>
                <w:szCs w:val="22"/>
                <w:lang w:eastAsia="lt-LT"/>
              </w:rPr>
              <w:t>AiO</w:t>
            </w:r>
            <w:proofErr w:type="spellEnd"/>
            <w:r w:rsidR="00697D7A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909,92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42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766,24</w:t>
            </w:r>
          </w:p>
        </w:tc>
      </w:tr>
      <w:tr w:rsidR="0034668D" w:rsidRPr="0034668D" w:rsidTr="00B641C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2.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Stacionarus</w:t>
            </w:r>
            <w:r w:rsidR="00697D7A">
              <w:rPr>
                <w:color w:val="000000"/>
                <w:sz w:val="22"/>
                <w:szCs w:val="22"/>
                <w:lang w:eastAsia="lt-LT"/>
              </w:rPr>
              <w:t xml:space="preserve">is kompiuteris „HP </w:t>
            </w:r>
            <w:proofErr w:type="spellStart"/>
            <w:r w:rsidR="00697D7A">
              <w:rPr>
                <w:color w:val="000000"/>
                <w:sz w:val="22"/>
                <w:szCs w:val="22"/>
                <w:lang w:eastAsia="lt-LT"/>
              </w:rPr>
              <w:t>ProOne</w:t>
            </w:r>
            <w:proofErr w:type="spellEnd"/>
            <w:r w:rsidR="00697D7A">
              <w:rPr>
                <w:color w:val="000000"/>
                <w:sz w:val="22"/>
                <w:szCs w:val="22"/>
                <w:lang w:eastAsia="lt-LT"/>
              </w:rPr>
              <w:t xml:space="preserve"> 440 G6“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775,61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10</w:t>
            </w:r>
            <w:r w:rsidR="00B641C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858,54</w:t>
            </w:r>
          </w:p>
        </w:tc>
      </w:tr>
      <w:tr w:rsidR="0034668D" w:rsidRPr="0034668D" w:rsidTr="00B641C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3.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Stacionarusis kompiuteris </w:t>
            </w:r>
            <w:r w:rsidR="00697D7A">
              <w:rPr>
                <w:color w:val="000000"/>
                <w:sz w:val="22"/>
                <w:szCs w:val="22"/>
                <w:lang w:eastAsia="lt-LT"/>
              </w:rPr>
              <w:t xml:space="preserve">„HP </w:t>
            </w:r>
            <w:proofErr w:type="spellStart"/>
            <w:r w:rsidR="00697D7A">
              <w:rPr>
                <w:color w:val="000000"/>
                <w:sz w:val="22"/>
                <w:szCs w:val="22"/>
                <w:lang w:eastAsia="lt-LT"/>
              </w:rPr>
              <w:t>ProOne</w:t>
            </w:r>
            <w:proofErr w:type="spellEnd"/>
            <w:r w:rsidR="00697D7A">
              <w:rPr>
                <w:color w:val="000000"/>
                <w:sz w:val="22"/>
                <w:szCs w:val="22"/>
                <w:lang w:eastAsia="lt-LT"/>
              </w:rPr>
              <w:t xml:space="preserve"> 440 G6“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804,65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35</w:t>
            </w:r>
            <w:r w:rsidR="00B641C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404,60</w:t>
            </w:r>
          </w:p>
        </w:tc>
      </w:tr>
      <w:tr w:rsidR="0034668D" w:rsidRPr="0034668D" w:rsidTr="00B641C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4.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Televizorius </w:t>
            </w:r>
            <w:r w:rsidR="00697D7A">
              <w:rPr>
                <w:color w:val="000000"/>
                <w:sz w:val="22"/>
                <w:szCs w:val="22"/>
                <w:lang w:eastAsia="lt-LT"/>
              </w:rPr>
              <w:t>„TCL 65EP640“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571,12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3</w:t>
            </w:r>
            <w:r w:rsidR="00B641C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426,72</w:t>
            </w:r>
          </w:p>
        </w:tc>
      </w:tr>
      <w:tr w:rsidR="0034668D" w:rsidRPr="0034668D" w:rsidTr="00B641C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5.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Maršrutizat</w:t>
            </w:r>
            <w:r w:rsidR="0019406E">
              <w:rPr>
                <w:color w:val="000000"/>
                <w:sz w:val="22"/>
                <w:szCs w:val="22"/>
                <w:lang w:eastAsia="lt-LT"/>
              </w:rPr>
              <w:t>or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ius A 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936,54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B641C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619,24</w:t>
            </w:r>
          </w:p>
        </w:tc>
      </w:tr>
      <w:tr w:rsidR="0034668D" w:rsidRPr="0034668D" w:rsidTr="00B641C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6.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Maršrutizat</w:t>
            </w:r>
            <w:r w:rsidR="0019406E">
              <w:rPr>
                <w:color w:val="000000"/>
                <w:sz w:val="22"/>
                <w:szCs w:val="22"/>
                <w:lang w:eastAsia="lt-LT"/>
              </w:rPr>
              <w:t>or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ius B 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817,96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3</w:t>
            </w:r>
            <w:r w:rsidR="00B641C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271,84</w:t>
            </w:r>
          </w:p>
        </w:tc>
      </w:tr>
      <w:tr w:rsidR="0034668D" w:rsidRPr="0034668D" w:rsidTr="00B641C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7.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Maršrutizatorius </w:t>
            </w:r>
            <w:r w:rsidR="00697D7A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F</w:t>
            </w:r>
            <w:r w:rsidR="00697D7A">
              <w:rPr>
                <w:color w:val="000000"/>
                <w:sz w:val="22"/>
                <w:szCs w:val="22"/>
                <w:lang w:eastAsia="lt-LT"/>
              </w:rPr>
              <w:t>ortiWiFi-60E FWF-60E-BDL-900-36“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B641C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536,70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26</w:t>
            </w:r>
            <w:r w:rsidR="00B641C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123,90</w:t>
            </w:r>
          </w:p>
        </w:tc>
      </w:tr>
      <w:tr w:rsidR="0034668D" w:rsidRPr="0034668D" w:rsidTr="00B641C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8.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Apsauginės gaisrinės signalizacijos komplektas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672,68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9</w:t>
            </w:r>
            <w:r w:rsidR="00B641C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417,52</w:t>
            </w:r>
          </w:p>
        </w:tc>
      </w:tr>
      <w:tr w:rsidR="0034668D" w:rsidRPr="0034668D" w:rsidTr="00B641C1">
        <w:trPr>
          <w:trHeight w:val="98"/>
        </w:trPr>
        <w:tc>
          <w:tcPr>
            <w:tcW w:w="9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B641C1" w:rsidRDefault="0034668D" w:rsidP="00B641C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b/>
                <w:bCs/>
                <w:iCs/>
                <w:color w:val="000000"/>
                <w:sz w:val="22"/>
                <w:szCs w:val="22"/>
                <w:lang w:eastAsia="lt-LT"/>
              </w:rPr>
              <w:t>Trumpalaikis materialusis turtas</w:t>
            </w:r>
          </w:p>
        </w:tc>
      </w:tr>
      <w:tr w:rsidR="0034668D" w:rsidRPr="0034668D" w:rsidTr="00B641C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9.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697D7A" w:rsidP="0019406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Daugiafunkcis</w:t>
            </w:r>
            <w:r w:rsidR="0034668D" w:rsidRPr="0034668D">
              <w:rPr>
                <w:color w:val="000000"/>
                <w:sz w:val="22"/>
                <w:szCs w:val="22"/>
                <w:lang w:eastAsia="lt-LT"/>
              </w:rPr>
              <w:t xml:space="preserve"> spausdintuvas </w:t>
            </w:r>
            <w:r>
              <w:rPr>
                <w:color w:val="000000"/>
                <w:sz w:val="22"/>
                <w:szCs w:val="22"/>
                <w:lang w:eastAsia="lt-LT"/>
              </w:rPr>
              <w:t>„</w:t>
            </w:r>
            <w:r w:rsidR="0034668D" w:rsidRPr="0034668D">
              <w:rPr>
                <w:color w:val="000000"/>
                <w:sz w:val="22"/>
                <w:szCs w:val="22"/>
                <w:lang w:eastAsia="lt-LT"/>
              </w:rPr>
              <w:t>OKI MB492dn</w:t>
            </w:r>
            <w:r>
              <w:rPr>
                <w:color w:val="000000"/>
                <w:sz w:val="22"/>
                <w:szCs w:val="22"/>
                <w:lang w:eastAsia="lt-LT"/>
              </w:rPr>
              <w:t>“</w:t>
            </w:r>
            <w:r w:rsidR="0034668D" w:rsidRPr="0034668D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242,00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2</w:t>
            </w:r>
            <w:r w:rsidR="00B641C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420,00</w:t>
            </w:r>
          </w:p>
        </w:tc>
      </w:tr>
      <w:tr w:rsidR="0034668D" w:rsidRPr="0034668D" w:rsidTr="00B641C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10.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Projektorius </w:t>
            </w:r>
            <w:r w:rsidR="00697D7A">
              <w:rPr>
                <w:color w:val="000000"/>
                <w:sz w:val="22"/>
                <w:szCs w:val="22"/>
                <w:lang w:eastAsia="lt-LT"/>
              </w:rPr>
              <w:t>„</w:t>
            </w:r>
            <w:proofErr w:type="spellStart"/>
            <w:r w:rsidR="00697D7A">
              <w:rPr>
                <w:color w:val="000000"/>
                <w:sz w:val="22"/>
                <w:szCs w:val="22"/>
                <w:lang w:eastAsia="lt-LT"/>
              </w:rPr>
              <w:t>InFocus</w:t>
            </w:r>
            <w:proofErr w:type="spellEnd"/>
            <w:r w:rsidR="00697D7A">
              <w:rPr>
                <w:color w:val="000000"/>
                <w:sz w:val="22"/>
                <w:szCs w:val="22"/>
                <w:lang w:eastAsia="lt-LT"/>
              </w:rPr>
              <w:t xml:space="preserve"> IN119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HDG</w:t>
            </w:r>
            <w:r w:rsidR="00697D7A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477,95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B641C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911,80</w:t>
            </w:r>
          </w:p>
        </w:tc>
      </w:tr>
      <w:tr w:rsidR="0034668D" w:rsidRPr="0034668D" w:rsidTr="00B641C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11.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697D7A" w:rsidRDefault="00697D7A" w:rsidP="0019406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Daugiafunkcis</w:t>
            </w:r>
            <w:r w:rsidR="0034668D" w:rsidRPr="0034668D">
              <w:rPr>
                <w:color w:val="000000"/>
                <w:sz w:val="22"/>
                <w:szCs w:val="22"/>
                <w:lang w:eastAsia="lt-LT"/>
              </w:rPr>
              <w:t xml:space="preserve"> spausdintuv</w:t>
            </w:r>
            <w:r w:rsidR="0019406E">
              <w:rPr>
                <w:color w:val="000000"/>
                <w:sz w:val="22"/>
                <w:szCs w:val="22"/>
                <w:lang w:eastAsia="lt-LT"/>
              </w:rPr>
              <w:t>as</w:t>
            </w:r>
            <w:r w:rsidR="0034668D" w:rsidRPr="0034668D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„Xerox WC3335V_DNI“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363,00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6</w:t>
            </w:r>
            <w:r w:rsidR="00B641C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171,00</w:t>
            </w:r>
          </w:p>
        </w:tc>
      </w:tr>
      <w:tr w:rsidR="0034668D" w:rsidRPr="0034668D" w:rsidTr="00B641C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12.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Televizorius </w:t>
            </w:r>
            <w:r w:rsidR="00697D7A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TCL 55P615</w:t>
            </w:r>
            <w:r w:rsidR="00697D7A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417,45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7</w:t>
            </w:r>
            <w:r w:rsidR="00B641C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096,65</w:t>
            </w:r>
          </w:p>
        </w:tc>
      </w:tr>
      <w:tr w:rsidR="0034668D" w:rsidRPr="0034668D" w:rsidTr="00B641C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13.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Valdymo klaviatūros rakinama dėžutė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14,52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29,04</w:t>
            </w:r>
          </w:p>
        </w:tc>
      </w:tr>
      <w:tr w:rsidR="0034668D" w:rsidRPr="0034668D" w:rsidTr="00B641C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14.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Belaidis judesio jutiklis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34,85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174,25</w:t>
            </w:r>
          </w:p>
        </w:tc>
      </w:tr>
      <w:tr w:rsidR="0034668D" w:rsidRPr="0034668D" w:rsidTr="00B641C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15.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Belaidis dūmų jutiklis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63,89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127,78</w:t>
            </w:r>
          </w:p>
        </w:tc>
      </w:tr>
      <w:tr w:rsidR="0034668D" w:rsidRPr="0034668D" w:rsidTr="00B641C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16.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Viešinimo stendas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18,03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306,51</w:t>
            </w:r>
          </w:p>
        </w:tc>
      </w:tr>
      <w:tr w:rsidR="0034668D" w:rsidRPr="0034668D" w:rsidTr="00B641C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17.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A2 viešinimo stendas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15,61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312,20</w:t>
            </w:r>
          </w:p>
        </w:tc>
      </w:tr>
      <w:tr w:rsidR="0034668D" w:rsidRPr="0034668D" w:rsidTr="00B641C1">
        <w:trPr>
          <w:trHeight w:val="108"/>
        </w:trPr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34668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D" w:rsidRPr="0034668D" w:rsidRDefault="0034668D" w:rsidP="00B641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b/>
                <w:bCs/>
                <w:color w:val="000000"/>
                <w:sz w:val="22"/>
                <w:szCs w:val="22"/>
                <w:lang w:eastAsia="lt-LT"/>
              </w:rPr>
              <w:t>15</w:t>
            </w: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4668D">
              <w:rPr>
                <w:b/>
                <w:bCs/>
                <w:color w:val="000000"/>
                <w:sz w:val="22"/>
                <w:szCs w:val="22"/>
                <w:lang w:eastAsia="lt-LT"/>
              </w:rPr>
              <w:t>5437,83</w:t>
            </w:r>
          </w:p>
        </w:tc>
      </w:tr>
      <w:tr w:rsidR="0034668D" w:rsidTr="00B641C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9742" w:type="dxa"/>
            <w:gridSpan w:val="7"/>
            <w:tcBorders>
              <w:top w:val="single" w:sz="4" w:space="0" w:color="auto"/>
            </w:tcBorders>
          </w:tcPr>
          <w:p w:rsidR="0034668D" w:rsidRDefault="0019406E" w:rsidP="0019406E">
            <w:pPr>
              <w:jc w:val="center"/>
            </w:pPr>
            <w:r>
              <w:t>_________________</w:t>
            </w:r>
          </w:p>
        </w:tc>
      </w:tr>
    </w:tbl>
    <w:p w:rsidR="00BC4686" w:rsidRPr="007A69CB" w:rsidRDefault="00BC4686" w:rsidP="0019406E">
      <w:pPr>
        <w:pStyle w:val="Standard"/>
        <w:tabs>
          <w:tab w:val="left" w:pos="3969"/>
        </w:tabs>
        <w:ind w:left="2552" w:hanging="2477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C51919" w:rsidRPr="00FE1381" w:rsidRDefault="00C51919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042F00" w:rsidRDefault="00042F00">
      <w:pPr>
        <w:ind w:right="-1185"/>
        <w:jc w:val="center"/>
        <w:rPr>
          <w:b/>
          <w:sz w:val="24"/>
          <w:szCs w:val="24"/>
        </w:rPr>
      </w:pPr>
    </w:p>
    <w:p w:rsidR="0019406E" w:rsidRDefault="0019406E">
      <w:pPr>
        <w:ind w:right="-1185"/>
        <w:jc w:val="center"/>
        <w:rPr>
          <w:b/>
          <w:sz w:val="24"/>
          <w:szCs w:val="24"/>
        </w:rPr>
      </w:pPr>
    </w:p>
    <w:p w:rsidR="0019406E" w:rsidRDefault="0019406E">
      <w:pPr>
        <w:ind w:right="-1185"/>
        <w:jc w:val="center"/>
        <w:rPr>
          <w:b/>
          <w:sz w:val="24"/>
          <w:szCs w:val="24"/>
        </w:rPr>
      </w:pPr>
    </w:p>
    <w:p w:rsidR="0019406E" w:rsidRDefault="0019406E">
      <w:pPr>
        <w:ind w:right="-1185"/>
        <w:jc w:val="center"/>
        <w:rPr>
          <w:b/>
          <w:sz w:val="24"/>
          <w:szCs w:val="24"/>
        </w:rPr>
      </w:pPr>
    </w:p>
    <w:p w:rsidR="0019406E" w:rsidRDefault="0019406E">
      <w:pPr>
        <w:ind w:right="-1185"/>
        <w:jc w:val="center"/>
        <w:rPr>
          <w:b/>
          <w:sz w:val="24"/>
          <w:szCs w:val="24"/>
        </w:rPr>
      </w:pPr>
    </w:p>
    <w:p w:rsidR="0019406E" w:rsidRDefault="0019406E">
      <w:pPr>
        <w:ind w:right="-1185"/>
        <w:jc w:val="center"/>
        <w:rPr>
          <w:b/>
          <w:sz w:val="24"/>
          <w:szCs w:val="24"/>
        </w:rPr>
      </w:pPr>
    </w:p>
    <w:p w:rsidR="0019406E" w:rsidRDefault="0019406E">
      <w:pPr>
        <w:ind w:right="-1185"/>
        <w:jc w:val="center"/>
        <w:rPr>
          <w:b/>
          <w:sz w:val="24"/>
          <w:szCs w:val="24"/>
        </w:rPr>
      </w:pPr>
    </w:p>
    <w:p w:rsidR="0019406E" w:rsidRDefault="0019406E">
      <w:pPr>
        <w:ind w:right="-1185"/>
        <w:jc w:val="center"/>
        <w:rPr>
          <w:b/>
          <w:sz w:val="24"/>
          <w:szCs w:val="24"/>
        </w:rPr>
      </w:pPr>
    </w:p>
    <w:p w:rsidR="0019406E" w:rsidRDefault="0019406E">
      <w:pPr>
        <w:ind w:right="-1185"/>
        <w:jc w:val="center"/>
        <w:rPr>
          <w:b/>
          <w:sz w:val="24"/>
          <w:szCs w:val="24"/>
        </w:rPr>
      </w:pPr>
    </w:p>
    <w:p w:rsidR="0019406E" w:rsidRDefault="0019406E">
      <w:pPr>
        <w:ind w:right="-1185"/>
        <w:jc w:val="center"/>
        <w:rPr>
          <w:b/>
          <w:sz w:val="24"/>
          <w:szCs w:val="24"/>
        </w:rPr>
      </w:pPr>
    </w:p>
    <w:sectPr w:rsidR="0019406E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068" w:rsidRDefault="00DB6068">
      <w:r>
        <w:separator/>
      </w:r>
    </w:p>
  </w:endnote>
  <w:endnote w:type="continuationSeparator" w:id="0">
    <w:p w:rsidR="00DB6068" w:rsidRDefault="00DB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068" w:rsidRDefault="00DB6068">
      <w:r>
        <w:separator/>
      </w:r>
    </w:p>
  </w:footnote>
  <w:footnote w:type="continuationSeparator" w:id="0">
    <w:p w:rsidR="00DB6068" w:rsidRDefault="00DB6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42F00"/>
    <w:rsid w:val="00057FCE"/>
    <w:rsid w:val="00096D10"/>
    <w:rsid w:val="00096F0F"/>
    <w:rsid w:val="000A1236"/>
    <w:rsid w:val="000D2968"/>
    <w:rsid w:val="000F2C4F"/>
    <w:rsid w:val="000F536F"/>
    <w:rsid w:val="00146AC7"/>
    <w:rsid w:val="0019406E"/>
    <w:rsid w:val="001D6A82"/>
    <w:rsid w:val="00252C8D"/>
    <w:rsid w:val="0026656E"/>
    <w:rsid w:val="00295202"/>
    <w:rsid w:val="002B03FC"/>
    <w:rsid w:val="002C52F3"/>
    <w:rsid w:val="00302B83"/>
    <w:rsid w:val="0031166B"/>
    <w:rsid w:val="00343451"/>
    <w:rsid w:val="0034668D"/>
    <w:rsid w:val="003D4CEE"/>
    <w:rsid w:val="003E6E6B"/>
    <w:rsid w:val="003F7C5D"/>
    <w:rsid w:val="00406F1C"/>
    <w:rsid w:val="00413372"/>
    <w:rsid w:val="0041657F"/>
    <w:rsid w:val="00423437"/>
    <w:rsid w:val="00427088"/>
    <w:rsid w:val="004277F9"/>
    <w:rsid w:val="004405E9"/>
    <w:rsid w:val="00457DD5"/>
    <w:rsid w:val="00462CFA"/>
    <w:rsid w:val="00467708"/>
    <w:rsid w:val="00476434"/>
    <w:rsid w:val="004A0C03"/>
    <w:rsid w:val="004E19A6"/>
    <w:rsid w:val="004E37D3"/>
    <w:rsid w:val="004F381D"/>
    <w:rsid w:val="005067D5"/>
    <w:rsid w:val="0052095E"/>
    <w:rsid w:val="00521032"/>
    <w:rsid w:val="00566307"/>
    <w:rsid w:val="00575D94"/>
    <w:rsid w:val="00592B18"/>
    <w:rsid w:val="005A3BBD"/>
    <w:rsid w:val="005D6DBF"/>
    <w:rsid w:val="005E2AAA"/>
    <w:rsid w:val="005E3BBF"/>
    <w:rsid w:val="00606221"/>
    <w:rsid w:val="00613409"/>
    <w:rsid w:val="00625882"/>
    <w:rsid w:val="006473A0"/>
    <w:rsid w:val="00685FFA"/>
    <w:rsid w:val="00697D7A"/>
    <w:rsid w:val="006F57A5"/>
    <w:rsid w:val="0074089C"/>
    <w:rsid w:val="0074275C"/>
    <w:rsid w:val="007A02DD"/>
    <w:rsid w:val="007A26FD"/>
    <w:rsid w:val="007A5B9B"/>
    <w:rsid w:val="007A6021"/>
    <w:rsid w:val="007B14FC"/>
    <w:rsid w:val="007C17BC"/>
    <w:rsid w:val="007D19D3"/>
    <w:rsid w:val="008073EA"/>
    <w:rsid w:val="00837377"/>
    <w:rsid w:val="008729C4"/>
    <w:rsid w:val="0087432D"/>
    <w:rsid w:val="008915E0"/>
    <w:rsid w:val="00896F4A"/>
    <w:rsid w:val="008C125F"/>
    <w:rsid w:val="008D7067"/>
    <w:rsid w:val="008E4AB0"/>
    <w:rsid w:val="00907F14"/>
    <w:rsid w:val="00916844"/>
    <w:rsid w:val="00935FF7"/>
    <w:rsid w:val="009445EB"/>
    <w:rsid w:val="00960129"/>
    <w:rsid w:val="009E3E1B"/>
    <w:rsid w:val="00A202AC"/>
    <w:rsid w:val="00A417E5"/>
    <w:rsid w:val="00B26591"/>
    <w:rsid w:val="00B30D79"/>
    <w:rsid w:val="00B401B9"/>
    <w:rsid w:val="00B52EC0"/>
    <w:rsid w:val="00B63DF1"/>
    <w:rsid w:val="00B641C1"/>
    <w:rsid w:val="00B71A48"/>
    <w:rsid w:val="00BB4296"/>
    <w:rsid w:val="00BB4B46"/>
    <w:rsid w:val="00BC4686"/>
    <w:rsid w:val="00BD0565"/>
    <w:rsid w:val="00BE7ABE"/>
    <w:rsid w:val="00BF134F"/>
    <w:rsid w:val="00C308A9"/>
    <w:rsid w:val="00C4187B"/>
    <w:rsid w:val="00C4464C"/>
    <w:rsid w:val="00C5140E"/>
    <w:rsid w:val="00C51919"/>
    <w:rsid w:val="00C76DD8"/>
    <w:rsid w:val="00C81592"/>
    <w:rsid w:val="00CB34F0"/>
    <w:rsid w:val="00CD2930"/>
    <w:rsid w:val="00CF2869"/>
    <w:rsid w:val="00CF3250"/>
    <w:rsid w:val="00D01222"/>
    <w:rsid w:val="00D46FD2"/>
    <w:rsid w:val="00D72E2B"/>
    <w:rsid w:val="00DB5B99"/>
    <w:rsid w:val="00DB6068"/>
    <w:rsid w:val="00DC750E"/>
    <w:rsid w:val="00DD28DC"/>
    <w:rsid w:val="00DF4B97"/>
    <w:rsid w:val="00E0442B"/>
    <w:rsid w:val="00E20E1B"/>
    <w:rsid w:val="00E478FE"/>
    <w:rsid w:val="00E57A72"/>
    <w:rsid w:val="00E66A06"/>
    <w:rsid w:val="00EE4BF2"/>
    <w:rsid w:val="00EF6D2B"/>
    <w:rsid w:val="00F02644"/>
    <w:rsid w:val="00F659AC"/>
    <w:rsid w:val="00F73925"/>
    <w:rsid w:val="00F77ED7"/>
    <w:rsid w:val="00F83CA0"/>
    <w:rsid w:val="00FD1308"/>
    <w:rsid w:val="00FD31E9"/>
    <w:rsid w:val="00FE1381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9E1C0-29E6-4F8C-9202-CA37150C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1831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2021-12-07T14:02:00Z</cp:lastPrinted>
  <dcterms:created xsi:type="dcterms:W3CDTF">2021-12-27T07:47:00Z</dcterms:created>
  <dcterms:modified xsi:type="dcterms:W3CDTF">2021-12-27T07:47:00Z</dcterms:modified>
</cp:coreProperties>
</file>