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73409" w:rsidRDefault="00C871BB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871BB">
        <w:rPr>
          <w:rFonts w:ascii="Times New Roman" w:hAnsi="Times New Roman" w:cs="Times New Roman"/>
          <w:b/>
          <w:sz w:val="24"/>
          <w:szCs w:val="24"/>
        </w:rPr>
        <w:t>DĖL GATVIŲ PAVADINIMŲ SUTEIKIMO</w:t>
      </w:r>
    </w:p>
    <w:p w:rsidR="004A4A65" w:rsidRDefault="004A4A65">
      <w:pPr>
        <w:pStyle w:val="Tekstas"/>
        <w:ind w:left="0" w:firstLine="0"/>
        <w:jc w:val="center"/>
        <w:rPr>
          <w:rFonts w:ascii="Times New Roman" w:hAnsi="Times New Roman" w:cs="Times New Roman"/>
          <w:sz w:val="24"/>
        </w:rPr>
      </w:pPr>
    </w:p>
    <w:p w:rsidR="00AD5ADC" w:rsidRDefault="004B6147">
      <w:pPr>
        <w:pStyle w:val="Tekstas"/>
        <w:ind w:left="0" w:firstLine="0"/>
        <w:jc w:val="center"/>
      </w:pPr>
      <w:r w:rsidRPr="004B6147">
        <w:rPr>
          <w:rFonts w:ascii="Times New Roman" w:hAnsi="Times New Roman" w:cs="Times New Roman"/>
          <w:sz w:val="24"/>
        </w:rPr>
        <w:t>20</w:t>
      </w:r>
      <w:r w:rsidR="008A0793">
        <w:rPr>
          <w:rFonts w:ascii="Times New Roman" w:hAnsi="Times New Roman" w:cs="Times New Roman"/>
          <w:sz w:val="24"/>
        </w:rPr>
        <w:t>2</w:t>
      </w:r>
      <w:r w:rsidR="00CA3D7A">
        <w:rPr>
          <w:rFonts w:ascii="Times New Roman" w:hAnsi="Times New Roman" w:cs="Times New Roman"/>
          <w:sz w:val="24"/>
        </w:rPr>
        <w:t>1</w:t>
      </w:r>
      <w:r w:rsidRPr="004B6147">
        <w:rPr>
          <w:rFonts w:ascii="Times New Roman" w:hAnsi="Times New Roman" w:cs="Times New Roman"/>
          <w:sz w:val="24"/>
        </w:rPr>
        <w:t xml:space="preserve"> m. </w:t>
      </w:r>
      <w:r w:rsidR="00311E9F" w:rsidRPr="00311E9F">
        <w:rPr>
          <w:rFonts w:ascii="Times New Roman" w:hAnsi="Times New Roman" w:cs="Times New Roman"/>
          <w:sz w:val="24"/>
        </w:rPr>
        <w:t xml:space="preserve">gruodžio 27 </w:t>
      </w:r>
      <w:r w:rsidR="00CA3D7A" w:rsidRPr="00CA3D7A">
        <w:rPr>
          <w:rFonts w:ascii="Times New Roman" w:hAnsi="Times New Roman" w:cs="Times New Roman"/>
          <w:sz w:val="24"/>
        </w:rPr>
        <w:t xml:space="preserve"> </w:t>
      </w:r>
      <w:r w:rsidRPr="004B6147">
        <w:rPr>
          <w:rFonts w:ascii="Times New Roman" w:hAnsi="Times New Roman" w:cs="Times New Roman"/>
          <w:sz w:val="24"/>
        </w:rPr>
        <w:t>d. Nr. T</w:t>
      </w:r>
      <w:r w:rsidR="00AD5ADC">
        <w:rPr>
          <w:rFonts w:ascii="Times New Roman" w:hAnsi="Times New Roman" w:cs="Times New Roman"/>
          <w:sz w:val="24"/>
        </w:rPr>
        <w:t>-</w:t>
      </w:r>
      <w:r w:rsidR="00D2143F">
        <w:rPr>
          <w:rFonts w:ascii="Times New Roman" w:hAnsi="Times New Roman" w:cs="Times New Roman"/>
          <w:sz w:val="24"/>
        </w:rPr>
        <w:t>2</w:t>
      </w:r>
      <w:r w:rsidR="00311E9F">
        <w:rPr>
          <w:rFonts w:ascii="Times New Roman" w:hAnsi="Times New Roman" w:cs="Times New Roman"/>
          <w:sz w:val="24"/>
        </w:rPr>
        <w:t>57</w:t>
      </w:r>
    </w:p>
    <w:p w:rsidR="00AD5ADC" w:rsidRDefault="00AD5ADC">
      <w:pPr>
        <w:pStyle w:val="Antrat2"/>
        <w:rPr>
          <w:szCs w:val="24"/>
        </w:rPr>
      </w:pPr>
      <w:r>
        <w:t>Panevėžys</w:t>
      </w:r>
    </w:p>
    <w:p w:rsidR="00AD5ADC" w:rsidRDefault="00AD5ADC">
      <w:pPr>
        <w:ind w:left="567"/>
        <w:jc w:val="both"/>
        <w:rPr>
          <w:sz w:val="24"/>
          <w:szCs w:val="24"/>
          <w:lang w:val="lt-LT"/>
        </w:rPr>
      </w:pPr>
    </w:p>
    <w:p w:rsidR="00BF4824" w:rsidRPr="00BF4824" w:rsidRDefault="00BF4824" w:rsidP="00BF4824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BF4824">
        <w:rPr>
          <w:sz w:val="24"/>
          <w:lang w:val="lt-LT"/>
        </w:rPr>
        <w:t>Vadovaudamasi Lietuvos Respublikos vietos savivaldos įstatymo 16 straipsnio 4 dalimi, 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ir atsižvelgdama į komisijos dėl pavadinimo gyvenamosios vietovės gatvei suteikimo, keitimo ar panaikinimo 2021-12-13 posėdžio protokolą Nr. DK-119, Savivaldybės taryba n u s p r e n d ž i a:</w:t>
      </w:r>
    </w:p>
    <w:p w:rsidR="00BF4824" w:rsidRPr="00BF4824" w:rsidRDefault="00BF4824" w:rsidP="00BF4824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BF4824">
        <w:rPr>
          <w:sz w:val="24"/>
          <w:lang w:val="lt-LT"/>
        </w:rPr>
        <w:t xml:space="preserve">Suteikti: </w:t>
      </w:r>
    </w:p>
    <w:p w:rsidR="00BF4824" w:rsidRPr="00BF4824" w:rsidRDefault="00BF4824" w:rsidP="00BF4824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BF4824">
        <w:rPr>
          <w:sz w:val="24"/>
          <w:lang w:val="lt-LT"/>
        </w:rPr>
        <w:t xml:space="preserve">1. </w:t>
      </w:r>
      <w:proofErr w:type="spellStart"/>
      <w:r w:rsidRPr="00BF4824">
        <w:rPr>
          <w:sz w:val="24"/>
          <w:lang w:val="lt-LT"/>
        </w:rPr>
        <w:t>Molainių</w:t>
      </w:r>
      <w:proofErr w:type="spellEnd"/>
      <w:r w:rsidRPr="00BF4824">
        <w:rPr>
          <w:sz w:val="24"/>
          <w:lang w:val="lt-LT"/>
        </w:rPr>
        <w:t xml:space="preserve"> k., Panevėžio sen., Panevėžio r., projektuojamos gatvės pavadinimą –                               Mortos g. (1 priedas);</w:t>
      </w:r>
    </w:p>
    <w:p w:rsidR="00BF4824" w:rsidRPr="00BF4824" w:rsidRDefault="00BF4824" w:rsidP="00BF4824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BF4824">
        <w:rPr>
          <w:sz w:val="24"/>
          <w:lang w:val="lt-LT"/>
        </w:rPr>
        <w:t xml:space="preserve">2. Vaivadų k., Panevėžio sen., Panevėžio r., projektuojamoms gatvėms pavadinimus –                               Žemynos, Aušrinės ir Mildos g. (2 priedas). </w:t>
      </w:r>
    </w:p>
    <w:p w:rsidR="00973409" w:rsidRDefault="00BF4824" w:rsidP="00BF4824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BF4824">
        <w:rPr>
          <w:sz w:val="24"/>
          <w:lang w:val="lt-LT"/>
        </w:rPr>
        <w:t>Šis sprendimas gali būti skundžiamas Lietuvos Respublikos administracinių bylų teisenos įstatymo nustatyta tvarka.</w:t>
      </w: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564AEE" w:rsidRDefault="00564AEE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564AEE" w:rsidRDefault="00564AEE" w:rsidP="00564AEE">
      <w:pPr>
        <w:tabs>
          <w:tab w:val="left" w:pos="1134"/>
        </w:tabs>
        <w:jc w:val="both"/>
        <w:rPr>
          <w:sz w:val="24"/>
          <w:lang w:val="lt-LT"/>
        </w:rPr>
      </w:pPr>
      <w:r w:rsidRPr="00564AEE">
        <w:rPr>
          <w:sz w:val="24"/>
          <w:lang w:val="lt-LT"/>
        </w:rPr>
        <w:t>Savivaldybės mer</w:t>
      </w:r>
      <w:r w:rsidR="003B3AB6">
        <w:rPr>
          <w:sz w:val="24"/>
          <w:lang w:val="lt-LT"/>
        </w:rPr>
        <w:t>o pavaduotojas,</w:t>
      </w:r>
      <w:r w:rsidRPr="00564AEE">
        <w:rPr>
          <w:sz w:val="24"/>
          <w:lang w:val="lt-LT"/>
        </w:rPr>
        <w:t xml:space="preserve">          </w:t>
      </w:r>
      <w:r w:rsidR="003B3AB6">
        <w:rPr>
          <w:sz w:val="24"/>
          <w:lang w:val="lt-LT"/>
        </w:rPr>
        <w:t xml:space="preserve">                                                                           Antanas Pocius</w:t>
      </w:r>
    </w:p>
    <w:p w:rsidR="00C515ED" w:rsidRDefault="003B3AB6" w:rsidP="003B3AB6">
      <w:pPr>
        <w:tabs>
          <w:tab w:val="left" w:pos="1134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>p</w:t>
      </w:r>
      <w:bookmarkStart w:id="0" w:name="_GoBack"/>
      <w:bookmarkEnd w:id="0"/>
      <w:r>
        <w:rPr>
          <w:sz w:val="24"/>
          <w:lang w:val="lt-LT"/>
        </w:rPr>
        <w:t>avaduojantis Savivaldybės merą</w:t>
      </w: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4B6147" w:rsidRDefault="004B6147" w:rsidP="004B6147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lang w:val="lt-LT"/>
        </w:rPr>
        <w:sectPr w:rsidR="00AD5ADC">
          <w:headerReference w:type="first" r:id="rId7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</w:p>
    <w:p w:rsidR="00AD5ADC" w:rsidRDefault="00AD5ADC" w:rsidP="0081037C">
      <w:pPr>
        <w:ind w:firstLine="720"/>
        <w:jc w:val="both"/>
        <w:rPr>
          <w:sz w:val="24"/>
          <w:lang w:val="lt-LT"/>
        </w:rPr>
      </w:pPr>
    </w:p>
    <w:sectPr w:rsidR="00AD5ADC">
      <w:headerReference w:type="even" r:id="rId8"/>
      <w:headerReference w:type="default" r:id="rId9"/>
      <w:headerReference w:type="first" r:id="rId10"/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E14" w:rsidRDefault="009D3E14">
      <w:r>
        <w:separator/>
      </w:r>
    </w:p>
  </w:endnote>
  <w:endnote w:type="continuationSeparator" w:id="0">
    <w:p w:rsidR="009D3E14" w:rsidRDefault="009D3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E14" w:rsidRDefault="009D3E14">
      <w:r>
        <w:separator/>
      </w:r>
    </w:p>
  </w:footnote>
  <w:footnote w:type="continuationSeparator" w:id="0">
    <w:p w:rsidR="009D3E14" w:rsidRDefault="009D3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856A1A">
                          <w:pPr>
                            <w:pStyle w:val="Antrats"/>
                          </w:pPr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>
                                <wp:extent cx="542925" cy="647700"/>
                                <wp:effectExtent l="0" t="0" r="9525" b="0"/>
                                <wp:docPr id="2" name="Paveikslėlis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856A1A">
                    <w:pPr>
                      <w:pStyle w:val="Antrats"/>
                    </w:pPr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>
                          <wp:extent cx="542925" cy="647700"/>
                          <wp:effectExtent l="0" t="0" r="9525" b="0"/>
                          <wp:docPr id="2" name="Paveikslėlis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47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:rsidR="00AD5ADC" w:rsidRDefault="00AD5ADC">
    <w:pPr>
      <w:pStyle w:val="Antrats"/>
      <w:jc w:val="right"/>
      <w:rPr>
        <w:b/>
        <w:bCs/>
        <w:sz w:val="24"/>
        <w:szCs w:val="24"/>
      </w:rPr>
    </w:pP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Pr="00BB0BFF" w:rsidRDefault="00AD5ADC">
    <w:pPr>
      <w:pStyle w:val="Antrats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245299"/>
    <w:multiLevelType w:val="hybridMultilevel"/>
    <w:tmpl w:val="A4F00212"/>
    <w:lvl w:ilvl="0" w:tplc="5906D3D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FC723B6"/>
    <w:multiLevelType w:val="hybridMultilevel"/>
    <w:tmpl w:val="63E4B16A"/>
    <w:lvl w:ilvl="0" w:tplc="F336FA2E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6B01863"/>
    <w:multiLevelType w:val="hybridMultilevel"/>
    <w:tmpl w:val="A2786E16"/>
    <w:lvl w:ilvl="0" w:tplc="DEC852BE">
      <w:start w:val="1"/>
      <w:numFmt w:val="decimal"/>
      <w:lvlText w:val="%1."/>
      <w:lvlJc w:val="left"/>
      <w:pPr>
        <w:ind w:left="1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40" w:hanging="360"/>
      </w:pPr>
    </w:lvl>
    <w:lvl w:ilvl="2" w:tplc="0427001B" w:tentative="1">
      <w:start w:val="1"/>
      <w:numFmt w:val="lowerRoman"/>
      <w:lvlText w:val="%3."/>
      <w:lvlJc w:val="right"/>
      <w:pPr>
        <w:ind w:left="1560" w:hanging="180"/>
      </w:pPr>
    </w:lvl>
    <w:lvl w:ilvl="3" w:tplc="0427000F" w:tentative="1">
      <w:start w:val="1"/>
      <w:numFmt w:val="decimal"/>
      <w:lvlText w:val="%4."/>
      <w:lvlJc w:val="left"/>
      <w:pPr>
        <w:ind w:left="2280" w:hanging="360"/>
      </w:pPr>
    </w:lvl>
    <w:lvl w:ilvl="4" w:tplc="04270019" w:tentative="1">
      <w:start w:val="1"/>
      <w:numFmt w:val="lowerLetter"/>
      <w:lvlText w:val="%5."/>
      <w:lvlJc w:val="left"/>
      <w:pPr>
        <w:ind w:left="3000" w:hanging="360"/>
      </w:pPr>
    </w:lvl>
    <w:lvl w:ilvl="5" w:tplc="0427001B" w:tentative="1">
      <w:start w:val="1"/>
      <w:numFmt w:val="lowerRoman"/>
      <w:lvlText w:val="%6."/>
      <w:lvlJc w:val="right"/>
      <w:pPr>
        <w:ind w:left="3720" w:hanging="180"/>
      </w:pPr>
    </w:lvl>
    <w:lvl w:ilvl="6" w:tplc="0427000F" w:tentative="1">
      <w:start w:val="1"/>
      <w:numFmt w:val="decimal"/>
      <w:lvlText w:val="%7."/>
      <w:lvlJc w:val="left"/>
      <w:pPr>
        <w:ind w:left="4440" w:hanging="360"/>
      </w:pPr>
    </w:lvl>
    <w:lvl w:ilvl="7" w:tplc="04270019" w:tentative="1">
      <w:start w:val="1"/>
      <w:numFmt w:val="lowerLetter"/>
      <w:lvlText w:val="%8."/>
      <w:lvlJc w:val="left"/>
      <w:pPr>
        <w:ind w:left="5160" w:hanging="360"/>
      </w:pPr>
    </w:lvl>
    <w:lvl w:ilvl="8" w:tplc="0427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4" w15:restartNumberingAfterBreak="0">
    <w:nsid w:val="4C813FA5"/>
    <w:multiLevelType w:val="hybridMultilevel"/>
    <w:tmpl w:val="BCBC01A0"/>
    <w:lvl w:ilvl="0" w:tplc="F336FA2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D44810"/>
    <w:multiLevelType w:val="hybridMultilevel"/>
    <w:tmpl w:val="81E2190C"/>
    <w:lvl w:ilvl="0" w:tplc="B3DA2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0630E"/>
    <w:rsid w:val="00014FA9"/>
    <w:rsid w:val="00026A5E"/>
    <w:rsid w:val="00027AE8"/>
    <w:rsid w:val="00060810"/>
    <w:rsid w:val="00061128"/>
    <w:rsid w:val="0007269F"/>
    <w:rsid w:val="000C1EFE"/>
    <w:rsid w:val="000C227F"/>
    <w:rsid w:val="000D029C"/>
    <w:rsid w:val="000D5E27"/>
    <w:rsid w:val="000E03FA"/>
    <w:rsid w:val="000E17FC"/>
    <w:rsid w:val="000F4308"/>
    <w:rsid w:val="00135E2E"/>
    <w:rsid w:val="00144654"/>
    <w:rsid w:val="00162EBD"/>
    <w:rsid w:val="00197112"/>
    <w:rsid w:val="001B68D9"/>
    <w:rsid w:val="001B6DCC"/>
    <w:rsid w:val="001C4BFC"/>
    <w:rsid w:val="001D3800"/>
    <w:rsid w:val="001D415E"/>
    <w:rsid w:val="001E6327"/>
    <w:rsid w:val="00216062"/>
    <w:rsid w:val="00227DD1"/>
    <w:rsid w:val="00235C2D"/>
    <w:rsid w:val="00257531"/>
    <w:rsid w:val="00280A05"/>
    <w:rsid w:val="00291ED4"/>
    <w:rsid w:val="00294498"/>
    <w:rsid w:val="002968B6"/>
    <w:rsid w:val="002C4E66"/>
    <w:rsid w:val="00311E9F"/>
    <w:rsid w:val="003127E8"/>
    <w:rsid w:val="00333CFA"/>
    <w:rsid w:val="00344B10"/>
    <w:rsid w:val="00350164"/>
    <w:rsid w:val="003B3AB6"/>
    <w:rsid w:val="003C63E8"/>
    <w:rsid w:val="003D5A6F"/>
    <w:rsid w:val="003F157A"/>
    <w:rsid w:val="00400785"/>
    <w:rsid w:val="00427203"/>
    <w:rsid w:val="0045249F"/>
    <w:rsid w:val="00471323"/>
    <w:rsid w:val="0049031F"/>
    <w:rsid w:val="0049193C"/>
    <w:rsid w:val="004A4A65"/>
    <w:rsid w:val="004B1003"/>
    <w:rsid w:val="004B6147"/>
    <w:rsid w:val="004D0C24"/>
    <w:rsid w:val="004D4320"/>
    <w:rsid w:val="00531BED"/>
    <w:rsid w:val="00552792"/>
    <w:rsid w:val="0056294C"/>
    <w:rsid w:val="00562B4A"/>
    <w:rsid w:val="00564AEE"/>
    <w:rsid w:val="00572A18"/>
    <w:rsid w:val="00584576"/>
    <w:rsid w:val="005A542C"/>
    <w:rsid w:val="005D1C7C"/>
    <w:rsid w:val="005E2FD4"/>
    <w:rsid w:val="00602CF2"/>
    <w:rsid w:val="00605FB1"/>
    <w:rsid w:val="006108E9"/>
    <w:rsid w:val="00613F4C"/>
    <w:rsid w:val="00643313"/>
    <w:rsid w:val="00647B34"/>
    <w:rsid w:val="006A0D1C"/>
    <w:rsid w:val="006A3D41"/>
    <w:rsid w:val="006E1476"/>
    <w:rsid w:val="00701ADD"/>
    <w:rsid w:val="0070333C"/>
    <w:rsid w:val="00705D04"/>
    <w:rsid w:val="00715DA0"/>
    <w:rsid w:val="00724CFA"/>
    <w:rsid w:val="0073228C"/>
    <w:rsid w:val="00741089"/>
    <w:rsid w:val="00744764"/>
    <w:rsid w:val="00762450"/>
    <w:rsid w:val="0076710D"/>
    <w:rsid w:val="007F6837"/>
    <w:rsid w:val="0081037C"/>
    <w:rsid w:val="00840EE9"/>
    <w:rsid w:val="00844419"/>
    <w:rsid w:val="00853666"/>
    <w:rsid w:val="00856A1A"/>
    <w:rsid w:val="008651BA"/>
    <w:rsid w:val="00896320"/>
    <w:rsid w:val="008A0793"/>
    <w:rsid w:val="008A6FB2"/>
    <w:rsid w:val="008A7DE2"/>
    <w:rsid w:val="008E085A"/>
    <w:rsid w:val="008E454C"/>
    <w:rsid w:val="008E65C5"/>
    <w:rsid w:val="009620F8"/>
    <w:rsid w:val="00973268"/>
    <w:rsid w:val="00973409"/>
    <w:rsid w:val="0097740D"/>
    <w:rsid w:val="00983F9E"/>
    <w:rsid w:val="00984EF0"/>
    <w:rsid w:val="00994680"/>
    <w:rsid w:val="00994D80"/>
    <w:rsid w:val="009B3A36"/>
    <w:rsid w:val="009C7F70"/>
    <w:rsid w:val="009D039A"/>
    <w:rsid w:val="009D3E14"/>
    <w:rsid w:val="009E10EF"/>
    <w:rsid w:val="009E267B"/>
    <w:rsid w:val="009F3916"/>
    <w:rsid w:val="009F4491"/>
    <w:rsid w:val="00A22C18"/>
    <w:rsid w:val="00A453D8"/>
    <w:rsid w:val="00A53E04"/>
    <w:rsid w:val="00A6469F"/>
    <w:rsid w:val="00A722ED"/>
    <w:rsid w:val="00A75D51"/>
    <w:rsid w:val="00AC186E"/>
    <w:rsid w:val="00AD5ADC"/>
    <w:rsid w:val="00AE5E66"/>
    <w:rsid w:val="00AF64CD"/>
    <w:rsid w:val="00B31CDD"/>
    <w:rsid w:val="00BB0BFF"/>
    <w:rsid w:val="00BB1A48"/>
    <w:rsid w:val="00BB3B42"/>
    <w:rsid w:val="00BF4824"/>
    <w:rsid w:val="00C146C4"/>
    <w:rsid w:val="00C25B99"/>
    <w:rsid w:val="00C34B9A"/>
    <w:rsid w:val="00C515ED"/>
    <w:rsid w:val="00C627C2"/>
    <w:rsid w:val="00C7444B"/>
    <w:rsid w:val="00C871BB"/>
    <w:rsid w:val="00C950B1"/>
    <w:rsid w:val="00CA3D7A"/>
    <w:rsid w:val="00CA3F8D"/>
    <w:rsid w:val="00CA4383"/>
    <w:rsid w:val="00CF544A"/>
    <w:rsid w:val="00D002F9"/>
    <w:rsid w:val="00D076A8"/>
    <w:rsid w:val="00D2143F"/>
    <w:rsid w:val="00D2293F"/>
    <w:rsid w:val="00D27023"/>
    <w:rsid w:val="00D53960"/>
    <w:rsid w:val="00D61175"/>
    <w:rsid w:val="00D7072D"/>
    <w:rsid w:val="00DB2B30"/>
    <w:rsid w:val="00DC28D1"/>
    <w:rsid w:val="00DC4B79"/>
    <w:rsid w:val="00DE6A4E"/>
    <w:rsid w:val="00DF0325"/>
    <w:rsid w:val="00DF5132"/>
    <w:rsid w:val="00E057D3"/>
    <w:rsid w:val="00E06385"/>
    <w:rsid w:val="00E36146"/>
    <w:rsid w:val="00E87F36"/>
    <w:rsid w:val="00E97844"/>
    <w:rsid w:val="00E97A04"/>
    <w:rsid w:val="00EA5B23"/>
    <w:rsid w:val="00EA6A56"/>
    <w:rsid w:val="00EB23A9"/>
    <w:rsid w:val="00ED1604"/>
    <w:rsid w:val="00EF11D4"/>
    <w:rsid w:val="00F22B92"/>
    <w:rsid w:val="00F67151"/>
    <w:rsid w:val="00FB0DB7"/>
    <w:rsid w:val="00FB3D48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E5E6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A07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079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0793"/>
    <w:rPr>
      <w:lang w:val="en-AU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07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0793"/>
    <w:rPr>
      <w:b/>
      <w:bCs/>
      <w:lang w:val="en-AU" w:eastAsia="zh-CN"/>
    </w:rPr>
  </w:style>
  <w:style w:type="paragraph" w:styleId="Pataisymai">
    <w:name w:val="Revision"/>
    <w:hidden/>
    <w:uiPriority w:val="99"/>
    <w:semiHidden/>
    <w:rsid w:val="008A0793"/>
    <w:rPr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NAMŲ VALDŲ PADIDINIMO</vt:lpstr>
      <vt:lpstr>DĖL NAMŲ VALDŲ PADIDINIMO</vt:lpstr>
    </vt:vector>
  </TitlesOfParts>
  <Company>Hewlett-Packard Company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Svaja Treciokiene</cp:lastModifiedBy>
  <cp:revision>2</cp:revision>
  <cp:lastPrinted>2021-08-26T06:40:00Z</cp:lastPrinted>
  <dcterms:created xsi:type="dcterms:W3CDTF">2021-12-27T12:43:00Z</dcterms:created>
  <dcterms:modified xsi:type="dcterms:W3CDTF">2021-12-27T12:43:00Z</dcterms:modified>
</cp:coreProperties>
</file>