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365AE" w14:textId="4C1828DF" w:rsidR="004D7C1F" w:rsidRPr="005F1206" w:rsidRDefault="00473FF1" w:rsidP="0072271E">
      <w:pPr>
        <w:pStyle w:val="Antrats"/>
        <w:jc w:val="center"/>
        <w:rPr>
          <w:sz w:val="24"/>
          <w:szCs w:val="24"/>
        </w:rPr>
      </w:pPr>
      <w:r w:rsidRPr="005F1206">
        <w:rPr>
          <w:noProof/>
          <w:sz w:val="24"/>
          <w:szCs w:val="24"/>
          <w:lang w:eastAsia="lt-LT"/>
        </w:rPr>
        <w:drawing>
          <wp:inline distT="0" distB="0" distL="0" distR="0" wp14:anchorId="17C3CAAF" wp14:editId="7A91F2AF">
            <wp:extent cx="5524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9057" w14:textId="2719F1A2" w:rsidR="004D7C1F" w:rsidRPr="005F1206" w:rsidRDefault="004D7C1F" w:rsidP="0072271E">
      <w:pPr>
        <w:pStyle w:val="Antrats"/>
        <w:jc w:val="center"/>
        <w:rPr>
          <w:b/>
          <w:sz w:val="24"/>
          <w:szCs w:val="24"/>
        </w:rPr>
      </w:pPr>
      <w:r w:rsidRPr="005F1206">
        <w:rPr>
          <w:sz w:val="24"/>
          <w:szCs w:val="24"/>
        </w:rPr>
        <w:tab/>
      </w:r>
      <w:r w:rsidRPr="005F1206">
        <w:rPr>
          <w:sz w:val="24"/>
          <w:szCs w:val="24"/>
        </w:rPr>
        <w:tab/>
      </w:r>
      <w:r w:rsidRPr="005F1206">
        <w:rPr>
          <w:b/>
          <w:sz w:val="24"/>
          <w:szCs w:val="24"/>
        </w:rPr>
        <w:t xml:space="preserve">     </w:t>
      </w:r>
    </w:p>
    <w:p w14:paraId="03CE2211" w14:textId="77777777" w:rsidR="004D7C1F" w:rsidRPr="005F1206" w:rsidRDefault="004D7C1F" w:rsidP="0072271E">
      <w:pPr>
        <w:pStyle w:val="Antrats"/>
        <w:jc w:val="center"/>
        <w:rPr>
          <w:b/>
          <w:sz w:val="28"/>
          <w:szCs w:val="28"/>
        </w:rPr>
      </w:pPr>
      <w:r w:rsidRPr="005F1206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5F1206" w:rsidRDefault="004D7C1F" w:rsidP="0072271E">
      <w:pPr>
        <w:pStyle w:val="Antrats"/>
        <w:rPr>
          <w:b/>
          <w:sz w:val="24"/>
          <w:szCs w:val="24"/>
        </w:rPr>
      </w:pPr>
    </w:p>
    <w:p w14:paraId="6F519195" w14:textId="77777777" w:rsidR="008104D2" w:rsidRPr="005F1206" w:rsidRDefault="008104D2" w:rsidP="008104D2">
      <w:pPr>
        <w:pStyle w:val="Antrat1"/>
        <w:keepNext w:val="0"/>
        <w:widowControl w:val="0"/>
        <w:tabs>
          <w:tab w:val="center" w:pos="4536"/>
        </w:tabs>
        <w:jc w:val="center"/>
        <w:rPr>
          <w:sz w:val="28"/>
          <w:szCs w:val="28"/>
        </w:rPr>
      </w:pPr>
      <w:r w:rsidRPr="005F1206">
        <w:rPr>
          <w:sz w:val="28"/>
          <w:szCs w:val="28"/>
        </w:rPr>
        <w:t>SPRENDIMAS</w:t>
      </w:r>
    </w:p>
    <w:p w14:paraId="7A794E68" w14:textId="695C39E8" w:rsidR="00637046" w:rsidRPr="005F1206" w:rsidRDefault="00637046" w:rsidP="005F1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206">
        <w:rPr>
          <w:rFonts w:ascii="Times New Roman" w:hAnsi="Times New Roman" w:cs="Times New Roman"/>
          <w:b/>
          <w:sz w:val="24"/>
          <w:szCs w:val="24"/>
        </w:rPr>
        <w:t>DĖL SPECIALIŲJŲ PLANŲ PRIPAŽINIMO BENDROJO PLANO SUDEDAMĄJA DALIMI</w:t>
      </w:r>
    </w:p>
    <w:p w14:paraId="73224735" w14:textId="77777777" w:rsidR="004068CE" w:rsidRPr="005F1206" w:rsidRDefault="004068CE" w:rsidP="00406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C1F461" w14:textId="25C95824" w:rsidR="00637046" w:rsidRPr="005F1206" w:rsidRDefault="00637046" w:rsidP="00406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206">
        <w:rPr>
          <w:rFonts w:ascii="Times New Roman" w:hAnsi="Times New Roman" w:cs="Times New Roman"/>
          <w:sz w:val="24"/>
          <w:szCs w:val="24"/>
        </w:rPr>
        <w:t xml:space="preserve">2021 m. rugpjūčio 26 d. Nr. </w:t>
      </w:r>
      <w:r w:rsidR="00005EA9" w:rsidRPr="004B6147">
        <w:rPr>
          <w:rFonts w:ascii="Times New Roman" w:hAnsi="Times New Roman" w:cs="Times New Roman"/>
          <w:sz w:val="24"/>
        </w:rPr>
        <w:t>T</w:t>
      </w:r>
      <w:r w:rsidR="00005EA9">
        <w:rPr>
          <w:rFonts w:ascii="Times New Roman" w:hAnsi="Times New Roman" w:cs="Times New Roman"/>
          <w:sz w:val="24"/>
        </w:rPr>
        <w:t>-16</w:t>
      </w:r>
      <w:r w:rsidR="00005EA9">
        <w:rPr>
          <w:rFonts w:ascii="Times New Roman" w:hAnsi="Times New Roman" w:cs="Times New Roman"/>
          <w:sz w:val="24"/>
        </w:rPr>
        <w:t>4</w:t>
      </w:r>
      <w:r w:rsidRPr="005F1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8E5D0" w14:textId="77777777" w:rsidR="00637046" w:rsidRPr="005F1206" w:rsidRDefault="00637046" w:rsidP="00406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206">
        <w:rPr>
          <w:rFonts w:ascii="Times New Roman" w:hAnsi="Times New Roman" w:cs="Times New Roman"/>
          <w:sz w:val="24"/>
          <w:szCs w:val="24"/>
        </w:rPr>
        <w:t>Panevėžys</w:t>
      </w:r>
    </w:p>
    <w:p w14:paraId="19D4472E" w14:textId="77777777" w:rsidR="004068CE" w:rsidRPr="005F1206" w:rsidRDefault="004068CE" w:rsidP="004068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13820" w14:textId="67E78BBC" w:rsidR="00637046" w:rsidRPr="005F1206" w:rsidRDefault="00637046" w:rsidP="004068C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F1206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3 dalies </w:t>
      </w:r>
      <w:r w:rsidRPr="005F1206">
        <w:rPr>
          <w:rFonts w:ascii="Times New Roman" w:hAnsi="Times New Roman" w:cs="Times New Roman"/>
          <w:sz w:val="24"/>
          <w:szCs w:val="24"/>
        </w:rPr>
        <w:br/>
        <w:t>8 punktu, Lietuvos Respublikos teritorijų planavimo įstatymo trečiojo skirsnio 22 straipsniu,  Savivaldybės taryba</w:t>
      </w:r>
      <w:r w:rsidR="004068CE" w:rsidRPr="005F1206">
        <w:rPr>
          <w:rFonts w:ascii="Times New Roman" w:hAnsi="Times New Roman" w:cs="Times New Roman"/>
          <w:sz w:val="24"/>
          <w:szCs w:val="24"/>
        </w:rPr>
        <w:t xml:space="preserve"> </w:t>
      </w:r>
      <w:r w:rsidRPr="005F1206">
        <w:rPr>
          <w:rFonts w:ascii="Times New Roman" w:hAnsi="Times New Roman" w:cs="Times New Roman"/>
          <w:sz w:val="24"/>
          <w:szCs w:val="24"/>
        </w:rPr>
        <w:t xml:space="preserve"> n u s p r e n d ž i a:</w:t>
      </w:r>
    </w:p>
    <w:p w14:paraId="05C2E4F7" w14:textId="77777777" w:rsidR="00637046" w:rsidRPr="005F1206" w:rsidRDefault="00637046" w:rsidP="004068CE">
      <w:pPr>
        <w:spacing w:after="0"/>
        <w:ind w:firstLine="127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206">
        <w:rPr>
          <w:rFonts w:ascii="Times New Roman" w:hAnsi="Times New Roman" w:cs="Times New Roman"/>
          <w:sz w:val="24"/>
          <w:szCs w:val="24"/>
        </w:rPr>
        <w:t>1. Pripažinti Panevėžio rajono savivaldybės teritorijos bendrojo plano, patvirtinto Panevėžio rajono savivaldybės tarybos 2008 m. liepos 3 d. sprendimu Nr. T-154 „Dėl  Panevėžio rajono savivaldybės teritorijos bendrojo plano patvirtinimo“, sudedamąja dalimi:</w:t>
      </w:r>
    </w:p>
    <w:p w14:paraId="20D69A32" w14:textId="15E08B6C" w:rsidR="00637046" w:rsidRPr="005F1206" w:rsidRDefault="00637046" w:rsidP="004068CE">
      <w:pPr>
        <w:pStyle w:val="Pagrindiniotekstotrauka"/>
        <w:spacing w:after="0"/>
        <w:ind w:left="0" w:firstLine="1276"/>
        <w:jc w:val="both"/>
        <w:outlineLvl w:val="0"/>
        <w:rPr>
          <w:sz w:val="24"/>
          <w:szCs w:val="24"/>
        </w:rPr>
      </w:pPr>
      <w:r w:rsidRPr="005F1206">
        <w:rPr>
          <w:sz w:val="24"/>
          <w:szCs w:val="24"/>
        </w:rPr>
        <w:t xml:space="preserve">1.1. Panevėžio aplinkkelio intensyvios plėtros teritorijos nuo Panevėžio miesto iki magistralinio kelio (VIA BALTICA) A9/272 specialųjį planą, patvirtintą Panevėžio rajono savivaldybės tarybos 2011 m. vasario 23 d. sprendimu Nr. T-36 „Dėl  Panevėžio aplinkkelio intensyvios plėtros teritorijos nuo Panevėžio miesto iki magistralinio kelio (VIA BALTICA) A9/272 specialiojo plano patvirtinimo“;  </w:t>
      </w:r>
    </w:p>
    <w:p w14:paraId="0F9BB49F" w14:textId="625166F4" w:rsidR="00637046" w:rsidRPr="005F1206" w:rsidRDefault="00637046" w:rsidP="004068C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F1206">
        <w:rPr>
          <w:rFonts w:ascii="Times New Roman" w:hAnsi="Times New Roman" w:cs="Times New Roman"/>
          <w:sz w:val="24"/>
          <w:szCs w:val="24"/>
        </w:rPr>
        <w:t xml:space="preserve">1.2. </w:t>
      </w:r>
      <w:r w:rsidRPr="005F1206">
        <w:rPr>
          <w:rFonts w:ascii="Times New Roman" w:hAnsi="Times New Roman" w:cs="Times New Roman"/>
          <w:iCs/>
          <w:sz w:val="24"/>
          <w:szCs w:val="24"/>
        </w:rPr>
        <w:t xml:space="preserve">Panevėžio  priemiestinių  gyvenamųjų  teritorijų intensyvios plėtros </w:t>
      </w:r>
      <w:r w:rsidRPr="005F1206">
        <w:rPr>
          <w:rFonts w:ascii="Times New Roman" w:hAnsi="Times New Roman" w:cs="Times New Roman"/>
          <w:sz w:val="24"/>
          <w:szCs w:val="24"/>
        </w:rPr>
        <w:t xml:space="preserve">specialųjį planą, patvirtintą Panevėžio rajono savivaldybės tarybos 2014 m. gegužės 8 d. sprendimu Nr. T-104 „Dėl  </w:t>
      </w:r>
      <w:r w:rsidRPr="005F1206">
        <w:rPr>
          <w:rFonts w:ascii="Times New Roman" w:hAnsi="Times New Roman" w:cs="Times New Roman"/>
          <w:iCs/>
          <w:sz w:val="24"/>
          <w:szCs w:val="24"/>
        </w:rPr>
        <w:t xml:space="preserve">Panevėžio  priemiestinių  gyvenamųjų  teritorijų intensyvios plėtros </w:t>
      </w:r>
      <w:r w:rsidRPr="005F1206">
        <w:rPr>
          <w:rFonts w:ascii="Times New Roman" w:hAnsi="Times New Roman" w:cs="Times New Roman"/>
          <w:sz w:val="24"/>
          <w:szCs w:val="24"/>
        </w:rPr>
        <w:t xml:space="preserve"> specialiojo plano patvirtinimo“.  </w:t>
      </w:r>
    </w:p>
    <w:p w14:paraId="636D0430" w14:textId="77777777" w:rsidR="00637046" w:rsidRDefault="00637046" w:rsidP="004068C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F1206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ar Lietuvos Respublikos civilinio kodekso proceso nustatyta tvarka.</w:t>
      </w:r>
    </w:p>
    <w:p w14:paraId="2DA22B34" w14:textId="77777777" w:rsidR="00005EA9" w:rsidRDefault="00005EA9" w:rsidP="004068C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3004A0A" w14:textId="77777777" w:rsidR="00005EA9" w:rsidRDefault="00005EA9" w:rsidP="004068C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19536D4" w14:textId="4D2532C8" w:rsidR="00005EA9" w:rsidRPr="00005EA9" w:rsidRDefault="00005EA9" w:rsidP="00005EA9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005EA9">
        <w:rPr>
          <w:rFonts w:ascii="Times New Roman" w:hAnsi="Times New Roman" w:cs="Times New Roman"/>
          <w:sz w:val="24"/>
        </w:rPr>
        <w:t>Savivaldybės meras</w:t>
      </w:r>
      <w:r w:rsidRPr="00005EA9">
        <w:rPr>
          <w:rFonts w:ascii="Times New Roman" w:hAnsi="Times New Roman" w:cs="Times New Roman"/>
          <w:sz w:val="24"/>
        </w:rPr>
        <w:tab/>
      </w:r>
      <w:r w:rsidRPr="00005EA9">
        <w:rPr>
          <w:rFonts w:ascii="Times New Roman" w:hAnsi="Times New Roman" w:cs="Times New Roman"/>
          <w:sz w:val="24"/>
        </w:rPr>
        <w:tab/>
      </w:r>
      <w:r w:rsidRPr="00005EA9">
        <w:rPr>
          <w:rFonts w:ascii="Times New Roman" w:hAnsi="Times New Roman" w:cs="Times New Roman"/>
          <w:sz w:val="24"/>
        </w:rPr>
        <w:tab/>
      </w:r>
      <w:proofErr w:type="gramStart"/>
      <w:r w:rsidRPr="00005EA9">
        <w:rPr>
          <w:rFonts w:ascii="Times New Roman" w:hAnsi="Times New Roman" w:cs="Times New Roman"/>
          <w:sz w:val="24"/>
        </w:rPr>
        <w:t xml:space="preserve">  </w:t>
      </w:r>
      <w:proofErr w:type="gramEnd"/>
      <w:r w:rsidRPr="00005EA9">
        <w:rPr>
          <w:rFonts w:ascii="Times New Roman" w:hAnsi="Times New Roman" w:cs="Times New Roman"/>
          <w:sz w:val="24"/>
        </w:rPr>
        <w:tab/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005EA9">
        <w:rPr>
          <w:rFonts w:ascii="Times New Roman" w:hAnsi="Times New Roman" w:cs="Times New Roman"/>
          <w:sz w:val="24"/>
        </w:rPr>
        <w:t xml:space="preserve">             Povilas </w:t>
      </w:r>
      <w:proofErr w:type="spellStart"/>
      <w:r w:rsidRPr="00005EA9">
        <w:rPr>
          <w:rFonts w:ascii="Times New Roman" w:hAnsi="Times New Roman" w:cs="Times New Roman"/>
          <w:sz w:val="24"/>
        </w:rPr>
        <w:t>Žagunis</w:t>
      </w:r>
      <w:proofErr w:type="spellEnd"/>
    </w:p>
    <w:p w14:paraId="41602C6D" w14:textId="77777777" w:rsidR="00005EA9" w:rsidRPr="005F1206" w:rsidRDefault="00005EA9" w:rsidP="004068C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51E4CD7" w14:textId="6A8CFFC0" w:rsidR="00F449C1" w:rsidRPr="005F1206" w:rsidRDefault="00F449C1" w:rsidP="00473FF1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7557C" w14:textId="77777777" w:rsidR="0075299A" w:rsidRPr="005F1206" w:rsidRDefault="0075299A" w:rsidP="00D2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299A" w:rsidRPr="005F1206" w:rsidSect="00624414">
      <w:pgSz w:w="11906" w:h="16838"/>
      <w:pgMar w:top="1276" w:right="707" w:bottom="1702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0748F" w14:textId="77777777" w:rsidR="005B47AE" w:rsidRDefault="005B47AE" w:rsidP="005405F1">
      <w:pPr>
        <w:spacing w:after="0" w:line="240" w:lineRule="auto"/>
      </w:pPr>
      <w:r>
        <w:separator/>
      </w:r>
    </w:p>
  </w:endnote>
  <w:endnote w:type="continuationSeparator" w:id="0">
    <w:p w14:paraId="1E69A11B" w14:textId="77777777" w:rsidR="005B47AE" w:rsidRDefault="005B47AE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19AA3" w14:textId="77777777" w:rsidR="005B47AE" w:rsidRDefault="005B47AE" w:rsidP="005405F1">
      <w:pPr>
        <w:spacing w:after="0" w:line="240" w:lineRule="auto"/>
      </w:pPr>
      <w:r>
        <w:separator/>
      </w:r>
    </w:p>
  </w:footnote>
  <w:footnote w:type="continuationSeparator" w:id="0">
    <w:p w14:paraId="4ED20120" w14:textId="77777777" w:rsidR="005B47AE" w:rsidRDefault="005B47AE" w:rsidP="0054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502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443722"/>
    <w:multiLevelType w:val="multilevel"/>
    <w:tmpl w:val="0809001F"/>
    <w:lvl w:ilvl="0">
      <w:start w:val="1"/>
      <w:numFmt w:val="decimal"/>
      <w:lvlText w:val="%1."/>
      <w:lvlJc w:val="left"/>
      <w:pPr>
        <w:ind w:left="2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A84E2F"/>
    <w:multiLevelType w:val="hybridMultilevel"/>
    <w:tmpl w:val="7C2E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25D99"/>
    <w:multiLevelType w:val="hybridMultilevel"/>
    <w:tmpl w:val="EB085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308D"/>
    <w:multiLevelType w:val="hybridMultilevel"/>
    <w:tmpl w:val="92E62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D6225"/>
    <w:multiLevelType w:val="multilevel"/>
    <w:tmpl w:val="169EEDA8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7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47D14ECC"/>
    <w:multiLevelType w:val="hybridMultilevel"/>
    <w:tmpl w:val="67D83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5273C"/>
    <w:multiLevelType w:val="hybridMultilevel"/>
    <w:tmpl w:val="95320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E61A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B4691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1CD0DE2"/>
    <w:multiLevelType w:val="multilevel"/>
    <w:tmpl w:val="1CB4A89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656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3">
    <w:nsid w:val="7EE61D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13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C3"/>
    <w:rsid w:val="00002932"/>
    <w:rsid w:val="00005EA9"/>
    <w:rsid w:val="00007636"/>
    <w:rsid w:val="0002675F"/>
    <w:rsid w:val="00040D63"/>
    <w:rsid w:val="0004662E"/>
    <w:rsid w:val="00056F67"/>
    <w:rsid w:val="0007341A"/>
    <w:rsid w:val="0008454D"/>
    <w:rsid w:val="00091D0B"/>
    <w:rsid w:val="000951A7"/>
    <w:rsid w:val="000B44E0"/>
    <w:rsid w:val="000B6E09"/>
    <w:rsid w:val="000B7162"/>
    <w:rsid w:val="0010693E"/>
    <w:rsid w:val="00107C94"/>
    <w:rsid w:val="0011371F"/>
    <w:rsid w:val="00117139"/>
    <w:rsid w:val="00120015"/>
    <w:rsid w:val="00121772"/>
    <w:rsid w:val="00126E93"/>
    <w:rsid w:val="00127498"/>
    <w:rsid w:val="00131CAF"/>
    <w:rsid w:val="00137540"/>
    <w:rsid w:val="00137E97"/>
    <w:rsid w:val="00163F9B"/>
    <w:rsid w:val="00191509"/>
    <w:rsid w:val="001A223E"/>
    <w:rsid w:val="001A25A0"/>
    <w:rsid w:val="001B4237"/>
    <w:rsid w:val="001C767E"/>
    <w:rsid w:val="001E00E7"/>
    <w:rsid w:val="001F33DA"/>
    <w:rsid w:val="001F43D5"/>
    <w:rsid w:val="001F5AC5"/>
    <w:rsid w:val="00201531"/>
    <w:rsid w:val="0021053B"/>
    <w:rsid w:val="00233C34"/>
    <w:rsid w:val="00237AC1"/>
    <w:rsid w:val="00243F2C"/>
    <w:rsid w:val="00247D40"/>
    <w:rsid w:val="00254E81"/>
    <w:rsid w:val="0025770B"/>
    <w:rsid w:val="00260B68"/>
    <w:rsid w:val="0028411C"/>
    <w:rsid w:val="002A65E4"/>
    <w:rsid w:val="002D2A7A"/>
    <w:rsid w:val="002D419D"/>
    <w:rsid w:val="002D4FE2"/>
    <w:rsid w:val="002F4206"/>
    <w:rsid w:val="00302A22"/>
    <w:rsid w:val="00330A36"/>
    <w:rsid w:val="00333748"/>
    <w:rsid w:val="00341B32"/>
    <w:rsid w:val="00361473"/>
    <w:rsid w:val="00363A99"/>
    <w:rsid w:val="00382127"/>
    <w:rsid w:val="00382D54"/>
    <w:rsid w:val="00385FE6"/>
    <w:rsid w:val="003A655F"/>
    <w:rsid w:val="003B47DD"/>
    <w:rsid w:val="003C0403"/>
    <w:rsid w:val="003C093B"/>
    <w:rsid w:val="003D0CF8"/>
    <w:rsid w:val="003D520A"/>
    <w:rsid w:val="003D541B"/>
    <w:rsid w:val="003E6C64"/>
    <w:rsid w:val="003F3511"/>
    <w:rsid w:val="003F6342"/>
    <w:rsid w:val="004068CE"/>
    <w:rsid w:val="004257D5"/>
    <w:rsid w:val="004279AA"/>
    <w:rsid w:val="00430CC5"/>
    <w:rsid w:val="004348FF"/>
    <w:rsid w:val="00435E94"/>
    <w:rsid w:val="00441B7D"/>
    <w:rsid w:val="00441C5C"/>
    <w:rsid w:val="00444241"/>
    <w:rsid w:val="00445430"/>
    <w:rsid w:val="00450244"/>
    <w:rsid w:val="00453BAF"/>
    <w:rsid w:val="00453D92"/>
    <w:rsid w:val="00454A3B"/>
    <w:rsid w:val="00456787"/>
    <w:rsid w:val="00464DD6"/>
    <w:rsid w:val="00464EED"/>
    <w:rsid w:val="004673D7"/>
    <w:rsid w:val="00473FF1"/>
    <w:rsid w:val="00481BEA"/>
    <w:rsid w:val="00482709"/>
    <w:rsid w:val="00492617"/>
    <w:rsid w:val="00492ABD"/>
    <w:rsid w:val="004955EE"/>
    <w:rsid w:val="004975BC"/>
    <w:rsid w:val="004B52C6"/>
    <w:rsid w:val="004C1B59"/>
    <w:rsid w:val="004C6973"/>
    <w:rsid w:val="004D6B15"/>
    <w:rsid w:val="004D7C1F"/>
    <w:rsid w:val="004E26B9"/>
    <w:rsid w:val="004E2812"/>
    <w:rsid w:val="004E7FEC"/>
    <w:rsid w:val="004F1481"/>
    <w:rsid w:val="004F19EB"/>
    <w:rsid w:val="00503669"/>
    <w:rsid w:val="005163A4"/>
    <w:rsid w:val="005168E2"/>
    <w:rsid w:val="00516A3E"/>
    <w:rsid w:val="00516E0B"/>
    <w:rsid w:val="005219FC"/>
    <w:rsid w:val="00530C13"/>
    <w:rsid w:val="00533624"/>
    <w:rsid w:val="005351A5"/>
    <w:rsid w:val="005405F1"/>
    <w:rsid w:val="005524B7"/>
    <w:rsid w:val="00564894"/>
    <w:rsid w:val="005A6B24"/>
    <w:rsid w:val="005B1F78"/>
    <w:rsid w:val="005B47AE"/>
    <w:rsid w:val="005C0AB3"/>
    <w:rsid w:val="005C5B7E"/>
    <w:rsid w:val="005D50CD"/>
    <w:rsid w:val="005D61CA"/>
    <w:rsid w:val="005F1206"/>
    <w:rsid w:val="0060149D"/>
    <w:rsid w:val="006050C3"/>
    <w:rsid w:val="00606CAA"/>
    <w:rsid w:val="00611488"/>
    <w:rsid w:val="00613CD8"/>
    <w:rsid w:val="00624414"/>
    <w:rsid w:val="00625B3F"/>
    <w:rsid w:val="0062636A"/>
    <w:rsid w:val="006321DB"/>
    <w:rsid w:val="00632514"/>
    <w:rsid w:val="00637046"/>
    <w:rsid w:val="00644751"/>
    <w:rsid w:val="00652158"/>
    <w:rsid w:val="0065780C"/>
    <w:rsid w:val="00673051"/>
    <w:rsid w:val="0068291F"/>
    <w:rsid w:val="00687A85"/>
    <w:rsid w:val="00691AC1"/>
    <w:rsid w:val="006B57C3"/>
    <w:rsid w:val="006C5C01"/>
    <w:rsid w:val="006F2300"/>
    <w:rsid w:val="006F5BF0"/>
    <w:rsid w:val="007017B1"/>
    <w:rsid w:val="00712AC3"/>
    <w:rsid w:val="00717B0C"/>
    <w:rsid w:val="0072016C"/>
    <w:rsid w:val="0072271E"/>
    <w:rsid w:val="00723173"/>
    <w:rsid w:val="00724730"/>
    <w:rsid w:val="007311B1"/>
    <w:rsid w:val="00732993"/>
    <w:rsid w:val="00735BDC"/>
    <w:rsid w:val="00743AFD"/>
    <w:rsid w:val="00745FA8"/>
    <w:rsid w:val="00746327"/>
    <w:rsid w:val="0075299A"/>
    <w:rsid w:val="007559B3"/>
    <w:rsid w:val="00755F38"/>
    <w:rsid w:val="00762239"/>
    <w:rsid w:val="00771408"/>
    <w:rsid w:val="0077786D"/>
    <w:rsid w:val="00784DC6"/>
    <w:rsid w:val="00795396"/>
    <w:rsid w:val="007B11C2"/>
    <w:rsid w:val="007C0121"/>
    <w:rsid w:val="007E36D0"/>
    <w:rsid w:val="007E72A6"/>
    <w:rsid w:val="007F2F45"/>
    <w:rsid w:val="007F6895"/>
    <w:rsid w:val="008104D2"/>
    <w:rsid w:val="00830237"/>
    <w:rsid w:val="00834861"/>
    <w:rsid w:val="00843B35"/>
    <w:rsid w:val="00845C62"/>
    <w:rsid w:val="00845D2A"/>
    <w:rsid w:val="0087117E"/>
    <w:rsid w:val="008716BF"/>
    <w:rsid w:val="00875D90"/>
    <w:rsid w:val="0088378F"/>
    <w:rsid w:val="00896EE1"/>
    <w:rsid w:val="008A28DF"/>
    <w:rsid w:val="008A5259"/>
    <w:rsid w:val="008A6D11"/>
    <w:rsid w:val="008B0824"/>
    <w:rsid w:val="008B46E7"/>
    <w:rsid w:val="008C034B"/>
    <w:rsid w:val="008C55D1"/>
    <w:rsid w:val="008E075E"/>
    <w:rsid w:val="008E36CA"/>
    <w:rsid w:val="008E6728"/>
    <w:rsid w:val="008E7ACC"/>
    <w:rsid w:val="008F26BF"/>
    <w:rsid w:val="0090173D"/>
    <w:rsid w:val="00904371"/>
    <w:rsid w:val="009208A6"/>
    <w:rsid w:val="00920DFC"/>
    <w:rsid w:val="00921790"/>
    <w:rsid w:val="009339EA"/>
    <w:rsid w:val="00933BE7"/>
    <w:rsid w:val="00944611"/>
    <w:rsid w:val="00944CD6"/>
    <w:rsid w:val="00954A5B"/>
    <w:rsid w:val="009638AD"/>
    <w:rsid w:val="00971487"/>
    <w:rsid w:val="00990DB6"/>
    <w:rsid w:val="009A4AB3"/>
    <w:rsid w:val="009C0E5F"/>
    <w:rsid w:val="009C3C3C"/>
    <w:rsid w:val="009C4E51"/>
    <w:rsid w:val="009E02F1"/>
    <w:rsid w:val="009E1495"/>
    <w:rsid w:val="009E251E"/>
    <w:rsid w:val="009F077B"/>
    <w:rsid w:val="00A064D9"/>
    <w:rsid w:val="00A12280"/>
    <w:rsid w:val="00A135DA"/>
    <w:rsid w:val="00A202C8"/>
    <w:rsid w:val="00A3092C"/>
    <w:rsid w:val="00A40392"/>
    <w:rsid w:val="00A4089F"/>
    <w:rsid w:val="00A6746E"/>
    <w:rsid w:val="00A67CB1"/>
    <w:rsid w:val="00A74C16"/>
    <w:rsid w:val="00A800A7"/>
    <w:rsid w:val="00A843ED"/>
    <w:rsid w:val="00A957AD"/>
    <w:rsid w:val="00AA2A2C"/>
    <w:rsid w:val="00AA5685"/>
    <w:rsid w:val="00AB2132"/>
    <w:rsid w:val="00AC5E61"/>
    <w:rsid w:val="00AC6B04"/>
    <w:rsid w:val="00AE477F"/>
    <w:rsid w:val="00AF5061"/>
    <w:rsid w:val="00AF79B5"/>
    <w:rsid w:val="00B0406F"/>
    <w:rsid w:val="00B07B21"/>
    <w:rsid w:val="00B20EB1"/>
    <w:rsid w:val="00B25C8B"/>
    <w:rsid w:val="00B3190C"/>
    <w:rsid w:val="00B32C64"/>
    <w:rsid w:val="00B41CCB"/>
    <w:rsid w:val="00B46A87"/>
    <w:rsid w:val="00B55C73"/>
    <w:rsid w:val="00B60F6C"/>
    <w:rsid w:val="00B63A71"/>
    <w:rsid w:val="00B65C13"/>
    <w:rsid w:val="00B73AFC"/>
    <w:rsid w:val="00B773C7"/>
    <w:rsid w:val="00B81B16"/>
    <w:rsid w:val="00BA007C"/>
    <w:rsid w:val="00BB0493"/>
    <w:rsid w:val="00BB1927"/>
    <w:rsid w:val="00BE662D"/>
    <w:rsid w:val="00BF28EB"/>
    <w:rsid w:val="00BF723D"/>
    <w:rsid w:val="00C04D87"/>
    <w:rsid w:val="00C056D3"/>
    <w:rsid w:val="00C06A39"/>
    <w:rsid w:val="00C1261D"/>
    <w:rsid w:val="00C35F97"/>
    <w:rsid w:val="00C37AFF"/>
    <w:rsid w:val="00C5452E"/>
    <w:rsid w:val="00C54668"/>
    <w:rsid w:val="00C744B7"/>
    <w:rsid w:val="00C75F8F"/>
    <w:rsid w:val="00C810EF"/>
    <w:rsid w:val="00C84B51"/>
    <w:rsid w:val="00CA42EA"/>
    <w:rsid w:val="00CA5155"/>
    <w:rsid w:val="00CB04C3"/>
    <w:rsid w:val="00CC184A"/>
    <w:rsid w:val="00CC6AF1"/>
    <w:rsid w:val="00CC7F71"/>
    <w:rsid w:val="00D03786"/>
    <w:rsid w:val="00D06560"/>
    <w:rsid w:val="00D16C82"/>
    <w:rsid w:val="00D20432"/>
    <w:rsid w:val="00D24718"/>
    <w:rsid w:val="00D338B5"/>
    <w:rsid w:val="00D35CFF"/>
    <w:rsid w:val="00D37D90"/>
    <w:rsid w:val="00D401BB"/>
    <w:rsid w:val="00D46C07"/>
    <w:rsid w:val="00D76AB5"/>
    <w:rsid w:val="00D81709"/>
    <w:rsid w:val="00D83796"/>
    <w:rsid w:val="00D93F0C"/>
    <w:rsid w:val="00DA15C2"/>
    <w:rsid w:val="00DA1A34"/>
    <w:rsid w:val="00DB7109"/>
    <w:rsid w:val="00DB76CA"/>
    <w:rsid w:val="00DD3846"/>
    <w:rsid w:val="00DE6353"/>
    <w:rsid w:val="00DE7948"/>
    <w:rsid w:val="00DF28C0"/>
    <w:rsid w:val="00DF7BDE"/>
    <w:rsid w:val="00E05168"/>
    <w:rsid w:val="00E16873"/>
    <w:rsid w:val="00E21A86"/>
    <w:rsid w:val="00E237C6"/>
    <w:rsid w:val="00E2464A"/>
    <w:rsid w:val="00E27BAD"/>
    <w:rsid w:val="00E32E7F"/>
    <w:rsid w:val="00E35833"/>
    <w:rsid w:val="00E477A2"/>
    <w:rsid w:val="00E5789D"/>
    <w:rsid w:val="00E74E03"/>
    <w:rsid w:val="00E76946"/>
    <w:rsid w:val="00E80114"/>
    <w:rsid w:val="00E83BC4"/>
    <w:rsid w:val="00EA4323"/>
    <w:rsid w:val="00EE7BFA"/>
    <w:rsid w:val="00EF5C91"/>
    <w:rsid w:val="00F10CDF"/>
    <w:rsid w:val="00F36F64"/>
    <w:rsid w:val="00F414D4"/>
    <w:rsid w:val="00F449C1"/>
    <w:rsid w:val="00F47B7F"/>
    <w:rsid w:val="00F625BB"/>
    <w:rsid w:val="00F62978"/>
    <w:rsid w:val="00F665D7"/>
    <w:rsid w:val="00F70E6B"/>
    <w:rsid w:val="00F83C8B"/>
    <w:rsid w:val="00FC3322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104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8104D2"/>
    <w:rPr>
      <w:rFonts w:ascii="Times New Roman" w:eastAsia="Times New Roman" w:hAnsi="Times New Roman" w:cs="Times New Roman"/>
      <w:b/>
      <w:sz w:val="26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375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37540"/>
    <w:rPr>
      <w:rFonts w:ascii="Times New Roman" w:eastAsia="Times New Roman" w:hAnsi="Times New Roman" w:cs="Times New Roman"/>
      <w:sz w:val="16"/>
      <w:szCs w:val="16"/>
    </w:rPr>
  </w:style>
  <w:style w:type="table" w:styleId="Lentelstinklelis">
    <w:name w:val="Table Grid"/>
    <w:basedOn w:val="prastojilentel"/>
    <w:uiPriority w:val="39"/>
    <w:rsid w:val="00137540"/>
    <w:pPr>
      <w:spacing w:after="0" w:line="240" w:lineRule="auto"/>
      <w:ind w:left="567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375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37540"/>
    <w:pPr>
      <w:spacing w:line="240" w:lineRule="auto"/>
      <w:ind w:left="567" w:hanging="567"/>
      <w:jc w:val="both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375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75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7540"/>
    <w:rPr>
      <w:b/>
      <w:bCs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370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3704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104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8104D2"/>
    <w:rPr>
      <w:rFonts w:ascii="Times New Roman" w:eastAsia="Times New Roman" w:hAnsi="Times New Roman" w:cs="Times New Roman"/>
      <w:b/>
      <w:sz w:val="26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375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37540"/>
    <w:rPr>
      <w:rFonts w:ascii="Times New Roman" w:eastAsia="Times New Roman" w:hAnsi="Times New Roman" w:cs="Times New Roman"/>
      <w:sz w:val="16"/>
      <w:szCs w:val="16"/>
    </w:rPr>
  </w:style>
  <w:style w:type="table" w:styleId="Lentelstinklelis">
    <w:name w:val="Table Grid"/>
    <w:basedOn w:val="prastojilentel"/>
    <w:uiPriority w:val="39"/>
    <w:rsid w:val="00137540"/>
    <w:pPr>
      <w:spacing w:after="0" w:line="240" w:lineRule="auto"/>
      <w:ind w:left="567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375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37540"/>
    <w:pPr>
      <w:spacing w:line="240" w:lineRule="auto"/>
      <w:ind w:left="567" w:hanging="567"/>
      <w:jc w:val="both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375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75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7540"/>
    <w:rPr>
      <w:b/>
      <w:bCs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370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3704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ED8B-381B-4338-B639-6F07B0E3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Cipliene</dc:creator>
  <cp:lastModifiedBy>Donatas Malinauskas</cp:lastModifiedBy>
  <cp:revision>2</cp:revision>
  <cp:lastPrinted>2021-08-26T06:59:00Z</cp:lastPrinted>
  <dcterms:created xsi:type="dcterms:W3CDTF">2021-08-26T07:15:00Z</dcterms:created>
  <dcterms:modified xsi:type="dcterms:W3CDTF">2021-08-26T07:15:00Z</dcterms:modified>
</cp:coreProperties>
</file>