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5EA" w:rsidRDefault="00A57192" w:rsidP="009B05EA">
      <w:pPr>
        <w:pStyle w:val="BodyTextIndent"/>
        <w:ind w:left="0"/>
        <w:jc w:val="center"/>
      </w:pPr>
      <w:r>
        <w:tab/>
      </w:r>
      <w:r>
        <w:tab/>
      </w:r>
      <w:r>
        <w:tab/>
      </w:r>
      <w:r w:rsidR="00CE783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ab/>
      </w:r>
      <w:r>
        <w:tab/>
      </w:r>
      <w:r>
        <w:tab/>
      </w:r>
    </w:p>
    <w:p w:rsidR="00A57192" w:rsidRDefault="00A57192" w:rsidP="009B05EA">
      <w:pPr>
        <w:pStyle w:val="BodyTextIndent"/>
        <w:ind w:left="0"/>
        <w:jc w:val="center"/>
        <w:rPr>
          <w:b w:val="0"/>
          <w:caps/>
          <w:sz w:val="28"/>
        </w:rPr>
      </w:pPr>
      <w:r>
        <w:rPr>
          <w:caps/>
          <w:sz w:val="28"/>
        </w:rPr>
        <w:t>panevėžio rajono savivaldybės taryba</w:t>
      </w:r>
    </w:p>
    <w:p w:rsidR="00A57192" w:rsidRPr="0064765C" w:rsidRDefault="00A57192">
      <w:pPr>
        <w:pStyle w:val="Header"/>
        <w:jc w:val="center"/>
        <w:rPr>
          <w:caps/>
          <w:sz w:val="24"/>
          <w:szCs w:val="24"/>
        </w:rPr>
      </w:pPr>
    </w:p>
    <w:p w:rsidR="00A57192" w:rsidRDefault="00A57192">
      <w:pPr>
        <w:pStyle w:val="Header"/>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F934DC">
        <w:rPr>
          <w:sz w:val="24"/>
        </w:rPr>
        <w:t>1</w:t>
      </w:r>
      <w:r>
        <w:rPr>
          <w:sz w:val="24"/>
        </w:rPr>
        <w:t xml:space="preserve"> m. </w:t>
      </w:r>
      <w:r w:rsidR="00F934DC">
        <w:rPr>
          <w:sz w:val="24"/>
        </w:rPr>
        <w:t>sausio 21</w:t>
      </w:r>
      <w:r w:rsidR="00A3642E">
        <w:rPr>
          <w:sz w:val="24"/>
        </w:rPr>
        <w:t xml:space="preserve"> </w:t>
      </w:r>
      <w:r w:rsidR="00A22A02">
        <w:rPr>
          <w:sz w:val="24"/>
        </w:rPr>
        <w:t>d</w:t>
      </w:r>
      <w:r>
        <w:rPr>
          <w:sz w:val="24"/>
        </w:rPr>
        <w:t>. Nr. T-</w:t>
      </w:r>
      <w:r w:rsidR="00834001">
        <w:rPr>
          <w:sz w:val="24"/>
        </w:rPr>
        <w:t>7</w:t>
      </w:r>
    </w:p>
    <w:p w:rsidR="00A57192" w:rsidRDefault="00B7644C">
      <w:pPr>
        <w:jc w:val="center"/>
        <w:rPr>
          <w:sz w:val="24"/>
        </w:rPr>
      </w:pPr>
      <w:r>
        <w:rPr>
          <w:sz w:val="24"/>
        </w:rPr>
        <w:t>Panevėžys</w:t>
      </w:r>
    </w:p>
    <w:p w:rsidR="00A57192" w:rsidRDefault="00A57192" w:rsidP="009B05EA">
      <w:pPr>
        <w:jc w:val="both"/>
        <w:rPr>
          <w:sz w:val="24"/>
        </w:rPr>
      </w:pPr>
    </w:p>
    <w:p w:rsidR="00A57192" w:rsidRDefault="00A57192" w:rsidP="009B05EA">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 xml:space="preserve">nurašymo, išardymo ir </w:t>
      </w:r>
      <w:r w:rsidR="009B05EA">
        <w:rPr>
          <w:sz w:val="24"/>
          <w:szCs w:val="24"/>
          <w:lang w:bidi="he-IL"/>
        </w:rPr>
        <w:t>l</w:t>
      </w:r>
      <w:r w:rsidR="00C30F8C" w:rsidRPr="0025221F">
        <w:rPr>
          <w:sz w:val="24"/>
          <w:szCs w:val="24"/>
          <w:lang w:bidi="he-IL"/>
        </w:rPr>
        <w:t>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 xml:space="preserve">rugpjūčio </w:t>
      </w:r>
      <w:r w:rsidR="009B05EA">
        <w:rPr>
          <w:color w:val="000000"/>
          <w:sz w:val="24"/>
          <w:szCs w:val="24"/>
        </w:rPr>
        <w:t xml:space="preserve"> </w:t>
      </w:r>
      <w:r w:rsidR="00C30F8C">
        <w:rPr>
          <w:color w:val="000000"/>
          <w:sz w:val="24"/>
          <w:szCs w:val="24"/>
        </w:rPr>
        <w:t>20</w:t>
      </w:r>
      <w:r w:rsidR="00C30F8C" w:rsidRPr="00874E61">
        <w:rPr>
          <w:color w:val="000000"/>
          <w:sz w:val="24"/>
          <w:szCs w:val="24"/>
        </w:rPr>
        <w:t xml:space="preserve"> d. sprendimu 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 </w:t>
      </w:r>
      <w:r w:rsidR="00000251">
        <w:rPr>
          <w:sz w:val="24"/>
          <w:szCs w:val="24"/>
        </w:rPr>
        <w:t>Panevėžio r</w:t>
      </w:r>
      <w:r w:rsidR="00F934DC">
        <w:rPr>
          <w:sz w:val="24"/>
          <w:szCs w:val="24"/>
        </w:rPr>
        <w:t>. Paįstrio Juozo Zikaro gimnazijos 2</w:t>
      </w:r>
      <w:r w:rsidR="0055216D">
        <w:rPr>
          <w:sz w:val="24"/>
          <w:szCs w:val="24"/>
        </w:rPr>
        <w:t>02</w:t>
      </w:r>
      <w:r w:rsidR="00F934DC">
        <w:rPr>
          <w:sz w:val="24"/>
          <w:szCs w:val="24"/>
        </w:rPr>
        <w:t>1-01-11</w:t>
      </w:r>
      <w:r w:rsidR="00000251">
        <w:rPr>
          <w:sz w:val="24"/>
          <w:szCs w:val="24"/>
        </w:rPr>
        <w:t xml:space="preserve"> raštą Nr.</w:t>
      </w:r>
      <w:r w:rsidR="00F934DC">
        <w:rPr>
          <w:sz w:val="24"/>
          <w:szCs w:val="24"/>
        </w:rPr>
        <w:t xml:space="preserve"> (1.7)SD-15</w:t>
      </w:r>
      <w:r w:rsidR="00F8307D">
        <w:rPr>
          <w:sz w:val="24"/>
          <w:szCs w:val="24"/>
        </w:rPr>
        <w:t xml:space="preserve">, </w:t>
      </w:r>
      <w:r w:rsidR="00EC7C2B">
        <w:rPr>
          <w:sz w:val="24"/>
          <w:szCs w:val="24"/>
        </w:rPr>
        <w:t>S</w:t>
      </w:r>
      <w:r>
        <w:rPr>
          <w:sz w:val="24"/>
          <w:szCs w:val="24"/>
        </w:rPr>
        <w:t>avivaldybės taryba</w:t>
      </w:r>
      <w:r w:rsidR="009B05EA">
        <w:rPr>
          <w:sz w:val="24"/>
          <w:szCs w:val="24"/>
        </w:rPr>
        <w:t xml:space="preserve"> </w:t>
      </w:r>
      <w:r w:rsidR="00F851DD">
        <w:rPr>
          <w:sz w:val="24"/>
          <w:szCs w:val="24"/>
        </w:rPr>
        <w:t>n u s p r e n d ž i a:</w:t>
      </w:r>
    </w:p>
    <w:p w:rsidR="00F934DC" w:rsidRDefault="00F934DC" w:rsidP="009B05EA">
      <w:pPr>
        <w:widowControl w:val="0"/>
        <w:tabs>
          <w:tab w:val="left" w:pos="720"/>
        </w:tabs>
        <w:jc w:val="both"/>
        <w:rPr>
          <w:sz w:val="24"/>
          <w:szCs w:val="24"/>
        </w:rPr>
      </w:pPr>
      <w:r>
        <w:rPr>
          <w:spacing w:val="-1"/>
          <w:sz w:val="24"/>
          <w:szCs w:val="24"/>
        </w:rPr>
        <w:tab/>
      </w:r>
      <w:r w:rsidR="00A57192">
        <w:rPr>
          <w:spacing w:val="-1"/>
          <w:sz w:val="24"/>
          <w:szCs w:val="24"/>
        </w:rPr>
        <w:t xml:space="preserve">1. </w:t>
      </w:r>
      <w:r w:rsidR="009C06EE">
        <w:rPr>
          <w:spacing w:val="-1"/>
          <w:sz w:val="24"/>
          <w:szCs w:val="24"/>
        </w:rPr>
        <w:t>Nurašyti ir likviduoti</w:t>
      </w:r>
      <w:r w:rsidR="00364FBE">
        <w:rPr>
          <w:spacing w:val="-1"/>
          <w:sz w:val="24"/>
          <w:szCs w:val="24"/>
        </w:rPr>
        <w:t xml:space="preserve"> </w:t>
      </w:r>
      <w:r w:rsidR="009C06EE">
        <w:rPr>
          <w:spacing w:val="-1"/>
          <w:sz w:val="24"/>
          <w:szCs w:val="24"/>
        </w:rPr>
        <w:t>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146D51">
        <w:rPr>
          <w:color w:val="000000"/>
          <w:sz w:val="24"/>
          <w:szCs w:val="24"/>
        </w:rPr>
        <w:t xml:space="preserve"> savivaldybei</w:t>
      </w:r>
      <w:r w:rsidR="009C06EE">
        <w:rPr>
          <w:color w:val="000000"/>
          <w:spacing w:val="-1"/>
          <w:sz w:val="24"/>
          <w:szCs w:val="24"/>
        </w:rPr>
        <w:t xml:space="preserve">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w:t>
      </w:r>
      <w:r>
        <w:rPr>
          <w:color w:val="000000"/>
          <w:spacing w:val="-1"/>
          <w:sz w:val="24"/>
          <w:szCs w:val="24"/>
        </w:rPr>
        <w:t xml:space="preserve">Panevėžio </w:t>
      </w:r>
      <w:r>
        <w:rPr>
          <w:sz w:val="24"/>
          <w:szCs w:val="24"/>
        </w:rPr>
        <w:t>r. Paįstrio Juozo Zikaro gimnazijos patikėjimo teise valdomą turtą:</w:t>
      </w:r>
    </w:p>
    <w:p w:rsidR="00F934DC" w:rsidRDefault="00F934DC" w:rsidP="009B05EA">
      <w:pPr>
        <w:widowControl w:val="0"/>
        <w:tabs>
          <w:tab w:val="left" w:pos="720"/>
        </w:tabs>
        <w:jc w:val="both"/>
        <w:rPr>
          <w:color w:val="000000"/>
          <w:sz w:val="24"/>
          <w:szCs w:val="24"/>
        </w:rPr>
      </w:pPr>
      <w:r>
        <w:rPr>
          <w:color w:val="000000"/>
          <w:sz w:val="24"/>
          <w:szCs w:val="24"/>
        </w:rPr>
        <w:tab/>
        <w:t>1.1.</w:t>
      </w:r>
      <w:r w:rsidR="008B1424">
        <w:rPr>
          <w:color w:val="000000"/>
          <w:sz w:val="24"/>
          <w:szCs w:val="24"/>
        </w:rPr>
        <w:t xml:space="preserve"> </w:t>
      </w:r>
      <w:r>
        <w:rPr>
          <w:color w:val="000000"/>
          <w:sz w:val="24"/>
          <w:szCs w:val="24"/>
        </w:rPr>
        <w:t>pastatą</w:t>
      </w:r>
      <w:r w:rsidR="00435051">
        <w:rPr>
          <w:color w:val="000000"/>
          <w:sz w:val="24"/>
          <w:szCs w:val="24"/>
        </w:rPr>
        <w:t xml:space="preserve"> </w:t>
      </w:r>
      <w:r w:rsidR="00435051">
        <w:rPr>
          <w:sz w:val="24"/>
          <w:szCs w:val="24"/>
        </w:rPr>
        <w:t xml:space="preserve">– </w:t>
      </w:r>
      <w:bookmarkStart w:id="0" w:name="_GoBack"/>
      <w:bookmarkEnd w:id="0"/>
      <w:r>
        <w:rPr>
          <w:color w:val="000000"/>
          <w:sz w:val="24"/>
          <w:szCs w:val="24"/>
        </w:rPr>
        <w:t>ū</w:t>
      </w:r>
      <w:r w:rsidRPr="00E4379E">
        <w:rPr>
          <w:color w:val="000000"/>
          <w:sz w:val="24"/>
          <w:szCs w:val="24"/>
        </w:rPr>
        <w:t>kinį pastatą (unikalus Nr. 6693-500</w:t>
      </w:r>
      <w:r>
        <w:rPr>
          <w:color w:val="000000"/>
          <w:sz w:val="24"/>
          <w:szCs w:val="24"/>
        </w:rPr>
        <w:t>9</w:t>
      </w:r>
      <w:r w:rsidRPr="00E4379E">
        <w:rPr>
          <w:color w:val="000000"/>
          <w:sz w:val="24"/>
          <w:szCs w:val="24"/>
        </w:rPr>
        <w:t>-</w:t>
      </w:r>
      <w:r>
        <w:rPr>
          <w:color w:val="000000"/>
          <w:sz w:val="24"/>
          <w:szCs w:val="24"/>
        </w:rPr>
        <w:t>6026</w:t>
      </w:r>
      <w:r w:rsidRPr="00E4379E">
        <w:rPr>
          <w:color w:val="000000"/>
          <w:sz w:val="24"/>
          <w:szCs w:val="24"/>
        </w:rPr>
        <w:t xml:space="preserve">, inventorinis Nr. </w:t>
      </w:r>
      <w:r>
        <w:rPr>
          <w:color w:val="000000"/>
          <w:sz w:val="24"/>
          <w:szCs w:val="24"/>
        </w:rPr>
        <w:t>01010002</w:t>
      </w:r>
      <w:r w:rsidRPr="00E4379E">
        <w:rPr>
          <w:color w:val="000000"/>
          <w:sz w:val="24"/>
          <w:szCs w:val="24"/>
        </w:rPr>
        <w:t>, statybos metai 19</w:t>
      </w:r>
      <w:r>
        <w:rPr>
          <w:color w:val="000000"/>
          <w:sz w:val="24"/>
          <w:szCs w:val="24"/>
        </w:rPr>
        <w:t>35</w:t>
      </w:r>
      <w:r w:rsidRPr="00E4379E">
        <w:rPr>
          <w:color w:val="000000"/>
          <w:sz w:val="24"/>
          <w:szCs w:val="24"/>
        </w:rPr>
        <w:t xml:space="preserve">, užstatytas plotas </w:t>
      </w:r>
      <w:r>
        <w:rPr>
          <w:color w:val="000000"/>
          <w:sz w:val="24"/>
          <w:szCs w:val="24"/>
        </w:rPr>
        <w:t>33</w:t>
      </w:r>
      <w:r w:rsidRPr="00E4379E">
        <w:rPr>
          <w:color w:val="000000"/>
          <w:sz w:val="24"/>
          <w:szCs w:val="24"/>
        </w:rPr>
        <w:t xml:space="preserve"> kv. m, įsigijimo vertė </w:t>
      </w:r>
      <w:r>
        <w:rPr>
          <w:color w:val="000000"/>
          <w:sz w:val="24"/>
          <w:szCs w:val="24"/>
        </w:rPr>
        <w:t>3 647</w:t>
      </w:r>
      <w:r w:rsidRPr="00E4379E">
        <w:rPr>
          <w:color w:val="000000"/>
          <w:sz w:val="24"/>
          <w:szCs w:val="24"/>
        </w:rPr>
        <w:t>,</w:t>
      </w:r>
      <w:r>
        <w:rPr>
          <w:color w:val="000000"/>
          <w:sz w:val="24"/>
          <w:szCs w:val="24"/>
        </w:rPr>
        <w:t>00</w:t>
      </w:r>
      <w:r w:rsidRPr="00E4379E">
        <w:rPr>
          <w:color w:val="000000"/>
          <w:sz w:val="24"/>
          <w:szCs w:val="24"/>
        </w:rPr>
        <w:t xml:space="preserve"> Eur, likutinė vertė 0 Eur), esantį V</w:t>
      </w:r>
      <w:r>
        <w:rPr>
          <w:color w:val="000000"/>
          <w:sz w:val="24"/>
          <w:szCs w:val="24"/>
        </w:rPr>
        <w:t>ebrupės</w:t>
      </w:r>
      <w:r w:rsidRPr="00E4379E">
        <w:rPr>
          <w:color w:val="000000"/>
          <w:sz w:val="24"/>
          <w:szCs w:val="24"/>
        </w:rPr>
        <w:t xml:space="preserve"> g. </w:t>
      </w:r>
      <w:r>
        <w:rPr>
          <w:color w:val="000000"/>
          <w:sz w:val="24"/>
          <w:szCs w:val="24"/>
        </w:rPr>
        <w:t>7</w:t>
      </w:r>
      <w:r w:rsidRPr="00E4379E">
        <w:rPr>
          <w:color w:val="000000"/>
          <w:sz w:val="24"/>
          <w:szCs w:val="24"/>
        </w:rPr>
        <w:t xml:space="preserve">, </w:t>
      </w:r>
      <w:r>
        <w:rPr>
          <w:color w:val="000000"/>
          <w:sz w:val="24"/>
          <w:szCs w:val="24"/>
        </w:rPr>
        <w:t>Skaistgirių k.,</w:t>
      </w:r>
      <w:r w:rsidRPr="00E4379E">
        <w:rPr>
          <w:color w:val="000000"/>
          <w:sz w:val="24"/>
          <w:szCs w:val="24"/>
        </w:rPr>
        <w:t xml:space="preserve"> </w:t>
      </w:r>
      <w:r>
        <w:rPr>
          <w:color w:val="000000"/>
          <w:sz w:val="24"/>
          <w:szCs w:val="24"/>
        </w:rPr>
        <w:t>Paįstrio sen., Panevėžio r. sav.;</w:t>
      </w:r>
    </w:p>
    <w:p w:rsidR="00A61712" w:rsidRDefault="008B1424" w:rsidP="009B05EA">
      <w:pPr>
        <w:pStyle w:val="v1msonormal"/>
        <w:spacing w:before="0" w:beforeAutospacing="0" w:after="0" w:afterAutospacing="0"/>
        <w:ind w:left="30" w:firstLine="690"/>
        <w:jc w:val="both"/>
        <w:rPr>
          <w:color w:val="000000"/>
          <w:spacing w:val="-1"/>
          <w:sz w:val="24"/>
          <w:szCs w:val="24"/>
        </w:rPr>
      </w:pPr>
      <w:r>
        <w:rPr>
          <w:rFonts w:ascii="Times New Roman" w:hAnsi="Times New Roman" w:cs="Times New Roman"/>
          <w:sz w:val="24"/>
          <w:szCs w:val="24"/>
        </w:rPr>
        <w:t>1.</w:t>
      </w:r>
      <w:r w:rsidR="00F934DC">
        <w:rPr>
          <w:rFonts w:ascii="Times New Roman" w:hAnsi="Times New Roman" w:cs="Times New Roman"/>
          <w:sz w:val="24"/>
          <w:szCs w:val="24"/>
        </w:rPr>
        <w:t>2.</w:t>
      </w:r>
      <w:r>
        <w:rPr>
          <w:rFonts w:ascii="Times New Roman" w:hAnsi="Times New Roman" w:cs="Times New Roman"/>
          <w:sz w:val="24"/>
          <w:szCs w:val="24"/>
        </w:rPr>
        <w:t xml:space="preserve"> </w:t>
      </w:r>
      <w:r w:rsidR="00F934DC">
        <w:rPr>
          <w:rFonts w:ascii="Times New Roman" w:hAnsi="Times New Roman" w:cs="Times New Roman"/>
          <w:sz w:val="24"/>
          <w:szCs w:val="24"/>
        </w:rPr>
        <w:t>kitus inžinerinius statinius –</w:t>
      </w:r>
      <w:r w:rsidR="00435051">
        <w:rPr>
          <w:rFonts w:ascii="Times New Roman" w:hAnsi="Times New Roman" w:cs="Times New Roman"/>
          <w:sz w:val="24"/>
          <w:szCs w:val="24"/>
        </w:rPr>
        <w:t xml:space="preserve"> </w:t>
      </w:r>
      <w:r w:rsidR="00F934DC">
        <w:rPr>
          <w:rFonts w:ascii="Times New Roman" w:hAnsi="Times New Roman" w:cs="Times New Roman"/>
          <w:sz w:val="24"/>
          <w:szCs w:val="24"/>
        </w:rPr>
        <w:t>kiemo statinius (lauko tualetus</w:t>
      </w:r>
      <w:r w:rsidR="00435051">
        <w:rPr>
          <w:rFonts w:ascii="Times New Roman" w:hAnsi="Times New Roman" w:cs="Times New Roman"/>
          <w:sz w:val="24"/>
          <w:szCs w:val="24"/>
        </w:rPr>
        <w:t xml:space="preserve"> – </w:t>
      </w:r>
      <w:r w:rsidR="00F934DC">
        <w:rPr>
          <w:rFonts w:ascii="Times New Roman" w:hAnsi="Times New Roman" w:cs="Times New Roman"/>
          <w:sz w:val="24"/>
          <w:szCs w:val="24"/>
        </w:rPr>
        <w:t xml:space="preserve">3vnt., unikalus Nr. 6693-5009-6059, inventorinis Nr. 01010003, statybos metai 1935, </w:t>
      </w:r>
      <w:r w:rsidR="00F934DC" w:rsidRPr="00E4379E">
        <w:rPr>
          <w:rFonts w:ascii="Times New Roman" w:hAnsi="Times New Roman" w:cs="Times New Roman"/>
          <w:color w:val="000000"/>
          <w:sz w:val="24"/>
          <w:szCs w:val="24"/>
        </w:rPr>
        <w:t xml:space="preserve">įsigijimo vertė </w:t>
      </w:r>
      <w:r w:rsidR="00F934DC">
        <w:rPr>
          <w:rFonts w:ascii="Times New Roman" w:hAnsi="Times New Roman" w:cs="Times New Roman"/>
          <w:color w:val="000000"/>
          <w:sz w:val="24"/>
          <w:szCs w:val="24"/>
        </w:rPr>
        <w:t>1 471</w:t>
      </w:r>
      <w:r w:rsidR="00F934DC" w:rsidRPr="00E4379E">
        <w:rPr>
          <w:rFonts w:ascii="Times New Roman" w:hAnsi="Times New Roman" w:cs="Times New Roman"/>
          <w:color w:val="000000"/>
          <w:sz w:val="24"/>
          <w:szCs w:val="24"/>
        </w:rPr>
        <w:t>,</w:t>
      </w:r>
      <w:r w:rsidR="00F934DC">
        <w:rPr>
          <w:rFonts w:ascii="Times New Roman" w:hAnsi="Times New Roman" w:cs="Times New Roman"/>
          <w:color w:val="000000"/>
          <w:sz w:val="24"/>
          <w:szCs w:val="24"/>
        </w:rPr>
        <w:t>00</w:t>
      </w:r>
      <w:r w:rsidR="00F934DC" w:rsidRPr="00E4379E">
        <w:rPr>
          <w:rFonts w:ascii="Times New Roman" w:hAnsi="Times New Roman" w:cs="Times New Roman"/>
          <w:color w:val="000000"/>
          <w:sz w:val="24"/>
          <w:szCs w:val="24"/>
        </w:rPr>
        <w:t xml:space="preserve"> Eur, likutinė vertė 0 Eur), esan</w:t>
      </w:r>
      <w:r w:rsidR="00F934DC">
        <w:rPr>
          <w:rFonts w:ascii="Times New Roman" w:hAnsi="Times New Roman" w:cs="Times New Roman"/>
          <w:color w:val="000000"/>
          <w:sz w:val="24"/>
          <w:szCs w:val="24"/>
        </w:rPr>
        <w:t>čius</w:t>
      </w:r>
      <w:r w:rsidR="00F934DC" w:rsidRPr="00E4379E">
        <w:rPr>
          <w:rFonts w:ascii="Times New Roman" w:hAnsi="Times New Roman" w:cs="Times New Roman"/>
          <w:color w:val="000000"/>
          <w:sz w:val="24"/>
          <w:szCs w:val="24"/>
        </w:rPr>
        <w:t xml:space="preserve"> V</w:t>
      </w:r>
      <w:r w:rsidR="00F934DC">
        <w:rPr>
          <w:rFonts w:ascii="Times New Roman" w:hAnsi="Times New Roman" w:cs="Times New Roman"/>
          <w:color w:val="000000"/>
          <w:sz w:val="24"/>
          <w:szCs w:val="24"/>
        </w:rPr>
        <w:t>ebrupės</w:t>
      </w:r>
      <w:r w:rsidR="00F934DC" w:rsidRPr="00E4379E">
        <w:rPr>
          <w:rFonts w:ascii="Times New Roman" w:hAnsi="Times New Roman" w:cs="Times New Roman"/>
          <w:color w:val="000000"/>
          <w:sz w:val="24"/>
          <w:szCs w:val="24"/>
        </w:rPr>
        <w:t xml:space="preserve"> g. </w:t>
      </w:r>
      <w:r w:rsidR="00F934DC">
        <w:rPr>
          <w:rFonts w:ascii="Times New Roman" w:hAnsi="Times New Roman" w:cs="Times New Roman"/>
          <w:color w:val="000000"/>
          <w:sz w:val="24"/>
          <w:szCs w:val="24"/>
        </w:rPr>
        <w:t>7</w:t>
      </w:r>
      <w:r w:rsidR="00F934DC" w:rsidRPr="00E4379E">
        <w:rPr>
          <w:rFonts w:ascii="Times New Roman" w:hAnsi="Times New Roman" w:cs="Times New Roman"/>
          <w:color w:val="000000"/>
          <w:sz w:val="24"/>
          <w:szCs w:val="24"/>
        </w:rPr>
        <w:t xml:space="preserve">, </w:t>
      </w:r>
      <w:r w:rsidR="00F934DC">
        <w:rPr>
          <w:rFonts w:ascii="Times New Roman" w:hAnsi="Times New Roman" w:cs="Times New Roman"/>
          <w:color w:val="000000"/>
          <w:sz w:val="24"/>
          <w:szCs w:val="24"/>
        </w:rPr>
        <w:t>Skaistgirių k.,</w:t>
      </w:r>
      <w:r w:rsidR="00F934DC" w:rsidRPr="00E4379E">
        <w:rPr>
          <w:rFonts w:ascii="Times New Roman" w:hAnsi="Times New Roman" w:cs="Times New Roman"/>
          <w:color w:val="000000"/>
          <w:sz w:val="24"/>
          <w:szCs w:val="24"/>
        </w:rPr>
        <w:t xml:space="preserve"> </w:t>
      </w:r>
      <w:r w:rsidR="00F934DC">
        <w:rPr>
          <w:rFonts w:ascii="Times New Roman" w:hAnsi="Times New Roman" w:cs="Times New Roman"/>
          <w:color w:val="000000"/>
          <w:sz w:val="24"/>
          <w:szCs w:val="24"/>
        </w:rPr>
        <w:t>Paįstrio sen., Panevėžio r. sav.</w:t>
      </w:r>
    </w:p>
    <w:p w:rsidR="00752826" w:rsidRPr="00752826" w:rsidRDefault="0037017F" w:rsidP="009B05EA">
      <w:pPr>
        <w:ind w:left="30" w:firstLine="690"/>
        <w:rPr>
          <w:sz w:val="24"/>
          <w:szCs w:val="24"/>
        </w:rPr>
        <w:sectPr w:rsidR="00752826" w:rsidRPr="00752826" w:rsidSect="00857986">
          <w:headerReference w:type="default" r:id="rId9"/>
          <w:pgSz w:w="11905" w:h="16837" w:code="9"/>
          <w:pgMar w:top="1077" w:right="567" w:bottom="1134" w:left="1701" w:header="567" w:footer="567" w:gutter="0"/>
          <w:cols w:space="1296"/>
          <w:titlePg/>
          <w:docGrid w:linePitch="360"/>
        </w:sectPr>
      </w:pPr>
      <w:r>
        <w:rPr>
          <w:color w:val="000000"/>
          <w:sz w:val="24"/>
          <w:szCs w:val="24"/>
        </w:rPr>
        <w:t>2</w:t>
      </w:r>
      <w:r w:rsidR="00F851DD" w:rsidRPr="008245D7">
        <w:rPr>
          <w:spacing w:val="-1"/>
          <w:sz w:val="24"/>
          <w:szCs w:val="24"/>
        </w:rPr>
        <w:t>.</w:t>
      </w:r>
      <w:r w:rsidR="00F934DC">
        <w:rPr>
          <w:spacing w:val="-1"/>
          <w:sz w:val="24"/>
          <w:szCs w:val="24"/>
        </w:rPr>
        <w:t xml:space="preserve"> </w:t>
      </w:r>
      <w:r w:rsidR="00E228EE" w:rsidRPr="008245D7">
        <w:rPr>
          <w:spacing w:val="-1"/>
          <w:sz w:val="24"/>
          <w:szCs w:val="24"/>
        </w:rPr>
        <w:t>Įgalioti</w:t>
      </w:r>
      <w:r w:rsidR="00E228EE">
        <w:rPr>
          <w:sz w:val="24"/>
          <w:szCs w:val="24"/>
        </w:rPr>
        <w:t xml:space="preserve"> </w:t>
      </w:r>
      <w:r w:rsidR="00000251">
        <w:rPr>
          <w:sz w:val="24"/>
          <w:szCs w:val="24"/>
        </w:rPr>
        <w:t>Panevėžio r</w:t>
      </w:r>
      <w:r w:rsidR="00F934DC">
        <w:rPr>
          <w:sz w:val="24"/>
          <w:szCs w:val="24"/>
        </w:rPr>
        <w:t>.</w:t>
      </w:r>
      <w:r w:rsidR="00F934DC" w:rsidRPr="00F934DC">
        <w:rPr>
          <w:sz w:val="24"/>
          <w:szCs w:val="24"/>
        </w:rPr>
        <w:t xml:space="preserve"> </w:t>
      </w:r>
      <w:r w:rsidR="00F934DC">
        <w:rPr>
          <w:sz w:val="24"/>
          <w:szCs w:val="24"/>
        </w:rPr>
        <w:t xml:space="preserve">Paįstrio Juozo Zikaro gimnazijos </w:t>
      </w:r>
      <w:r w:rsidR="00F8307D">
        <w:rPr>
          <w:sz w:val="24"/>
          <w:szCs w:val="24"/>
        </w:rPr>
        <w:t>direktorių 1</w:t>
      </w:r>
      <w:r w:rsidR="00752826">
        <w:rPr>
          <w:sz w:val="24"/>
          <w:szCs w:val="24"/>
        </w:rPr>
        <w:t xml:space="preserve"> </w:t>
      </w:r>
      <w:r w:rsidR="00F934DC">
        <w:rPr>
          <w:sz w:val="24"/>
          <w:szCs w:val="24"/>
        </w:rPr>
        <w:t>p</w:t>
      </w:r>
      <w:r w:rsidR="00752826">
        <w:rPr>
          <w:sz w:val="24"/>
          <w:szCs w:val="24"/>
        </w:rPr>
        <w:t xml:space="preserve">unkte nurodytą </w:t>
      </w:r>
      <w:r w:rsidR="00A57607">
        <w:rPr>
          <w:sz w:val="24"/>
          <w:szCs w:val="24"/>
        </w:rPr>
        <w:t xml:space="preserve">turtą iki </w:t>
      </w:r>
      <w:r w:rsidR="00752826" w:rsidRPr="008245D7">
        <w:rPr>
          <w:spacing w:val="-1"/>
          <w:sz w:val="24"/>
          <w:szCs w:val="24"/>
        </w:rPr>
        <w:t>20</w:t>
      </w:r>
      <w:r w:rsidR="00752826">
        <w:rPr>
          <w:spacing w:val="-1"/>
          <w:sz w:val="24"/>
          <w:szCs w:val="24"/>
        </w:rPr>
        <w:t>2</w:t>
      </w:r>
      <w:r w:rsidR="00F934DC">
        <w:rPr>
          <w:spacing w:val="-1"/>
          <w:sz w:val="24"/>
          <w:szCs w:val="24"/>
        </w:rPr>
        <w:t>1</w:t>
      </w:r>
      <w:r w:rsidR="00752826" w:rsidRPr="008245D7">
        <w:rPr>
          <w:spacing w:val="-1"/>
          <w:sz w:val="24"/>
          <w:szCs w:val="24"/>
        </w:rPr>
        <w:t xml:space="preserve"> m.</w:t>
      </w:r>
      <w:r w:rsidR="00752826">
        <w:rPr>
          <w:spacing w:val="-1"/>
          <w:sz w:val="24"/>
          <w:szCs w:val="24"/>
        </w:rPr>
        <w:t xml:space="preserve"> </w:t>
      </w:r>
      <w:r w:rsidR="00F934DC">
        <w:rPr>
          <w:spacing w:val="-1"/>
          <w:sz w:val="24"/>
          <w:szCs w:val="24"/>
        </w:rPr>
        <w:t>birželio 30</w:t>
      </w:r>
      <w:r w:rsidR="00752826" w:rsidRPr="008245D7">
        <w:rPr>
          <w:spacing w:val="-1"/>
          <w:sz w:val="24"/>
          <w:szCs w:val="24"/>
        </w:rPr>
        <w:t xml:space="preserve"> d. likviduot</w:t>
      </w:r>
      <w:r w:rsidR="00752826">
        <w:rPr>
          <w:spacing w:val="-1"/>
          <w:sz w:val="24"/>
          <w:szCs w:val="24"/>
        </w:rPr>
        <w:t>i teisės aktų nustatyta tvarka.</w:t>
      </w:r>
    </w:p>
    <w:p w:rsidR="00857986" w:rsidRDefault="00857986" w:rsidP="00F8307D">
      <w:pPr>
        <w:ind w:left="30" w:firstLine="690"/>
        <w:jc w:val="both"/>
        <w:rPr>
          <w:color w:val="000000"/>
          <w:sz w:val="24"/>
          <w:szCs w:val="24"/>
        </w:rPr>
        <w:sectPr w:rsidR="00857986" w:rsidSect="00857986">
          <w:type w:val="continuous"/>
          <w:pgSz w:w="11905" w:h="16837" w:code="9"/>
          <w:pgMar w:top="1077" w:right="567" w:bottom="1134" w:left="1701" w:header="567" w:footer="567" w:gutter="0"/>
          <w:cols w:space="1296"/>
          <w:titlePg/>
          <w:docGrid w:linePitch="360"/>
        </w:sectPr>
      </w:pPr>
    </w:p>
    <w:p w:rsidR="006B44B8" w:rsidRDefault="006B44B8" w:rsidP="006B44B8">
      <w:pPr>
        <w:ind w:left="30" w:firstLine="690"/>
        <w:jc w:val="center"/>
        <w:rPr>
          <w:sz w:val="24"/>
          <w:szCs w:val="24"/>
        </w:rPr>
      </w:pPr>
    </w:p>
    <w:p w:rsidR="009B05EA" w:rsidRDefault="009B05EA" w:rsidP="009B05EA">
      <w:pPr>
        <w:tabs>
          <w:tab w:val="left" w:pos="1134"/>
        </w:tabs>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t xml:space="preserve">         Povilas Žagunis</w:t>
      </w: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sectPr w:rsidR="00A61712" w:rsidSect="00FD7793">
      <w:headerReference w:type="default" r:id="rId10"/>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B4F" w:rsidRDefault="00726B4F" w:rsidP="005B17D5">
      <w:r>
        <w:separator/>
      </w:r>
    </w:p>
  </w:endnote>
  <w:endnote w:type="continuationSeparator" w:id="0">
    <w:p w:rsidR="00726B4F" w:rsidRDefault="00726B4F" w:rsidP="005B1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B4F" w:rsidRDefault="00726B4F" w:rsidP="005B17D5">
      <w:r>
        <w:separator/>
      </w:r>
    </w:p>
  </w:footnote>
  <w:footnote w:type="continuationSeparator" w:id="0">
    <w:p w:rsidR="00726B4F" w:rsidRDefault="00726B4F" w:rsidP="005B1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284" w:rsidRDefault="00571284">
    <w:pPr>
      <w:pStyle w:val="Header"/>
      <w:jc w:val="center"/>
    </w:pPr>
  </w:p>
  <w:p w:rsidR="00571284" w:rsidRDefault="005712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D15" w:rsidRDefault="00915D15">
    <w:pPr>
      <w:pStyle w:val="Header"/>
      <w:jc w:val="center"/>
    </w:pPr>
  </w:p>
  <w:p w:rsidR="00915D15" w:rsidRDefault="00915D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4"/>
  </w:hdrShapeDefaults>
  <w:footnotePr>
    <w:footnote w:id="-1"/>
    <w:footnote w:id="0"/>
  </w:footnotePr>
  <w:endnotePr>
    <w:endnote w:id="-1"/>
    <w:endnote w:id="0"/>
  </w:endnotePr>
  <w:compat>
    <w:spaceForUL/>
    <w:balanceSingleByteDoubleByteWidth/>
    <w:doNotLeaveBackslashAlone/>
    <w:ulTrailSpace/>
    <w:adjustLineHeightInTable/>
  </w:compat>
  <w:rsids>
    <w:rsidRoot w:val="00FD3318"/>
    <w:rsid w:val="00000251"/>
    <w:rsid w:val="00006910"/>
    <w:rsid w:val="00011B8F"/>
    <w:rsid w:val="00032DA0"/>
    <w:rsid w:val="00042E8A"/>
    <w:rsid w:val="00047FA6"/>
    <w:rsid w:val="00061B24"/>
    <w:rsid w:val="00075DD8"/>
    <w:rsid w:val="00083BB6"/>
    <w:rsid w:val="000938FE"/>
    <w:rsid w:val="000A5B0F"/>
    <w:rsid w:val="000E22CC"/>
    <w:rsid w:val="001331E1"/>
    <w:rsid w:val="00137679"/>
    <w:rsid w:val="001457AB"/>
    <w:rsid w:val="00146D51"/>
    <w:rsid w:val="00166617"/>
    <w:rsid w:val="001704D1"/>
    <w:rsid w:val="00182CAC"/>
    <w:rsid w:val="00182FED"/>
    <w:rsid w:val="00186530"/>
    <w:rsid w:val="00186E76"/>
    <w:rsid w:val="001B13D2"/>
    <w:rsid w:val="001E56A1"/>
    <w:rsid w:val="001E5C41"/>
    <w:rsid w:val="001E5CB2"/>
    <w:rsid w:val="0020130D"/>
    <w:rsid w:val="00230D53"/>
    <w:rsid w:val="002623B5"/>
    <w:rsid w:val="002759E0"/>
    <w:rsid w:val="00291797"/>
    <w:rsid w:val="002B6BE4"/>
    <w:rsid w:val="002E5D55"/>
    <w:rsid w:val="002F5849"/>
    <w:rsid w:val="0030379E"/>
    <w:rsid w:val="003069EC"/>
    <w:rsid w:val="0032135B"/>
    <w:rsid w:val="0032232F"/>
    <w:rsid w:val="003329A9"/>
    <w:rsid w:val="00357063"/>
    <w:rsid w:val="00364FBE"/>
    <w:rsid w:val="0037017F"/>
    <w:rsid w:val="00381BF0"/>
    <w:rsid w:val="00387B27"/>
    <w:rsid w:val="00391428"/>
    <w:rsid w:val="00395370"/>
    <w:rsid w:val="003A2475"/>
    <w:rsid w:val="003A28C7"/>
    <w:rsid w:val="003A2AF6"/>
    <w:rsid w:val="003B6A44"/>
    <w:rsid w:val="003E0CD3"/>
    <w:rsid w:val="003F20AB"/>
    <w:rsid w:val="00410EE6"/>
    <w:rsid w:val="004163F3"/>
    <w:rsid w:val="00435051"/>
    <w:rsid w:val="00450C07"/>
    <w:rsid w:val="00457E99"/>
    <w:rsid w:val="004605F8"/>
    <w:rsid w:val="00475D6F"/>
    <w:rsid w:val="004A5284"/>
    <w:rsid w:val="004B1123"/>
    <w:rsid w:val="004C679F"/>
    <w:rsid w:val="004D146E"/>
    <w:rsid w:val="004D3ADE"/>
    <w:rsid w:val="004E5D7E"/>
    <w:rsid w:val="004F1D5B"/>
    <w:rsid w:val="00500C3D"/>
    <w:rsid w:val="005031F2"/>
    <w:rsid w:val="00525596"/>
    <w:rsid w:val="00546B98"/>
    <w:rsid w:val="00551C5F"/>
    <w:rsid w:val="0055216D"/>
    <w:rsid w:val="005527D0"/>
    <w:rsid w:val="005565C1"/>
    <w:rsid w:val="00560BC1"/>
    <w:rsid w:val="00563497"/>
    <w:rsid w:val="00565CCF"/>
    <w:rsid w:val="00571284"/>
    <w:rsid w:val="005841B0"/>
    <w:rsid w:val="00592FD5"/>
    <w:rsid w:val="005B17D5"/>
    <w:rsid w:val="005D0AA7"/>
    <w:rsid w:val="005F55E4"/>
    <w:rsid w:val="00600D49"/>
    <w:rsid w:val="00634905"/>
    <w:rsid w:val="0064765C"/>
    <w:rsid w:val="00676D4D"/>
    <w:rsid w:val="006776FE"/>
    <w:rsid w:val="006779BA"/>
    <w:rsid w:val="006A28BF"/>
    <w:rsid w:val="006B385F"/>
    <w:rsid w:val="006B44B8"/>
    <w:rsid w:val="006C161C"/>
    <w:rsid w:val="006C2913"/>
    <w:rsid w:val="006C6A4A"/>
    <w:rsid w:val="006D204E"/>
    <w:rsid w:val="006E6B84"/>
    <w:rsid w:val="006F272B"/>
    <w:rsid w:val="007010EE"/>
    <w:rsid w:val="00716072"/>
    <w:rsid w:val="00726B4F"/>
    <w:rsid w:val="007404A9"/>
    <w:rsid w:val="00743FE4"/>
    <w:rsid w:val="0074696F"/>
    <w:rsid w:val="00752826"/>
    <w:rsid w:val="00765438"/>
    <w:rsid w:val="00765F5F"/>
    <w:rsid w:val="00787BDE"/>
    <w:rsid w:val="007902E3"/>
    <w:rsid w:val="007956A6"/>
    <w:rsid w:val="007A4AA8"/>
    <w:rsid w:val="007B5143"/>
    <w:rsid w:val="007D3F5B"/>
    <w:rsid w:val="007D5E50"/>
    <w:rsid w:val="007E61EF"/>
    <w:rsid w:val="007F23E4"/>
    <w:rsid w:val="007F3DB8"/>
    <w:rsid w:val="008031A0"/>
    <w:rsid w:val="008050C9"/>
    <w:rsid w:val="00814D85"/>
    <w:rsid w:val="0082452B"/>
    <w:rsid w:val="008245D7"/>
    <w:rsid w:val="008272CD"/>
    <w:rsid w:val="00834001"/>
    <w:rsid w:val="00857986"/>
    <w:rsid w:val="008863D0"/>
    <w:rsid w:val="00887C0E"/>
    <w:rsid w:val="008A0286"/>
    <w:rsid w:val="008B1424"/>
    <w:rsid w:val="008B17DB"/>
    <w:rsid w:val="008B2CD6"/>
    <w:rsid w:val="008B5271"/>
    <w:rsid w:val="008D1BE3"/>
    <w:rsid w:val="008D1D2C"/>
    <w:rsid w:val="008D7219"/>
    <w:rsid w:val="008E3927"/>
    <w:rsid w:val="00903204"/>
    <w:rsid w:val="009118B0"/>
    <w:rsid w:val="00911A9D"/>
    <w:rsid w:val="00915D15"/>
    <w:rsid w:val="00916DAA"/>
    <w:rsid w:val="00937561"/>
    <w:rsid w:val="00940446"/>
    <w:rsid w:val="009502C7"/>
    <w:rsid w:val="009638DE"/>
    <w:rsid w:val="00966DC3"/>
    <w:rsid w:val="0098107C"/>
    <w:rsid w:val="009B05EA"/>
    <w:rsid w:val="009B29F7"/>
    <w:rsid w:val="009C06EE"/>
    <w:rsid w:val="009C33B5"/>
    <w:rsid w:val="009D2C7B"/>
    <w:rsid w:val="00A00F7C"/>
    <w:rsid w:val="00A22A02"/>
    <w:rsid w:val="00A24479"/>
    <w:rsid w:val="00A3235E"/>
    <w:rsid w:val="00A3642E"/>
    <w:rsid w:val="00A57192"/>
    <w:rsid w:val="00A57607"/>
    <w:rsid w:val="00A60042"/>
    <w:rsid w:val="00A61712"/>
    <w:rsid w:val="00A96B33"/>
    <w:rsid w:val="00AB7AD6"/>
    <w:rsid w:val="00AC590B"/>
    <w:rsid w:val="00AC7B77"/>
    <w:rsid w:val="00AD176E"/>
    <w:rsid w:val="00B22F65"/>
    <w:rsid w:val="00B46A58"/>
    <w:rsid w:val="00B607F6"/>
    <w:rsid w:val="00B7644C"/>
    <w:rsid w:val="00BB49D7"/>
    <w:rsid w:val="00BC13D5"/>
    <w:rsid w:val="00BE1A98"/>
    <w:rsid w:val="00BE6D2D"/>
    <w:rsid w:val="00C14695"/>
    <w:rsid w:val="00C173A5"/>
    <w:rsid w:val="00C25AC4"/>
    <w:rsid w:val="00C27FC2"/>
    <w:rsid w:val="00C30F8C"/>
    <w:rsid w:val="00C81B91"/>
    <w:rsid w:val="00CB4776"/>
    <w:rsid w:val="00CD5076"/>
    <w:rsid w:val="00CE3D0D"/>
    <w:rsid w:val="00CE4959"/>
    <w:rsid w:val="00CE7834"/>
    <w:rsid w:val="00CF19A3"/>
    <w:rsid w:val="00D25C34"/>
    <w:rsid w:val="00D32682"/>
    <w:rsid w:val="00D63340"/>
    <w:rsid w:val="00D66005"/>
    <w:rsid w:val="00D733FA"/>
    <w:rsid w:val="00D94DB6"/>
    <w:rsid w:val="00DA7BE2"/>
    <w:rsid w:val="00DB5D9F"/>
    <w:rsid w:val="00E13D63"/>
    <w:rsid w:val="00E228EE"/>
    <w:rsid w:val="00E34094"/>
    <w:rsid w:val="00E41D97"/>
    <w:rsid w:val="00E434DD"/>
    <w:rsid w:val="00E8592C"/>
    <w:rsid w:val="00EB1837"/>
    <w:rsid w:val="00EB331D"/>
    <w:rsid w:val="00EC2963"/>
    <w:rsid w:val="00EC6548"/>
    <w:rsid w:val="00EC7C2B"/>
    <w:rsid w:val="00EF030D"/>
    <w:rsid w:val="00F10F57"/>
    <w:rsid w:val="00F17388"/>
    <w:rsid w:val="00F321F5"/>
    <w:rsid w:val="00F35485"/>
    <w:rsid w:val="00F41725"/>
    <w:rsid w:val="00F422CC"/>
    <w:rsid w:val="00F44CF3"/>
    <w:rsid w:val="00F542E0"/>
    <w:rsid w:val="00F612BB"/>
    <w:rsid w:val="00F67836"/>
    <w:rsid w:val="00F76C4C"/>
    <w:rsid w:val="00F8307D"/>
    <w:rsid w:val="00F851DD"/>
    <w:rsid w:val="00F934DC"/>
    <w:rsid w:val="00FC7D2C"/>
    <w:rsid w:val="00FD3318"/>
    <w:rsid w:val="00FD7793"/>
    <w:rsid w:val="00FF43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446"/>
    <w:pPr>
      <w:suppressAutoHyphens/>
    </w:pPr>
    <w:rPr>
      <w:lang w:eastAsia="ar-SA"/>
    </w:rPr>
  </w:style>
  <w:style w:type="paragraph" w:styleId="Heading1">
    <w:name w:val="heading 1"/>
    <w:basedOn w:val="Normal"/>
    <w:next w:val="Normal"/>
    <w:qFormat/>
    <w:rsid w:val="00940446"/>
    <w:pPr>
      <w:keepNext/>
      <w:numPr>
        <w:numId w:val="1"/>
      </w:numPr>
      <w:jc w:val="center"/>
      <w:outlineLvl w:val="0"/>
    </w:pPr>
    <w:rPr>
      <w:sz w:val="24"/>
    </w:rPr>
  </w:style>
  <w:style w:type="paragraph" w:styleId="Heading3">
    <w:name w:val="heading 3"/>
    <w:basedOn w:val="Normal"/>
    <w:next w:val="Normal"/>
    <w:qFormat/>
    <w:rsid w:val="0094044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40446"/>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40446"/>
  </w:style>
  <w:style w:type="character" w:customStyle="1" w:styleId="WW-Absatz-Standardschriftart">
    <w:name w:val="WW-Absatz-Standardschriftart"/>
    <w:rsid w:val="00940446"/>
  </w:style>
  <w:style w:type="character" w:customStyle="1" w:styleId="WW-Absatz-Standardschriftart1">
    <w:name w:val="WW-Absatz-Standardschriftart1"/>
    <w:rsid w:val="00940446"/>
  </w:style>
  <w:style w:type="character" w:customStyle="1" w:styleId="WW-Absatz-Standardschriftart11">
    <w:name w:val="WW-Absatz-Standardschriftart11"/>
    <w:rsid w:val="00940446"/>
  </w:style>
  <w:style w:type="character" w:customStyle="1" w:styleId="WW-Absatz-Standardschriftart111">
    <w:name w:val="WW-Absatz-Standardschriftart111"/>
    <w:rsid w:val="00940446"/>
  </w:style>
  <w:style w:type="character" w:customStyle="1" w:styleId="WW-Absatz-Standardschriftart1111">
    <w:name w:val="WW-Absatz-Standardschriftart1111"/>
    <w:rsid w:val="00940446"/>
  </w:style>
  <w:style w:type="character" w:customStyle="1" w:styleId="WW-Absatz-Standardschriftart11111">
    <w:name w:val="WW-Absatz-Standardschriftart11111"/>
    <w:rsid w:val="00940446"/>
  </w:style>
  <w:style w:type="character" w:customStyle="1" w:styleId="WW-Absatz-Standardschriftart111111">
    <w:name w:val="WW-Absatz-Standardschriftart111111"/>
    <w:rsid w:val="00940446"/>
  </w:style>
  <w:style w:type="character" w:customStyle="1" w:styleId="WW-Absatz-Standardschriftart1111111">
    <w:name w:val="WW-Absatz-Standardschriftart1111111"/>
    <w:rsid w:val="00940446"/>
  </w:style>
  <w:style w:type="character" w:customStyle="1" w:styleId="WW-Absatz-Standardschriftart11111111">
    <w:name w:val="WW-Absatz-Standardschriftart11111111"/>
    <w:rsid w:val="00940446"/>
  </w:style>
  <w:style w:type="character" w:customStyle="1" w:styleId="WW-Absatz-Standardschriftart111111111">
    <w:name w:val="WW-Absatz-Standardschriftart111111111"/>
    <w:rsid w:val="00940446"/>
  </w:style>
  <w:style w:type="character" w:customStyle="1" w:styleId="WW-Absatz-Standardschriftart1111111111">
    <w:name w:val="WW-Absatz-Standardschriftart1111111111"/>
    <w:rsid w:val="00940446"/>
  </w:style>
  <w:style w:type="character" w:customStyle="1" w:styleId="WW-Absatz-Standardschriftart11111111111">
    <w:name w:val="WW-Absatz-Standardschriftart11111111111"/>
    <w:rsid w:val="00940446"/>
  </w:style>
  <w:style w:type="character" w:customStyle="1" w:styleId="WW-Absatz-Standardschriftart111111111111">
    <w:name w:val="WW-Absatz-Standardschriftart111111111111"/>
    <w:rsid w:val="00940446"/>
  </w:style>
  <w:style w:type="character" w:customStyle="1" w:styleId="Numatytasispastraiposriftas1">
    <w:name w:val="Numatytasis pastraipos šriftas1"/>
    <w:rsid w:val="00940446"/>
  </w:style>
  <w:style w:type="character" w:customStyle="1" w:styleId="Numeravimosimboliai">
    <w:name w:val="Numeravimo simboliai"/>
    <w:rsid w:val="00940446"/>
  </w:style>
  <w:style w:type="paragraph" w:customStyle="1" w:styleId="Antrat1">
    <w:name w:val="Antraštė1"/>
    <w:basedOn w:val="Normal"/>
    <w:next w:val="BodyText"/>
    <w:rsid w:val="00940446"/>
    <w:pPr>
      <w:keepNext/>
      <w:spacing w:before="240" w:after="120"/>
    </w:pPr>
    <w:rPr>
      <w:rFonts w:ascii="Arial" w:eastAsia="MS Mincho" w:hAnsi="Arial" w:cs="Tahoma"/>
      <w:sz w:val="28"/>
      <w:szCs w:val="28"/>
    </w:rPr>
  </w:style>
  <w:style w:type="paragraph" w:styleId="BodyText">
    <w:name w:val="Body Text"/>
    <w:basedOn w:val="Normal"/>
    <w:rsid w:val="00940446"/>
    <w:pPr>
      <w:spacing w:after="120"/>
    </w:pPr>
  </w:style>
  <w:style w:type="paragraph" w:styleId="List">
    <w:name w:val="List"/>
    <w:basedOn w:val="BodyText"/>
    <w:rsid w:val="00940446"/>
    <w:rPr>
      <w:rFonts w:cs="Tahoma"/>
    </w:rPr>
  </w:style>
  <w:style w:type="paragraph" w:customStyle="1" w:styleId="Pavadinimas1">
    <w:name w:val="Pavadinimas1"/>
    <w:basedOn w:val="Normal"/>
    <w:rsid w:val="00940446"/>
    <w:pPr>
      <w:suppressLineNumbers/>
      <w:spacing w:before="120" w:after="120"/>
    </w:pPr>
    <w:rPr>
      <w:rFonts w:cs="Tahoma"/>
      <w:i/>
      <w:iCs/>
      <w:sz w:val="24"/>
      <w:szCs w:val="24"/>
    </w:rPr>
  </w:style>
  <w:style w:type="paragraph" w:customStyle="1" w:styleId="Rodykl">
    <w:name w:val="Rodyklė"/>
    <w:basedOn w:val="Normal"/>
    <w:rsid w:val="00940446"/>
    <w:pPr>
      <w:suppressLineNumbers/>
    </w:pPr>
    <w:rPr>
      <w:rFonts w:cs="Tahoma"/>
    </w:rPr>
  </w:style>
  <w:style w:type="paragraph" w:styleId="Title">
    <w:name w:val="Title"/>
    <w:basedOn w:val="Antrat1"/>
    <w:next w:val="Subtitle"/>
    <w:qFormat/>
    <w:rsid w:val="00940446"/>
  </w:style>
  <w:style w:type="paragraph" w:styleId="Subtitle">
    <w:name w:val="Subtitle"/>
    <w:basedOn w:val="Antrat1"/>
    <w:next w:val="BodyText"/>
    <w:qFormat/>
    <w:rsid w:val="00940446"/>
    <w:pPr>
      <w:jc w:val="center"/>
    </w:pPr>
    <w:rPr>
      <w:i/>
      <w:iCs/>
    </w:rPr>
  </w:style>
  <w:style w:type="paragraph" w:styleId="Header">
    <w:name w:val="header"/>
    <w:basedOn w:val="Normal"/>
    <w:link w:val="HeaderChar"/>
    <w:uiPriority w:val="99"/>
    <w:rsid w:val="00940446"/>
    <w:pPr>
      <w:tabs>
        <w:tab w:val="center" w:pos="4153"/>
        <w:tab w:val="right" w:pos="8306"/>
      </w:tabs>
    </w:pPr>
  </w:style>
  <w:style w:type="paragraph" w:styleId="BodyTextIndent">
    <w:name w:val="Body Text Indent"/>
    <w:basedOn w:val="Normal"/>
    <w:rsid w:val="00940446"/>
    <w:pPr>
      <w:ind w:left="1440"/>
    </w:pPr>
    <w:rPr>
      <w:b/>
      <w:sz w:val="24"/>
    </w:rPr>
  </w:style>
  <w:style w:type="paragraph" w:styleId="HTMLPreformatted">
    <w:name w:val="HTML Preformatted"/>
    <w:basedOn w:val="Normal"/>
    <w:rsid w:val="00940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rsid w:val="00940446"/>
    <w:pPr>
      <w:spacing w:after="120"/>
      <w:ind w:left="283"/>
    </w:pPr>
    <w:rPr>
      <w:sz w:val="16"/>
      <w:szCs w:val="16"/>
    </w:rPr>
  </w:style>
  <w:style w:type="paragraph" w:styleId="BalloonText">
    <w:name w:val="Balloon Text"/>
    <w:basedOn w:val="Normal"/>
    <w:rsid w:val="00940446"/>
    <w:rPr>
      <w:rFonts w:ascii="Tahoma" w:hAnsi="Tahoma" w:cs="Tahoma"/>
      <w:sz w:val="16"/>
      <w:szCs w:val="16"/>
    </w:rPr>
  </w:style>
  <w:style w:type="paragraph" w:customStyle="1" w:styleId="prastasistinklapis">
    <w:name w:val="Įprastasis (tinklapis)"/>
    <w:basedOn w:val="Normal"/>
    <w:rsid w:val="00940446"/>
    <w:pPr>
      <w:spacing w:before="280" w:after="280"/>
    </w:pPr>
    <w:rPr>
      <w:sz w:val="24"/>
      <w:szCs w:val="24"/>
      <w:lang w:val="en-US"/>
    </w:rPr>
  </w:style>
  <w:style w:type="paragraph" w:customStyle="1" w:styleId="Lentelsturinys">
    <w:name w:val="Lentelės turinys"/>
    <w:basedOn w:val="Normal"/>
    <w:rsid w:val="00940446"/>
    <w:pPr>
      <w:suppressLineNumbers/>
    </w:pPr>
  </w:style>
  <w:style w:type="paragraph" w:customStyle="1" w:styleId="Lentelsantrat">
    <w:name w:val="Lentelės antraštė"/>
    <w:basedOn w:val="Lentelsturinys"/>
    <w:rsid w:val="00940446"/>
    <w:pPr>
      <w:jc w:val="center"/>
    </w:pPr>
    <w:rPr>
      <w:b/>
      <w:bCs/>
    </w:rPr>
  </w:style>
  <w:style w:type="paragraph" w:customStyle="1" w:styleId="Standard">
    <w:name w:val="Standard"/>
    <w:rsid w:val="005527D0"/>
    <w:pPr>
      <w:suppressAutoHyphens/>
      <w:autoSpaceDN w:val="0"/>
      <w:textAlignment w:val="baseline"/>
    </w:pPr>
    <w:rPr>
      <w:kern w:val="3"/>
    </w:rPr>
  </w:style>
  <w:style w:type="paragraph" w:styleId="NoSpacing">
    <w:name w:val="No Spacing"/>
    <w:uiPriority w:val="1"/>
    <w:qFormat/>
    <w:rsid w:val="008245D7"/>
    <w:pPr>
      <w:suppressAutoHyphens/>
    </w:pPr>
    <w:rPr>
      <w:lang w:eastAsia="ar-SA"/>
    </w:rPr>
  </w:style>
  <w:style w:type="table" w:styleId="TableGrid">
    <w:name w:val="Table Grid"/>
    <w:basedOn w:val="TableNormal"/>
    <w:uiPriority w:val="39"/>
    <w:rsid w:val="009B29F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TableNormal"/>
    <w:next w:val="TableGrid"/>
    <w:uiPriority w:val="59"/>
    <w:rsid w:val="008E392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uiPriority w:val="59"/>
    <w:rsid w:val="008A028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B17D5"/>
    <w:pPr>
      <w:tabs>
        <w:tab w:val="center" w:pos="4819"/>
        <w:tab w:val="right" w:pos="9638"/>
      </w:tabs>
    </w:pPr>
  </w:style>
  <w:style w:type="character" w:customStyle="1" w:styleId="FooterChar">
    <w:name w:val="Footer Char"/>
    <w:basedOn w:val="DefaultParagraphFont"/>
    <w:link w:val="Footer"/>
    <w:uiPriority w:val="99"/>
    <w:rsid w:val="005B17D5"/>
    <w:rPr>
      <w:lang w:eastAsia="ar-SA"/>
    </w:rPr>
  </w:style>
  <w:style w:type="character" w:customStyle="1" w:styleId="HeaderChar">
    <w:name w:val="Header Char"/>
    <w:basedOn w:val="DefaultParagraphFont"/>
    <w:link w:val="Header"/>
    <w:uiPriority w:val="99"/>
    <w:rsid w:val="005B17D5"/>
    <w:rPr>
      <w:lang w:eastAsia="ar-SA"/>
    </w:rPr>
  </w:style>
  <w:style w:type="paragraph" w:customStyle="1" w:styleId="v1msonormal">
    <w:name w:val="v1msonormal"/>
    <w:basedOn w:val="Normal"/>
    <w:rsid w:val="00F934DC"/>
    <w:pPr>
      <w:suppressAutoHyphens w:val="0"/>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r="http://schemas.openxmlformats.org/officeDocument/2006/relationships" xmlns:w="http://schemas.openxmlformats.org/wordprocessingml/2006/main">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70775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A3981-7BE4-470E-A2F3-58783E47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1390</Words>
  <Characters>793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Lenovo</cp:lastModifiedBy>
  <cp:revision>8</cp:revision>
  <cp:lastPrinted>2020-08-05T09:19:00Z</cp:lastPrinted>
  <dcterms:created xsi:type="dcterms:W3CDTF">2021-01-11T12:58:00Z</dcterms:created>
  <dcterms:modified xsi:type="dcterms:W3CDTF">2021-01-21T09:41:00Z</dcterms:modified>
</cp:coreProperties>
</file>