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9045E5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</w:pP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VŠĮ VELŽIO KOMUNALINĮ ŪKĮ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</w:rPr>
      </w:pPr>
      <w:r>
        <w:rPr>
          <w:sz w:val="24"/>
        </w:rPr>
        <w:t>202</w:t>
      </w:r>
      <w:r w:rsidR="00FA4DE5">
        <w:rPr>
          <w:sz w:val="24"/>
        </w:rPr>
        <w:t>1</w:t>
      </w:r>
      <w:r w:rsidR="00FA32A6">
        <w:rPr>
          <w:sz w:val="24"/>
        </w:rPr>
        <w:t xml:space="preserve"> m. </w:t>
      </w:r>
      <w:r w:rsidR="00FA4DE5">
        <w:rPr>
          <w:sz w:val="24"/>
        </w:rPr>
        <w:t>vasario 25</w:t>
      </w:r>
      <w:r w:rsidR="00A22A02">
        <w:rPr>
          <w:sz w:val="24"/>
        </w:rPr>
        <w:t xml:space="preserve"> d</w:t>
      </w:r>
      <w:r w:rsidR="00A57192">
        <w:rPr>
          <w:sz w:val="24"/>
        </w:rPr>
        <w:t>. Nr. T-</w:t>
      </w:r>
      <w:r w:rsidR="00933FAF">
        <w:rPr>
          <w:sz w:val="24"/>
        </w:rPr>
        <w:t>28</w:t>
      </w:r>
      <w:bookmarkStart w:id="0" w:name="_GoBack"/>
      <w:bookmarkEnd w:id="0"/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9045E5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</w:t>
      </w:r>
      <w:r w:rsidR="00526624">
        <w:rPr>
          <w:sz w:val="24"/>
          <w:szCs w:val="24"/>
        </w:rPr>
        <w:t xml:space="preserve">2 straipsnio 1 </w:t>
      </w:r>
      <w:r w:rsidR="00597ABD">
        <w:rPr>
          <w:sz w:val="24"/>
          <w:szCs w:val="24"/>
        </w:rPr>
        <w:t>dalies 2 punktu</w:t>
      </w:r>
      <w:r>
        <w:rPr>
          <w:sz w:val="24"/>
          <w:szCs w:val="24"/>
        </w:rPr>
        <w:t>,</w:t>
      </w:r>
      <w:r w:rsidR="00597ABD">
        <w:rPr>
          <w:sz w:val="24"/>
          <w:szCs w:val="24"/>
        </w:rPr>
        <w:t xml:space="preserve"> 2 dalies</w:t>
      </w:r>
      <w:r w:rsidR="001C1755">
        <w:rPr>
          <w:sz w:val="24"/>
          <w:szCs w:val="24"/>
        </w:rPr>
        <w:t xml:space="preserve"> 5, 6</w:t>
      </w:r>
      <w:r w:rsidR="000A0795">
        <w:rPr>
          <w:sz w:val="24"/>
          <w:szCs w:val="24"/>
        </w:rPr>
        <w:t xml:space="preserve"> ir 7 punktais, Sprendimo investuoti valstybės ir savivaldybių tu</w:t>
      </w:r>
      <w:r w:rsidR="00A142BA">
        <w:rPr>
          <w:sz w:val="24"/>
          <w:szCs w:val="24"/>
        </w:rPr>
        <w:t>rtą priėmimo tvarkos aprašu</w:t>
      </w:r>
      <w:r w:rsidR="00F851DD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Lietuvos Respublikos Vyriausybės 200</w:t>
      </w:r>
      <w:r w:rsidR="00A142B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142BA">
        <w:rPr>
          <w:sz w:val="24"/>
          <w:szCs w:val="24"/>
        </w:rPr>
        <w:t xml:space="preserve">liepos 4 </w:t>
      </w:r>
      <w:r w:rsidR="001C1755">
        <w:rPr>
          <w:sz w:val="24"/>
          <w:szCs w:val="24"/>
        </w:rPr>
        <w:t xml:space="preserve">d. </w:t>
      </w:r>
      <w:r w:rsidR="00A142BA">
        <w:rPr>
          <w:sz w:val="24"/>
          <w:szCs w:val="24"/>
        </w:rPr>
        <w:t>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>“</w:t>
      </w:r>
      <w:r w:rsidR="00526624">
        <w:rPr>
          <w:color w:val="000000"/>
          <w:sz w:val="24"/>
          <w:szCs w:val="24"/>
        </w:rPr>
        <w:t>,</w:t>
      </w:r>
      <w:r w:rsidR="00A142BA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atsižvelgdama į</w:t>
      </w:r>
      <w:r w:rsidR="00EB331D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Panevėžio rajono savivaldybės </w:t>
      </w:r>
      <w:r w:rsidR="000336FF">
        <w:rPr>
          <w:sz w:val="24"/>
          <w:szCs w:val="24"/>
        </w:rPr>
        <w:t>administracijos direktoriaus 202</w:t>
      </w:r>
      <w:r w:rsidR="00FA4DE5">
        <w:rPr>
          <w:sz w:val="24"/>
          <w:szCs w:val="24"/>
        </w:rPr>
        <w:t>1</w:t>
      </w:r>
      <w:r w:rsidR="00A142BA">
        <w:rPr>
          <w:sz w:val="24"/>
          <w:szCs w:val="24"/>
        </w:rPr>
        <w:t xml:space="preserve"> m. </w:t>
      </w:r>
      <w:r w:rsidR="00FA4DE5">
        <w:rPr>
          <w:sz w:val="24"/>
          <w:szCs w:val="24"/>
        </w:rPr>
        <w:t>vasario 15</w:t>
      </w:r>
      <w:r w:rsidR="00A142BA">
        <w:rPr>
          <w:sz w:val="24"/>
          <w:szCs w:val="24"/>
        </w:rPr>
        <w:t xml:space="preserve"> d. įsakymą Nr. A</w:t>
      </w:r>
      <w:r w:rsidR="00FA4DE5">
        <w:rPr>
          <w:sz w:val="24"/>
          <w:szCs w:val="24"/>
        </w:rPr>
        <w:t>1-65</w:t>
      </w:r>
      <w:r w:rsidR="00A142BA">
        <w:rPr>
          <w:sz w:val="24"/>
          <w:szCs w:val="24"/>
        </w:rPr>
        <w:t xml:space="preserve"> „Dėl </w:t>
      </w:r>
      <w:r w:rsidR="00CE7038">
        <w:rPr>
          <w:sz w:val="24"/>
          <w:szCs w:val="24"/>
        </w:rPr>
        <w:t xml:space="preserve">pasiūlymo </w:t>
      </w:r>
      <w:r w:rsidR="00FA4DE5">
        <w:rPr>
          <w:sz w:val="24"/>
          <w:szCs w:val="24"/>
        </w:rPr>
        <w:t xml:space="preserve">teikimo </w:t>
      </w:r>
      <w:r w:rsidR="00CE7038">
        <w:rPr>
          <w:sz w:val="24"/>
          <w:szCs w:val="24"/>
        </w:rPr>
        <w:t>Panevėžio rajono savivaldybės tarybai investuoti savivaldybės turtą</w:t>
      </w:r>
      <w:r w:rsidR="00F569F3">
        <w:rPr>
          <w:sz w:val="24"/>
          <w:szCs w:val="24"/>
        </w:rPr>
        <w:t>“</w:t>
      </w:r>
      <w:r w:rsidR="003329A9">
        <w:rPr>
          <w:sz w:val="24"/>
          <w:szCs w:val="24"/>
        </w:rPr>
        <w:t>,</w:t>
      </w:r>
      <w:r w:rsidR="00DE5B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4F22FB">
        <w:rPr>
          <w:sz w:val="24"/>
          <w:szCs w:val="24"/>
        </w:rPr>
        <w:t xml:space="preserve">   </w:t>
      </w:r>
      <w:r w:rsidR="00FA4DE5">
        <w:rPr>
          <w:sz w:val="24"/>
          <w:szCs w:val="24"/>
        </w:rPr>
        <w:t xml:space="preserve"> </w:t>
      </w:r>
      <w:r w:rsidR="0002718D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FA32A6" w:rsidRDefault="00CE7038" w:rsidP="009045E5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 w:rsidRPr="00CE7038">
        <w:rPr>
          <w:sz w:val="24"/>
          <w:szCs w:val="24"/>
        </w:rPr>
        <w:t xml:space="preserve">nvestuoti į VšĮ Velžio komunalinį ūkį, įstaigos kodas 168967899, adresas: Nevėžio g. 54, Velžio k., Panevėžio r. sav., </w:t>
      </w:r>
      <w:r w:rsidR="00F37801">
        <w:rPr>
          <w:sz w:val="24"/>
          <w:szCs w:val="24"/>
        </w:rPr>
        <w:t>3</w:t>
      </w:r>
      <w:r w:rsidR="00FA4DE5">
        <w:rPr>
          <w:sz w:val="24"/>
          <w:szCs w:val="24"/>
        </w:rPr>
        <w:t>07 400</w:t>
      </w:r>
      <w:r w:rsidR="00FA32A6">
        <w:rPr>
          <w:sz w:val="24"/>
          <w:szCs w:val="24"/>
        </w:rPr>
        <w:t xml:space="preserve"> (</w:t>
      </w:r>
      <w:r w:rsidR="00F37801">
        <w:rPr>
          <w:sz w:val="24"/>
          <w:szCs w:val="24"/>
        </w:rPr>
        <w:t xml:space="preserve">tris šimtus </w:t>
      </w:r>
      <w:r w:rsidR="00250236">
        <w:rPr>
          <w:sz w:val="24"/>
          <w:szCs w:val="24"/>
        </w:rPr>
        <w:t xml:space="preserve">septynis </w:t>
      </w:r>
      <w:r w:rsidR="00FA32A6">
        <w:rPr>
          <w:sz w:val="24"/>
          <w:szCs w:val="24"/>
        </w:rPr>
        <w:t xml:space="preserve">tūkstančius </w:t>
      </w:r>
      <w:r w:rsidR="00250236">
        <w:rPr>
          <w:sz w:val="24"/>
          <w:szCs w:val="24"/>
        </w:rPr>
        <w:t>keturis</w:t>
      </w:r>
      <w:r w:rsidR="00FA32A6">
        <w:rPr>
          <w:sz w:val="24"/>
          <w:szCs w:val="24"/>
        </w:rPr>
        <w:t xml:space="preserve"> šimtus)</w:t>
      </w:r>
      <w:r w:rsidR="0088497C">
        <w:rPr>
          <w:sz w:val="24"/>
          <w:szCs w:val="24"/>
        </w:rPr>
        <w:t xml:space="preserve"> </w:t>
      </w:r>
      <w:r w:rsidR="00B1340B">
        <w:rPr>
          <w:sz w:val="24"/>
          <w:szCs w:val="24"/>
        </w:rPr>
        <w:t xml:space="preserve">Eur </w:t>
      </w:r>
      <w:r w:rsidR="0088497C" w:rsidRPr="00CE7038">
        <w:rPr>
          <w:sz w:val="24"/>
          <w:szCs w:val="24"/>
        </w:rPr>
        <w:t>dalininko įnašui didinti</w:t>
      </w:r>
      <w:r w:rsidR="00FA32A6">
        <w:rPr>
          <w:sz w:val="24"/>
          <w:szCs w:val="24"/>
        </w:rPr>
        <w:t>:</w:t>
      </w:r>
    </w:p>
    <w:p w:rsidR="00CE7038" w:rsidRDefault="00FA32A6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1. 1. </w:t>
      </w:r>
      <w:r w:rsidR="000336FF" w:rsidRPr="003F3046">
        <w:rPr>
          <w:sz w:val="24"/>
          <w:szCs w:val="24"/>
        </w:rPr>
        <w:t xml:space="preserve">finansinį turtą (pinigus) </w:t>
      </w:r>
      <w:r w:rsidR="00F37801">
        <w:rPr>
          <w:sz w:val="24"/>
          <w:szCs w:val="24"/>
        </w:rPr>
        <w:t>2</w:t>
      </w:r>
      <w:r w:rsidR="00250236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0336FF">
        <w:rPr>
          <w:sz w:val="24"/>
          <w:szCs w:val="24"/>
        </w:rPr>
        <w:t>0</w:t>
      </w:r>
      <w:r w:rsidR="003F3046">
        <w:rPr>
          <w:sz w:val="24"/>
          <w:szCs w:val="24"/>
        </w:rPr>
        <w:t>00</w:t>
      </w:r>
      <w:r w:rsidR="00F37801">
        <w:rPr>
          <w:sz w:val="24"/>
          <w:szCs w:val="24"/>
        </w:rPr>
        <w:t xml:space="preserve"> (du šimtus</w:t>
      </w:r>
      <w:r w:rsidR="00250236">
        <w:rPr>
          <w:sz w:val="24"/>
          <w:szCs w:val="24"/>
        </w:rPr>
        <w:t xml:space="preserve"> trisdešimt vien</w:t>
      </w:r>
      <w:r w:rsidR="004F22FB">
        <w:rPr>
          <w:sz w:val="24"/>
          <w:szCs w:val="24"/>
        </w:rPr>
        <w:t>ą</w:t>
      </w:r>
      <w:r w:rsidR="00250236">
        <w:rPr>
          <w:sz w:val="24"/>
          <w:szCs w:val="24"/>
        </w:rPr>
        <w:t xml:space="preserve"> t</w:t>
      </w:r>
      <w:r w:rsidR="000336FF">
        <w:rPr>
          <w:sz w:val="24"/>
          <w:szCs w:val="24"/>
        </w:rPr>
        <w:t>ūkstan</w:t>
      </w:r>
      <w:r w:rsidR="00250236">
        <w:rPr>
          <w:sz w:val="24"/>
          <w:szCs w:val="24"/>
        </w:rPr>
        <w:t>t</w:t>
      </w:r>
      <w:r w:rsidR="004F22FB">
        <w:rPr>
          <w:sz w:val="24"/>
          <w:szCs w:val="24"/>
        </w:rPr>
        <w:t>į</w:t>
      </w:r>
      <w:r w:rsidR="000336FF">
        <w:rPr>
          <w:sz w:val="24"/>
          <w:szCs w:val="24"/>
        </w:rPr>
        <w:t xml:space="preserve">) </w:t>
      </w:r>
      <w:proofErr w:type="spellStart"/>
      <w:r w:rsidR="000336FF">
        <w:rPr>
          <w:sz w:val="24"/>
          <w:szCs w:val="24"/>
        </w:rPr>
        <w:t>Eur</w:t>
      </w:r>
      <w:proofErr w:type="spellEnd"/>
      <w:r w:rsidR="000336FF">
        <w:rPr>
          <w:sz w:val="24"/>
          <w:szCs w:val="24"/>
        </w:rPr>
        <w:t xml:space="preserve"> </w:t>
      </w:r>
      <w:r w:rsidR="004D57D6" w:rsidRPr="003F3046">
        <w:rPr>
          <w:sz w:val="24"/>
          <w:szCs w:val="24"/>
        </w:rPr>
        <w:t xml:space="preserve">iš Panevėžio rajono savivaldybės </w:t>
      </w:r>
      <w:r w:rsidR="00526624">
        <w:rPr>
          <w:sz w:val="24"/>
          <w:szCs w:val="24"/>
        </w:rPr>
        <w:t xml:space="preserve">tarybos </w:t>
      </w:r>
      <w:r w:rsidR="000336FF">
        <w:rPr>
          <w:sz w:val="24"/>
          <w:szCs w:val="24"/>
        </w:rPr>
        <w:t>patvirtintų 202</w:t>
      </w:r>
      <w:r w:rsidR="00250236">
        <w:rPr>
          <w:sz w:val="24"/>
          <w:szCs w:val="24"/>
        </w:rPr>
        <w:t>1</w:t>
      </w:r>
      <w:r w:rsidR="004D57D6" w:rsidRPr="003F3046">
        <w:rPr>
          <w:sz w:val="24"/>
          <w:szCs w:val="24"/>
        </w:rPr>
        <w:t xml:space="preserve"> m. savivaldybės biudžeto asignavimų</w:t>
      </w:r>
      <w:r w:rsidR="004F22FB">
        <w:rPr>
          <w:sz w:val="24"/>
          <w:szCs w:val="24"/>
        </w:rPr>
        <w:t xml:space="preserve">                                   </w:t>
      </w:r>
      <w:r w:rsidR="004D57D6" w:rsidRPr="003F3046">
        <w:rPr>
          <w:sz w:val="24"/>
          <w:szCs w:val="24"/>
        </w:rPr>
        <w:t xml:space="preserve"> (04 Infrastruktūros priežiūros, modernizavimo ir plėtros programa)</w:t>
      </w:r>
      <w:r w:rsidR="00CE7038" w:rsidRPr="003F3046">
        <w:rPr>
          <w:sz w:val="24"/>
          <w:szCs w:val="24"/>
        </w:rPr>
        <w:t>;</w:t>
      </w:r>
    </w:p>
    <w:p w:rsidR="00854A6D" w:rsidRDefault="00250236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54A6D">
        <w:rPr>
          <w:sz w:val="24"/>
          <w:szCs w:val="24"/>
        </w:rPr>
        <w:t>.2.</w:t>
      </w:r>
      <w:r w:rsidR="00854A6D" w:rsidRPr="00250236">
        <w:rPr>
          <w:sz w:val="24"/>
          <w:szCs w:val="24"/>
        </w:rPr>
        <w:t xml:space="preserve"> pastat</w:t>
      </w:r>
      <w:r w:rsidR="00854A6D">
        <w:rPr>
          <w:sz w:val="24"/>
          <w:szCs w:val="24"/>
        </w:rPr>
        <w:t>ą</w:t>
      </w:r>
      <w:r w:rsidR="00854A6D" w:rsidRPr="00250236">
        <w:rPr>
          <w:sz w:val="24"/>
          <w:szCs w:val="24"/>
        </w:rPr>
        <w:t>-siurblin</w:t>
      </w:r>
      <w:r w:rsidR="00854A6D">
        <w:rPr>
          <w:sz w:val="24"/>
          <w:szCs w:val="24"/>
        </w:rPr>
        <w:t>ę</w:t>
      </w:r>
      <w:r w:rsidR="00854A6D" w:rsidRPr="00250236">
        <w:rPr>
          <w:sz w:val="24"/>
          <w:szCs w:val="24"/>
        </w:rPr>
        <w:t xml:space="preserve"> (inventorinis Nr. 112566, unikalus Nr. 4400-0780-2351, bendras plotas  6,6</w:t>
      </w:r>
      <w:r w:rsidR="00854A6D">
        <w:rPr>
          <w:sz w:val="24"/>
          <w:szCs w:val="24"/>
        </w:rPr>
        <w:t>4 kv. m, statybos metai 1966 m.</w:t>
      </w:r>
      <w:r w:rsidR="00854A6D" w:rsidRPr="00250236">
        <w:rPr>
          <w:color w:val="000000"/>
          <w:sz w:val="24"/>
          <w:szCs w:val="24"/>
        </w:rPr>
        <w:t xml:space="preserve">) </w:t>
      </w:r>
      <w:r w:rsidR="00854A6D" w:rsidRPr="00250236">
        <w:rPr>
          <w:sz w:val="24"/>
          <w:szCs w:val="24"/>
        </w:rPr>
        <w:t>Miško g. 7, Genėtinių k., Panevėžio r. sav., kit</w:t>
      </w:r>
      <w:r w:rsidR="00EF1676">
        <w:rPr>
          <w:sz w:val="24"/>
          <w:szCs w:val="24"/>
        </w:rPr>
        <w:t>us</w:t>
      </w:r>
      <w:r w:rsidR="00854A6D" w:rsidRPr="00250236">
        <w:rPr>
          <w:sz w:val="24"/>
          <w:szCs w:val="24"/>
        </w:rPr>
        <w:t xml:space="preserve"> inžinerini</w:t>
      </w:r>
      <w:r w:rsidR="00EF1676">
        <w:rPr>
          <w:sz w:val="24"/>
          <w:szCs w:val="24"/>
        </w:rPr>
        <w:t>us</w:t>
      </w:r>
      <w:r w:rsidR="00854A6D" w:rsidRPr="00250236">
        <w:rPr>
          <w:sz w:val="24"/>
          <w:szCs w:val="24"/>
        </w:rPr>
        <w:t xml:space="preserve"> statini</w:t>
      </w:r>
      <w:r w:rsidR="00EF1676">
        <w:rPr>
          <w:sz w:val="24"/>
          <w:szCs w:val="24"/>
        </w:rPr>
        <w:t>us</w:t>
      </w:r>
      <w:r w:rsidR="00854A6D" w:rsidRPr="00250236">
        <w:rPr>
          <w:sz w:val="24"/>
          <w:szCs w:val="24"/>
        </w:rPr>
        <w:t xml:space="preserve"> – vandens bokšt</w:t>
      </w:r>
      <w:r w:rsidR="00EF1676">
        <w:rPr>
          <w:sz w:val="24"/>
          <w:szCs w:val="24"/>
        </w:rPr>
        <w:t>ą</w:t>
      </w:r>
      <w:r w:rsidR="00854A6D" w:rsidRPr="00250236">
        <w:rPr>
          <w:sz w:val="24"/>
          <w:szCs w:val="24"/>
        </w:rPr>
        <w:t xml:space="preserve"> (inventorinis Nr. 112567, unikalus Nr. 4400-078</w:t>
      </w:r>
      <w:r w:rsidR="00854A6D">
        <w:rPr>
          <w:sz w:val="24"/>
          <w:szCs w:val="24"/>
        </w:rPr>
        <w:t>0-2395, statybos metai 1966 m.</w:t>
      </w:r>
      <w:r w:rsidR="00854A6D" w:rsidRPr="00250236">
        <w:rPr>
          <w:color w:val="000000"/>
          <w:sz w:val="24"/>
          <w:szCs w:val="24"/>
        </w:rPr>
        <w:t>)</w:t>
      </w:r>
      <w:r w:rsidR="00854A6D" w:rsidRPr="00250236">
        <w:rPr>
          <w:sz w:val="24"/>
          <w:szCs w:val="24"/>
        </w:rPr>
        <w:t xml:space="preserve"> Miško g. 7, Genėtinių k., Panevėžio r. sav., kit</w:t>
      </w:r>
      <w:r w:rsidR="00854A6D">
        <w:rPr>
          <w:sz w:val="24"/>
          <w:szCs w:val="24"/>
        </w:rPr>
        <w:t>us</w:t>
      </w:r>
      <w:r w:rsidR="00854A6D" w:rsidRPr="00250236">
        <w:rPr>
          <w:sz w:val="24"/>
          <w:szCs w:val="24"/>
        </w:rPr>
        <w:t xml:space="preserve"> inžinerini</w:t>
      </w:r>
      <w:r w:rsidR="00854A6D">
        <w:rPr>
          <w:sz w:val="24"/>
          <w:szCs w:val="24"/>
        </w:rPr>
        <w:t>us</w:t>
      </w:r>
      <w:r w:rsidR="00854A6D" w:rsidRPr="00250236">
        <w:rPr>
          <w:sz w:val="24"/>
          <w:szCs w:val="24"/>
        </w:rPr>
        <w:t xml:space="preserve"> statini</w:t>
      </w:r>
      <w:r w:rsidR="00854A6D">
        <w:rPr>
          <w:sz w:val="24"/>
          <w:szCs w:val="24"/>
        </w:rPr>
        <w:t>us</w:t>
      </w:r>
      <w:r w:rsidR="00854A6D" w:rsidRPr="00250236">
        <w:rPr>
          <w:sz w:val="24"/>
          <w:szCs w:val="24"/>
        </w:rPr>
        <w:t xml:space="preserve"> – artezin</w:t>
      </w:r>
      <w:r w:rsidR="00854A6D">
        <w:rPr>
          <w:sz w:val="24"/>
          <w:szCs w:val="24"/>
        </w:rPr>
        <w:t>į</w:t>
      </w:r>
      <w:r w:rsidR="00854A6D" w:rsidRPr="00250236">
        <w:rPr>
          <w:sz w:val="24"/>
          <w:szCs w:val="24"/>
        </w:rPr>
        <w:t xml:space="preserve"> gręžin</w:t>
      </w:r>
      <w:r w:rsidR="00854A6D">
        <w:rPr>
          <w:sz w:val="24"/>
          <w:szCs w:val="24"/>
        </w:rPr>
        <w:t>į</w:t>
      </w:r>
      <w:r w:rsidR="00854A6D" w:rsidRPr="00250236">
        <w:rPr>
          <w:sz w:val="24"/>
          <w:szCs w:val="24"/>
        </w:rPr>
        <w:t xml:space="preserve"> (inventorinis Nr. 112568, unikalus Nr. 4400-078</w:t>
      </w:r>
      <w:r w:rsidR="00854A6D">
        <w:rPr>
          <w:sz w:val="24"/>
          <w:szCs w:val="24"/>
        </w:rPr>
        <w:t>0-2673, statybos metai 1966 m.</w:t>
      </w:r>
      <w:r w:rsidR="00854A6D" w:rsidRPr="00250236">
        <w:rPr>
          <w:color w:val="000000"/>
          <w:sz w:val="24"/>
          <w:szCs w:val="24"/>
        </w:rPr>
        <w:t xml:space="preserve">) </w:t>
      </w:r>
      <w:r w:rsidR="00854A6D" w:rsidRPr="00250236">
        <w:rPr>
          <w:sz w:val="24"/>
          <w:szCs w:val="24"/>
        </w:rPr>
        <w:t>Miško g. 7, Genėtinių k., Panevėžio r. sav., nekilnojamojo turto bendra rinkos vertė 2020-02-05 pagal Nekilnojamojo turto rinkos vertės nustatymo ataskaitą</w:t>
      </w:r>
      <w:r w:rsidR="00854A6D">
        <w:rPr>
          <w:sz w:val="24"/>
          <w:szCs w:val="24"/>
        </w:rPr>
        <w:t xml:space="preserve"> </w:t>
      </w:r>
      <w:r w:rsidR="00854A6D" w:rsidRPr="00250236">
        <w:rPr>
          <w:sz w:val="24"/>
          <w:szCs w:val="24"/>
        </w:rPr>
        <w:t>Nr. 50A0-2002-0008 – 11 000 Eur;</w:t>
      </w:r>
    </w:p>
    <w:p w:rsidR="00854A6D" w:rsidRDefault="00854A6D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250236">
        <w:rPr>
          <w:sz w:val="24"/>
          <w:szCs w:val="24"/>
        </w:rPr>
        <w:t xml:space="preserve"> pastat</w:t>
      </w:r>
      <w:r>
        <w:rPr>
          <w:sz w:val="24"/>
          <w:szCs w:val="24"/>
        </w:rPr>
        <w:t>ą</w:t>
      </w:r>
      <w:r w:rsidRPr="00250236">
        <w:rPr>
          <w:sz w:val="24"/>
          <w:szCs w:val="24"/>
        </w:rPr>
        <w:t>-siurblin</w:t>
      </w:r>
      <w:r>
        <w:rPr>
          <w:sz w:val="24"/>
          <w:szCs w:val="24"/>
        </w:rPr>
        <w:t>ę</w:t>
      </w:r>
      <w:r w:rsidRPr="00250236">
        <w:rPr>
          <w:sz w:val="24"/>
          <w:szCs w:val="24"/>
        </w:rPr>
        <w:t xml:space="preserve"> (inventorinis Nr. 112569, unikalus Nr. 4400-5308-7302, bendras plotas 12,4</w:t>
      </w:r>
      <w:r>
        <w:rPr>
          <w:sz w:val="24"/>
          <w:szCs w:val="24"/>
        </w:rPr>
        <w:t>2 kv. m, statybos metai 2013 m.</w:t>
      </w:r>
      <w:r w:rsidRPr="00250236">
        <w:rPr>
          <w:color w:val="000000"/>
          <w:sz w:val="24"/>
          <w:szCs w:val="24"/>
        </w:rPr>
        <w:t xml:space="preserve">) </w:t>
      </w:r>
      <w:r w:rsidRPr="00250236">
        <w:rPr>
          <w:sz w:val="24"/>
          <w:szCs w:val="24"/>
        </w:rPr>
        <w:t>Jotainių g. 14B, Jotainių k., Panevėžio r. sav.; kit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inžinerini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statini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– artezin</w:t>
      </w:r>
      <w:r>
        <w:rPr>
          <w:sz w:val="24"/>
          <w:szCs w:val="24"/>
        </w:rPr>
        <w:t>į</w:t>
      </w:r>
      <w:r w:rsidRPr="00250236">
        <w:rPr>
          <w:sz w:val="24"/>
          <w:szCs w:val="24"/>
        </w:rPr>
        <w:t xml:space="preserve"> gręžin</w:t>
      </w:r>
      <w:r>
        <w:rPr>
          <w:sz w:val="24"/>
          <w:szCs w:val="24"/>
        </w:rPr>
        <w:t>į</w:t>
      </w:r>
      <w:r w:rsidRPr="00250236">
        <w:rPr>
          <w:sz w:val="24"/>
          <w:szCs w:val="24"/>
        </w:rPr>
        <w:t xml:space="preserve"> (inventorinis Nr. 112571, unikalus Nr. 4400-078</w:t>
      </w:r>
      <w:r>
        <w:rPr>
          <w:sz w:val="24"/>
          <w:szCs w:val="24"/>
        </w:rPr>
        <w:t>0-3227, statybos metai 1972 m.</w:t>
      </w:r>
      <w:r w:rsidRPr="00250236">
        <w:rPr>
          <w:color w:val="000000"/>
          <w:sz w:val="24"/>
          <w:szCs w:val="24"/>
        </w:rPr>
        <w:t>)</w:t>
      </w:r>
      <w:r w:rsidRPr="00250236">
        <w:rPr>
          <w:sz w:val="24"/>
          <w:szCs w:val="24"/>
        </w:rPr>
        <w:t xml:space="preserve"> Jotainių g. 14B, Jotainių  k., Panevėžio r. sav., nekilnojamojo turto bendra rinkos vertė 2020-02-05 pagal Nekilnojamojo turto rinkos vertės nustatymo ataskaitą Nr. 50A0-2002-0009 –</w:t>
      </w:r>
      <w:r w:rsidR="004F22FB">
        <w:rPr>
          <w:sz w:val="24"/>
          <w:szCs w:val="24"/>
        </w:rPr>
        <w:t xml:space="preserve">        </w:t>
      </w:r>
      <w:r w:rsidRPr="00250236">
        <w:rPr>
          <w:sz w:val="24"/>
          <w:szCs w:val="24"/>
        </w:rPr>
        <w:t xml:space="preserve"> 10 800 Eur;</w:t>
      </w:r>
    </w:p>
    <w:p w:rsidR="00854A6D" w:rsidRDefault="00854A6D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250236">
        <w:rPr>
          <w:sz w:val="24"/>
          <w:szCs w:val="24"/>
        </w:rPr>
        <w:t>vandentiekio tinkl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>-magistralini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vandentiekio tinkl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(inventorinis Nr. 112594, unikalus Nr. 4400-5292-7310, ilgis 4 87</w:t>
      </w:r>
      <w:r>
        <w:rPr>
          <w:sz w:val="24"/>
          <w:szCs w:val="24"/>
        </w:rPr>
        <w:t>5,33 m, statybos metai 1972 m.</w:t>
      </w:r>
      <w:r w:rsidRPr="00250236">
        <w:rPr>
          <w:color w:val="000000"/>
          <w:sz w:val="24"/>
          <w:szCs w:val="24"/>
        </w:rPr>
        <w:t>) Jotainių k.,</w:t>
      </w:r>
      <w:r w:rsidRPr="00250236">
        <w:rPr>
          <w:sz w:val="24"/>
          <w:szCs w:val="24"/>
        </w:rPr>
        <w:t xml:space="preserve"> Panevėžio r. sav., nekilnojamojo turto bendra rinkos vertė 2020-02-05 pagal Nekilnojamojo turto rinkos vertės nustatymo ataskaitą Nr. 50A0-2002-0012 </w:t>
      </w:r>
      <w:r>
        <w:rPr>
          <w:sz w:val="24"/>
          <w:szCs w:val="24"/>
        </w:rPr>
        <w:t>–</w:t>
      </w:r>
      <w:r w:rsidRPr="00250236">
        <w:rPr>
          <w:sz w:val="24"/>
          <w:szCs w:val="24"/>
        </w:rPr>
        <w:t xml:space="preserve"> 27 300 Eur;</w:t>
      </w:r>
    </w:p>
    <w:p w:rsidR="00854A6D" w:rsidRDefault="00854A6D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250236">
        <w:rPr>
          <w:sz w:val="24"/>
          <w:szCs w:val="24"/>
        </w:rPr>
        <w:t>. vandentiekio tinkl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>-magistralini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vandentiekio tinkl</w:t>
      </w:r>
      <w:r>
        <w:rPr>
          <w:sz w:val="24"/>
          <w:szCs w:val="24"/>
        </w:rPr>
        <w:t>us</w:t>
      </w:r>
      <w:r w:rsidRPr="00250236">
        <w:rPr>
          <w:sz w:val="24"/>
          <w:szCs w:val="24"/>
        </w:rPr>
        <w:t xml:space="preserve"> (inventorinis Nr. 112595, unikalus</w:t>
      </w:r>
      <w:r>
        <w:rPr>
          <w:sz w:val="24"/>
          <w:szCs w:val="24"/>
        </w:rPr>
        <w:t xml:space="preserve"> </w:t>
      </w:r>
      <w:r w:rsidRPr="00250236">
        <w:rPr>
          <w:sz w:val="24"/>
          <w:szCs w:val="24"/>
        </w:rPr>
        <w:t>Nr. 4400-5292-7306, ilgis 87</w:t>
      </w:r>
      <w:r>
        <w:rPr>
          <w:sz w:val="24"/>
          <w:szCs w:val="24"/>
        </w:rPr>
        <w:t>0,85 m, statybos metai 1972 m.</w:t>
      </w:r>
      <w:r w:rsidRPr="00250236">
        <w:rPr>
          <w:color w:val="000000"/>
          <w:sz w:val="24"/>
          <w:szCs w:val="24"/>
        </w:rPr>
        <w:t>) Jotainių k.,</w:t>
      </w:r>
      <w:r w:rsidRPr="00250236">
        <w:rPr>
          <w:sz w:val="24"/>
          <w:szCs w:val="24"/>
        </w:rPr>
        <w:t xml:space="preserve"> Panevėžio r. sav., nekilnojamojo turto bendra rinkos vertė 2020-02-05 pagal Nekilnojamojo turto rinkos vertės nustatymo ataskaitą Nr. 50A0-2002-0011 – 27 300 Eur. </w:t>
      </w:r>
    </w:p>
    <w:p w:rsidR="00CE7038" w:rsidRDefault="00CE7038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</w:t>
      </w:r>
      <w:r w:rsidR="001C1755">
        <w:rPr>
          <w:sz w:val="24"/>
          <w:szCs w:val="24"/>
        </w:rPr>
        <w:t>.</w:t>
      </w:r>
    </w:p>
    <w:p w:rsidR="00933FAF" w:rsidRDefault="00933FAF" w:rsidP="009045E5">
      <w:pPr>
        <w:ind w:firstLine="720"/>
        <w:jc w:val="both"/>
        <w:rPr>
          <w:sz w:val="24"/>
          <w:szCs w:val="24"/>
        </w:rPr>
      </w:pPr>
    </w:p>
    <w:p w:rsidR="00AD176E" w:rsidRPr="008245D7" w:rsidRDefault="00933FAF" w:rsidP="00933FAF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AD176E" w:rsidRPr="008245D7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11B8F"/>
    <w:rsid w:val="0002718D"/>
    <w:rsid w:val="00032DA0"/>
    <w:rsid w:val="000336FF"/>
    <w:rsid w:val="00042E8A"/>
    <w:rsid w:val="000479C9"/>
    <w:rsid w:val="00047FA6"/>
    <w:rsid w:val="000938FE"/>
    <w:rsid w:val="000A0795"/>
    <w:rsid w:val="00111D3A"/>
    <w:rsid w:val="001162DA"/>
    <w:rsid w:val="00120FD2"/>
    <w:rsid w:val="00166617"/>
    <w:rsid w:val="00182CAC"/>
    <w:rsid w:val="00182FED"/>
    <w:rsid w:val="001B3E2B"/>
    <w:rsid w:val="001C1755"/>
    <w:rsid w:val="001D4800"/>
    <w:rsid w:val="001E5CB2"/>
    <w:rsid w:val="0020130D"/>
    <w:rsid w:val="00230D53"/>
    <w:rsid w:val="00250236"/>
    <w:rsid w:val="002623B5"/>
    <w:rsid w:val="002927D5"/>
    <w:rsid w:val="002B6BE4"/>
    <w:rsid w:val="002F5849"/>
    <w:rsid w:val="0032232F"/>
    <w:rsid w:val="003317DA"/>
    <w:rsid w:val="003329A9"/>
    <w:rsid w:val="003353C8"/>
    <w:rsid w:val="00357063"/>
    <w:rsid w:val="00391428"/>
    <w:rsid w:val="00395370"/>
    <w:rsid w:val="003A2475"/>
    <w:rsid w:val="003B6A44"/>
    <w:rsid w:val="003E0CD3"/>
    <w:rsid w:val="003E13BE"/>
    <w:rsid w:val="003F3046"/>
    <w:rsid w:val="003F4F3D"/>
    <w:rsid w:val="00410EE6"/>
    <w:rsid w:val="00450C07"/>
    <w:rsid w:val="00471926"/>
    <w:rsid w:val="004B1123"/>
    <w:rsid w:val="004D146E"/>
    <w:rsid w:val="004D3ADE"/>
    <w:rsid w:val="004D57D6"/>
    <w:rsid w:val="004F1D5B"/>
    <w:rsid w:val="004F22FB"/>
    <w:rsid w:val="00500C3D"/>
    <w:rsid w:val="005031F2"/>
    <w:rsid w:val="00506101"/>
    <w:rsid w:val="00526624"/>
    <w:rsid w:val="00551C5F"/>
    <w:rsid w:val="005527D0"/>
    <w:rsid w:val="005565C1"/>
    <w:rsid w:val="00563497"/>
    <w:rsid w:val="005841B0"/>
    <w:rsid w:val="00597ABD"/>
    <w:rsid w:val="006215DD"/>
    <w:rsid w:val="0064765C"/>
    <w:rsid w:val="00653111"/>
    <w:rsid w:val="00666794"/>
    <w:rsid w:val="006776FE"/>
    <w:rsid w:val="006779BA"/>
    <w:rsid w:val="006A28BF"/>
    <w:rsid w:val="006D204E"/>
    <w:rsid w:val="006E59CD"/>
    <w:rsid w:val="006E6B84"/>
    <w:rsid w:val="00716072"/>
    <w:rsid w:val="0074696F"/>
    <w:rsid w:val="00787BDE"/>
    <w:rsid w:val="007956A6"/>
    <w:rsid w:val="007E0140"/>
    <w:rsid w:val="007E2AE4"/>
    <w:rsid w:val="00802276"/>
    <w:rsid w:val="008031A0"/>
    <w:rsid w:val="00814D85"/>
    <w:rsid w:val="0082452B"/>
    <w:rsid w:val="008245D7"/>
    <w:rsid w:val="00854A6D"/>
    <w:rsid w:val="0088497C"/>
    <w:rsid w:val="008863D0"/>
    <w:rsid w:val="00887C0E"/>
    <w:rsid w:val="008B2CD6"/>
    <w:rsid w:val="008D1D2C"/>
    <w:rsid w:val="008D7219"/>
    <w:rsid w:val="00903204"/>
    <w:rsid w:val="009045E5"/>
    <w:rsid w:val="00911A9D"/>
    <w:rsid w:val="00916DAA"/>
    <w:rsid w:val="00933FAF"/>
    <w:rsid w:val="00937561"/>
    <w:rsid w:val="00966DC3"/>
    <w:rsid w:val="0098107C"/>
    <w:rsid w:val="009C06EE"/>
    <w:rsid w:val="009C33B5"/>
    <w:rsid w:val="009D2C7B"/>
    <w:rsid w:val="00A142BA"/>
    <w:rsid w:val="00A22A02"/>
    <w:rsid w:val="00A3377E"/>
    <w:rsid w:val="00A4413D"/>
    <w:rsid w:val="00A57192"/>
    <w:rsid w:val="00A8681F"/>
    <w:rsid w:val="00A96B33"/>
    <w:rsid w:val="00AB7AD6"/>
    <w:rsid w:val="00AC590B"/>
    <w:rsid w:val="00AD176E"/>
    <w:rsid w:val="00B1340B"/>
    <w:rsid w:val="00B22F65"/>
    <w:rsid w:val="00BB49D7"/>
    <w:rsid w:val="00BC13D5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655D"/>
    <w:rsid w:val="00DA7BE2"/>
    <w:rsid w:val="00DB3B50"/>
    <w:rsid w:val="00DE5BE3"/>
    <w:rsid w:val="00DE6F38"/>
    <w:rsid w:val="00E34094"/>
    <w:rsid w:val="00E77A56"/>
    <w:rsid w:val="00E8592C"/>
    <w:rsid w:val="00E86CDA"/>
    <w:rsid w:val="00E935E6"/>
    <w:rsid w:val="00EB331D"/>
    <w:rsid w:val="00EC7C2B"/>
    <w:rsid w:val="00EF1676"/>
    <w:rsid w:val="00F37801"/>
    <w:rsid w:val="00F542E0"/>
    <w:rsid w:val="00F569F3"/>
    <w:rsid w:val="00F612BB"/>
    <w:rsid w:val="00F67836"/>
    <w:rsid w:val="00F851DD"/>
    <w:rsid w:val="00FA32A6"/>
    <w:rsid w:val="00FA4DE5"/>
    <w:rsid w:val="00FC5544"/>
    <w:rsid w:val="00FD3318"/>
    <w:rsid w:val="00FE630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583087D-C55F-4723-8B52-42E0A34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D4800"/>
    <w:rPr>
      <w:rFonts w:ascii="Courier New" w:hAnsi="Courier New" w:cs="Courier New"/>
      <w:lang w:val="en-US"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C8BB-2039-4BF2-95E3-0DFDC77C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2021-02-17T06:35:00Z</cp:lastPrinted>
  <dcterms:created xsi:type="dcterms:W3CDTF">2021-02-25T08:46:00Z</dcterms:created>
  <dcterms:modified xsi:type="dcterms:W3CDTF">2021-02-25T08:46:00Z</dcterms:modified>
</cp:coreProperties>
</file>