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CFEF" w14:textId="784846F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>
        <w:rPr>
          <w:rFonts w:ascii="Times New Roman" w:eastAsia="Andale Sans UI" w:hAnsi="Times New Roman" w:cs="Times New Roman"/>
          <w:noProof/>
          <w:kern w:val="2"/>
          <w:sz w:val="24"/>
          <w:szCs w:val="24"/>
          <w:lang w:val="en-US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</w:p>
    <w:p w14:paraId="0B0DE48F" w14:textId="7777777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6E31270" w14:textId="6E570255" w:rsidR="00472BC0" w:rsidRDefault="00472BC0" w:rsidP="00101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01D93" w:rsidRPr="00101D93">
        <w:rPr>
          <w:rFonts w:ascii="Times New Roman" w:hAnsi="Times New Roman" w:cs="Times New Roman"/>
          <w:b/>
          <w:sz w:val="24"/>
          <w:szCs w:val="24"/>
        </w:rPr>
        <w:t xml:space="preserve">VALSTYBĖS INVESTICIJŲ PROGRAMOS LĖŠŲ MELIORACIJAI  2021 METAMS PANAUDOJIMO 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PROGRAMOS PATVIRTINIMO</w:t>
      </w:r>
    </w:p>
    <w:p w14:paraId="20470EC8" w14:textId="77777777" w:rsidR="00472BC0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6E54B9EA" w:rsidR="00472BC0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21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vasario 2</w:t>
      </w:r>
      <w:r w:rsidR="00101D9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06327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65</w:t>
      </w:r>
    </w:p>
    <w:p w14:paraId="7C4731BC" w14:textId="77777777" w:rsidR="00472BC0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421B72A8" w:rsidR="00472BC0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4 dalimi,            </w:t>
      </w:r>
      <w:bookmarkStart w:id="0" w:name="_Hlk63255242"/>
      <w:r w:rsidR="0099714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Lietuvos </w:t>
      </w:r>
      <w:r w:rsidR="004D406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</w:t>
      </w:r>
      <w:r w:rsidR="0099714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espublikos </w:t>
      </w:r>
      <w:r w:rsidR="004D406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V</w:t>
      </w:r>
      <w:r w:rsidR="0099714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yriausybės 2020 m. kovo 18 d. Nr. 243 nutarimu „Dėl valstybės investicijų </w:t>
      </w:r>
      <w:r w:rsidR="00BA1FF5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2020-2022 metų programoje numatytų valstybės kapitalo investicijų paskirstymo pagal asignavimų valdytojus ir investicijų projektus </w:t>
      </w:r>
      <w:r w:rsidR="0099714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</w:t>
      </w:r>
      <w:r w:rsidR="004D406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investicijų projektų įgyvendinimo programas)</w:t>
      </w:r>
      <w:r w:rsidR="00BA1FF5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“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bookmarkEnd w:id="0"/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1D7E67DD" w:rsidR="00472BC0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844CD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Panevėžio rajono savivaldybės </w:t>
      </w:r>
      <w:r w:rsid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valstybės investicijų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program</w:t>
      </w:r>
      <w:r w:rsid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os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lėšų melioracijai 2021 metams panaudojimo programą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387996D" w:rsidR="00472BC0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Įsipareigoti </w:t>
      </w:r>
      <w:r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 programai įgyvendinti būtinas išlaidas ir tinkamas išlaidas, kurių programai skiriamas finansavimas</w:t>
      </w:r>
      <w:r w:rsidR="00B361AF" w:rsidRPr="00B3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1AF">
        <w:rPr>
          <w:rFonts w:ascii="Times New Roman" w:hAnsi="Times New Roman" w:cs="Times New Roman"/>
          <w:color w:val="000000"/>
          <w:sz w:val="24"/>
          <w:szCs w:val="24"/>
        </w:rPr>
        <w:t>nepadengia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4B078" w14:textId="620D9A79" w:rsidR="00472BC0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3EEC0673" w14:textId="436D3D25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0CF8716" w14:textId="3EC1F856" w:rsidR="00063271" w:rsidRDefault="00063271" w:rsidP="00063271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 meras                                                                                                    Povilas Žagunis</w:t>
      </w:r>
    </w:p>
    <w:p w14:paraId="0B53F414" w14:textId="2EC75372" w:rsidR="006B1597" w:rsidRDefault="006B1597" w:rsidP="00063271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63A8B0E" w14:textId="77777777" w:rsidR="00063271" w:rsidRDefault="00063271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</w:p>
    <w:p w14:paraId="34D9EE71" w14:textId="3260CA38" w:rsidR="006B1597" w:rsidRPr="006013B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r w:rsidRPr="006013B7">
        <w:rPr>
          <w:rFonts w:ascii="Times New Roman" w:hAnsi="Times New Roman" w:cs="Times New Roman"/>
          <w:sz w:val="24"/>
          <w:szCs w:val="24"/>
          <w:lang w:val="en"/>
        </w:rPr>
        <w:lastRenderedPageBreak/>
        <w:t>PATVIRTINTA</w:t>
      </w:r>
    </w:p>
    <w:p w14:paraId="279D3F57" w14:textId="77777777" w:rsidR="006B1597" w:rsidRPr="006013B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Panevėžio rajono </w:t>
      </w:r>
      <w:proofErr w:type="spellStart"/>
      <w:r w:rsidRPr="006013B7">
        <w:rPr>
          <w:rFonts w:ascii="Times New Roman" w:hAnsi="Times New Roman" w:cs="Times New Roman"/>
          <w:sz w:val="24"/>
          <w:szCs w:val="24"/>
          <w:lang w:val="en"/>
        </w:rPr>
        <w:t>savivaldybės</w:t>
      </w:r>
      <w:proofErr w:type="spellEnd"/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013B7">
        <w:rPr>
          <w:rFonts w:ascii="Times New Roman" w:hAnsi="Times New Roman" w:cs="Times New Roman"/>
          <w:sz w:val="24"/>
          <w:szCs w:val="24"/>
          <w:lang w:val="en"/>
        </w:rPr>
        <w:t>tarybos</w:t>
      </w:r>
      <w:proofErr w:type="spellEnd"/>
    </w:p>
    <w:p w14:paraId="5693C1B9" w14:textId="44D6C003" w:rsidR="006B1597" w:rsidRPr="006013B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2021 m. </w:t>
      </w:r>
      <w:proofErr w:type="spellStart"/>
      <w:r w:rsidRPr="006013B7">
        <w:rPr>
          <w:rFonts w:ascii="Times New Roman" w:hAnsi="Times New Roman" w:cs="Times New Roman"/>
          <w:sz w:val="24"/>
          <w:szCs w:val="24"/>
          <w:lang w:val="en"/>
        </w:rPr>
        <w:t>vasario</w:t>
      </w:r>
      <w:proofErr w:type="spellEnd"/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 25 d. </w:t>
      </w:r>
      <w:proofErr w:type="spellStart"/>
      <w:r w:rsidRPr="006013B7">
        <w:rPr>
          <w:rFonts w:ascii="Times New Roman" w:hAnsi="Times New Roman" w:cs="Times New Roman"/>
          <w:sz w:val="24"/>
          <w:szCs w:val="24"/>
          <w:lang w:val="en"/>
        </w:rPr>
        <w:t>sprendimu</w:t>
      </w:r>
      <w:proofErr w:type="spellEnd"/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 Nr.</w:t>
      </w:r>
      <w:r w:rsidR="00063271">
        <w:rPr>
          <w:rFonts w:ascii="Times New Roman" w:hAnsi="Times New Roman" w:cs="Times New Roman"/>
          <w:sz w:val="24"/>
          <w:szCs w:val="24"/>
          <w:lang w:val="en"/>
        </w:rPr>
        <w:t>T-65</w:t>
      </w:r>
    </w:p>
    <w:p w14:paraId="7D7BBD3B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</w:p>
    <w:p w14:paraId="0F177746" w14:textId="77777777" w:rsidR="006B1597" w:rsidRPr="0097191E" w:rsidRDefault="006B1597" w:rsidP="006B15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91E">
        <w:rPr>
          <w:rFonts w:ascii="Times New Roman" w:hAnsi="Times New Roman" w:cs="Times New Roman"/>
          <w:b/>
          <w:bCs/>
          <w:sz w:val="24"/>
          <w:szCs w:val="24"/>
        </w:rPr>
        <w:t>PANEVĖŽIO RAJONO SAVIVALDYBĖS 2021 METŲ VALSTYBĖS INVESTICIJŲ DABŲ PROGRAMA</w:t>
      </w:r>
    </w:p>
    <w:p w14:paraId="12476F35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981EF43" w14:textId="77777777" w:rsidR="006B1597" w:rsidRP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6B1597" w:rsidRPr="006B1597" w14:paraId="66CA5820" w14:textId="77777777" w:rsidTr="006B1597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4C138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Eil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5600D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Darbų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pavadinimas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2C358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Mato </w:t>
            </w: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vnt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FCBAAB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Kiekis</w:t>
            </w:r>
            <w:proofErr w:type="spellEnd"/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218B3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Darbų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vertė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Eur</w:t>
            </w:r>
          </w:p>
        </w:tc>
      </w:tr>
      <w:tr w:rsidR="006B1597" w:rsidRPr="006B1597" w14:paraId="3E65F7F2" w14:textId="77777777" w:rsidTr="006B1597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A3C04D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553C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Investicijos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B618A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9D51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05A52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920 000,00</w:t>
            </w:r>
          </w:p>
        </w:tc>
      </w:tr>
      <w:tr w:rsidR="006B1597" w:rsidRPr="006B1597" w14:paraId="4582BE9E" w14:textId="77777777" w:rsidTr="006B1597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E5D800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C771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Melioracijos</w:t>
            </w:r>
            <w:proofErr w:type="spellEnd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statinių</w:t>
            </w:r>
            <w:proofErr w:type="spellEnd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rekonstrukcija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11681" w14:textId="1061C0BD" w:rsidR="006B1597" w:rsidRPr="006B1597" w:rsidRDefault="006013B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91D59" w14:textId="4DD10D1B" w:rsidR="006B1597" w:rsidRPr="006013B7" w:rsidRDefault="00C645EC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106,18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87819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920 000,00</w:t>
            </w:r>
          </w:p>
        </w:tc>
      </w:tr>
      <w:tr w:rsidR="006B1597" w:rsidRPr="006B1597" w14:paraId="55C7BD12" w14:textId="77777777" w:rsidTr="006B1597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7818C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1C302" w14:textId="0B3B262A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6B159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Raguvos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Vilkonių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Prasčiūnų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Dudelėnų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Šilų kaimuose griovių ir   juose esančių statinių rekonstrukcija kartu su projekto parengimu 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2F3D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0C629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18,48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EEAF0" w14:textId="0024F570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158 000,00</w:t>
            </w:r>
          </w:p>
        </w:tc>
      </w:tr>
      <w:tr w:rsidR="006B1597" w:rsidRPr="006B1597" w14:paraId="3FAF66AC" w14:textId="77777777" w:rsidTr="006B1597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D4B1B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73669" w14:textId="7733C649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6B1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Paįstrio</w:t>
            </w:r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</w:t>
            </w:r>
            <w:proofErr w:type="spellStart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>Pragarėlės</w:t>
            </w:r>
            <w:proofErr w:type="spellEnd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kaime griovių ir juose esančių statinių rekonstrukcija kartu su projekto parengimu 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F075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A8E94D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17,52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AE2E5" w14:textId="49BB6F95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142 250,00</w:t>
            </w:r>
          </w:p>
        </w:tc>
      </w:tr>
      <w:tr w:rsidR="006B1597" w:rsidRPr="006B1597" w14:paraId="68944B60" w14:textId="77777777" w:rsidTr="006B1597">
        <w:trPr>
          <w:trHeight w:val="8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2BB83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06110" w14:textId="184AE518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6B1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Velžio</w:t>
            </w:r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</w:t>
            </w:r>
            <w:proofErr w:type="spellStart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>Maženių</w:t>
            </w:r>
            <w:proofErr w:type="spellEnd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>Dembavos</w:t>
            </w:r>
            <w:proofErr w:type="spellEnd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kaimuose griovių ir juose esančių statinių rekonstrukcija kartu su projekto parengimu 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F87FCD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4B9EE9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16,68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C1666" w14:textId="5B9F48B7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167 000,00</w:t>
            </w:r>
          </w:p>
        </w:tc>
      </w:tr>
      <w:tr w:rsidR="006B1597" w:rsidRPr="006B1597" w14:paraId="7BBF6BFF" w14:textId="77777777" w:rsidTr="006B1597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1C99B0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0B96D" w14:textId="0C4385E4" w:rsidR="006B1597" w:rsidRPr="006B1597" w:rsidRDefault="006B1597" w:rsidP="001A40A7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6B159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Miežiškių,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Pucekų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Kunčiagalio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Budrionių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  juose esančių statinių rekonstrukcija kartu su projekto parengimu 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63ED3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4EF48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18,43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C73B2" w14:textId="4FB0691D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171 000,00</w:t>
            </w:r>
          </w:p>
        </w:tc>
      </w:tr>
      <w:tr w:rsidR="006B1597" w:rsidRPr="006B1597" w14:paraId="786A1047" w14:textId="77777777" w:rsidTr="006B1597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F0AE5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1FDBB" w14:textId="157429D6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6B159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Natiškių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Užubalių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Vareikių II kaimuose griovių ir   juose esančių statinių rekonstrukcija kartu su projekto parengimu 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FE997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12CF6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19,60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68A71" w14:textId="34C6C8B2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148 000,00</w:t>
            </w:r>
          </w:p>
        </w:tc>
      </w:tr>
      <w:tr w:rsidR="006B1597" w:rsidRPr="006B1597" w14:paraId="781121A4" w14:textId="77777777" w:rsidTr="006B1597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F5DF8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4B568" w14:textId="2475BE73" w:rsidR="006B1597" w:rsidRPr="006B1597" w:rsidRDefault="006B1597" w:rsidP="001A40A7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6B159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Smilgių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Sujetų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Utėnų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ir Pelenės kaimuose griovių ir juose esančių statinių rekonstrukcija kartu su projekto parengimu 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2770271B" w14:textId="77777777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905DC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829499" w14:textId="43BDF0BC" w:rsidR="006B1597" w:rsidRPr="006B1597" w:rsidRDefault="00C645EC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15,47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B9CF5" w14:textId="3B09EC5C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126 770,00</w:t>
            </w:r>
          </w:p>
        </w:tc>
      </w:tr>
      <w:tr w:rsidR="006B1597" w:rsidRPr="006B1597" w14:paraId="235DD8A4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448B16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8A43C" w14:textId="54181519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Techninė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priežiūra</w:t>
            </w:r>
            <w:proofErr w:type="spellEnd"/>
            <w:r w:rsidR="00A87C9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15216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vnt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16E9FC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1B5A24" w14:textId="0CC77FD6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6 980,00</w:t>
            </w:r>
          </w:p>
        </w:tc>
      </w:tr>
    </w:tbl>
    <w:p w14:paraId="56A6B19A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______</w:t>
      </w:r>
    </w:p>
    <w:p w14:paraId="53F83204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73A3B1D2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69E9B47B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45BDC1CD" w14:textId="153A1532" w:rsidR="006B1597" w:rsidRDefault="006B1597" w:rsidP="006B1597"/>
    <w:p w14:paraId="704BC91F" w14:textId="34C0DE2C" w:rsidR="006013B7" w:rsidRDefault="006013B7" w:rsidP="006B1597"/>
    <w:p w14:paraId="7AF6D49D" w14:textId="6A4785FD" w:rsidR="006013B7" w:rsidRDefault="006013B7" w:rsidP="006B1597"/>
    <w:p w14:paraId="77233BFC" w14:textId="77777777" w:rsidR="00997069" w:rsidRPr="006013B7" w:rsidRDefault="00997069">
      <w:pPr>
        <w:rPr>
          <w:rFonts w:ascii="Times New Roman" w:hAnsi="Times New Roman" w:cs="Times New Roman"/>
          <w:sz w:val="24"/>
          <w:szCs w:val="24"/>
        </w:rPr>
      </w:pPr>
    </w:p>
    <w:sectPr w:rsidR="00997069" w:rsidRPr="006013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63271"/>
    <w:rsid w:val="00101D93"/>
    <w:rsid w:val="001A40A7"/>
    <w:rsid w:val="00472BC0"/>
    <w:rsid w:val="004D406D"/>
    <w:rsid w:val="005D1BC1"/>
    <w:rsid w:val="006013B7"/>
    <w:rsid w:val="006B1597"/>
    <w:rsid w:val="00844CD4"/>
    <w:rsid w:val="00997069"/>
    <w:rsid w:val="0099714D"/>
    <w:rsid w:val="00A87C95"/>
    <w:rsid w:val="00AB6F44"/>
    <w:rsid w:val="00B361AF"/>
    <w:rsid w:val="00BA1FF5"/>
    <w:rsid w:val="00C01771"/>
    <w:rsid w:val="00C645EC"/>
    <w:rsid w:val="00D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5</cp:revision>
  <cp:lastPrinted>2021-02-03T12:01:00Z</cp:lastPrinted>
  <dcterms:created xsi:type="dcterms:W3CDTF">2021-02-05T07:04:00Z</dcterms:created>
  <dcterms:modified xsi:type="dcterms:W3CDTF">2021-02-25T08:05:00Z</dcterms:modified>
</cp:coreProperties>
</file>