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</w:t>
      </w:r>
      <w:r w:rsidR="003B4FE5">
        <w:rPr>
          <w:b/>
          <w:bCs/>
          <w:sz w:val="24"/>
          <w:szCs w:val="24"/>
          <w:lang w:eastAsia="lt-LT"/>
        </w:rPr>
        <w:t xml:space="preserve">ORGANIZUOTI PANEVĖŽIO R. </w:t>
      </w:r>
      <w:r w:rsidR="00AF1668">
        <w:rPr>
          <w:b/>
          <w:bCs/>
          <w:sz w:val="24"/>
          <w:szCs w:val="24"/>
          <w:lang w:eastAsia="lt-LT"/>
        </w:rPr>
        <w:t>BERNATONIŲ MOKYKLĄ-DARŽELĮ</w:t>
      </w:r>
    </w:p>
    <w:p w:rsidR="00BC4926" w:rsidRPr="00BC4926" w:rsidRDefault="0045320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 m. sausio 21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T-</w:t>
      </w:r>
      <w:bookmarkStart w:id="0" w:name="_GoBack"/>
      <w:bookmarkEnd w:id="0"/>
      <w:r w:rsidR="00AE43DA">
        <w:rPr>
          <w:rFonts w:eastAsia="Calibri"/>
          <w:sz w:val="24"/>
          <w:szCs w:val="24"/>
          <w:lang w:eastAsia="lt-LT"/>
        </w:rPr>
        <w:t>17</w:t>
      </w:r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266A03">
      <w:pPr>
        <w:pStyle w:val="Betarp"/>
        <w:jc w:val="both"/>
        <w:rPr>
          <w:rFonts w:eastAsia="Calibri"/>
          <w:sz w:val="24"/>
          <w:szCs w:val="24"/>
          <w:lang w:eastAsia="en-US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2809C5">
        <w:rPr>
          <w:rFonts w:eastAsia="Calibri"/>
          <w:sz w:val="24"/>
          <w:szCs w:val="24"/>
          <w:lang w:eastAsia="lt-LT"/>
        </w:rPr>
        <w:t xml:space="preserve">Vadovaudamasi Lietuvos Respublikos civilinio kodekso 2.95 straipsnio 2 dalimi, </w:t>
      </w:r>
      <w:r w:rsidR="00BD0133" w:rsidRPr="002809C5">
        <w:rPr>
          <w:rFonts w:eastAsia="Calibri"/>
          <w:sz w:val="24"/>
          <w:szCs w:val="24"/>
          <w:lang w:eastAsia="lt-LT"/>
        </w:rPr>
        <w:br/>
      </w:r>
      <w:r w:rsidRPr="002809C5">
        <w:rPr>
          <w:rFonts w:eastAsia="Calibri"/>
          <w:sz w:val="24"/>
          <w:szCs w:val="24"/>
          <w:lang w:eastAsia="lt-LT"/>
        </w:rPr>
        <w:t>2.97 straipsnio 3 dalimi</w:t>
      </w:r>
      <w:r w:rsidRPr="004B1A07">
        <w:rPr>
          <w:rFonts w:eastAsia="Calibri"/>
          <w:sz w:val="24"/>
          <w:szCs w:val="24"/>
          <w:lang w:eastAsia="lt-LT"/>
        </w:rPr>
        <w:t xml:space="preserve">, Lietuvos Respublikos vietos savivaldos įstatymo 16 straipsnio 2 dalies </w:t>
      </w:r>
      <w:r w:rsidR="00BD0133" w:rsidRPr="004B1A07">
        <w:rPr>
          <w:rFonts w:eastAsia="Calibri"/>
          <w:sz w:val="24"/>
          <w:szCs w:val="24"/>
          <w:lang w:eastAsia="lt-LT"/>
        </w:rPr>
        <w:br/>
      </w:r>
      <w:r w:rsidRPr="004B1A07">
        <w:rPr>
          <w:rFonts w:eastAsia="Calibri"/>
          <w:sz w:val="24"/>
          <w:szCs w:val="24"/>
          <w:lang w:eastAsia="lt-LT"/>
        </w:rPr>
        <w:t>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</w:t>
      </w:r>
      <w:r w:rsidRPr="00D61FF6">
        <w:rPr>
          <w:rFonts w:eastAsia="Calibri"/>
          <w:sz w:val="24"/>
          <w:szCs w:val="24"/>
          <w:lang w:eastAsia="lt-LT"/>
        </w:rPr>
        <w:t xml:space="preserve"> Panevėžio rajono savivaldybės</w:t>
      </w:r>
      <w:r w:rsidRPr="00D61FF6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266A03" w:rsidRPr="00266A03">
        <w:rPr>
          <w:rFonts w:eastAsia="Calibri"/>
          <w:sz w:val="24"/>
          <w:szCs w:val="24"/>
          <w:lang w:eastAsia="en-US"/>
        </w:rPr>
        <w:t>2020 m. gruodžio 3</w:t>
      </w:r>
      <w:r w:rsidR="00266A03">
        <w:rPr>
          <w:rFonts w:eastAsia="Calibri"/>
          <w:sz w:val="24"/>
          <w:szCs w:val="24"/>
          <w:lang w:eastAsia="en-US"/>
        </w:rPr>
        <w:t xml:space="preserve"> d. sprendimo</w:t>
      </w:r>
      <w:r w:rsidR="00266A03" w:rsidRPr="00266A03">
        <w:rPr>
          <w:rFonts w:eastAsia="Calibri"/>
          <w:sz w:val="24"/>
          <w:szCs w:val="24"/>
          <w:lang w:eastAsia="en-US"/>
        </w:rPr>
        <w:t xml:space="preserve"> Nr. T-285</w:t>
      </w:r>
      <w:r w:rsidRPr="00266A03">
        <w:rPr>
          <w:rFonts w:eastAsia="Calibri"/>
          <w:sz w:val="24"/>
          <w:szCs w:val="24"/>
          <w:lang w:eastAsia="en-US"/>
        </w:rPr>
        <w:t xml:space="preserve"> </w:t>
      </w:r>
      <w:r w:rsidR="00266A03" w:rsidRPr="00266A03">
        <w:rPr>
          <w:rFonts w:eastAsia="Calibri"/>
          <w:sz w:val="24"/>
          <w:szCs w:val="24"/>
          <w:lang w:eastAsia="en-US"/>
        </w:rPr>
        <w:t>„</w:t>
      </w:r>
      <w:r w:rsidR="00266A03" w:rsidRPr="00266A03">
        <w:rPr>
          <w:sz w:val="24"/>
          <w:szCs w:val="24"/>
        </w:rPr>
        <w:t>Dėl</w:t>
      </w:r>
      <w:r w:rsidR="00266A03">
        <w:rPr>
          <w:sz w:val="24"/>
          <w:szCs w:val="24"/>
        </w:rPr>
        <w:t xml:space="preserve"> P</w:t>
      </w:r>
      <w:r w:rsidR="00266A03" w:rsidRPr="00FD0808">
        <w:rPr>
          <w:sz w:val="24"/>
          <w:szCs w:val="24"/>
        </w:rPr>
        <w:t>anevėžio rajono savivaldybės bendrojo ugdymo mokyklų tinklo pertvarkos 2021–2025 metais bendrojo plano patvirtinimo</w:t>
      </w:r>
      <w:r w:rsidR="00266A03">
        <w:rPr>
          <w:sz w:val="24"/>
          <w:szCs w:val="24"/>
        </w:rPr>
        <w:t>“</w:t>
      </w:r>
      <w:r w:rsidR="009911EC">
        <w:rPr>
          <w:sz w:val="24"/>
          <w:szCs w:val="24"/>
        </w:rPr>
        <w:t xml:space="preserve"> 1 priedu</w:t>
      </w:r>
      <w:r w:rsidR="00266A03">
        <w:rPr>
          <w:sz w:val="24"/>
          <w:szCs w:val="24"/>
        </w:rPr>
        <w:t xml:space="preserve">, </w:t>
      </w:r>
      <w:r w:rsidRPr="00BC4926"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1. Sutikti reorganizuoti Panevėžio r. </w:t>
      </w:r>
      <w:r w:rsidR="00AF1668">
        <w:rPr>
          <w:rFonts w:eastAsia="Calibri"/>
          <w:sz w:val="24"/>
          <w:szCs w:val="24"/>
          <w:lang w:eastAsia="lt-LT"/>
        </w:rPr>
        <w:t xml:space="preserve">Bernatonių </w:t>
      </w:r>
      <w:r w:rsidR="003B4FE5">
        <w:rPr>
          <w:rFonts w:eastAsia="Calibri"/>
          <w:sz w:val="24"/>
          <w:szCs w:val="24"/>
          <w:lang w:eastAsia="lt-LT"/>
        </w:rPr>
        <w:t>mokyklą</w:t>
      </w:r>
      <w:r w:rsidR="00AF1668">
        <w:rPr>
          <w:rFonts w:eastAsia="Calibri"/>
          <w:sz w:val="24"/>
          <w:szCs w:val="24"/>
          <w:lang w:eastAsia="lt-LT"/>
        </w:rPr>
        <w:t>-darželį</w:t>
      </w:r>
      <w:r w:rsidRPr="00BC4926">
        <w:rPr>
          <w:rFonts w:eastAsia="Calibri"/>
          <w:sz w:val="24"/>
          <w:szCs w:val="24"/>
          <w:lang w:eastAsia="lt-LT"/>
        </w:rPr>
        <w:t xml:space="preserve"> (reorganizuojama biudžetinė įstaiga) prijungimo būdu prie</w:t>
      </w:r>
      <w:r w:rsidR="00AF1668">
        <w:rPr>
          <w:rFonts w:eastAsia="Calibri"/>
          <w:sz w:val="24"/>
          <w:szCs w:val="24"/>
          <w:lang w:eastAsia="lt-LT"/>
        </w:rPr>
        <w:t xml:space="preserve"> Panevėžio r. Piniavos mokyklos-darželio</w:t>
      </w:r>
      <w:r w:rsidRPr="00BC4926">
        <w:rPr>
          <w:rFonts w:eastAsia="Calibri"/>
          <w:sz w:val="24"/>
          <w:szCs w:val="24"/>
          <w:lang w:eastAsia="lt-LT"/>
        </w:rPr>
        <w:t xml:space="preserve"> (reorganizavime dalyvaujanti biudžetinė įstaiga).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 Nustatyti, kad: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2.1. reorganizavimo tikslai – optimizuoti valdymą, racionalizuoti lėšų paskirstymą, užtikrinti kokybišką mokyklai</w:t>
      </w:r>
      <w:r w:rsidR="00AF1668">
        <w:rPr>
          <w:rFonts w:eastAsia="Calibri"/>
          <w:sz w:val="24"/>
          <w:szCs w:val="24"/>
          <w:lang w:eastAsia="lt-LT"/>
        </w:rPr>
        <w:t>-darželiui</w:t>
      </w:r>
      <w:r w:rsidRPr="00BC4926">
        <w:rPr>
          <w:rFonts w:eastAsia="Calibri"/>
          <w:sz w:val="24"/>
          <w:szCs w:val="24"/>
          <w:lang w:eastAsia="lt-LT"/>
        </w:rPr>
        <w:t xml:space="preserve"> priskirtų funkcijų vykdymą, siekiant ugdymo kokybės bei efektyvesnio išteklių naudojimo;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2.3. reorganizuojama biudžetinė įstaiga – Panevėžio r. </w:t>
      </w:r>
      <w:r w:rsidR="00AF1668">
        <w:rPr>
          <w:rFonts w:eastAsia="Calibri"/>
          <w:sz w:val="24"/>
          <w:szCs w:val="24"/>
          <w:lang w:eastAsia="lt-LT"/>
        </w:rPr>
        <w:t xml:space="preserve">Bernatonių </w:t>
      </w:r>
      <w:r w:rsidR="003B4FE5">
        <w:rPr>
          <w:rFonts w:eastAsia="Calibri"/>
          <w:sz w:val="24"/>
          <w:szCs w:val="24"/>
          <w:lang w:eastAsia="lt-LT"/>
        </w:rPr>
        <w:t>mokykla</w:t>
      </w:r>
      <w:r w:rsidR="00AF1668">
        <w:rPr>
          <w:rFonts w:eastAsia="Calibri"/>
          <w:sz w:val="24"/>
          <w:szCs w:val="24"/>
          <w:lang w:eastAsia="lt-LT"/>
        </w:rPr>
        <w:t>-darželis</w:t>
      </w:r>
      <w:r w:rsidRPr="00BC4926">
        <w:rPr>
          <w:rFonts w:eastAsia="Calibri"/>
          <w:sz w:val="24"/>
          <w:szCs w:val="24"/>
          <w:lang w:eastAsia="lt-LT"/>
        </w:rPr>
        <w:t>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2.4. reorganizavime dalyvaujanti biudžetinė įstaiga </w:t>
      </w:r>
      <w:r w:rsidR="00AF1668">
        <w:rPr>
          <w:rFonts w:eastAsia="Calibri"/>
          <w:sz w:val="24"/>
          <w:szCs w:val="24"/>
          <w:lang w:eastAsia="lt-LT"/>
        </w:rPr>
        <w:t>– Panevėžio r. Piniavos mokykla-darželis</w:t>
      </w:r>
      <w:r w:rsidRPr="00BC4926">
        <w:rPr>
          <w:rFonts w:eastAsia="Calibri"/>
          <w:sz w:val="24"/>
          <w:szCs w:val="24"/>
          <w:lang w:eastAsia="lt-LT"/>
        </w:rPr>
        <w:t>;</w:t>
      </w:r>
    </w:p>
    <w:p w:rsidR="00BC4926" w:rsidRPr="00C840E8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2.5. po reorganizavimo veiksianti įst</w:t>
      </w:r>
      <w:r w:rsidR="00AF1668">
        <w:rPr>
          <w:rFonts w:eastAsia="Calibri"/>
          <w:sz w:val="24"/>
          <w:szCs w:val="24"/>
          <w:lang w:eastAsia="lt-LT"/>
        </w:rPr>
        <w:t xml:space="preserve">aiga – </w:t>
      </w:r>
      <w:r w:rsidR="00AF1668" w:rsidRPr="00E40FE5">
        <w:rPr>
          <w:rFonts w:eastAsia="Calibri"/>
          <w:sz w:val="24"/>
          <w:szCs w:val="24"/>
          <w:lang w:eastAsia="lt-LT"/>
        </w:rPr>
        <w:t>Panevėžio r. Piniavos mokykla-darželis</w:t>
      </w:r>
      <w:r w:rsidRPr="00E40FE5">
        <w:rPr>
          <w:rFonts w:eastAsia="Calibri"/>
          <w:sz w:val="24"/>
          <w:szCs w:val="24"/>
          <w:lang w:eastAsia="lt-LT"/>
        </w:rPr>
        <w:t xml:space="preserve">, turinti teritorinį struktūrinį padalinį – </w:t>
      </w:r>
      <w:r w:rsidR="00AF1668" w:rsidRPr="00E40FE5">
        <w:rPr>
          <w:rFonts w:eastAsia="Calibri"/>
          <w:sz w:val="24"/>
          <w:szCs w:val="24"/>
          <w:lang w:eastAsia="lt-LT"/>
        </w:rPr>
        <w:t>Bernatonių</w:t>
      </w:r>
      <w:r w:rsidR="003B4FE5" w:rsidRPr="00E40FE5">
        <w:rPr>
          <w:rFonts w:eastAsia="Calibri"/>
          <w:sz w:val="24"/>
          <w:szCs w:val="24"/>
          <w:lang w:eastAsia="lt-LT"/>
        </w:rPr>
        <w:t xml:space="preserve"> </w:t>
      </w:r>
      <w:r w:rsidR="00C840E8" w:rsidRPr="00E40FE5">
        <w:rPr>
          <w:rFonts w:eastAsia="Calibri"/>
          <w:sz w:val="24"/>
          <w:szCs w:val="24"/>
          <w:lang w:eastAsia="lt-LT"/>
        </w:rPr>
        <w:t>skyrių, vykdantį</w:t>
      </w:r>
      <w:r w:rsidRPr="00E40FE5">
        <w:rPr>
          <w:rFonts w:eastAsia="Calibri"/>
          <w:sz w:val="24"/>
          <w:szCs w:val="24"/>
          <w:lang w:eastAsia="lt-LT"/>
        </w:rPr>
        <w:t xml:space="preserve"> </w:t>
      </w:r>
      <w:r w:rsidR="00C840E8" w:rsidRPr="00E40FE5">
        <w:rPr>
          <w:rFonts w:eastAsia="Calibri"/>
          <w:sz w:val="24"/>
          <w:szCs w:val="24"/>
          <w:lang w:eastAsia="en-US"/>
        </w:rPr>
        <w:t>ikimokyklinio, priešmokyklin</w:t>
      </w:r>
      <w:r w:rsidR="00E40FE5" w:rsidRPr="00E40FE5">
        <w:rPr>
          <w:rFonts w:eastAsia="Calibri"/>
          <w:sz w:val="24"/>
          <w:szCs w:val="24"/>
          <w:lang w:eastAsia="en-US"/>
        </w:rPr>
        <w:t>io, pradinio ugdymo</w:t>
      </w:r>
      <w:r w:rsidR="00C840E8" w:rsidRPr="00E40FE5">
        <w:rPr>
          <w:rFonts w:eastAsia="Calibri"/>
          <w:sz w:val="24"/>
          <w:szCs w:val="24"/>
          <w:lang w:eastAsia="en-US"/>
        </w:rPr>
        <w:t xml:space="preserve"> programas;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2.6. po reorganizacijos veiksiančios biudžetinės įstaigos savininko teises ir pareigas įgyvendins Panevėžio rajono savivaldybės taryba.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A432CB">
        <w:rPr>
          <w:rFonts w:eastAsia="Calibri"/>
          <w:sz w:val="24"/>
          <w:szCs w:val="24"/>
          <w:lang w:eastAsia="lt-LT"/>
        </w:rPr>
        <w:t>3. Įpareigoti:</w:t>
      </w:r>
    </w:p>
    <w:p w:rsidR="00045BB3" w:rsidRPr="001C57FE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1C57FE">
        <w:rPr>
          <w:rFonts w:eastAsia="Calibri"/>
          <w:sz w:val="24"/>
          <w:szCs w:val="24"/>
          <w:lang w:eastAsia="lt-LT"/>
        </w:rPr>
        <w:t xml:space="preserve">3.1. </w:t>
      </w:r>
      <w:r w:rsidR="00283E39">
        <w:rPr>
          <w:rFonts w:eastAsia="Calibri"/>
          <w:sz w:val="24"/>
          <w:szCs w:val="24"/>
          <w:lang w:eastAsia="lt-LT"/>
        </w:rPr>
        <w:t>Panevėžio r. Piniavos mokyklos darželio</w:t>
      </w:r>
      <w:r w:rsidR="00EC4BA1">
        <w:rPr>
          <w:rFonts w:eastAsia="Calibri"/>
          <w:sz w:val="24"/>
          <w:szCs w:val="24"/>
          <w:lang w:eastAsia="lt-LT"/>
        </w:rPr>
        <w:t xml:space="preserve"> ir </w:t>
      </w:r>
      <w:r w:rsidRPr="001C57FE">
        <w:rPr>
          <w:rFonts w:eastAsia="Calibri"/>
          <w:sz w:val="24"/>
          <w:szCs w:val="24"/>
          <w:lang w:eastAsia="lt-LT"/>
        </w:rPr>
        <w:t xml:space="preserve">Panevėžio r. </w:t>
      </w:r>
      <w:r w:rsidR="00283E39">
        <w:rPr>
          <w:rFonts w:eastAsia="Calibri"/>
          <w:sz w:val="24"/>
          <w:szCs w:val="24"/>
          <w:lang w:eastAsia="lt-LT"/>
        </w:rPr>
        <w:t xml:space="preserve">Bernatonių </w:t>
      </w:r>
      <w:r w:rsidR="00C840E8" w:rsidRPr="001C57FE">
        <w:rPr>
          <w:rFonts w:eastAsia="Calibri"/>
          <w:sz w:val="24"/>
          <w:szCs w:val="24"/>
          <w:lang w:eastAsia="lt-LT"/>
        </w:rPr>
        <w:t>mokyklos</w:t>
      </w:r>
      <w:r w:rsidR="00283E39">
        <w:rPr>
          <w:rFonts w:eastAsia="Calibri"/>
          <w:sz w:val="24"/>
          <w:szCs w:val="24"/>
          <w:lang w:eastAsia="lt-LT"/>
        </w:rPr>
        <w:t>-darželio direktorius</w:t>
      </w:r>
      <w:r w:rsidR="00EC4BA1">
        <w:rPr>
          <w:rFonts w:eastAsia="Calibri"/>
          <w:sz w:val="24"/>
          <w:szCs w:val="24"/>
          <w:lang w:eastAsia="lt-LT"/>
        </w:rPr>
        <w:t>:</w:t>
      </w:r>
    </w:p>
    <w:p w:rsidR="00045BB3" w:rsidRPr="00045BB3" w:rsidRDefault="00AA1B0B" w:rsidP="00045BB3">
      <w:pPr>
        <w:ind w:firstLine="1276"/>
        <w:jc w:val="both"/>
        <w:rPr>
          <w:sz w:val="24"/>
          <w:szCs w:val="24"/>
          <w:lang w:eastAsia="lt-LT"/>
        </w:rPr>
      </w:pPr>
      <w:r w:rsidRPr="001C57FE">
        <w:rPr>
          <w:sz w:val="24"/>
          <w:szCs w:val="24"/>
          <w:lang w:eastAsia="lt-LT"/>
        </w:rPr>
        <w:t>3.1.1. iki 2021 m. vasario 1</w:t>
      </w:r>
      <w:r w:rsidR="00045BB3" w:rsidRPr="001C57FE">
        <w:rPr>
          <w:sz w:val="24"/>
          <w:szCs w:val="24"/>
          <w:lang w:eastAsia="lt-LT"/>
        </w:rPr>
        <w:t xml:space="preserve"> d. Lietuvos Respublikos civilinio kodekso ir Lietuvos Respublikos biudžetinių įstaigų įstatymo 14 straipsnio 6 dalimi nustatyta tvarka parengti </w:t>
      </w:r>
      <w:r w:rsidR="00BD0133" w:rsidRPr="001C57FE">
        <w:rPr>
          <w:sz w:val="24"/>
          <w:szCs w:val="24"/>
          <w:lang w:eastAsia="lt-LT"/>
        </w:rPr>
        <w:br/>
      </w:r>
      <w:r w:rsidR="00283E39">
        <w:rPr>
          <w:sz w:val="24"/>
          <w:szCs w:val="24"/>
          <w:lang w:eastAsia="lt-LT"/>
        </w:rPr>
        <w:t>Panevėžio r. Piniavos mokyklos-darželio</w:t>
      </w:r>
      <w:r w:rsidR="00045BB3" w:rsidRPr="001C57FE">
        <w:rPr>
          <w:sz w:val="24"/>
          <w:szCs w:val="24"/>
          <w:lang w:eastAsia="lt-LT"/>
        </w:rPr>
        <w:t xml:space="preserve"> ir </w:t>
      </w:r>
      <w:r w:rsidR="00C840E8" w:rsidRPr="001C57FE">
        <w:rPr>
          <w:sz w:val="24"/>
          <w:szCs w:val="24"/>
        </w:rPr>
        <w:t xml:space="preserve">Panevėžio </w:t>
      </w:r>
      <w:r w:rsidR="00045BB3" w:rsidRPr="001C57FE">
        <w:rPr>
          <w:sz w:val="24"/>
          <w:szCs w:val="24"/>
        </w:rPr>
        <w:t xml:space="preserve">r. </w:t>
      </w:r>
      <w:r w:rsidR="00283E39">
        <w:rPr>
          <w:sz w:val="24"/>
          <w:szCs w:val="24"/>
        </w:rPr>
        <w:t xml:space="preserve">Bernatonių mokyklos-darželio </w:t>
      </w:r>
      <w:r w:rsidR="00045BB3" w:rsidRPr="001C57FE">
        <w:rPr>
          <w:sz w:val="24"/>
          <w:szCs w:val="24"/>
          <w:lang w:eastAsia="lt-LT"/>
        </w:rPr>
        <w:t xml:space="preserve">reorganizavimo sąlygų aprašą ir apie reorganizavimo sąlygų sudarymą paskelbti viešai visų reorganizavime dalyvaujančių biudžetinių įstaigų nuostatuose nurodytuose šaltiniuose </w:t>
      </w:r>
      <w:r w:rsidRPr="001C57FE">
        <w:rPr>
          <w:sz w:val="24"/>
          <w:szCs w:val="24"/>
          <w:lang w:eastAsia="lt-LT"/>
        </w:rPr>
        <w:t>iki 2021</w:t>
      </w:r>
      <w:r w:rsidR="00045BB3" w:rsidRPr="001C57FE">
        <w:rPr>
          <w:sz w:val="24"/>
          <w:szCs w:val="24"/>
          <w:lang w:eastAsia="lt-LT"/>
        </w:rPr>
        <w:t xml:space="preserve"> m. vasario 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3.1.2. pateikti ne vėliau kaip pirmą reorganizavimo sąlygų sudarymo viešojo paskelbimo dieną reorganizavimo sąlygų aprašą valstybės įmonės Registrų centro </w:t>
      </w:r>
      <w:r w:rsidRPr="00045BB3">
        <w:rPr>
          <w:sz w:val="24"/>
          <w:szCs w:val="24"/>
        </w:rPr>
        <w:t xml:space="preserve">Panevėžio </w:t>
      </w:r>
      <w:r w:rsidRPr="00045BB3">
        <w:rPr>
          <w:sz w:val="24"/>
          <w:szCs w:val="24"/>
          <w:lang w:eastAsia="lt-LT"/>
        </w:rPr>
        <w:t>filialui;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lastRenderedPageBreak/>
        <w:t xml:space="preserve">3.1.3. Lietuvos Respublikos biudžetinių įstaigų įstatymo nustatyta tvarka pranešti raštu visiems </w:t>
      </w:r>
      <w:r w:rsidR="00283E39">
        <w:rPr>
          <w:sz w:val="24"/>
          <w:szCs w:val="24"/>
          <w:lang w:eastAsia="lt-LT"/>
        </w:rPr>
        <w:t>Panevėžio r. Piniavos mokyklos-darželio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>Panevėžio r.</w:t>
      </w:r>
      <w:r>
        <w:rPr>
          <w:sz w:val="24"/>
          <w:szCs w:val="24"/>
        </w:rPr>
        <w:t xml:space="preserve"> </w:t>
      </w:r>
      <w:r w:rsidR="00283E39">
        <w:rPr>
          <w:sz w:val="24"/>
          <w:szCs w:val="24"/>
        </w:rPr>
        <w:t xml:space="preserve">Bernatonių mokyklos-darželio </w:t>
      </w:r>
      <w:r w:rsidRPr="00045BB3">
        <w:rPr>
          <w:sz w:val="24"/>
          <w:szCs w:val="24"/>
          <w:lang w:eastAsia="lt-LT"/>
        </w:rPr>
        <w:t>kreditoriams apie įstaigos reorgan</w:t>
      </w:r>
      <w:r w:rsidR="00AA1B0B">
        <w:rPr>
          <w:sz w:val="24"/>
          <w:szCs w:val="24"/>
          <w:lang w:eastAsia="lt-LT"/>
        </w:rPr>
        <w:t>izavimo sąlygų sudarymą iki 2021</w:t>
      </w:r>
      <w:r w:rsidRPr="00045BB3">
        <w:rPr>
          <w:sz w:val="24"/>
          <w:szCs w:val="24"/>
          <w:lang w:eastAsia="lt-LT"/>
        </w:rPr>
        <w:t xml:space="preserve"> m. vasario </w:t>
      </w:r>
      <w:r w:rsidR="005B7DC8">
        <w:rPr>
          <w:sz w:val="24"/>
          <w:szCs w:val="24"/>
          <w:lang w:eastAsia="lt-LT"/>
        </w:rPr>
        <w:t>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3.2. </w:t>
      </w:r>
      <w:r>
        <w:rPr>
          <w:sz w:val="24"/>
          <w:szCs w:val="24"/>
          <w:lang w:eastAsia="lt-LT"/>
        </w:rPr>
        <w:t xml:space="preserve">Panevėžio r. </w:t>
      </w:r>
      <w:r w:rsidR="00283E39">
        <w:rPr>
          <w:sz w:val="24"/>
          <w:szCs w:val="24"/>
          <w:lang w:eastAsia="lt-LT"/>
        </w:rPr>
        <w:t xml:space="preserve">Piniavos mokyklos-darželio </w:t>
      </w:r>
      <w:r w:rsidRPr="00045BB3">
        <w:rPr>
          <w:sz w:val="24"/>
          <w:szCs w:val="24"/>
          <w:lang w:eastAsia="lt-LT"/>
        </w:rPr>
        <w:t xml:space="preserve">direktoriui teisės aktų nustatyta tvarka parengti </w:t>
      </w:r>
      <w:r>
        <w:rPr>
          <w:sz w:val="24"/>
          <w:szCs w:val="24"/>
          <w:lang w:eastAsia="lt-LT"/>
        </w:rPr>
        <w:t xml:space="preserve">Panevėžio r. </w:t>
      </w:r>
      <w:r w:rsidR="00283E39">
        <w:rPr>
          <w:sz w:val="24"/>
          <w:szCs w:val="24"/>
          <w:lang w:eastAsia="lt-LT"/>
        </w:rPr>
        <w:t>Piniavos mokyklos-darželio</w:t>
      </w:r>
      <w:r w:rsidRPr="00045BB3">
        <w:rPr>
          <w:sz w:val="24"/>
          <w:szCs w:val="24"/>
          <w:lang w:eastAsia="lt-LT"/>
        </w:rPr>
        <w:t xml:space="preserve"> nuostat</w:t>
      </w:r>
      <w:r w:rsidR="00AA1B0B">
        <w:rPr>
          <w:sz w:val="24"/>
          <w:szCs w:val="24"/>
          <w:lang w:eastAsia="lt-LT"/>
        </w:rPr>
        <w:t xml:space="preserve">ų projektą iki 2021 m. vasario </w:t>
      </w:r>
      <w:r w:rsidRPr="00045BB3">
        <w:rPr>
          <w:sz w:val="24"/>
          <w:szCs w:val="24"/>
          <w:lang w:eastAsia="lt-LT"/>
        </w:rPr>
        <w:t>5 d. ir pateikti jį tvirtinti Panevėžio rajono savivaldybės tarybai.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382350" w:rsidRDefault="0038235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634514" w:rsidRDefault="00634514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meras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Povilas Žagunis</w:t>
      </w:r>
    </w:p>
    <w:p w:rsidR="00A54B00" w:rsidRDefault="00A54B0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A1B0B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 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</w:p>
    <w:sectPr w:rsidR="00A54B00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16" w:rsidRDefault="00220A16">
      <w:r>
        <w:separator/>
      </w:r>
    </w:p>
  </w:endnote>
  <w:endnote w:type="continuationSeparator" w:id="0">
    <w:p w:rsidR="00220A16" w:rsidRDefault="0022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16" w:rsidRDefault="00220A16">
      <w:r>
        <w:separator/>
      </w:r>
    </w:p>
  </w:footnote>
  <w:footnote w:type="continuationSeparator" w:id="0">
    <w:p w:rsidR="00220A16" w:rsidRDefault="00220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2734436" r:id="rId2"/>
      </w:object>
    </w:r>
  </w:p>
  <w:p w:rsidR="000B0255" w:rsidRPr="00446875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Pr="008C48DF">
      <w:rPr>
        <w:sz w:val="24"/>
        <w:szCs w:val="24"/>
      </w:rPr>
      <w:t xml:space="preserve">              </w:t>
    </w:r>
    <w:r w:rsidR="008C48DF" w:rsidRPr="008C48DF">
      <w:rPr>
        <w:sz w:val="24"/>
        <w:szCs w:val="24"/>
      </w:rPr>
      <w:t xml:space="preserve">                                                                                                             </w:t>
    </w:r>
    <w:r w:rsidRPr="00446875">
      <w:rPr>
        <w:b/>
        <w:sz w:val="24"/>
        <w:szCs w:val="24"/>
      </w:rPr>
      <w:t xml:space="preserve">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3608"/>
    <w:rsid w:val="00015EED"/>
    <w:rsid w:val="00016522"/>
    <w:rsid w:val="000365D2"/>
    <w:rsid w:val="00044AFC"/>
    <w:rsid w:val="00045BB3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1DF"/>
    <w:rsid w:val="00123B31"/>
    <w:rsid w:val="00130FC6"/>
    <w:rsid w:val="0013508D"/>
    <w:rsid w:val="001372E0"/>
    <w:rsid w:val="00161F35"/>
    <w:rsid w:val="00181118"/>
    <w:rsid w:val="001824F5"/>
    <w:rsid w:val="0018651C"/>
    <w:rsid w:val="00187F07"/>
    <w:rsid w:val="001914B8"/>
    <w:rsid w:val="001B4599"/>
    <w:rsid w:val="001B4CE7"/>
    <w:rsid w:val="001B594C"/>
    <w:rsid w:val="001C3D36"/>
    <w:rsid w:val="001C57FE"/>
    <w:rsid w:val="001D160C"/>
    <w:rsid w:val="00201A20"/>
    <w:rsid w:val="00206A68"/>
    <w:rsid w:val="00212BC3"/>
    <w:rsid w:val="00213D5F"/>
    <w:rsid w:val="00220A16"/>
    <w:rsid w:val="0022795B"/>
    <w:rsid w:val="0023687A"/>
    <w:rsid w:val="00241AB4"/>
    <w:rsid w:val="002446B0"/>
    <w:rsid w:val="00255E5B"/>
    <w:rsid w:val="002613DC"/>
    <w:rsid w:val="00266A03"/>
    <w:rsid w:val="002726A9"/>
    <w:rsid w:val="002809C5"/>
    <w:rsid w:val="00283E39"/>
    <w:rsid w:val="00286195"/>
    <w:rsid w:val="002862BD"/>
    <w:rsid w:val="00293C02"/>
    <w:rsid w:val="002A5ADE"/>
    <w:rsid w:val="002B1024"/>
    <w:rsid w:val="002B3026"/>
    <w:rsid w:val="002B49C2"/>
    <w:rsid w:val="002C7B4B"/>
    <w:rsid w:val="002D35B6"/>
    <w:rsid w:val="002D7004"/>
    <w:rsid w:val="002F3F05"/>
    <w:rsid w:val="002F48D3"/>
    <w:rsid w:val="002F7A41"/>
    <w:rsid w:val="00302124"/>
    <w:rsid w:val="003243CF"/>
    <w:rsid w:val="00336783"/>
    <w:rsid w:val="00341EA3"/>
    <w:rsid w:val="00382020"/>
    <w:rsid w:val="00382350"/>
    <w:rsid w:val="003B4FE5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0D32"/>
    <w:rsid w:val="00423271"/>
    <w:rsid w:val="004256CB"/>
    <w:rsid w:val="0043511D"/>
    <w:rsid w:val="00443ACB"/>
    <w:rsid w:val="00446697"/>
    <w:rsid w:val="00446875"/>
    <w:rsid w:val="00452624"/>
    <w:rsid w:val="00453207"/>
    <w:rsid w:val="00461953"/>
    <w:rsid w:val="00462DB5"/>
    <w:rsid w:val="00484069"/>
    <w:rsid w:val="0049385F"/>
    <w:rsid w:val="00494D23"/>
    <w:rsid w:val="004958A6"/>
    <w:rsid w:val="004A0C41"/>
    <w:rsid w:val="004A766D"/>
    <w:rsid w:val="004B1A07"/>
    <w:rsid w:val="004C7856"/>
    <w:rsid w:val="004D3136"/>
    <w:rsid w:val="004E36B1"/>
    <w:rsid w:val="004E7D2A"/>
    <w:rsid w:val="004F501D"/>
    <w:rsid w:val="004F5FF5"/>
    <w:rsid w:val="00504261"/>
    <w:rsid w:val="0051469C"/>
    <w:rsid w:val="00516536"/>
    <w:rsid w:val="0051661F"/>
    <w:rsid w:val="00520790"/>
    <w:rsid w:val="00536AC2"/>
    <w:rsid w:val="00537A11"/>
    <w:rsid w:val="00537E70"/>
    <w:rsid w:val="00546B39"/>
    <w:rsid w:val="005622DC"/>
    <w:rsid w:val="00573601"/>
    <w:rsid w:val="0057462D"/>
    <w:rsid w:val="005769B4"/>
    <w:rsid w:val="0058373C"/>
    <w:rsid w:val="00591873"/>
    <w:rsid w:val="005A2825"/>
    <w:rsid w:val="005A7052"/>
    <w:rsid w:val="005B1520"/>
    <w:rsid w:val="005B3ED2"/>
    <w:rsid w:val="005B7DC8"/>
    <w:rsid w:val="005C02BC"/>
    <w:rsid w:val="005C1E36"/>
    <w:rsid w:val="005C420B"/>
    <w:rsid w:val="005D1E2F"/>
    <w:rsid w:val="005D538D"/>
    <w:rsid w:val="005D577A"/>
    <w:rsid w:val="005E11B0"/>
    <w:rsid w:val="005E4523"/>
    <w:rsid w:val="005E7863"/>
    <w:rsid w:val="005F7542"/>
    <w:rsid w:val="00620B22"/>
    <w:rsid w:val="00630563"/>
    <w:rsid w:val="00634514"/>
    <w:rsid w:val="00643171"/>
    <w:rsid w:val="006432C5"/>
    <w:rsid w:val="0065443D"/>
    <w:rsid w:val="00671466"/>
    <w:rsid w:val="006745A8"/>
    <w:rsid w:val="00676A5E"/>
    <w:rsid w:val="006826C5"/>
    <w:rsid w:val="00691516"/>
    <w:rsid w:val="0069777E"/>
    <w:rsid w:val="006A440D"/>
    <w:rsid w:val="006A5A2F"/>
    <w:rsid w:val="006A5E01"/>
    <w:rsid w:val="006A74C0"/>
    <w:rsid w:val="006B2E2E"/>
    <w:rsid w:val="006B6456"/>
    <w:rsid w:val="006C4B61"/>
    <w:rsid w:val="006C67E0"/>
    <w:rsid w:val="006D09AE"/>
    <w:rsid w:val="006D2B55"/>
    <w:rsid w:val="006D2FF1"/>
    <w:rsid w:val="006E01D7"/>
    <w:rsid w:val="006E3D38"/>
    <w:rsid w:val="0070015E"/>
    <w:rsid w:val="007008FA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E49BB"/>
    <w:rsid w:val="007F03CC"/>
    <w:rsid w:val="007F391E"/>
    <w:rsid w:val="00805F52"/>
    <w:rsid w:val="008163FD"/>
    <w:rsid w:val="00844D9C"/>
    <w:rsid w:val="00850884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1E9A"/>
    <w:rsid w:val="008B27C1"/>
    <w:rsid w:val="008B4780"/>
    <w:rsid w:val="008C48DF"/>
    <w:rsid w:val="008E1047"/>
    <w:rsid w:val="008E16A1"/>
    <w:rsid w:val="008E5669"/>
    <w:rsid w:val="008E6E32"/>
    <w:rsid w:val="00904855"/>
    <w:rsid w:val="00911060"/>
    <w:rsid w:val="00912AA9"/>
    <w:rsid w:val="00923600"/>
    <w:rsid w:val="00927381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11EC"/>
    <w:rsid w:val="009934D8"/>
    <w:rsid w:val="009A111F"/>
    <w:rsid w:val="009A498B"/>
    <w:rsid w:val="009A6D6D"/>
    <w:rsid w:val="009B2592"/>
    <w:rsid w:val="009B5CBF"/>
    <w:rsid w:val="009C07CF"/>
    <w:rsid w:val="009C13FA"/>
    <w:rsid w:val="009C4648"/>
    <w:rsid w:val="009D171D"/>
    <w:rsid w:val="009E3725"/>
    <w:rsid w:val="009E4B51"/>
    <w:rsid w:val="009E6F77"/>
    <w:rsid w:val="00A01F75"/>
    <w:rsid w:val="00A23873"/>
    <w:rsid w:val="00A31426"/>
    <w:rsid w:val="00A325CD"/>
    <w:rsid w:val="00A432CB"/>
    <w:rsid w:val="00A44047"/>
    <w:rsid w:val="00A54B00"/>
    <w:rsid w:val="00A552D2"/>
    <w:rsid w:val="00A71CEF"/>
    <w:rsid w:val="00A8203D"/>
    <w:rsid w:val="00A87CFF"/>
    <w:rsid w:val="00A9002D"/>
    <w:rsid w:val="00A94217"/>
    <w:rsid w:val="00AA1B0B"/>
    <w:rsid w:val="00AA3C75"/>
    <w:rsid w:val="00AB0AA8"/>
    <w:rsid w:val="00AB2DCB"/>
    <w:rsid w:val="00AE43DA"/>
    <w:rsid w:val="00AF1668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9245C"/>
    <w:rsid w:val="00BA66BE"/>
    <w:rsid w:val="00BB0698"/>
    <w:rsid w:val="00BB296A"/>
    <w:rsid w:val="00BB4076"/>
    <w:rsid w:val="00BB6D63"/>
    <w:rsid w:val="00BC2C60"/>
    <w:rsid w:val="00BC4926"/>
    <w:rsid w:val="00BD0133"/>
    <w:rsid w:val="00BD3CA8"/>
    <w:rsid w:val="00BE0F82"/>
    <w:rsid w:val="00BE42DA"/>
    <w:rsid w:val="00BE62E4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71271"/>
    <w:rsid w:val="00C82C1F"/>
    <w:rsid w:val="00C840E8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D7CAD"/>
    <w:rsid w:val="00CE0DC4"/>
    <w:rsid w:val="00D04ADC"/>
    <w:rsid w:val="00D22EC3"/>
    <w:rsid w:val="00D23524"/>
    <w:rsid w:val="00D353A4"/>
    <w:rsid w:val="00D41780"/>
    <w:rsid w:val="00D53762"/>
    <w:rsid w:val="00D6030D"/>
    <w:rsid w:val="00D608F8"/>
    <w:rsid w:val="00D61FF6"/>
    <w:rsid w:val="00D82397"/>
    <w:rsid w:val="00D832A8"/>
    <w:rsid w:val="00D870F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573F"/>
    <w:rsid w:val="00E27607"/>
    <w:rsid w:val="00E27A88"/>
    <w:rsid w:val="00E332DE"/>
    <w:rsid w:val="00E40FE5"/>
    <w:rsid w:val="00E4365D"/>
    <w:rsid w:val="00E4508B"/>
    <w:rsid w:val="00E54717"/>
    <w:rsid w:val="00E63231"/>
    <w:rsid w:val="00E807A7"/>
    <w:rsid w:val="00E826B3"/>
    <w:rsid w:val="00E86082"/>
    <w:rsid w:val="00E90B56"/>
    <w:rsid w:val="00EA03F3"/>
    <w:rsid w:val="00EB1862"/>
    <w:rsid w:val="00EB2CDE"/>
    <w:rsid w:val="00EC14D3"/>
    <w:rsid w:val="00EC1D37"/>
    <w:rsid w:val="00EC1F20"/>
    <w:rsid w:val="00EC4BA1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606C5"/>
    <w:rsid w:val="00F81113"/>
    <w:rsid w:val="00F83E88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lang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  <w:rPr>
      <w:lang/>
    </w:r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  <w:rPr>
      <w:lang/>
    </w:r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  <w:lang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  <w:lang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8103-61B8-4107-A880-6E556944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Vartotojas</cp:lastModifiedBy>
  <cp:revision>44</cp:revision>
  <cp:lastPrinted>2014-07-29T13:27:00Z</cp:lastPrinted>
  <dcterms:created xsi:type="dcterms:W3CDTF">2019-12-10T08:07:00Z</dcterms:created>
  <dcterms:modified xsi:type="dcterms:W3CDTF">2021-01-21T09:41:00Z</dcterms:modified>
</cp:coreProperties>
</file>