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DFD0D" w14:textId="38C8AD01" w:rsidR="00354EBB" w:rsidRDefault="00BA5BCD" w:rsidP="007D0CC3">
      <w:pPr>
        <w:jc w:val="center"/>
        <w:rPr>
          <w:rFonts w:ascii="Times New Roman" w:hAnsi="Times New Roman"/>
          <w:sz w:val="20"/>
          <w:lang w:eastAsia="lt-LT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679390894" r:id="rId9"/>
        </w:object>
      </w:r>
    </w:p>
    <w:p w14:paraId="05A1DB01" w14:textId="77777777" w:rsidR="00BD6F5D" w:rsidRPr="007D682B" w:rsidRDefault="00BD6F5D" w:rsidP="007D0CC3">
      <w:pPr>
        <w:jc w:val="center"/>
        <w:rPr>
          <w:sz w:val="20"/>
        </w:rPr>
      </w:pP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7BBBCFBF" w14:textId="5FC589D4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8458097" w14:textId="77777777" w:rsidR="00665D2B" w:rsidRPr="007D0CC3" w:rsidRDefault="00665D2B" w:rsidP="00665D2B">
      <w:pPr>
        <w:pStyle w:val="Antrats"/>
        <w:jc w:val="center"/>
        <w:rPr>
          <w:b/>
          <w:szCs w:val="24"/>
        </w:rPr>
      </w:pPr>
    </w:p>
    <w:p w14:paraId="3FD7A2CA" w14:textId="3F106956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>DĖL PANEVĖŽIO RAJONO SAVIVALDYBĖS TARYBOS 20</w:t>
      </w:r>
      <w:r w:rsidR="00E34E7E">
        <w:rPr>
          <w:rFonts w:ascii="Times New Roman" w:hAnsi="Times New Roman"/>
          <w:b/>
        </w:rPr>
        <w:t>10</w:t>
      </w:r>
      <w:r w:rsidRPr="007D0CC3">
        <w:rPr>
          <w:rFonts w:ascii="Times New Roman" w:hAnsi="Times New Roman"/>
          <w:b/>
        </w:rPr>
        <w:t xml:space="preserve"> M. </w:t>
      </w:r>
      <w:r w:rsidR="00E34E7E">
        <w:rPr>
          <w:rFonts w:ascii="Times New Roman" w:hAnsi="Times New Roman"/>
          <w:b/>
        </w:rPr>
        <w:t>GRUODŽIO 28</w:t>
      </w:r>
      <w:r w:rsidRPr="007D0CC3">
        <w:rPr>
          <w:rFonts w:ascii="Times New Roman" w:hAnsi="Times New Roman"/>
          <w:b/>
        </w:rPr>
        <w:t xml:space="preserve"> D. SPRENDIMO NR. T-</w:t>
      </w:r>
      <w:r w:rsidR="00E34E7E">
        <w:rPr>
          <w:rFonts w:ascii="Times New Roman" w:hAnsi="Times New Roman"/>
          <w:b/>
        </w:rPr>
        <w:t>243</w:t>
      </w:r>
      <w:r w:rsidRPr="007D0CC3">
        <w:rPr>
          <w:rFonts w:ascii="Times New Roman" w:hAnsi="Times New Roman"/>
          <w:b/>
        </w:rPr>
        <w:t xml:space="preserve"> „DĖL </w:t>
      </w:r>
      <w:r w:rsidR="00E34E7E">
        <w:rPr>
          <w:rFonts w:ascii="Times New Roman" w:hAnsi="Times New Roman"/>
          <w:b/>
        </w:rPr>
        <w:t>PANEVĖŽIO RAJONO SOCIALINIŲ PASLAUGŲ ĮSTAIGŲ PAGALBOS Į NAMUS PASLAUGŲ TEIKIMO</w:t>
      </w:r>
      <w:r w:rsidRPr="007D0CC3">
        <w:rPr>
          <w:rFonts w:ascii="Times New Roman" w:hAnsi="Times New Roman"/>
          <w:b/>
        </w:rPr>
        <w:t xml:space="preserve"> TVARKOS</w:t>
      </w:r>
      <w:r w:rsidR="00E34E7E">
        <w:rPr>
          <w:rFonts w:ascii="Times New Roman" w:hAnsi="Times New Roman"/>
          <w:b/>
        </w:rPr>
        <w:t xml:space="preserve"> </w:t>
      </w:r>
      <w:r w:rsidR="004434BD">
        <w:rPr>
          <w:rFonts w:ascii="Times New Roman" w:hAnsi="Times New Roman"/>
          <w:b/>
        </w:rPr>
        <w:t>PA</w:t>
      </w:r>
      <w:r w:rsidRPr="007D0CC3">
        <w:rPr>
          <w:rFonts w:ascii="Times New Roman" w:hAnsi="Times New Roman"/>
          <w:b/>
        </w:rPr>
        <w:t xml:space="preserve">TVIRTINIMO“ </w:t>
      </w:r>
      <w:r w:rsidR="00E34E7E">
        <w:rPr>
          <w:rFonts w:ascii="Times New Roman" w:hAnsi="Times New Roman"/>
          <w:b/>
        </w:rPr>
        <w:t>PRIPAŽINIMO NETEKUSIU GALIOS</w:t>
      </w:r>
    </w:p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1FE65BEF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2021 m.</w:t>
      </w:r>
      <w:r w:rsidR="00E34E7E">
        <w:rPr>
          <w:rFonts w:ascii="Times New Roman" w:hAnsi="Times New Roman"/>
        </w:rPr>
        <w:t xml:space="preserve"> balandžio 8</w:t>
      </w:r>
      <w:r w:rsidRPr="007D0CC3">
        <w:rPr>
          <w:rFonts w:ascii="Times New Roman" w:hAnsi="Times New Roman"/>
        </w:rPr>
        <w:t xml:space="preserve"> d. Nr. T-</w:t>
      </w:r>
      <w:r w:rsidR="00042FF2">
        <w:rPr>
          <w:rFonts w:ascii="Times New Roman" w:hAnsi="Times New Roman"/>
        </w:rPr>
        <w:t>94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1ACB0FF" w14:textId="79EA34E4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Vadovaudamasi Lietuvos Respublikos vietos savivaldos įstatymo 18 straipsnio 1 dalimi, Panevėžio rajono savivaldybės taryba n u s p r e n d ž i a</w:t>
      </w:r>
      <w:r w:rsidR="00E34E7E">
        <w:rPr>
          <w:rFonts w:ascii="Times New Roman" w:hAnsi="Times New Roman"/>
        </w:rPr>
        <w:t>,</w:t>
      </w:r>
    </w:p>
    <w:p w14:paraId="22EE4F8D" w14:textId="3600146F" w:rsidR="007D0CC3" w:rsidRPr="007D0CC3" w:rsidRDefault="00E34E7E" w:rsidP="007D0CC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Pripažinti netekusiu galios Panevėžio rajono savivaldybės tarybos 2010 m. gruodžio 28 d. sprendimą Nr. T-243 „Dėl Panevėžio rajono socialinių paslaugų įstaigų pagalbos į namus paslaugų teikimo tvarkos patvirtinimo“.</w:t>
      </w:r>
    </w:p>
    <w:p w14:paraId="2B6E9E67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</w:p>
    <w:p w14:paraId="32110A74" w14:textId="52CAD656" w:rsidR="00E34E7E" w:rsidRDefault="00E34E7E" w:rsidP="007D0CC3">
      <w:pPr>
        <w:ind w:firstLine="720"/>
        <w:jc w:val="both"/>
        <w:rPr>
          <w:rFonts w:ascii="Times New Roman" w:hAnsi="Times New Roman"/>
        </w:rPr>
      </w:pPr>
    </w:p>
    <w:p w14:paraId="4A8D850C" w14:textId="0177FABD" w:rsidR="00E34E7E" w:rsidRDefault="00BD6F5D" w:rsidP="00BD6F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meras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Povilas </w:t>
      </w:r>
      <w:proofErr w:type="spellStart"/>
      <w:r>
        <w:rPr>
          <w:rFonts w:ascii="Times New Roman" w:hAnsi="Times New Roman"/>
        </w:rPr>
        <w:t>Žagunis</w:t>
      </w:r>
      <w:proofErr w:type="spellEnd"/>
    </w:p>
    <w:sectPr w:rsidR="00E34E7E" w:rsidSect="00BD6F5D">
      <w:pgSz w:w="12240" w:h="15840" w:code="1"/>
      <w:pgMar w:top="578" w:right="567" w:bottom="340" w:left="1701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9D63E" w14:textId="77777777" w:rsidR="00B71380" w:rsidRDefault="00B71380">
      <w:r>
        <w:separator/>
      </w:r>
    </w:p>
  </w:endnote>
  <w:endnote w:type="continuationSeparator" w:id="0">
    <w:p w14:paraId="289CFEB1" w14:textId="77777777" w:rsidR="00B71380" w:rsidRDefault="00B7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7B435" w14:textId="77777777" w:rsidR="00B71380" w:rsidRDefault="00B71380">
      <w:r>
        <w:separator/>
      </w:r>
    </w:p>
  </w:footnote>
  <w:footnote w:type="continuationSeparator" w:id="0">
    <w:p w14:paraId="7E48499A" w14:textId="77777777" w:rsidR="00B71380" w:rsidRDefault="00B71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24E05"/>
    <w:rsid w:val="00027FE1"/>
    <w:rsid w:val="00042FF2"/>
    <w:rsid w:val="0007794C"/>
    <w:rsid w:val="000C21EC"/>
    <w:rsid w:val="000E0215"/>
    <w:rsid w:val="000E371A"/>
    <w:rsid w:val="000F2EBC"/>
    <w:rsid w:val="001077C5"/>
    <w:rsid w:val="00156B47"/>
    <w:rsid w:val="00163973"/>
    <w:rsid w:val="001644F0"/>
    <w:rsid w:val="00173CAD"/>
    <w:rsid w:val="001B070A"/>
    <w:rsid w:val="001B688F"/>
    <w:rsid w:val="001D08FD"/>
    <w:rsid w:val="001E06C4"/>
    <w:rsid w:val="001E612B"/>
    <w:rsid w:val="001F776B"/>
    <w:rsid w:val="00203CD2"/>
    <w:rsid w:val="00217735"/>
    <w:rsid w:val="00247B22"/>
    <w:rsid w:val="0027364A"/>
    <w:rsid w:val="002B5407"/>
    <w:rsid w:val="002C3734"/>
    <w:rsid w:val="002D43D5"/>
    <w:rsid w:val="002D4815"/>
    <w:rsid w:val="002D4D1A"/>
    <w:rsid w:val="002E61A4"/>
    <w:rsid w:val="00304C78"/>
    <w:rsid w:val="00315BD5"/>
    <w:rsid w:val="00342C58"/>
    <w:rsid w:val="00354BEA"/>
    <w:rsid w:val="00354EBB"/>
    <w:rsid w:val="00393734"/>
    <w:rsid w:val="003A07D1"/>
    <w:rsid w:val="003B24DD"/>
    <w:rsid w:val="003C141A"/>
    <w:rsid w:val="003C3427"/>
    <w:rsid w:val="003C4640"/>
    <w:rsid w:val="003E306D"/>
    <w:rsid w:val="00405760"/>
    <w:rsid w:val="00420F0B"/>
    <w:rsid w:val="004434BD"/>
    <w:rsid w:val="00446D96"/>
    <w:rsid w:val="004542CD"/>
    <w:rsid w:val="004A282D"/>
    <w:rsid w:val="004C2180"/>
    <w:rsid w:val="004C2BCC"/>
    <w:rsid w:val="004D02B8"/>
    <w:rsid w:val="004F4A6D"/>
    <w:rsid w:val="00506E58"/>
    <w:rsid w:val="00525C33"/>
    <w:rsid w:val="00527718"/>
    <w:rsid w:val="005700FC"/>
    <w:rsid w:val="005A1B33"/>
    <w:rsid w:val="005A788F"/>
    <w:rsid w:val="005B64DA"/>
    <w:rsid w:val="005D5155"/>
    <w:rsid w:val="005E6316"/>
    <w:rsid w:val="005F1611"/>
    <w:rsid w:val="00622164"/>
    <w:rsid w:val="00622D40"/>
    <w:rsid w:val="006301D4"/>
    <w:rsid w:val="00636109"/>
    <w:rsid w:val="00645986"/>
    <w:rsid w:val="0065060D"/>
    <w:rsid w:val="006565B1"/>
    <w:rsid w:val="00665D2B"/>
    <w:rsid w:val="00680FA0"/>
    <w:rsid w:val="006A6495"/>
    <w:rsid w:val="006D1A30"/>
    <w:rsid w:val="006E4FC3"/>
    <w:rsid w:val="00700B56"/>
    <w:rsid w:val="00710DED"/>
    <w:rsid w:val="0071170E"/>
    <w:rsid w:val="00715EA5"/>
    <w:rsid w:val="0072433D"/>
    <w:rsid w:val="00726BD5"/>
    <w:rsid w:val="00727D92"/>
    <w:rsid w:val="007307A2"/>
    <w:rsid w:val="00741E0C"/>
    <w:rsid w:val="00746DDC"/>
    <w:rsid w:val="007B0356"/>
    <w:rsid w:val="007B7BEA"/>
    <w:rsid w:val="007B7E11"/>
    <w:rsid w:val="007C1076"/>
    <w:rsid w:val="007D0CC3"/>
    <w:rsid w:val="007D682B"/>
    <w:rsid w:val="007E0CC2"/>
    <w:rsid w:val="007E2F77"/>
    <w:rsid w:val="007F4D07"/>
    <w:rsid w:val="007F63E3"/>
    <w:rsid w:val="00812224"/>
    <w:rsid w:val="00816A40"/>
    <w:rsid w:val="0082306F"/>
    <w:rsid w:val="008245F4"/>
    <w:rsid w:val="0082749C"/>
    <w:rsid w:val="00837914"/>
    <w:rsid w:val="008421BA"/>
    <w:rsid w:val="0084381E"/>
    <w:rsid w:val="00887493"/>
    <w:rsid w:val="008925F2"/>
    <w:rsid w:val="008F1277"/>
    <w:rsid w:val="009139E9"/>
    <w:rsid w:val="00931FBA"/>
    <w:rsid w:val="00937735"/>
    <w:rsid w:val="009A4913"/>
    <w:rsid w:val="009A7E79"/>
    <w:rsid w:val="009B0CE4"/>
    <w:rsid w:val="009C1156"/>
    <w:rsid w:val="009C1AD6"/>
    <w:rsid w:val="009D5E99"/>
    <w:rsid w:val="009D7B41"/>
    <w:rsid w:val="00A23D83"/>
    <w:rsid w:val="00A77F3F"/>
    <w:rsid w:val="00AA1ED2"/>
    <w:rsid w:val="00AC7C19"/>
    <w:rsid w:val="00AD43AB"/>
    <w:rsid w:val="00AE2979"/>
    <w:rsid w:val="00AF4389"/>
    <w:rsid w:val="00AF58F6"/>
    <w:rsid w:val="00B031E3"/>
    <w:rsid w:val="00B60B73"/>
    <w:rsid w:val="00B61DE0"/>
    <w:rsid w:val="00B63F24"/>
    <w:rsid w:val="00B66D00"/>
    <w:rsid w:val="00B71380"/>
    <w:rsid w:val="00B77CA6"/>
    <w:rsid w:val="00B81A0D"/>
    <w:rsid w:val="00B95E20"/>
    <w:rsid w:val="00BA5BCD"/>
    <w:rsid w:val="00BD6F5D"/>
    <w:rsid w:val="00BF2B6E"/>
    <w:rsid w:val="00C01A7E"/>
    <w:rsid w:val="00C1382B"/>
    <w:rsid w:val="00C34DC7"/>
    <w:rsid w:val="00C55886"/>
    <w:rsid w:val="00C82D8A"/>
    <w:rsid w:val="00C94E09"/>
    <w:rsid w:val="00CA2B78"/>
    <w:rsid w:val="00CB3CF0"/>
    <w:rsid w:val="00CB5C0C"/>
    <w:rsid w:val="00CF2AE7"/>
    <w:rsid w:val="00CF2FE4"/>
    <w:rsid w:val="00D05149"/>
    <w:rsid w:val="00D612C9"/>
    <w:rsid w:val="00D71774"/>
    <w:rsid w:val="00D80469"/>
    <w:rsid w:val="00D83922"/>
    <w:rsid w:val="00DB3D01"/>
    <w:rsid w:val="00DB581C"/>
    <w:rsid w:val="00DF4145"/>
    <w:rsid w:val="00DF50AC"/>
    <w:rsid w:val="00E34E7E"/>
    <w:rsid w:val="00E40A1C"/>
    <w:rsid w:val="00E4354F"/>
    <w:rsid w:val="00E53D06"/>
    <w:rsid w:val="00E86190"/>
    <w:rsid w:val="00E97F76"/>
    <w:rsid w:val="00EA5FEB"/>
    <w:rsid w:val="00EA7F30"/>
    <w:rsid w:val="00EC6D76"/>
    <w:rsid w:val="00ED4CD2"/>
    <w:rsid w:val="00EF1F85"/>
    <w:rsid w:val="00F97474"/>
    <w:rsid w:val="00FA1708"/>
    <w:rsid w:val="00FA644E"/>
    <w:rsid w:val="00FC2718"/>
    <w:rsid w:val="00FC7924"/>
    <w:rsid w:val="00FD43CB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8AA73-8472-40D4-9005-CEA2CA18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2021-04-08T09:41:00Z</cp:lastPrinted>
  <dcterms:created xsi:type="dcterms:W3CDTF">2021-04-07T07:32:00Z</dcterms:created>
  <dcterms:modified xsi:type="dcterms:W3CDTF">2021-04-08T09:42:00Z</dcterms:modified>
</cp:coreProperties>
</file>