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0F" w:rsidRPr="00415B32" w:rsidRDefault="005C46BE" w:rsidP="002F3C2B">
      <w:pPr>
        <w:pStyle w:val="Header"/>
        <w:jc w:val="center"/>
        <w:rPr>
          <w:color w:val="000000" w:themeColor="text1"/>
        </w:rPr>
      </w:pPr>
      <w:r w:rsidRPr="00415B32">
        <w:rPr>
          <w:noProof/>
          <w:color w:val="000000" w:themeColor="text1"/>
          <w:lang w:val="en-US" w:eastAsia="en-US"/>
        </w:rPr>
        <w:drawing>
          <wp:inline distT="0" distB="0" distL="0" distR="0">
            <wp:extent cx="546100" cy="6413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81" w:rsidRPr="00415B32" w:rsidRDefault="00D57981">
      <w:pPr>
        <w:pStyle w:val="Header"/>
        <w:jc w:val="center"/>
        <w:rPr>
          <w:b/>
          <w:color w:val="000000" w:themeColor="text1"/>
          <w:sz w:val="28"/>
        </w:rPr>
      </w:pPr>
      <w:r w:rsidRPr="00415B32">
        <w:rPr>
          <w:b/>
          <w:color w:val="000000" w:themeColor="text1"/>
          <w:sz w:val="28"/>
        </w:rPr>
        <w:t>PANEVĖŽIO RA</w:t>
      </w:r>
      <w:r w:rsidR="00B7010F" w:rsidRPr="00415B32">
        <w:rPr>
          <w:b/>
          <w:color w:val="000000" w:themeColor="text1"/>
          <w:sz w:val="28"/>
        </w:rPr>
        <w:t>JONO SAVIVALDYBĖS TARYBA</w:t>
      </w:r>
    </w:p>
    <w:p w:rsidR="00D57981" w:rsidRPr="00415B32" w:rsidRDefault="00D57981">
      <w:pPr>
        <w:pStyle w:val="Header"/>
        <w:jc w:val="center"/>
        <w:rPr>
          <w:color w:val="000000" w:themeColor="text1"/>
          <w:sz w:val="24"/>
          <w:szCs w:val="24"/>
        </w:rPr>
      </w:pPr>
    </w:p>
    <w:p w:rsidR="00D57981" w:rsidRPr="00415B32" w:rsidRDefault="00D57981">
      <w:pPr>
        <w:pStyle w:val="Header"/>
        <w:jc w:val="center"/>
        <w:rPr>
          <w:b/>
          <w:color w:val="000000" w:themeColor="text1"/>
          <w:sz w:val="24"/>
        </w:rPr>
      </w:pPr>
      <w:r w:rsidRPr="00415B32">
        <w:rPr>
          <w:b/>
          <w:color w:val="000000" w:themeColor="text1"/>
          <w:sz w:val="28"/>
        </w:rPr>
        <w:t>SPRENDIMAS</w:t>
      </w:r>
    </w:p>
    <w:p w:rsidR="00BA3BFE" w:rsidRPr="00415B32" w:rsidRDefault="00222756" w:rsidP="00BA25F2">
      <w:pPr>
        <w:suppressAutoHyphens w:val="0"/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  <w:lang w:eastAsia="lt-LT"/>
        </w:rPr>
      </w:pPr>
      <w:r w:rsidRPr="00415B32">
        <w:rPr>
          <w:rFonts w:eastAsia="HG Mincho Light J"/>
          <w:b/>
          <w:bCs/>
          <w:color w:val="000000" w:themeColor="text1"/>
          <w:sz w:val="24"/>
          <w:szCs w:val="24"/>
          <w:lang w:eastAsia="lt-LT"/>
        </w:rPr>
        <w:t xml:space="preserve">DĖL PANEVĖŽIO RAJONO </w:t>
      </w:r>
      <w:r w:rsidRPr="00415B32">
        <w:rPr>
          <w:b/>
          <w:color w:val="000000" w:themeColor="text1"/>
          <w:sz w:val="24"/>
          <w:szCs w:val="24"/>
        </w:rPr>
        <w:t>SAVIVALDYBĖS TARYBOS 2019 M. VASARIO 20 D. SPRENDIMO NR. T-41 „</w:t>
      </w:r>
      <w:r w:rsidR="00267257" w:rsidRPr="00415B32">
        <w:rPr>
          <w:b/>
          <w:bCs/>
          <w:color w:val="000000" w:themeColor="text1"/>
          <w:sz w:val="24"/>
          <w:szCs w:val="24"/>
        </w:rPr>
        <w:t>DĖL PANEVĖŽIO RAJONO SAVIVALDYBĖS BIUDŽETINIŲ ĮSTAIGŲ METINIŲ VEIKLOS ATASKAITŲ FORMŲ PATVIRTINIMO</w:t>
      </w:r>
      <w:r w:rsidRPr="00415B32">
        <w:rPr>
          <w:b/>
          <w:bCs/>
          <w:color w:val="000000" w:themeColor="text1"/>
          <w:sz w:val="24"/>
          <w:szCs w:val="24"/>
        </w:rPr>
        <w:t>“ PAKEITIMO</w:t>
      </w:r>
    </w:p>
    <w:p w:rsidR="00BA3BFE" w:rsidRPr="00415B32" w:rsidRDefault="00BA3BFE" w:rsidP="00BA25F2">
      <w:pPr>
        <w:suppressAutoHyphens w:val="0"/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lang w:eastAsia="lt-LT"/>
        </w:rPr>
      </w:pPr>
    </w:p>
    <w:p w:rsidR="00D57981" w:rsidRPr="00415B32" w:rsidRDefault="00BA25F2">
      <w:pPr>
        <w:jc w:val="center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</w:rPr>
        <w:t>20</w:t>
      </w:r>
      <w:r w:rsidR="00222756" w:rsidRPr="00415B32">
        <w:rPr>
          <w:color w:val="000000" w:themeColor="text1"/>
          <w:sz w:val="24"/>
        </w:rPr>
        <w:t>21</w:t>
      </w:r>
      <w:r w:rsidRPr="00415B32">
        <w:rPr>
          <w:color w:val="000000" w:themeColor="text1"/>
          <w:sz w:val="24"/>
        </w:rPr>
        <w:t xml:space="preserve"> m. </w:t>
      </w:r>
      <w:r w:rsidR="00B21B8E" w:rsidRPr="00415B32">
        <w:rPr>
          <w:color w:val="000000" w:themeColor="text1"/>
          <w:sz w:val="24"/>
        </w:rPr>
        <w:t>vasario 2</w:t>
      </w:r>
      <w:r w:rsidR="008D1333" w:rsidRPr="00415B32">
        <w:rPr>
          <w:color w:val="000000" w:themeColor="text1"/>
          <w:sz w:val="24"/>
        </w:rPr>
        <w:t>5</w:t>
      </w:r>
      <w:r w:rsidR="00B21B8E" w:rsidRPr="00415B32">
        <w:rPr>
          <w:color w:val="000000" w:themeColor="text1"/>
          <w:sz w:val="24"/>
        </w:rPr>
        <w:t xml:space="preserve"> d. </w:t>
      </w:r>
      <w:r w:rsidR="00D57981" w:rsidRPr="00415B32">
        <w:rPr>
          <w:color w:val="000000" w:themeColor="text1"/>
          <w:sz w:val="24"/>
        </w:rPr>
        <w:t>Nr.</w:t>
      </w:r>
      <w:r w:rsidR="00610E06" w:rsidRPr="00415B32">
        <w:rPr>
          <w:color w:val="000000" w:themeColor="text1"/>
          <w:sz w:val="24"/>
        </w:rPr>
        <w:t xml:space="preserve"> T</w:t>
      </w:r>
      <w:r w:rsidR="00126A00" w:rsidRPr="00415B32">
        <w:rPr>
          <w:color w:val="000000" w:themeColor="text1"/>
          <w:sz w:val="24"/>
        </w:rPr>
        <w:t>-</w:t>
      </w:r>
      <w:r w:rsidR="008E1939">
        <w:rPr>
          <w:color w:val="000000" w:themeColor="text1"/>
          <w:sz w:val="24"/>
        </w:rPr>
        <w:t>4</w:t>
      </w:r>
      <w:r w:rsidR="00AD7BBB">
        <w:rPr>
          <w:color w:val="000000" w:themeColor="text1"/>
          <w:sz w:val="24"/>
        </w:rPr>
        <w:t>8</w:t>
      </w:r>
    </w:p>
    <w:p w:rsidR="00D57981" w:rsidRPr="00415B32" w:rsidRDefault="00D57981">
      <w:pPr>
        <w:jc w:val="center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Panevėžys</w:t>
      </w:r>
    </w:p>
    <w:p w:rsidR="003E35D2" w:rsidRPr="00415B32" w:rsidRDefault="003E35D2">
      <w:pPr>
        <w:rPr>
          <w:color w:val="000000" w:themeColor="text1"/>
          <w:sz w:val="24"/>
          <w:szCs w:val="24"/>
        </w:rPr>
      </w:pPr>
    </w:p>
    <w:p w:rsidR="00C56B1B" w:rsidRDefault="009B7E18" w:rsidP="006B7407">
      <w:pPr>
        <w:shd w:val="clear" w:color="auto" w:fill="FFFFFF"/>
        <w:ind w:firstLine="720"/>
        <w:jc w:val="both"/>
        <w:rPr>
          <w:color w:val="000000" w:themeColor="text1"/>
          <w:spacing w:val="40"/>
          <w:sz w:val="24"/>
          <w:szCs w:val="24"/>
          <w:lang w:val="en-US" w:eastAsia="lt-LT"/>
        </w:rPr>
      </w:pPr>
      <w:r w:rsidRPr="00415B32">
        <w:rPr>
          <w:color w:val="000000" w:themeColor="text1"/>
          <w:sz w:val="24"/>
          <w:szCs w:val="24"/>
          <w:lang w:eastAsia="lt-LT"/>
        </w:rPr>
        <w:t>Vadovaudamasi Lietuvos Respublikos vietos savivaldos įstatymo 1</w:t>
      </w:r>
      <w:r w:rsidR="00757171" w:rsidRPr="00415B32">
        <w:rPr>
          <w:color w:val="000000" w:themeColor="text1"/>
          <w:sz w:val="24"/>
          <w:szCs w:val="24"/>
          <w:lang w:eastAsia="lt-LT"/>
        </w:rPr>
        <w:t>8</w:t>
      </w:r>
      <w:r w:rsidRPr="00415B32">
        <w:rPr>
          <w:color w:val="000000" w:themeColor="text1"/>
          <w:sz w:val="24"/>
          <w:szCs w:val="24"/>
          <w:lang w:eastAsia="lt-LT"/>
        </w:rPr>
        <w:t xml:space="preserve"> straipsnio </w:t>
      </w:r>
      <w:r w:rsidR="00C664BA" w:rsidRPr="00415B32">
        <w:rPr>
          <w:color w:val="000000" w:themeColor="text1"/>
          <w:sz w:val="24"/>
          <w:szCs w:val="24"/>
          <w:lang w:eastAsia="lt-LT"/>
        </w:rPr>
        <w:t>1</w:t>
      </w:r>
      <w:r w:rsidR="00757171" w:rsidRPr="00415B32">
        <w:rPr>
          <w:color w:val="000000" w:themeColor="text1"/>
          <w:sz w:val="24"/>
          <w:szCs w:val="24"/>
          <w:lang w:eastAsia="lt-LT"/>
        </w:rPr>
        <w:t xml:space="preserve"> dalimi</w:t>
      </w:r>
      <w:r w:rsidRPr="00415B32">
        <w:rPr>
          <w:color w:val="000000" w:themeColor="text1"/>
          <w:sz w:val="24"/>
          <w:szCs w:val="24"/>
          <w:lang w:eastAsia="lt-LT"/>
        </w:rPr>
        <w:t xml:space="preserve"> Savivaldybės taryba </w:t>
      </w:r>
      <w:r w:rsidRPr="00415B32">
        <w:rPr>
          <w:color w:val="000000" w:themeColor="text1"/>
          <w:spacing w:val="40"/>
          <w:sz w:val="24"/>
          <w:szCs w:val="24"/>
          <w:lang w:eastAsia="lt-LT"/>
        </w:rPr>
        <w:t>nusprendžia:</w:t>
      </w:r>
    </w:p>
    <w:p w:rsidR="00C56B1B" w:rsidRDefault="006B7407" w:rsidP="00D069CC">
      <w:pPr>
        <w:shd w:val="clear" w:color="auto" w:fill="FFFFFF"/>
        <w:ind w:firstLine="720"/>
        <w:jc w:val="both"/>
        <w:rPr>
          <w:color w:val="000000" w:themeColor="text1"/>
          <w:spacing w:val="40"/>
          <w:sz w:val="24"/>
          <w:szCs w:val="24"/>
          <w:lang w:eastAsia="lt-LT"/>
        </w:rPr>
      </w:pPr>
      <w:r>
        <w:rPr>
          <w:color w:val="000000" w:themeColor="text1"/>
          <w:sz w:val="24"/>
          <w:szCs w:val="24"/>
          <w:lang w:val="en-US" w:eastAsia="lt-LT"/>
        </w:rPr>
        <w:t xml:space="preserve">1. </w:t>
      </w:r>
      <w:proofErr w:type="spellStart"/>
      <w:r w:rsidR="00C56B1B" w:rsidRPr="00AE25A4">
        <w:rPr>
          <w:color w:val="000000" w:themeColor="text1"/>
          <w:sz w:val="24"/>
          <w:szCs w:val="24"/>
          <w:lang w:val="en-US" w:eastAsia="lt-LT"/>
        </w:rPr>
        <w:t>Pakeisti</w:t>
      </w:r>
      <w:proofErr w:type="spellEnd"/>
      <w:r w:rsidR="00C56B1B" w:rsidRPr="00AE25A4">
        <w:rPr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="00C56B1B" w:rsidRPr="00C56B1B">
        <w:rPr>
          <w:color w:val="000000" w:themeColor="text1"/>
          <w:sz w:val="24"/>
          <w:szCs w:val="24"/>
          <w:lang w:val="en-US" w:eastAsia="en-US"/>
        </w:rPr>
        <w:t>Panevėžio</w:t>
      </w:r>
      <w:proofErr w:type="spellEnd"/>
      <w:r w:rsidR="00C56B1B" w:rsidRPr="00C56B1B">
        <w:rPr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C56B1B" w:rsidRPr="00C56B1B">
        <w:rPr>
          <w:color w:val="000000" w:themeColor="text1"/>
          <w:sz w:val="24"/>
          <w:szCs w:val="24"/>
          <w:lang w:val="en-US" w:eastAsia="en-US"/>
        </w:rPr>
        <w:t>rajono</w:t>
      </w:r>
      <w:proofErr w:type="spellEnd"/>
      <w:r w:rsidR="00C56B1B" w:rsidRPr="00C56B1B">
        <w:rPr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C56B1B" w:rsidRPr="00C56B1B">
        <w:rPr>
          <w:color w:val="000000" w:themeColor="text1"/>
          <w:sz w:val="24"/>
          <w:szCs w:val="24"/>
          <w:lang w:val="en-US" w:eastAsia="en-US"/>
        </w:rPr>
        <w:t>savivaldybės</w:t>
      </w:r>
      <w:proofErr w:type="spellEnd"/>
      <w:r w:rsidR="00C56B1B" w:rsidRPr="00C56B1B">
        <w:rPr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C56B1B" w:rsidRPr="00C56B1B">
        <w:rPr>
          <w:color w:val="000000" w:themeColor="text1"/>
          <w:sz w:val="24"/>
          <w:szCs w:val="24"/>
          <w:lang w:val="en-US" w:eastAsia="en-US"/>
        </w:rPr>
        <w:t>tarybos</w:t>
      </w:r>
      <w:proofErr w:type="spellEnd"/>
      <w:r w:rsidR="00C56B1B" w:rsidRPr="00C56B1B">
        <w:rPr>
          <w:color w:val="000000" w:themeColor="text1"/>
          <w:sz w:val="24"/>
          <w:szCs w:val="24"/>
          <w:lang w:val="en-US" w:eastAsia="en-US"/>
        </w:rPr>
        <w:t xml:space="preserve"> 2019 m. </w:t>
      </w:r>
      <w:proofErr w:type="spellStart"/>
      <w:r w:rsidR="00C56B1B" w:rsidRPr="00C56B1B">
        <w:rPr>
          <w:color w:val="000000" w:themeColor="text1"/>
          <w:sz w:val="24"/>
          <w:szCs w:val="24"/>
          <w:lang w:val="en-US" w:eastAsia="en-US"/>
        </w:rPr>
        <w:t>vasario</w:t>
      </w:r>
      <w:proofErr w:type="spellEnd"/>
      <w:r w:rsidR="00C56B1B" w:rsidRPr="00C56B1B">
        <w:rPr>
          <w:color w:val="000000" w:themeColor="text1"/>
          <w:sz w:val="24"/>
          <w:szCs w:val="24"/>
          <w:lang w:val="en-US" w:eastAsia="en-US"/>
        </w:rPr>
        <w:t xml:space="preserve"> 20 d. </w:t>
      </w:r>
      <w:proofErr w:type="spellStart"/>
      <w:r w:rsidR="00C56B1B" w:rsidRPr="00C56B1B">
        <w:rPr>
          <w:color w:val="000000" w:themeColor="text1"/>
          <w:sz w:val="24"/>
          <w:szCs w:val="24"/>
          <w:lang w:val="en-US" w:eastAsia="en-US"/>
        </w:rPr>
        <w:t>Nr</w:t>
      </w:r>
      <w:proofErr w:type="spellEnd"/>
      <w:r w:rsidR="00C56B1B" w:rsidRPr="00C56B1B">
        <w:rPr>
          <w:color w:val="000000" w:themeColor="text1"/>
          <w:sz w:val="24"/>
          <w:szCs w:val="24"/>
          <w:lang w:val="en-US" w:eastAsia="en-US"/>
        </w:rPr>
        <w:t xml:space="preserve">. T-41 </w:t>
      </w:r>
      <w:proofErr w:type="spellStart"/>
      <w:r w:rsidR="00C56B1B" w:rsidRPr="00C56B1B">
        <w:rPr>
          <w:color w:val="000000" w:themeColor="text1"/>
          <w:sz w:val="24"/>
          <w:szCs w:val="24"/>
          <w:lang w:val="en-US" w:eastAsia="en-US"/>
        </w:rPr>
        <w:t>sprendimo</w:t>
      </w:r>
      <w:proofErr w:type="spellEnd"/>
      <w:r w:rsidR="00C56B1B" w:rsidRPr="00C56B1B">
        <w:rPr>
          <w:color w:val="000000" w:themeColor="text1"/>
          <w:sz w:val="24"/>
          <w:szCs w:val="24"/>
          <w:lang w:val="en-US" w:eastAsia="en-US"/>
        </w:rPr>
        <w:t xml:space="preserve"> „</w:t>
      </w:r>
      <w:proofErr w:type="spellStart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>Dėl</w:t>
      </w:r>
      <w:proofErr w:type="spellEnd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>Panevėžio</w:t>
      </w:r>
      <w:proofErr w:type="spellEnd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>rajono</w:t>
      </w:r>
      <w:proofErr w:type="spellEnd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>savivaldybės</w:t>
      </w:r>
      <w:proofErr w:type="spellEnd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>biudžetinių</w:t>
      </w:r>
      <w:proofErr w:type="spellEnd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>įstaigų</w:t>
      </w:r>
      <w:proofErr w:type="spellEnd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>metinių</w:t>
      </w:r>
      <w:proofErr w:type="spellEnd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>veiklos</w:t>
      </w:r>
      <w:proofErr w:type="spellEnd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>ataskaitų</w:t>
      </w:r>
      <w:proofErr w:type="spellEnd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>formų</w:t>
      </w:r>
      <w:proofErr w:type="spellEnd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>patvirtinimo</w:t>
      </w:r>
      <w:proofErr w:type="spellEnd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 xml:space="preserve">“ 1.1 </w:t>
      </w:r>
      <w:proofErr w:type="spellStart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>ir</w:t>
      </w:r>
      <w:proofErr w:type="spellEnd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 xml:space="preserve"> 1.4 </w:t>
      </w:r>
      <w:proofErr w:type="spellStart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>papunkčius</w:t>
      </w:r>
      <w:proofErr w:type="spellEnd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>ir</w:t>
      </w:r>
      <w:proofErr w:type="spellEnd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>išdėstyti</w:t>
      </w:r>
      <w:proofErr w:type="spellEnd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C56B1B">
        <w:rPr>
          <w:bCs/>
          <w:color w:val="000000" w:themeColor="text1"/>
          <w:sz w:val="24"/>
          <w:szCs w:val="24"/>
          <w:lang w:val="en-US" w:eastAsia="en-US"/>
        </w:rPr>
        <w:t>juos</w:t>
      </w:r>
      <w:proofErr w:type="spellEnd"/>
      <w:r w:rsidR="00C56B1B">
        <w:rPr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>nauja</w:t>
      </w:r>
      <w:proofErr w:type="spellEnd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>redakcija</w:t>
      </w:r>
      <w:proofErr w:type="spellEnd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 xml:space="preserve"> (</w:t>
      </w:r>
      <w:proofErr w:type="spellStart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>pridedama</w:t>
      </w:r>
      <w:proofErr w:type="spellEnd"/>
      <w:r w:rsidR="00C56B1B" w:rsidRPr="00C56B1B">
        <w:rPr>
          <w:bCs/>
          <w:color w:val="000000" w:themeColor="text1"/>
          <w:sz w:val="24"/>
          <w:szCs w:val="24"/>
          <w:lang w:val="en-US" w:eastAsia="en-US"/>
        </w:rPr>
        <w:t>).</w:t>
      </w:r>
    </w:p>
    <w:p w:rsidR="00C56B1B" w:rsidRPr="00C56B1B" w:rsidRDefault="00C56B1B" w:rsidP="006B7407">
      <w:pPr>
        <w:shd w:val="clear" w:color="auto" w:fill="FFFFFF"/>
        <w:ind w:firstLine="720"/>
        <w:jc w:val="both"/>
        <w:rPr>
          <w:color w:val="000000" w:themeColor="text1"/>
          <w:spacing w:val="40"/>
          <w:sz w:val="24"/>
          <w:szCs w:val="24"/>
          <w:lang w:eastAsia="lt-LT"/>
        </w:rPr>
      </w:pPr>
      <w:r>
        <w:rPr>
          <w:color w:val="000000" w:themeColor="text1"/>
          <w:sz w:val="24"/>
          <w:szCs w:val="24"/>
          <w:lang w:eastAsia="en-US" w:bidi="he-IL"/>
        </w:rPr>
        <w:t xml:space="preserve">2. Pripažinti netekusiais galios </w:t>
      </w:r>
      <w:r w:rsidR="005E3A95" w:rsidRPr="005E3A95">
        <w:rPr>
          <w:color w:val="000000" w:themeColor="text1"/>
          <w:sz w:val="24"/>
          <w:szCs w:val="24"/>
          <w:lang w:eastAsia="lt-LT"/>
        </w:rPr>
        <w:t>1.2</w:t>
      </w:r>
      <w:r>
        <w:rPr>
          <w:color w:val="000000" w:themeColor="text1"/>
          <w:sz w:val="24"/>
          <w:szCs w:val="24"/>
          <w:lang w:eastAsia="lt-LT"/>
        </w:rPr>
        <w:t xml:space="preserve">, </w:t>
      </w:r>
      <w:r>
        <w:rPr>
          <w:sz w:val="24"/>
          <w:szCs w:val="24"/>
          <w:lang w:eastAsia="en-US"/>
        </w:rPr>
        <w:t>1.6, 1.7, 1.8 papunkčius.</w:t>
      </w:r>
    </w:p>
    <w:p w:rsidR="003E35D2" w:rsidRPr="00415B32" w:rsidRDefault="003E35D2" w:rsidP="005E3A95">
      <w:pPr>
        <w:shd w:val="clear" w:color="auto" w:fill="FFFFFF"/>
        <w:jc w:val="both"/>
        <w:rPr>
          <w:color w:val="000000" w:themeColor="text1"/>
          <w:sz w:val="24"/>
          <w:szCs w:val="24"/>
        </w:rPr>
      </w:pPr>
    </w:p>
    <w:p w:rsidR="00646750" w:rsidRPr="00415B32" w:rsidRDefault="00646750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8F1719" w:rsidP="006B7407">
      <w:pPr>
        <w:tabs>
          <w:tab w:val="right" w:pos="9639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Savivaldybės meras</w:t>
      </w:r>
      <w:r w:rsidR="006B7407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Povilas Žagunis</w:t>
      </w:r>
    </w:p>
    <w:p w:rsidR="00C660EA" w:rsidRPr="00415B32" w:rsidRDefault="00C660EA" w:rsidP="002F3C2B">
      <w:pPr>
        <w:jc w:val="both"/>
        <w:rPr>
          <w:color w:val="000000" w:themeColor="text1"/>
          <w:sz w:val="24"/>
          <w:szCs w:val="24"/>
        </w:rPr>
        <w:sectPr w:rsidR="00C660EA" w:rsidRPr="00415B32">
          <w:headerReference w:type="default" r:id="rId10"/>
          <w:headerReference w:type="first" r:id="rId11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06BCA" w:rsidRPr="00415B32" w:rsidRDefault="00A06BCA" w:rsidP="00A06BCA">
      <w:pPr>
        <w:ind w:left="5184"/>
        <w:jc w:val="both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lastRenderedPageBreak/>
        <w:t>PATVIRTINTA</w:t>
      </w:r>
    </w:p>
    <w:p w:rsidR="00A06BCA" w:rsidRPr="00415B32" w:rsidRDefault="00A06BCA" w:rsidP="00A06BCA">
      <w:pPr>
        <w:autoSpaceDE w:val="0"/>
        <w:ind w:left="3888" w:firstLine="1296"/>
        <w:jc w:val="both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Panevėžio rajono savivaldybės tarybos</w:t>
      </w:r>
    </w:p>
    <w:p w:rsidR="00A06BCA" w:rsidRPr="00415B32" w:rsidRDefault="00A06BCA" w:rsidP="00A06BCA">
      <w:pPr>
        <w:autoSpaceDE w:val="0"/>
        <w:ind w:left="3888" w:firstLine="1296"/>
        <w:rPr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2019 m. vasario 20 d. sprendimu Nr. T-41</w:t>
      </w:r>
    </w:p>
    <w:p w:rsidR="00A06BCA" w:rsidRPr="00415B32" w:rsidRDefault="00A06BCA" w:rsidP="00A06BCA">
      <w:pPr>
        <w:autoSpaceDE w:val="0"/>
        <w:ind w:left="3888" w:firstLine="1296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(Panevėžio rajono savivaldybės tarybos</w:t>
      </w:r>
    </w:p>
    <w:p w:rsidR="00964FDD" w:rsidRPr="00415B32" w:rsidRDefault="00A06BCA" w:rsidP="00964FDD">
      <w:pPr>
        <w:autoSpaceDE w:val="0"/>
        <w:ind w:left="3888" w:firstLine="1296"/>
        <w:rPr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2021 m. vasario 25</w:t>
      </w:r>
      <w:r w:rsidR="00964FDD" w:rsidRPr="00415B32">
        <w:rPr>
          <w:color w:val="000000" w:themeColor="text1"/>
          <w:sz w:val="24"/>
          <w:szCs w:val="24"/>
        </w:rPr>
        <w:t xml:space="preserve"> d. sprendimo Nr. T-</w:t>
      </w:r>
      <w:r w:rsidR="00C56B1B">
        <w:rPr>
          <w:color w:val="000000" w:themeColor="text1"/>
          <w:sz w:val="24"/>
          <w:szCs w:val="24"/>
        </w:rPr>
        <w:t>4</w:t>
      </w:r>
      <w:r w:rsidR="00AD7BBB">
        <w:rPr>
          <w:color w:val="000000" w:themeColor="text1"/>
          <w:sz w:val="24"/>
          <w:szCs w:val="24"/>
        </w:rPr>
        <w:t>8</w:t>
      </w:r>
    </w:p>
    <w:p w:rsidR="00A74AED" w:rsidRPr="00415B32" w:rsidRDefault="00A06BCA" w:rsidP="00964FDD">
      <w:pPr>
        <w:autoSpaceDE w:val="0"/>
        <w:ind w:left="3888" w:firstLine="1296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redakcija)</w:t>
      </w:r>
    </w:p>
    <w:p w:rsidR="007E0ECF" w:rsidRPr="00415B32" w:rsidRDefault="007E0ECF" w:rsidP="00102952">
      <w:pPr>
        <w:pStyle w:val="Standard"/>
        <w:jc w:val="both"/>
        <w:rPr>
          <w:rStyle w:val="Numatytasispastraiposriftas1"/>
          <w:color w:val="000000" w:themeColor="text1"/>
          <w:lang w:val="lt-LT"/>
        </w:rPr>
      </w:pPr>
    </w:p>
    <w:p w:rsidR="00CE7148" w:rsidRPr="00415B32" w:rsidRDefault="00CE7148" w:rsidP="00102952">
      <w:pPr>
        <w:pStyle w:val="Standard"/>
        <w:jc w:val="both"/>
        <w:rPr>
          <w:rStyle w:val="Numatytasispastraiposriftas1"/>
          <w:color w:val="000000" w:themeColor="text1"/>
          <w:lang w:val="lt-LT"/>
        </w:rPr>
      </w:pPr>
    </w:p>
    <w:p w:rsidR="00C7470C" w:rsidRPr="00415B32" w:rsidRDefault="00C7470C" w:rsidP="00C7470C">
      <w:pPr>
        <w:jc w:val="center"/>
        <w:rPr>
          <w:rStyle w:val="Numatytasispastraiposriftas1"/>
          <w:b/>
          <w:color w:val="000000" w:themeColor="text1"/>
        </w:rPr>
      </w:pPr>
      <w:r w:rsidRPr="00415B32">
        <w:rPr>
          <w:rStyle w:val="Numatytasispastraiposriftas1"/>
          <w:b/>
          <w:color w:val="000000" w:themeColor="text1"/>
        </w:rPr>
        <w:t>(Panevėžio rajono kultūros centro metinės veiklos ataskaitos forma)</w:t>
      </w:r>
    </w:p>
    <w:p w:rsidR="002837D1" w:rsidRPr="00415B32" w:rsidRDefault="002837D1" w:rsidP="000B10EB">
      <w:pPr>
        <w:pStyle w:val="Standard"/>
        <w:jc w:val="both"/>
        <w:rPr>
          <w:bCs/>
          <w:color w:val="000000" w:themeColor="text1"/>
          <w:lang w:val="lt-LT"/>
        </w:rPr>
      </w:pPr>
    </w:p>
    <w:p w:rsidR="00C7470C" w:rsidRPr="00415B32" w:rsidRDefault="00C7470C" w:rsidP="006B7407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PANEVĖŽIO RAJONO ______________________ KULTŪROS CENTRO ______ METŲ VEIKLOS ATASKAITA</w:t>
      </w:r>
    </w:p>
    <w:p w:rsidR="00C7470C" w:rsidRPr="00415B32" w:rsidRDefault="00C7470C" w:rsidP="00C7470C">
      <w:pPr>
        <w:ind w:left="360"/>
        <w:jc w:val="center"/>
        <w:rPr>
          <w:color w:val="000000" w:themeColor="text1"/>
          <w:sz w:val="24"/>
          <w:szCs w:val="24"/>
        </w:rPr>
      </w:pPr>
    </w:p>
    <w:p w:rsidR="003B2A28" w:rsidRPr="00415B32" w:rsidRDefault="003B2A28" w:rsidP="006B7407">
      <w:pPr>
        <w:jc w:val="center"/>
        <w:rPr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 xml:space="preserve">I. PANEVĖŽIO RAJONO SAVIVALDYBĖS AKTYVAUS BENDRUOMENĖS GYVENIMO SKATINIMO PROGRAMOS (Nr. 3) 01 UŽDAVINYS – </w:t>
      </w:r>
      <w:r w:rsidRPr="00415B32">
        <w:rPr>
          <w:b/>
          <w:caps/>
          <w:color w:val="000000" w:themeColor="text1"/>
          <w:sz w:val="24"/>
          <w:szCs w:val="24"/>
        </w:rPr>
        <w:t>Sudaryti sąlygas gauti aukštos kokybės kultūrines paslaugas</w:t>
      </w:r>
    </w:p>
    <w:p w:rsidR="003B2A28" w:rsidRPr="00415B32" w:rsidRDefault="003B2A28" w:rsidP="003B2A28">
      <w:pPr>
        <w:pStyle w:val="Header"/>
        <w:jc w:val="both"/>
        <w:rPr>
          <w:b/>
          <w:color w:val="000000" w:themeColor="text1"/>
          <w:sz w:val="24"/>
          <w:szCs w:val="24"/>
        </w:rPr>
      </w:pPr>
    </w:p>
    <w:p w:rsidR="006B7407" w:rsidRDefault="003B2A28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1.1. Aprašymas (kultūros centro tikslai, uždaviniai ir funkcijos (pagal nuostatus ir savivaldybės strateginį veiklos planą). Didžiausi _____ m. pasiekimai ir įgyvendinti projektai.</w:t>
      </w:r>
    </w:p>
    <w:p w:rsidR="003B2A28" w:rsidRPr="00415B32" w:rsidRDefault="003B2A28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1.2. Rezultatai (kultūros centro problemos _____ m., patirtos finansinės ir kt. nesėkmės).</w:t>
      </w:r>
    </w:p>
    <w:p w:rsidR="003B2A28" w:rsidRPr="00415B32" w:rsidRDefault="003B2A28" w:rsidP="003B2A28">
      <w:pPr>
        <w:ind w:firstLine="626"/>
        <w:jc w:val="both"/>
        <w:rPr>
          <w:color w:val="000000" w:themeColor="text1"/>
          <w:sz w:val="24"/>
          <w:szCs w:val="24"/>
        </w:rPr>
      </w:pPr>
    </w:p>
    <w:p w:rsidR="00CE7148" w:rsidRPr="00415B32" w:rsidRDefault="003B2A28" w:rsidP="00AC5A1C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II. KULTŪROS CENTRO STRUKTŪRA</w:t>
      </w:r>
    </w:p>
    <w:tbl>
      <w:tblPr>
        <w:tblpPr w:leftFromText="180" w:rightFromText="180" w:vertAnchor="text" w:horzAnchor="margin" w:tblpX="108" w:tblpY="279"/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739"/>
        <w:gridCol w:w="528"/>
        <w:gridCol w:w="739"/>
        <w:gridCol w:w="528"/>
        <w:gridCol w:w="742"/>
        <w:gridCol w:w="609"/>
        <w:gridCol w:w="796"/>
        <w:gridCol w:w="576"/>
        <w:gridCol w:w="742"/>
        <w:gridCol w:w="530"/>
        <w:gridCol w:w="739"/>
        <w:gridCol w:w="528"/>
        <w:gridCol w:w="814"/>
      </w:tblGrid>
      <w:tr w:rsidR="00CE7148" w:rsidRPr="00081BF4" w:rsidTr="00B7010F">
        <w:trPr>
          <w:trHeight w:val="381"/>
        </w:trPr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6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Darbuotojai</w:t>
            </w:r>
          </w:p>
        </w:tc>
        <w:tc>
          <w:tcPr>
            <w:tcW w:w="6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Pareigybės</w:t>
            </w:r>
          </w:p>
        </w:tc>
        <w:tc>
          <w:tcPr>
            <w:tcW w:w="31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Kultūros ir meno darbuotojų išsilavinimas</w:t>
            </w:r>
          </w:p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(pagal turimus diplomus)</w:t>
            </w:r>
          </w:p>
        </w:tc>
      </w:tr>
      <w:tr w:rsidR="00CE7148" w:rsidRPr="00081BF4" w:rsidTr="00B7010F">
        <w:trPr>
          <w:trHeight w:val="146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Aukštasis universitetinis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Aukštasis neuniversiteti-nis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Aukštesnysis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Specialusis vidurinis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Vidu-rinis</w:t>
            </w:r>
          </w:p>
        </w:tc>
      </w:tr>
      <w:tr w:rsidR="00CE7148" w:rsidRPr="00081BF4" w:rsidTr="00B7010F">
        <w:trPr>
          <w:trHeight w:val="461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081BF4">
              <w:rPr>
                <w:rStyle w:val="Strong"/>
                <w:b w:val="0"/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081BF4">
              <w:rPr>
                <w:rStyle w:val="Strong"/>
                <w:b w:val="0"/>
                <w:color w:val="000000" w:themeColor="text1"/>
              </w:rPr>
              <w:t>Kiti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</w:tr>
      <w:tr w:rsidR="00CE7148" w:rsidRPr="00081BF4" w:rsidTr="00B7010F">
        <w:trPr>
          <w:trHeight w:val="282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13</w:t>
            </w:r>
          </w:p>
        </w:tc>
      </w:tr>
      <w:tr w:rsidR="00CE7148" w:rsidRPr="00081BF4" w:rsidTr="00B7010F">
        <w:trPr>
          <w:trHeight w:val="697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_______</w:t>
            </w:r>
          </w:p>
          <w:p w:rsidR="00CE7148" w:rsidRPr="00081BF4" w:rsidRDefault="00CE7148" w:rsidP="00B7010F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kultūros centras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</w:tr>
      <w:tr w:rsidR="00CE7148" w:rsidRPr="00081BF4" w:rsidTr="00B7010F">
        <w:trPr>
          <w:trHeight w:val="4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_______</w:t>
            </w:r>
          </w:p>
          <w:p w:rsidR="00CE7148" w:rsidRPr="00081BF4" w:rsidRDefault="00CE7148" w:rsidP="00B7010F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padalinys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</w:tr>
      <w:tr w:rsidR="00CE7148" w:rsidRPr="00081BF4" w:rsidTr="00B7010F">
        <w:trPr>
          <w:trHeight w:val="4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_______</w:t>
            </w:r>
          </w:p>
          <w:p w:rsidR="00CE7148" w:rsidRPr="00081BF4" w:rsidRDefault="00CE7148" w:rsidP="00B7010F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padalinys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</w:tr>
      <w:tr w:rsidR="00CE7148" w:rsidRPr="00081BF4" w:rsidTr="00B7010F">
        <w:trPr>
          <w:trHeight w:val="390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Iš viso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</w:tr>
    </w:tbl>
    <w:p w:rsidR="00CE7148" w:rsidRPr="00415B32" w:rsidRDefault="003B2A28" w:rsidP="006B7407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2.1. Darbuotojai:</w:t>
      </w:r>
    </w:p>
    <w:p w:rsidR="00CE7148" w:rsidRPr="00415B32" w:rsidRDefault="00CE7148" w:rsidP="003B2A28">
      <w:pPr>
        <w:ind w:left="720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78"/>
        <w:tblOverlap w:val="never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18"/>
        <w:gridCol w:w="1275"/>
        <w:gridCol w:w="1276"/>
        <w:gridCol w:w="1276"/>
        <w:gridCol w:w="1344"/>
      </w:tblGrid>
      <w:tr w:rsidR="00CE7148" w:rsidRPr="00081BF4" w:rsidTr="00081BF4">
        <w:trPr>
          <w:trHeight w:val="8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CE714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Kėlė kvalifikaciją</w:t>
            </w:r>
          </w:p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ataskaitiniais metais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Maksimalus įstaigos steigėjo patvirtintų pareigybių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Laisvų pareigybių</w:t>
            </w:r>
          </w:p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Kultūros ir meno specialistų</w:t>
            </w:r>
          </w:p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poreikis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Perkvalifika-</w:t>
            </w:r>
          </w:p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vimo</w:t>
            </w:r>
          </w:p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poreikis</w:t>
            </w:r>
          </w:p>
        </w:tc>
      </w:tr>
      <w:tr w:rsidR="00CE7148" w:rsidRPr="00081BF4" w:rsidTr="00081BF4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CE7148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___________ kultūros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CE7148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CE714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CE714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CE7148">
            <w:pPr>
              <w:rPr>
                <w:color w:val="000000" w:themeColor="text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CE7148">
            <w:pPr>
              <w:rPr>
                <w:color w:val="000000" w:themeColor="text1"/>
              </w:rPr>
            </w:pPr>
          </w:p>
        </w:tc>
      </w:tr>
      <w:tr w:rsidR="00D65415" w:rsidRPr="00081BF4" w:rsidTr="00081BF4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D65415" w:rsidP="00D65415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___________ padalinys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D65415" w:rsidP="00D6541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D65415" w:rsidP="00D6541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D65415" w:rsidP="00D6541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D65415" w:rsidP="00D65415">
            <w:pPr>
              <w:rPr>
                <w:color w:val="000000" w:themeColor="text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D65415" w:rsidP="00D65415">
            <w:pPr>
              <w:rPr>
                <w:color w:val="000000" w:themeColor="text1"/>
              </w:rPr>
            </w:pPr>
          </w:p>
        </w:tc>
      </w:tr>
      <w:tr w:rsidR="00D65415" w:rsidRPr="00081BF4" w:rsidTr="00081BF4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D65415" w:rsidP="00D65415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___________ padalinys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D65415" w:rsidP="00D6541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D65415" w:rsidP="00D6541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D65415" w:rsidP="00D6541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D65415" w:rsidP="00D65415">
            <w:pPr>
              <w:rPr>
                <w:color w:val="000000" w:themeColor="text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D65415" w:rsidP="00D65415">
            <w:pPr>
              <w:rPr>
                <w:color w:val="000000" w:themeColor="text1"/>
              </w:rPr>
            </w:pPr>
          </w:p>
        </w:tc>
      </w:tr>
      <w:tr w:rsidR="00D65415" w:rsidRPr="00081BF4" w:rsidTr="00081BF4">
        <w:trPr>
          <w:trHeight w:val="2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15" w:rsidRPr="00081BF4" w:rsidRDefault="00D65415" w:rsidP="00D65415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D65415" w:rsidP="00D6541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D65415" w:rsidP="00D6541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D65415" w:rsidP="00D6541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D65415" w:rsidP="00D65415">
            <w:pPr>
              <w:rPr>
                <w:color w:val="000000" w:themeColor="text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D65415" w:rsidP="00D65415">
            <w:pPr>
              <w:rPr>
                <w:color w:val="000000" w:themeColor="text1"/>
              </w:rPr>
            </w:pPr>
          </w:p>
        </w:tc>
      </w:tr>
    </w:tbl>
    <w:p w:rsidR="003B2A28" w:rsidRPr="00415B32" w:rsidRDefault="003B2A28" w:rsidP="006B7407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2.2. Kvalifikacija:</w:t>
      </w:r>
    </w:p>
    <w:p w:rsidR="00D65415" w:rsidRPr="00415B32" w:rsidRDefault="00D65415" w:rsidP="003B2A28">
      <w:pPr>
        <w:ind w:left="720"/>
        <w:rPr>
          <w:color w:val="000000" w:themeColor="text1"/>
          <w:sz w:val="24"/>
          <w:szCs w:val="24"/>
        </w:rPr>
      </w:pPr>
    </w:p>
    <w:p w:rsidR="00235ADE" w:rsidRPr="00415B32" w:rsidRDefault="00235ADE" w:rsidP="003B2A28">
      <w:pPr>
        <w:ind w:left="720"/>
        <w:rPr>
          <w:color w:val="000000" w:themeColor="text1"/>
          <w:sz w:val="24"/>
          <w:szCs w:val="24"/>
        </w:rPr>
      </w:pPr>
    </w:p>
    <w:p w:rsidR="003B2A28" w:rsidRPr="00415B32" w:rsidRDefault="003B2A28" w:rsidP="00CE7148">
      <w:pPr>
        <w:jc w:val="center"/>
        <w:rPr>
          <w:color w:val="000000" w:themeColor="text1"/>
        </w:rPr>
      </w:pPr>
      <w:r w:rsidRPr="00415B32">
        <w:rPr>
          <w:b/>
          <w:color w:val="000000" w:themeColor="text1"/>
          <w:sz w:val="24"/>
          <w:szCs w:val="24"/>
        </w:rPr>
        <w:lastRenderedPageBreak/>
        <w:t>III. VEIKLA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134"/>
        <w:gridCol w:w="1134"/>
        <w:gridCol w:w="1275"/>
      </w:tblGrid>
      <w:tr w:rsidR="00D43608" w:rsidRPr="00415B32" w:rsidTr="005E0192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Veiklos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5E0192" w:rsidP="005E0192">
            <w:pPr>
              <w:jc w:val="center"/>
            </w:pPr>
            <w:r w:rsidRPr="00415B32">
              <w:t>_____</w:t>
            </w:r>
            <w:r w:rsidR="00D43608" w:rsidRPr="00415B32">
              <w:t xml:space="preserve"> m. planuota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87" w:rsidRPr="00415B32" w:rsidRDefault="005E0192" w:rsidP="005E0192">
            <w:pPr>
              <w:jc w:val="center"/>
            </w:pPr>
            <w:r w:rsidRPr="00415B32">
              <w:t>_____</w:t>
            </w:r>
            <w:r w:rsidR="00D43608" w:rsidRPr="00415B32">
              <w:t xml:space="preserve">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5E0192" w:rsidP="005E0192">
            <w:pPr>
              <w:jc w:val="center"/>
            </w:pPr>
            <w:r w:rsidRPr="00415B32">
              <w:t>_____</w:t>
            </w:r>
            <w:r w:rsidR="00D43608" w:rsidRPr="00415B32">
              <w:t xml:space="preserve"> m.</w:t>
            </w:r>
            <w:r w:rsidRPr="00415B32">
              <w:t xml:space="preserve"> </w:t>
            </w:r>
            <w:r w:rsidR="00D43608" w:rsidRPr="00415B32">
              <w:t>planuojama</w:t>
            </w: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 w:rsidP="0070109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Iš viso žiūrovų ir lankytojų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</w:tr>
      <w:tr w:rsidR="00D43608" w:rsidRPr="00415B32" w:rsidTr="00424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 w:rsidP="00264B1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jų nuotolinių renginių lankytojų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192" w:rsidRPr="003A6850" w:rsidRDefault="00424B66" w:rsidP="005E0192">
            <w:pPr>
              <w:jc w:val="center"/>
            </w:pPr>
            <w:r w:rsidRPr="00424B66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415B32" w:rsidRDefault="00424B66" w:rsidP="005E0192">
            <w:pPr>
              <w:jc w:val="center"/>
              <w:rPr>
                <w:color w:val="000000" w:themeColor="text1"/>
              </w:rPr>
            </w:pPr>
            <w:r w:rsidRPr="00424B66">
              <w:rPr>
                <w:color w:val="000000" w:themeColor="text1"/>
              </w:rPr>
              <w:t>–</w:t>
            </w:r>
          </w:p>
        </w:tc>
      </w:tr>
      <w:tr w:rsidR="00D43608" w:rsidRPr="00415B32" w:rsidTr="00424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Parduotų bilietų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415B32" w:rsidRDefault="00D43608" w:rsidP="00424B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dalyvių, užimtų kultūros įstaigos veikloje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vietos gyventojų, gyvenančių ar dirbančių Panevėžio rajone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kultūros centro veikloje dalyvaujančių savanorių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</w:t>
            </w:r>
            <w:r w:rsidR="00F14E87" w:rsidRPr="00415B32">
              <w:rPr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 w:rsidP="00A87FC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Pateiktų projektų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5E0192" w:rsidP="005E0192">
            <w:pPr>
              <w:jc w:val="center"/>
            </w:pPr>
            <w:r w:rsidRPr="00415B32">
              <w:t>p</w:t>
            </w:r>
            <w:r w:rsidR="00D43608" w:rsidRPr="00415B32">
              <w:t>riedas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</w:pP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Naujų parengtų programų (koncertinių, edukacinių) ir kitų naujų veiklų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5E0192" w:rsidP="005E0192">
            <w:pPr>
              <w:jc w:val="center"/>
            </w:pPr>
            <w:r w:rsidRPr="00415B32">
              <w:t>priedas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</w:pP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Laimėjimai konkursuose: pagrindinis prizas, I, II, III vietos (rajono, regiono, šalies </w:t>
            </w:r>
            <w:r w:rsidR="00415B32" w:rsidRPr="00415B32">
              <w:rPr>
                <w:color w:val="000000" w:themeColor="text1"/>
              </w:rPr>
              <w:t>ir</w:t>
            </w:r>
            <w:r w:rsidRPr="00415B32">
              <w:rPr>
                <w:color w:val="000000" w:themeColor="text1"/>
              </w:rPr>
              <w:t xml:space="preserve"> tarptautiniuose), kultūros srities nominacijų laimėjimai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5E0192" w:rsidP="005E0192">
            <w:pPr>
              <w:jc w:val="center"/>
            </w:pPr>
            <w:r w:rsidRPr="00415B32">
              <w:t>priedas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</w:pPr>
          </w:p>
        </w:tc>
      </w:tr>
    </w:tbl>
    <w:p w:rsidR="003B2A28" w:rsidRPr="00415B32" w:rsidRDefault="003B2A28" w:rsidP="003B2A28">
      <w:pPr>
        <w:rPr>
          <w:color w:val="000000" w:themeColor="text1"/>
        </w:rPr>
      </w:pPr>
    </w:p>
    <w:p w:rsidR="003B2A28" w:rsidRPr="00415B32" w:rsidRDefault="003B2A28" w:rsidP="00C660EA">
      <w:pPr>
        <w:jc w:val="center"/>
        <w:rPr>
          <w:color w:val="000000" w:themeColor="text1"/>
        </w:rPr>
      </w:pPr>
      <w:r w:rsidRPr="00415B32">
        <w:rPr>
          <w:b/>
          <w:color w:val="000000" w:themeColor="text1"/>
          <w:sz w:val="24"/>
          <w:szCs w:val="24"/>
        </w:rPr>
        <w:t>IV. RENGINIAI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697"/>
        <w:gridCol w:w="989"/>
        <w:gridCol w:w="982"/>
        <w:gridCol w:w="1134"/>
        <w:gridCol w:w="1150"/>
      </w:tblGrid>
      <w:tr w:rsidR="005E0192" w:rsidRPr="00415B32" w:rsidTr="00D6541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92" w:rsidRPr="00415B32" w:rsidRDefault="005E0192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92" w:rsidRPr="00415B32" w:rsidRDefault="005E0192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Renginio pobūdis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92" w:rsidRPr="00415B32" w:rsidRDefault="005E0192" w:rsidP="00235ADE">
            <w:pPr>
              <w:jc w:val="center"/>
            </w:pPr>
            <w:r w:rsidRPr="00415B32">
              <w:t>_____ m. planuota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92" w:rsidRPr="00415B32" w:rsidRDefault="005E0192" w:rsidP="00235ADE">
            <w:pPr>
              <w:jc w:val="center"/>
            </w:pPr>
            <w:r w:rsidRPr="00415B32">
              <w:t>_____ m. įvykdyta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92" w:rsidRPr="00415B32" w:rsidRDefault="005E0192" w:rsidP="00235ADE">
            <w:pPr>
              <w:jc w:val="center"/>
            </w:pPr>
            <w:r w:rsidRPr="00415B32">
              <w:t>_____ m. planuojama</w:t>
            </w:r>
          </w:p>
        </w:tc>
      </w:tr>
      <w:tr w:rsidR="00D43608" w:rsidRPr="00415B32" w:rsidTr="00D6541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Visi</w:t>
            </w:r>
          </w:p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jų nuotoliniai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Renginiai, iš viso (1 + 2)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Renginiai vietoje, iš viso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 w:rsidP="00E347FF">
            <w:pPr>
              <w:suppressAutoHyphens w:val="0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 lauke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 uždarose patalpose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Renginiai išvykose, iš viso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Panevėžio rajono savivaldybėje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šalyje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tarptautiniuose renginiuose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Etniniai renginiai (visi)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Dalyvavimas konkursuose, iš viso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Panevėžio rajono savivaldybės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šalies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tarptautiniuose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Parodos, iš viso (profesionaliojo meno, tautodailės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 w:rsidP="008E7EA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profesionaliojo meno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kitos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Meno profesionalų sklaidos renginiai, iš viso (išskyrus parodas)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akademinio žanro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(džiazo, lengvosios muzikos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renginiai, iš viso (edukacijos, bendri įvairių žanrų kolektyvų projektai)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edukaciniai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tarpsritiniai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kvalifikacijos kėlimo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8.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laisvalaikio renginiai (šokių vakarai, vakaronės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</w:tbl>
    <w:p w:rsidR="003B2A28" w:rsidRPr="00415B32" w:rsidRDefault="003B2A28" w:rsidP="003B2A28">
      <w:pPr>
        <w:jc w:val="both"/>
        <w:rPr>
          <w:color w:val="000000" w:themeColor="text1"/>
        </w:rPr>
      </w:pPr>
    </w:p>
    <w:p w:rsidR="003B2A28" w:rsidRPr="00415B32" w:rsidRDefault="003B2A28" w:rsidP="00CE7148">
      <w:pPr>
        <w:jc w:val="center"/>
        <w:rPr>
          <w:b/>
          <w:color w:val="000000" w:themeColor="text1"/>
        </w:rPr>
      </w:pPr>
      <w:r w:rsidRPr="00415B32">
        <w:rPr>
          <w:b/>
          <w:color w:val="000000" w:themeColor="text1"/>
          <w:sz w:val="24"/>
          <w:szCs w:val="24"/>
        </w:rPr>
        <w:t>V. MENO KOLEKTYVAI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5"/>
      </w:tblGrid>
      <w:tr w:rsidR="00D65415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15" w:rsidRPr="00415B32" w:rsidRDefault="00D65415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15" w:rsidRPr="00415B32" w:rsidRDefault="00D65415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Kolektyvo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415B32" w:rsidRDefault="00D65415" w:rsidP="00235ADE">
            <w:pPr>
              <w:jc w:val="center"/>
            </w:pPr>
            <w:r w:rsidRPr="00415B32">
              <w:t>_____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15" w:rsidRPr="00415B32" w:rsidRDefault="00D65415" w:rsidP="00235ADE">
            <w:pPr>
              <w:jc w:val="center"/>
            </w:pPr>
            <w:r w:rsidRPr="00415B32">
              <w:t>_____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415B32" w:rsidRDefault="00D65415" w:rsidP="00235ADE">
            <w:pPr>
              <w:jc w:val="center"/>
            </w:pPr>
            <w:r w:rsidRPr="00415B32">
              <w:t>_____ m. planuojama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kolektyvų (1 + 2 )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 w:rsidP="00F53D45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Kolektyvai pagal Lietuvos nacionalinio kultūros centro parengtą ir patvirtintą mėgėjų </w:t>
            </w:r>
            <w:r w:rsidR="00F53D45">
              <w:rPr>
                <w:color w:val="000000" w:themeColor="text1"/>
              </w:rPr>
              <w:t xml:space="preserve">meno </w:t>
            </w:r>
            <w:r w:rsidRPr="00415B32">
              <w:rPr>
                <w:color w:val="000000" w:themeColor="text1"/>
              </w:rPr>
              <w:t>kolektyvų klasifikaciją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muzik</w:t>
            </w:r>
            <w:r w:rsidR="00E70C5D" w:rsidRPr="00080344">
              <w:rPr>
                <w:color w:val="000000" w:themeColor="text1"/>
              </w:rPr>
              <w:t>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lastRenderedPageBreak/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choreografi</w:t>
            </w:r>
            <w:r w:rsidR="00A82D57" w:rsidRPr="00080344">
              <w:rPr>
                <w:color w:val="000000" w:themeColor="text1"/>
              </w:rPr>
              <w:t>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teatr</w:t>
            </w:r>
            <w:r w:rsidR="00A82D57" w:rsidRPr="00080344">
              <w:rPr>
                <w:color w:val="000000" w:themeColor="text1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A82D57">
            <w:pPr>
              <w:rPr>
                <w:color w:val="000000" w:themeColor="text1"/>
              </w:rPr>
            </w:pPr>
            <w:r w:rsidRPr="00A82D57"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Studijos, būreliai, klubai ir kiti kolektyvai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Dainų švenčių tradicijos tęstinumo programoje dalyvaujančių kolektyvų skaičius (dalyvavimas dainų</w:t>
            </w:r>
            <w:r w:rsidR="00D65415" w:rsidRPr="00415B32">
              <w:rPr>
                <w:color w:val="000000" w:themeColor="text1"/>
              </w:rPr>
              <w:t xml:space="preserve"> švenčių atrankose, šventėse – </w:t>
            </w:r>
            <w:r w:rsidRPr="00415B32">
              <w:rPr>
                <w:color w:val="000000" w:themeColor="text1"/>
              </w:rPr>
              <w:t>5 paskutinių metų laikotarpis)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muzik</w:t>
            </w:r>
            <w:r w:rsidR="00A82D57" w:rsidRPr="00080344">
              <w:rPr>
                <w:color w:val="000000" w:themeColor="text1"/>
              </w:rPr>
              <w:t>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choreografi</w:t>
            </w:r>
            <w:r w:rsidR="00A82D57" w:rsidRPr="00080344">
              <w:rPr>
                <w:color w:val="000000" w:themeColor="text1"/>
              </w:rPr>
              <w:t>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teatr</w:t>
            </w:r>
            <w:r w:rsidR="00A82D57" w:rsidRPr="00080344">
              <w:rPr>
                <w:color w:val="000000" w:themeColor="text1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A82D57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amatai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</w:tbl>
    <w:p w:rsidR="003B2A28" w:rsidRPr="00415B32" w:rsidRDefault="003B2A28" w:rsidP="003B2A28">
      <w:pPr>
        <w:jc w:val="both"/>
        <w:rPr>
          <w:color w:val="000000" w:themeColor="text1"/>
        </w:rPr>
      </w:pPr>
    </w:p>
    <w:p w:rsidR="003B2A28" w:rsidRPr="00415B32" w:rsidRDefault="003B2A28" w:rsidP="00CE7148">
      <w:pPr>
        <w:jc w:val="center"/>
        <w:rPr>
          <w:color w:val="000000" w:themeColor="text1"/>
        </w:rPr>
      </w:pPr>
      <w:r w:rsidRPr="00415B32">
        <w:rPr>
          <w:b/>
          <w:color w:val="000000" w:themeColor="text1"/>
          <w:sz w:val="24"/>
          <w:szCs w:val="24"/>
        </w:rPr>
        <w:t>VI. FINANSAVIMO ŠALTINIAI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5"/>
      </w:tblGrid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15" w:rsidRPr="00415B32" w:rsidRDefault="00D65415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15" w:rsidRPr="00415B32" w:rsidRDefault="00D65415" w:rsidP="00E347FF">
            <w:pPr>
              <w:ind w:left="-93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415B32" w:rsidRDefault="00D65415" w:rsidP="00235ADE">
            <w:pPr>
              <w:jc w:val="center"/>
            </w:pPr>
            <w:r w:rsidRPr="00415B32">
              <w:t>_____ m. planuota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15" w:rsidRPr="00415B32" w:rsidRDefault="00D65415" w:rsidP="00235ADE">
            <w:pPr>
              <w:jc w:val="center"/>
            </w:pPr>
            <w:r w:rsidRPr="00415B32">
              <w:t>_____ m. įvykdyta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415B32" w:rsidRDefault="00D65415" w:rsidP="00235ADE">
            <w:pPr>
              <w:jc w:val="center"/>
            </w:pPr>
            <w:r w:rsidRPr="00415B32">
              <w:t>_____ m. planuojama</w:t>
            </w:r>
            <w:r w:rsidR="00183366" w:rsidRPr="00415B32">
              <w:t xml:space="preserve"> (Eur)</w:t>
            </w: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lėšų (1 + 2)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lėš</w:t>
            </w:r>
            <w:r w:rsidR="00A82D57">
              <w:rPr>
                <w:color w:val="000000" w:themeColor="text1"/>
              </w:rPr>
              <w:t>ų</w:t>
            </w:r>
            <w:r w:rsidRPr="00415B32">
              <w:rPr>
                <w:color w:val="000000" w:themeColor="text1"/>
              </w:rPr>
              <w:t xml:space="preserve"> iš savivaldybės biudžeto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darbo užmokesčiui neatskaičiavus mokesčių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infrastruktūrai išlaikyti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ilgalaikiam materialiajam turtui įsigyti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lėšos veiklai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išlaidos transportui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pritraukta lėšų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projektams įgyvendinti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183366" w:rsidP="00183366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</w:t>
            </w:r>
            <w:r w:rsidR="00935A22" w:rsidRPr="00415B32">
              <w:rPr>
                <w:color w:val="000000" w:themeColor="text1"/>
              </w:rPr>
              <w:t>riedas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kultūros paso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neformaliojo vaikų švietimo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Iš viso pajamos už teikiamas paslaugas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63091A" w:rsidRDefault="00914FF6">
            <w:pPr>
              <w:rPr>
                <w:color w:val="000000" w:themeColor="text1"/>
              </w:rPr>
            </w:pPr>
            <w:r w:rsidRPr="0063091A">
              <w:rPr>
                <w:color w:val="000000" w:themeColor="text1"/>
              </w:rPr>
              <w:t xml:space="preserve">už </w:t>
            </w:r>
            <w:r w:rsidR="00935A22" w:rsidRPr="0063091A">
              <w:rPr>
                <w:color w:val="000000" w:themeColor="text1"/>
              </w:rPr>
              <w:t>biliet</w:t>
            </w:r>
            <w:r w:rsidRPr="0063091A">
              <w:rPr>
                <w:color w:val="000000" w:themeColor="text1"/>
              </w:rPr>
              <w:t>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63091A" w:rsidRDefault="00914FF6">
            <w:pPr>
              <w:rPr>
                <w:color w:val="000000" w:themeColor="text1"/>
              </w:rPr>
            </w:pPr>
            <w:r w:rsidRPr="0063091A">
              <w:rPr>
                <w:color w:val="000000" w:themeColor="text1"/>
              </w:rPr>
              <w:t xml:space="preserve">už </w:t>
            </w:r>
            <w:r w:rsidR="00935A22" w:rsidRPr="0063091A">
              <w:rPr>
                <w:color w:val="000000" w:themeColor="text1"/>
              </w:rPr>
              <w:t>nuom</w:t>
            </w:r>
            <w:r w:rsidRPr="0063091A">
              <w:rPr>
                <w:color w:val="000000" w:themeColor="text1"/>
              </w:rPr>
              <w:t>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2.4.3.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63091A" w:rsidRDefault="00914FF6">
            <w:pPr>
              <w:rPr>
                <w:color w:val="000000" w:themeColor="text1"/>
              </w:rPr>
            </w:pPr>
            <w:r w:rsidRPr="0063091A">
              <w:rPr>
                <w:color w:val="000000" w:themeColor="text1"/>
              </w:rPr>
              <w:t xml:space="preserve">už </w:t>
            </w:r>
            <w:r w:rsidR="00935A22" w:rsidRPr="0063091A">
              <w:rPr>
                <w:color w:val="000000" w:themeColor="text1"/>
              </w:rPr>
              <w:t>renginių organizavim</w:t>
            </w:r>
            <w:r w:rsidRPr="0063091A">
              <w:rPr>
                <w:color w:val="000000" w:themeColor="text1"/>
              </w:rPr>
              <w:t>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 w:rsidP="0063091A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2.4.</w:t>
            </w:r>
            <w:r w:rsidR="0063091A">
              <w:rPr>
                <w:color w:val="000000" w:themeColor="text1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 w:rsidP="00B6455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rėmėjų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</w:tbl>
    <w:p w:rsidR="003B2A28" w:rsidRPr="00415B32" w:rsidRDefault="003B2A28" w:rsidP="003B2A28">
      <w:pPr>
        <w:jc w:val="both"/>
        <w:rPr>
          <w:color w:val="000000" w:themeColor="text1"/>
          <w:sz w:val="24"/>
        </w:rPr>
      </w:pPr>
    </w:p>
    <w:p w:rsidR="003B2A28" w:rsidRPr="00415B32" w:rsidRDefault="003B2A28" w:rsidP="003B2A28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VII. MATERIALINIAI IR TECHNINIAI IŠTEKLIAI</w:t>
      </w:r>
    </w:p>
    <w:p w:rsidR="003B2A28" w:rsidRPr="00415B32" w:rsidRDefault="003B2A28" w:rsidP="003B2A28">
      <w:pPr>
        <w:ind w:firstLine="720"/>
        <w:rPr>
          <w:color w:val="000000" w:themeColor="text1"/>
          <w:sz w:val="24"/>
          <w:szCs w:val="24"/>
        </w:rPr>
      </w:pPr>
    </w:p>
    <w:p w:rsidR="00183366" w:rsidRPr="00415B32" w:rsidRDefault="003B2A28" w:rsidP="00183366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7.1. Atlikti įstaigos remonto darbai. Jų vertė tūkst. Eur.</w:t>
      </w:r>
    </w:p>
    <w:p w:rsidR="00183366" w:rsidRPr="00415B32" w:rsidRDefault="00AC5A1C" w:rsidP="00183366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7.2. </w:t>
      </w:r>
      <w:r w:rsidR="003B2A28" w:rsidRPr="00415B32">
        <w:rPr>
          <w:color w:val="000000" w:themeColor="text1"/>
          <w:sz w:val="24"/>
          <w:szCs w:val="24"/>
        </w:rPr>
        <w:t>Atnaujinti techn</w:t>
      </w:r>
      <w:r w:rsidRPr="00415B32">
        <w:rPr>
          <w:color w:val="000000" w:themeColor="text1"/>
          <w:sz w:val="24"/>
          <w:szCs w:val="24"/>
        </w:rPr>
        <w:t>iniai ištekliai. Jų vertė Eur.</w:t>
      </w:r>
    </w:p>
    <w:p w:rsidR="00183366" w:rsidRPr="00415B32" w:rsidRDefault="00AC5A1C" w:rsidP="00183366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7.3. </w:t>
      </w:r>
      <w:r w:rsidR="003B2A28" w:rsidRPr="00415B32">
        <w:rPr>
          <w:color w:val="000000" w:themeColor="text1"/>
          <w:sz w:val="24"/>
          <w:szCs w:val="24"/>
        </w:rPr>
        <w:t>Įsigyti koncertiniai drabužiai (sceniniai, tautiniai kostiumai, j</w:t>
      </w:r>
      <w:r w:rsidR="00183366" w:rsidRPr="00415B32">
        <w:rPr>
          <w:color w:val="000000" w:themeColor="text1"/>
          <w:sz w:val="24"/>
          <w:szCs w:val="24"/>
        </w:rPr>
        <w:t>ų dalys) (vnt.). Jų vertė Eur.</w:t>
      </w:r>
    </w:p>
    <w:p w:rsidR="003B2A28" w:rsidRPr="00415B32" w:rsidRDefault="00AC5A1C" w:rsidP="00183366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7.4.</w:t>
      </w:r>
      <w:r w:rsidR="00183366" w:rsidRPr="00415B32">
        <w:rPr>
          <w:color w:val="000000" w:themeColor="text1"/>
          <w:sz w:val="24"/>
          <w:szCs w:val="24"/>
        </w:rPr>
        <w:t xml:space="preserve"> </w:t>
      </w:r>
      <w:r w:rsidR="003B2A28" w:rsidRPr="00415B32">
        <w:rPr>
          <w:color w:val="000000" w:themeColor="text1"/>
          <w:sz w:val="24"/>
          <w:szCs w:val="24"/>
        </w:rPr>
        <w:t>Įsigyti instrumentai (vnt.). Jų vertė Eur.</w:t>
      </w:r>
    </w:p>
    <w:p w:rsidR="003B2A28" w:rsidRPr="00415B32" w:rsidRDefault="003B2A28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:rsidR="003B2A28" w:rsidRPr="00415B32" w:rsidRDefault="003B2A28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r w:rsidRPr="00415B32">
        <w:rPr>
          <w:color w:val="000000" w:themeColor="text1"/>
          <w:lang w:val="lt-LT"/>
        </w:rPr>
        <w:t>Patvirtinu, kad pateikta informacija yra tiksli ir teisinga.</w:t>
      </w:r>
    </w:p>
    <w:p w:rsidR="003B2A28" w:rsidRPr="00415B32" w:rsidRDefault="003B2A28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:rsidR="003B2A28" w:rsidRPr="00415B32" w:rsidRDefault="003B2A28" w:rsidP="003B2A28">
      <w:pPr>
        <w:pStyle w:val="Standard"/>
        <w:tabs>
          <w:tab w:val="left" w:pos="1338"/>
        </w:tabs>
        <w:rPr>
          <w:color w:val="000000" w:themeColor="text1"/>
          <w:szCs w:val="20"/>
          <w:lang w:val="lt-LT"/>
        </w:rPr>
      </w:pPr>
      <w:r w:rsidRPr="00415B32">
        <w:rPr>
          <w:color w:val="000000" w:themeColor="text1"/>
          <w:lang w:val="lt-LT"/>
        </w:rPr>
        <w:t xml:space="preserve">Direktorius (-ė)                                                                           </w:t>
      </w:r>
    </w:p>
    <w:p w:rsidR="00AC5A1C" w:rsidRPr="00415B32" w:rsidRDefault="00AC5A1C" w:rsidP="003B2A28">
      <w:pPr>
        <w:jc w:val="both"/>
        <w:rPr>
          <w:color w:val="000000" w:themeColor="text1"/>
        </w:rPr>
      </w:pPr>
    </w:p>
    <w:p w:rsidR="003B2A28" w:rsidRPr="00415B32" w:rsidRDefault="003B2A28" w:rsidP="003B2A28">
      <w:pPr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</w:rPr>
        <w:t>SUDERINTA</w:t>
      </w:r>
    </w:p>
    <w:p w:rsidR="00CE7148" w:rsidRPr="00415B32" w:rsidRDefault="00CE7148" w:rsidP="00B21B8E">
      <w:pPr>
        <w:pStyle w:val="Betarp1"/>
        <w:ind w:left="2592" w:firstLine="1296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E7148" w:rsidRPr="00415B32" w:rsidSect="00C660EA">
          <w:headerReference w:type="default" r:id="rId12"/>
          <w:headerReference w:type="first" r:id="rId13"/>
          <w:pgSz w:w="11906" w:h="16820"/>
          <w:pgMar w:top="1190" w:right="567" w:bottom="1134" w:left="1701" w:header="1134" w:footer="720" w:gutter="0"/>
          <w:pgNumType w:start="1"/>
          <w:cols w:space="1296"/>
          <w:titlePg/>
          <w:docGrid w:linePitch="600" w:charSpace="40960"/>
        </w:sectPr>
      </w:pPr>
    </w:p>
    <w:p w:rsidR="0091516C" w:rsidRPr="00415B32" w:rsidRDefault="0091516C" w:rsidP="0091516C">
      <w:pPr>
        <w:ind w:left="5184"/>
        <w:jc w:val="both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lastRenderedPageBreak/>
        <w:t>PATVIRTINTA</w:t>
      </w:r>
    </w:p>
    <w:p w:rsidR="0091516C" w:rsidRPr="00415B32" w:rsidRDefault="0091516C" w:rsidP="0091516C">
      <w:pPr>
        <w:autoSpaceDE w:val="0"/>
        <w:ind w:left="3888" w:firstLine="1296"/>
        <w:jc w:val="both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Panevėžio rajono savivaldybės tarybos</w:t>
      </w:r>
    </w:p>
    <w:p w:rsidR="0091516C" w:rsidRPr="00415B32" w:rsidRDefault="0091516C" w:rsidP="0091516C">
      <w:pPr>
        <w:autoSpaceDE w:val="0"/>
        <w:ind w:left="3888" w:firstLine="1296"/>
        <w:rPr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2019 m. vasario 20 d. sprendimu Nr. T-41</w:t>
      </w:r>
    </w:p>
    <w:p w:rsidR="0091516C" w:rsidRPr="00415B32" w:rsidRDefault="0091516C" w:rsidP="0091516C">
      <w:pPr>
        <w:autoSpaceDE w:val="0"/>
        <w:ind w:left="3888" w:firstLine="1296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(Panevėžio rajono savivaldybės tarybos</w:t>
      </w:r>
    </w:p>
    <w:p w:rsidR="0091516C" w:rsidRPr="00415B32" w:rsidRDefault="0091516C" w:rsidP="0091516C">
      <w:pPr>
        <w:autoSpaceDE w:val="0"/>
        <w:ind w:left="3888" w:firstLine="1296"/>
        <w:rPr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2021 m. vasario 25</w:t>
      </w:r>
      <w:r w:rsidRPr="00415B32">
        <w:rPr>
          <w:color w:val="000000" w:themeColor="text1"/>
          <w:sz w:val="24"/>
          <w:szCs w:val="24"/>
        </w:rPr>
        <w:t xml:space="preserve"> d. sprendimo Nr. T-</w:t>
      </w:r>
      <w:r w:rsidR="00C56B1B">
        <w:rPr>
          <w:color w:val="000000" w:themeColor="text1"/>
          <w:sz w:val="24"/>
          <w:szCs w:val="24"/>
        </w:rPr>
        <w:t>4</w:t>
      </w:r>
      <w:r w:rsidR="00AD7BBB">
        <w:rPr>
          <w:color w:val="000000" w:themeColor="text1"/>
          <w:sz w:val="24"/>
          <w:szCs w:val="24"/>
        </w:rPr>
        <w:t>8</w:t>
      </w:r>
    </w:p>
    <w:p w:rsidR="0091516C" w:rsidRPr="00415B32" w:rsidRDefault="0091516C" w:rsidP="0091516C">
      <w:pPr>
        <w:autoSpaceDE w:val="0"/>
        <w:ind w:left="3888" w:firstLine="1296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redakcija)</w:t>
      </w:r>
    </w:p>
    <w:p w:rsidR="000F15E5" w:rsidRPr="00415B32" w:rsidRDefault="000F15E5" w:rsidP="000F15E5">
      <w:pPr>
        <w:pStyle w:val="prastasistinklapis1"/>
        <w:spacing w:before="0" w:after="0" w:line="240" w:lineRule="auto"/>
        <w:ind w:left="5192"/>
        <w:rPr>
          <w:iCs/>
          <w:color w:val="000000" w:themeColor="text1"/>
          <w:lang w:val="lt-LT"/>
        </w:rPr>
      </w:pPr>
    </w:p>
    <w:p w:rsidR="000F15E5" w:rsidRPr="00415B32" w:rsidRDefault="000F15E5" w:rsidP="000F15E5">
      <w:pPr>
        <w:pStyle w:val="prastasistinklapis1"/>
        <w:spacing w:before="0" w:after="0" w:line="240" w:lineRule="auto"/>
        <w:ind w:left="5192"/>
        <w:rPr>
          <w:iCs/>
          <w:color w:val="000000" w:themeColor="text1"/>
          <w:lang w:val="lt-LT"/>
        </w:rPr>
      </w:pPr>
    </w:p>
    <w:p w:rsidR="006760A5" w:rsidRPr="00415B32" w:rsidRDefault="006760A5" w:rsidP="006760A5">
      <w:pPr>
        <w:jc w:val="center"/>
        <w:rPr>
          <w:b/>
          <w:color w:val="000000" w:themeColor="text1"/>
        </w:rPr>
      </w:pPr>
      <w:r w:rsidRPr="00415B32">
        <w:rPr>
          <w:b/>
          <w:iCs/>
          <w:color w:val="000000" w:themeColor="text1"/>
        </w:rPr>
        <w:t>(</w:t>
      </w:r>
      <w:r w:rsidRPr="00415B32">
        <w:rPr>
          <w:b/>
          <w:bCs/>
          <w:color w:val="000000" w:themeColor="text1"/>
        </w:rPr>
        <w:t>Panevėžio rajono savivaldybės viešosios bibliotekos metinės veiklos ataskaitos forma)</w:t>
      </w:r>
    </w:p>
    <w:p w:rsidR="006760A5" w:rsidRPr="00415B32" w:rsidRDefault="006760A5" w:rsidP="006760A5">
      <w:pPr>
        <w:pStyle w:val="prastasistinklapis1"/>
        <w:spacing w:before="0" w:after="0" w:line="240" w:lineRule="auto"/>
        <w:jc w:val="center"/>
        <w:rPr>
          <w:iCs/>
          <w:color w:val="000000" w:themeColor="text1"/>
          <w:lang w:val="lt-LT"/>
        </w:rPr>
      </w:pPr>
    </w:p>
    <w:p w:rsidR="006760A5" w:rsidRPr="00415B32" w:rsidRDefault="006760A5" w:rsidP="006760A5">
      <w:pPr>
        <w:jc w:val="center"/>
        <w:rPr>
          <w:color w:val="000000" w:themeColor="text1"/>
          <w:sz w:val="24"/>
          <w:szCs w:val="24"/>
        </w:rPr>
      </w:pPr>
      <w:r w:rsidRPr="00415B32">
        <w:rPr>
          <w:b/>
          <w:bCs/>
          <w:caps/>
          <w:color w:val="000000" w:themeColor="text1"/>
          <w:sz w:val="24"/>
          <w:szCs w:val="24"/>
        </w:rPr>
        <w:t>panevėžio rajono savivaldybės VIEŠOSIOS BIBLIOTEKOS</w:t>
      </w:r>
      <w:r w:rsidRPr="00415B32">
        <w:rPr>
          <w:b/>
          <w:bCs/>
          <w:caps/>
          <w:color w:val="000000" w:themeColor="text1"/>
          <w:sz w:val="24"/>
          <w:szCs w:val="24"/>
        </w:rPr>
        <w:tab/>
      </w:r>
      <w:r w:rsidRPr="00415B32">
        <w:rPr>
          <w:b/>
          <w:bCs/>
          <w:caps/>
          <w:color w:val="000000" w:themeColor="text1"/>
          <w:sz w:val="24"/>
          <w:szCs w:val="24"/>
        </w:rPr>
        <w:tab/>
        <w:t>____________ metų veiklos ataskaita</w:t>
      </w:r>
    </w:p>
    <w:p w:rsidR="006760A5" w:rsidRPr="00415B32" w:rsidRDefault="006760A5" w:rsidP="006760A5">
      <w:pPr>
        <w:rPr>
          <w:bCs/>
          <w:caps/>
          <w:color w:val="000000" w:themeColor="text1"/>
          <w:sz w:val="24"/>
          <w:szCs w:val="24"/>
        </w:rPr>
      </w:pPr>
    </w:p>
    <w:p w:rsidR="006760A5" w:rsidRDefault="006760A5" w:rsidP="006760A5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I. BENDROS ŽINIOS</w:t>
      </w:r>
    </w:p>
    <w:p w:rsidR="00E65198" w:rsidRPr="00415B32" w:rsidRDefault="00E65198" w:rsidP="006760A5">
      <w:pPr>
        <w:jc w:val="center"/>
        <w:rPr>
          <w:color w:val="000000" w:themeColor="text1"/>
          <w:sz w:val="24"/>
          <w:szCs w:val="24"/>
        </w:rPr>
      </w:pPr>
    </w:p>
    <w:p w:rsidR="006B7407" w:rsidRDefault="006B7407" w:rsidP="006B7407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Įstaigos pristatymas:</w:t>
      </w:r>
    </w:p>
    <w:p w:rsidR="006B7407" w:rsidRDefault="006760A5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1.1. Aprašymas (tikslai, uždaviniai ir funkcijos (pagal nuostatus ir savivaldybės strateginį veiklos planą). Didžiausi _____ m. pasiekimai ir įgyvendinti projektai;</w:t>
      </w:r>
    </w:p>
    <w:p w:rsidR="006B7407" w:rsidRDefault="006760A5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1.2. didžiausias leistinas pareigybių skaičius;</w:t>
      </w:r>
    </w:p>
    <w:p w:rsidR="006760A5" w:rsidRPr="00415B32" w:rsidRDefault="006760A5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1.3. darbuotojai: </w:t>
      </w:r>
    </w:p>
    <w:p w:rsidR="006760A5" w:rsidRPr="00415B32" w:rsidRDefault="006760A5" w:rsidP="006760A5">
      <w:pPr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1798" w:tblpY="-36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744"/>
        <w:gridCol w:w="528"/>
        <w:gridCol w:w="744"/>
        <w:gridCol w:w="528"/>
        <w:gridCol w:w="745"/>
        <w:gridCol w:w="613"/>
        <w:gridCol w:w="799"/>
        <w:gridCol w:w="578"/>
        <w:gridCol w:w="745"/>
        <w:gridCol w:w="534"/>
        <w:gridCol w:w="745"/>
        <w:gridCol w:w="528"/>
        <w:gridCol w:w="715"/>
      </w:tblGrid>
      <w:tr w:rsidR="006760A5" w:rsidRPr="00415B32" w:rsidTr="00726723">
        <w:trPr>
          <w:trHeight w:val="381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Darbuotojai</w:t>
            </w:r>
          </w:p>
        </w:tc>
        <w:tc>
          <w:tcPr>
            <w:tcW w:w="6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Pareigybės</w:t>
            </w:r>
          </w:p>
        </w:tc>
        <w:tc>
          <w:tcPr>
            <w:tcW w:w="312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Kultūros ir meno darbuotojų išsilavinimas</w:t>
            </w:r>
          </w:p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(pagal turimus diplomus)</w:t>
            </w:r>
          </w:p>
        </w:tc>
      </w:tr>
      <w:tr w:rsidR="006760A5" w:rsidRPr="00415B32" w:rsidTr="00726723">
        <w:trPr>
          <w:trHeight w:val="146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Aukštasis universitetinis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Aukštasis neuniversiteti-nis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Aukštesnysis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Specialusis vidurinis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Vidu-rinis</w:t>
            </w:r>
          </w:p>
        </w:tc>
      </w:tr>
      <w:tr w:rsidR="006760A5" w:rsidRPr="00415B32" w:rsidTr="00726723">
        <w:trPr>
          <w:trHeight w:val="461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Kultū-ros ir meno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Kultū-ros ir meno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Kultū-ros ir meno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  <w:tr w:rsidR="006760A5" w:rsidRPr="00415B32" w:rsidTr="00956304">
        <w:trPr>
          <w:trHeight w:val="416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Viešoji biblioteka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282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Muziejai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259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82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1276"/>
        <w:gridCol w:w="1275"/>
        <w:gridCol w:w="993"/>
        <w:gridCol w:w="1275"/>
        <w:gridCol w:w="993"/>
      </w:tblGrid>
      <w:tr w:rsidR="006760A5" w:rsidRPr="00415B32" w:rsidTr="00081BF4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726723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Kvalifikacijos kėlimas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726723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Tarptautiniai mokymai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726723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Nacionalinės bibliotekos mokymai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726723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Apskrities bibliotekos mokymai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A5" w:rsidRPr="00415B32" w:rsidRDefault="006760A5" w:rsidP="00726723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Mokėsi VB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A5" w:rsidRPr="00415B32" w:rsidRDefault="006760A5" w:rsidP="00726723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Pradiniai apmokymai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726723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mokymai</w:t>
            </w:r>
          </w:p>
        </w:tc>
      </w:tr>
      <w:tr w:rsidR="006760A5" w:rsidRPr="00415B32" w:rsidTr="00956304">
        <w:trPr>
          <w:trHeight w:val="2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Bibliotekų darbuotojai  dalyvavo per metus kartų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6760A5" w:rsidRPr="00415B32" w:rsidTr="00956304">
        <w:trPr>
          <w:trHeight w:val="2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Muziejų darbuotojai  dalyvavo per metus kartų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6760A5" w:rsidRPr="00415B32" w:rsidTr="00956304">
        <w:trPr>
          <w:trHeight w:val="2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darbuotojai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6760A5" w:rsidRPr="00415B32" w:rsidTr="00956304">
        <w:trPr>
          <w:trHeight w:val="2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</w:tr>
    </w:tbl>
    <w:p w:rsidR="006760A5" w:rsidRPr="00415B32" w:rsidRDefault="006760A5" w:rsidP="006760A5">
      <w:pPr>
        <w:rPr>
          <w:color w:val="000000" w:themeColor="text1"/>
          <w:sz w:val="24"/>
          <w:szCs w:val="24"/>
        </w:rPr>
      </w:pPr>
    </w:p>
    <w:p w:rsidR="006760A5" w:rsidRDefault="006760A5" w:rsidP="006760A5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II. VEIKLA IR REZULTATAI</w:t>
      </w:r>
    </w:p>
    <w:p w:rsidR="00E65198" w:rsidRPr="00415B32" w:rsidRDefault="00E65198" w:rsidP="006760A5">
      <w:pPr>
        <w:jc w:val="center"/>
        <w:rPr>
          <w:b/>
          <w:color w:val="000000" w:themeColor="text1"/>
          <w:sz w:val="24"/>
          <w:szCs w:val="24"/>
        </w:rPr>
      </w:pPr>
    </w:p>
    <w:p w:rsidR="006760A5" w:rsidRDefault="006760A5" w:rsidP="00DB3EDE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2. Įstaigos veiklos rezultatai:</w:t>
      </w:r>
    </w:p>
    <w:p w:rsidR="00E65198" w:rsidRPr="00415B32" w:rsidRDefault="00E65198" w:rsidP="00DB3EDE">
      <w:pPr>
        <w:ind w:firstLine="720"/>
        <w:jc w:val="both"/>
        <w:rPr>
          <w:color w:val="000000" w:themeColor="text1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276"/>
        <w:gridCol w:w="1276"/>
        <w:gridCol w:w="1417"/>
      </w:tblGrid>
      <w:tr w:rsidR="00BC75FE" w:rsidRPr="00726723" w:rsidTr="00726723">
        <w:trPr>
          <w:trHeight w:val="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Eil.</w:t>
            </w:r>
          </w:p>
          <w:p w:rsidR="00BC75FE" w:rsidRPr="00726723" w:rsidRDefault="00BC75FE" w:rsidP="00726723">
            <w:pPr>
              <w:pStyle w:val="NoSpacing"/>
              <w:jc w:val="center"/>
              <w:rPr>
                <w:color w:val="000000" w:themeColor="text1"/>
                <w:lang w:eastAsia="lt-LT"/>
              </w:rPr>
            </w:pPr>
            <w:r w:rsidRPr="00726723">
              <w:rPr>
                <w:color w:val="000000" w:themeColor="text1"/>
              </w:rPr>
              <w:t>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Veiklos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jc w:val="center"/>
            </w:pPr>
            <w:r w:rsidRPr="00726723">
              <w:t>_____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726723">
            <w:pPr>
              <w:jc w:val="center"/>
            </w:pPr>
            <w:r w:rsidRPr="00726723">
              <w:t>_____ m. įvykdyta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726723">
            <w:pPr>
              <w:jc w:val="center"/>
            </w:pPr>
            <w:r w:rsidRPr="00726723">
              <w:t>_____ m. planuojama</w:t>
            </w:r>
          </w:p>
        </w:tc>
      </w:tr>
      <w:tr w:rsidR="00BC75FE" w:rsidRPr="00726723" w:rsidTr="00FD3BCC">
        <w:trPr>
          <w:trHeight w:val="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Muziejų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Apsilankymai bibliotekose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Apsilankymai muziejuose: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lastRenderedPageBreak/>
              <w:t>Juozo Tumo-Vaižganto ir knygnešių Ustronėje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Gabrielės Petkevičaitės-Bitės gimtinėje Puziniškyje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lastRenderedPageBreak/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Bibliotekose užregistruotų vartotojų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LIBIS PĮ posistemių skaičius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Dokumentų fondas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Gauta naujų leidinių bibliotekoms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Pasiskolinta leidinių iš kitų bibliotekų (TBA)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Interneto lankytojų skaičius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Viešojoje bibliotekoje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Kaimo bibliotekose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Interneto seansų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Nuotoliniu būdu (internetu) jungtasi prie bibliotekos elektroninio katalogo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Atlikta paieškų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Apmokyta naudotis kompiuteriu, internetu žmonių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Bevielio interneto prisijungimai vietoje (bibliotekose)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Gauta informacinių užklausų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Iš jų el. priemonėmis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Atsakyta informacinių užklausų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Elektroninio katalogo įrašų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 padarytos kopijos vartotojams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Kraštotyros dokumentų fondas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Organizuota VMI pajamų deklaravimo konsultacijų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Konsultuota žmonių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Išduota leidinių bibliotekose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FD3BCC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Vykdyta projektų bibliotekose.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</w:tbl>
    <w:p w:rsidR="00DB3EDE" w:rsidRPr="00415B32" w:rsidRDefault="00DB3EDE" w:rsidP="006760A5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6760A5" w:rsidRDefault="006760A5" w:rsidP="00DB3EDE">
      <w:pPr>
        <w:suppressAutoHyphens w:val="0"/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3. Renginiai:</w:t>
      </w:r>
    </w:p>
    <w:p w:rsidR="00E65198" w:rsidRPr="00415B32" w:rsidRDefault="00E65198" w:rsidP="00DB3EDE">
      <w:pPr>
        <w:suppressAutoHyphens w:val="0"/>
        <w:ind w:firstLine="720"/>
        <w:jc w:val="both"/>
        <w:rPr>
          <w:color w:val="000000" w:themeColor="text1"/>
          <w:sz w:val="24"/>
          <w:szCs w:val="24"/>
          <w:lang w:eastAsia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386"/>
        <w:gridCol w:w="1134"/>
        <w:gridCol w:w="1134"/>
        <w:gridCol w:w="1134"/>
        <w:gridCol w:w="1275"/>
      </w:tblGrid>
      <w:tr w:rsidR="00BC75FE" w:rsidRPr="00726723" w:rsidTr="00726723">
        <w:trPr>
          <w:trHeight w:val="4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Eil. Nr.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Renginio pobūdis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jc w:val="center"/>
            </w:pPr>
            <w:r w:rsidRPr="00726723">
              <w:t>_____ m. planuota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726723">
            <w:pPr>
              <w:jc w:val="center"/>
            </w:pPr>
            <w:r w:rsidRPr="00726723">
              <w:t>_____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726723">
            <w:pPr>
              <w:jc w:val="center"/>
            </w:pPr>
            <w:r w:rsidRPr="00726723">
              <w:t>_____ m. planuojama</w:t>
            </w:r>
          </w:p>
        </w:tc>
      </w:tr>
      <w:tr w:rsidR="00726723" w:rsidRPr="00726723" w:rsidTr="00726723">
        <w:trPr>
          <w:trHeight w:val="4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0DA" w:rsidRPr="00726723" w:rsidRDefault="004010DA" w:rsidP="00726723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0DA" w:rsidRPr="00726723" w:rsidRDefault="004010DA" w:rsidP="00726723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0DA" w:rsidRPr="00726723" w:rsidRDefault="004010DA" w:rsidP="007267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0DA" w:rsidRPr="00726723" w:rsidRDefault="004010DA" w:rsidP="00726723">
            <w:pPr>
              <w:jc w:val="center"/>
            </w:pPr>
            <w:r w:rsidRPr="00726723">
              <w:t>Visi</w:t>
            </w:r>
          </w:p>
          <w:p w:rsidR="004010DA" w:rsidRPr="00726723" w:rsidRDefault="004010DA" w:rsidP="00726723">
            <w:pPr>
              <w:jc w:val="center"/>
            </w:pPr>
            <w:r w:rsidRPr="00726723">
              <w:t>renginiai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0DA" w:rsidRPr="00726723" w:rsidRDefault="004010DA" w:rsidP="00726723">
            <w:pPr>
              <w:jc w:val="center"/>
            </w:pPr>
            <w:r w:rsidRPr="00726723">
              <w:t>Iš jų nuotoliniai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0DA" w:rsidRPr="00726723" w:rsidRDefault="004010DA" w:rsidP="00726723">
            <w:pPr>
              <w:jc w:val="center"/>
            </w:pPr>
          </w:p>
        </w:tc>
      </w:tr>
      <w:tr w:rsidR="00726723" w:rsidRPr="00726723" w:rsidTr="00726723">
        <w:trPr>
          <w:trHeight w:val="1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DA" w:rsidRPr="00726723" w:rsidRDefault="004010DA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Surengta renginių iš viso rajone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726723" w:rsidRPr="00726723" w:rsidTr="0072672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FD3BCC" w:rsidP="00FD3BCC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Iš jų parodų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726723" w:rsidRPr="00726723" w:rsidTr="0072672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FD3BCC" w:rsidP="00FD3BCC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 žodinių renginių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726723" w:rsidRPr="00726723" w:rsidTr="0072672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FD3BCC" w:rsidP="00FD3BCC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1.3.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 kompleksinių renginių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726723" w:rsidRPr="00726723" w:rsidTr="0072672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DA" w:rsidRPr="00726723" w:rsidRDefault="004010DA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Renginių lankytojų iš viso rajone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726723" w:rsidRPr="00726723" w:rsidTr="0072672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DA" w:rsidRPr="00726723" w:rsidRDefault="004010DA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3.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Kvalifikacijos kėlimo renginių bibliotekininkams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A" w:rsidRPr="00726723" w:rsidRDefault="004010DA" w:rsidP="00956304">
            <w:pPr>
              <w:pStyle w:val="NoSpacing"/>
              <w:rPr>
                <w:color w:val="000000" w:themeColor="text1"/>
              </w:rPr>
            </w:pPr>
          </w:p>
        </w:tc>
      </w:tr>
    </w:tbl>
    <w:p w:rsidR="00DB3EDE" w:rsidRPr="00415B32" w:rsidRDefault="00DB3EDE" w:rsidP="006760A5">
      <w:pPr>
        <w:pStyle w:val="NoSpacing"/>
        <w:rPr>
          <w:color w:val="000000" w:themeColor="text1"/>
          <w:sz w:val="24"/>
          <w:szCs w:val="24"/>
        </w:rPr>
      </w:pPr>
    </w:p>
    <w:p w:rsidR="006760A5" w:rsidRDefault="006760A5" w:rsidP="00DB3EDE">
      <w:pPr>
        <w:pStyle w:val="NoSpacing"/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4. Neformalusis vaikų švietimas:</w:t>
      </w:r>
    </w:p>
    <w:p w:rsidR="00E65198" w:rsidRPr="00415B32" w:rsidRDefault="00E65198" w:rsidP="00DB3EDE">
      <w:pPr>
        <w:pStyle w:val="NoSpacing"/>
        <w:ind w:firstLine="720"/>
        <w:rPr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245"/>
        <w:gridCol w:w="1276"/>
        <w:gridCol w:w="1276"/>
        <w:gridCol w:w="1276"/>
      </w:tblGrid>
      <w:tr w:rsidR="00BC75FE" w:rsidRPr="00726723" w:rsidTr="00726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Eil. 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Veiklos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726723">
            <w:pPr>
              <w:jc w:val="center"/>
            </w:pPr>
            <w:r w:rsidRPr="00726723">
              <w:t>_____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726723">
            <w:pPr>
              <w:jc w:val="center"/>
            </w:pPr>
            <w:r w:rsidRPr="00726723">
              <w:t>_____ m. įvykdyta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jc w:val="center"/>
            </w:pPr>
            <w:r w:rsidRPr="00726723">
              <w:t>_____ m. planuojama</w:t>
            </w:r>
          </w:p>
        </w:tc>
      </w:tr>
      <w:tr w:rsidR="00BC75FE" w:rsidRPr="00726723" w:rsidTr="00BC75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viso NVŠ programų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BC75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253A49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Dalyvių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BC75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Edukacinių programų ir užsiėmimų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BC75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Kultūros paso edukacijų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BC75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Kultūros paso edukacijų lankytojų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</w:tbl>
    <w:p w:rsidR="00DB3EDE" w:rsidRPr="00415B32" w:rsidRDefault="00DB3EDE" w:rsidP="006760A5">
      <w:pPr>
        <w:jc w:val="both"/>
        <w:rPr>
          <w:b/>
          <w:color w:val="000000" w:themeColor="text1"/>
          <w:sz w:val="24"/>
          <w:szCs w:val="24"/>
        </w:rPr>
      </w:pPr>
    </w:p>
    <w:p w:rsidR="006760A5" w:rsidRDefault="006760A5" w:rsidP="00DB3EDE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5. Duomenų bazių prenumerata ir panauda:</w:t>
      </w:r>
    </w:p>
    <w:p w:rsidR="00E65198" w:rsidRPr="00415B32" w:rsidRDefault="00E65198" w:rsidP="00DB3EDE">
      <w:pPr>
        <w:ind w:firstLine="720"/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236"/>
        <w:gridCol w:w="1276"/>
        <w:gridCol w:w="1276"/>
        <w:gridCol w:w="1275"/>
      </w:tblGrid>
      <w:tr w:rsidR="00BC75FE" w:rsidRPr="00726723" w:rsidTr="0072672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Eil. Nr.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Duomenų bazės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726723">
            <w:pPr>
              <w:jc w:val="center"/>
            </w:pPr>
            <w:r w:rsidRPr="00726723">
              <w:t>_____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726723">
            <w:pPr>
              <w:jc w:val="center"/>
            </w:pPr>
            <w:r w:rsidRPr="00726723">
              <w:t>_____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jc w:val="center"/>
            </w:pPr>
            <w:r w:rsidRPr="00726723">
              <w:t>_____ m. planuojama</w:t>
            </w:r>
          </w:p>
        </w:tc>
      </w:tr>
      <w:tr w:rsidR="00BC75FE" w:rsidRPr="00726723" w:rsidTr="0072672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viso duomenų bazių: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Tarptautinių: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lastRenderedPageBreak/>
              <w:t>1.1.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vartotojų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interneto seansai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1.3.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paieškų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1.4.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atsisiųsta dokumentų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Lietuviškų duomenų bazių: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prisijungimo vietos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prisijungimai-seansai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b/>
                <w:color w:val="000000" w:themeColor="text1"/>
              </w:rPr>
            </w:pPr>
          </w:p>
        </w:tc>
      </w:tr>
    </w:tbl>
    <w:p w:rsidR="00DB3EDE" w:rsidRPr="00415B32" w:rsidRDefault="00DB3EDE" w:rsidP="006760A5">
      <w:pPr>
        <w:suppressAutoHyphens w:val="0"/>
        <w:rPr>
          <w:color w:val="000000" w:themeColor="text1"/>
          <w:sz w:val="24"/>
          <w:szCs w:val="24"/>
        </w:rPr>
      </w:pPr>
    </w:p>
    <w:p w:rsidR="006760A5" w:rsidRDefault="006760A5" w:rsidP="00DB3EDE">
      <w:pPr>
        <w:suppressAutoHyphens w:val="0"/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6. Kitos veiklos:</w:t>
      </w:r>
    </w:p>
    <w:p w:rsidR="00E65198" w:rsidRPr="00415B32" w:rsidRDefault="00E65198" w:rsidP="00DB3EDE">
      <w:pPr>
        <w:suppressAutoHyphens w:val="0"/>
        <w:ind w:firstLine="720"/>
        <w:rPr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276"/>
        <w:gridCol w:w="1276"/>
        <w:gridCol w:w="1275"/>
      </w:tblGrid>
      <w:tr w:rsidR="00BC75FE" w:rsidRPr="00726723" w:rsidTr="00726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Eil. 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Veiklų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726723">
            <w:pPr>
              <w:jc w:val="center"/>
            </w:pPr>
            <w:r w:rsidRPr="00726723">
              <w:t>_____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726723">
            <w:pPr>
              <w:jc w:val="center"/>
            </w:pPr>
            <w:r w:rsidRPr="00726723">
              <w:t>_____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jc w:val="center"/>
            </w:pPr>
            <w:r w:rsidRPr="00726723">
              <w:t>_____ m. planuojama</w:t>
            </w:r>
          </w:p>
        </w:tc>
      </w:tr>
      <w:tr w:rsidR="00BC75FE" w:rsidRPr="00726723" w:rsidTr="00726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Vaikų dienos centrai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Vaikų dienos centrų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FD3BCC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Lankytojų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</w:tbl>
    <w:p w:rsidR="006760A5" w:rsidRPr="00415B32" w:rsidRDefault="006760A5" w:rsidP="006760A5">
      <w:pPr>
        <w:suppressAutoHyphens w:val="0"/>
        <w:rPr>
          <w:color w:val="000000" w:themeColor="text1"/>
          <w:sz w:val="24"/>
          <w:szCs w:val="24"/>
        </w:rPr>
      </w:pPr>
    </w:p>
    <w:p w:rsidR="006760A5" w:rsidRDefault="006760A5" w:rsidP="006760A5">
      <w:pPr>
        <w:suppressAutoHyphens w:val="0"/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III. PAG</w:t>
      </w:r>
      <w:bookmarkStart w:id="0" w:name="_Hlk483235909"/>
      <w:r w:rsidRPr="00415B32">
        <w:rPr>
          <w:b/>
          <w:color w:val="000000" w:themeColor="text1"/>
          <w:sz w:val="24"/>
          <w:szCs w:val="24"/>
        </w:rPr>
        <w:t>RINDINIAI FINANSINIAI RODIKLIAI</w:t>
      </w:r>
    </w:p>
    <w:p w:rsidR="00E65198" w:rsidRPr="00415B32" w:rsidRDefault="00E65198" w:rsidP="006760A5">
      <w:pPr>
        <w:suppressAutoHyphens w:val="0"/>
        <w:jc w:val="center"/>
        <w:rPr>
          <w:b/>
          <w:color w:val="000000" w:themeColor="text1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489"/>
        <w:gridCol w:w="1418"/>
        <w:gridCol w:w="1559"/>
        <w:gridCol w:w="1417"/>
      </w:tblGrid>
      <w:tr w:rsidR="00BC75FE" w:rsidRPr="00726723" w:rsidTr="0072672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BC75FE" w:rsidRPr="00726723" w:rsidRDefault="00BC75FE" w:rsidP="00726723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Eil. Nr.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Pobūdis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jc w:val="center"/>
            </w:pPr>
            <w:r w:rsidRPr="00726723">
              <w:t>_____ m. planuota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726723">
            <w:pPr>
              <w:jc w:val="center"/>
            </w:pPr>
            <w:r w:rsidRPr="00726723">
              <w:t>_____ m. įvykdyta (Eur)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726723">
            <w:pPr>
              <w:jc w:val="center"/>
            </w:pPr>
            <w:r w:rsidRPr="00726723">
              <w:t>_____ m. planuojama (Eur)</w:t>
            </w:r>
          </w:p>
        </w:tc>
      </w:tr>
      <w:tr w:rsidR="00BC75FE" w:rsidRPr="00726723" w:rsidTr="0072672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rPr>
          <w:trHeight w:val="67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viso: lėšos iš savivaldybės biudžeto: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jų: darbo užmokestis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1.3.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jų: ryšių ir komunalinės paslaugos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1.4.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jų: ilgalaikio materialiojo turto remontas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1.5.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jų: lėšos prekėms ir paslaugoms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1.6.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jų: išlaidos transportui (nuomai, remontui, degalams)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jų: spaudiniai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Kvalifikacijos kėlimo išlaidos 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viso pritraukta lėšų: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projektams įgyvendinti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2.1.1.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bibliotekų pajamos už teikiamas paslaugas (bilietus, nuomą, renginių organizavimą)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2.1.2.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muziejų pajamos už teikiamas paslaugas (bilietus, nuomą, renginių organizavimą)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Lėšos knygoms ir kitiems leidiniams įsigyti: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valstybės lėšomis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savivaldybės lėšomis</w:t>
            </w:r>
          </w:p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rėmėjų lėšomis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2.3.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1,2 proc. parama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lastRenderedPageBreak/>
              <w:t>2.4.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Neformalusis vaikų švietimas (NVŠ)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2.5.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Kultūros pasas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BC75FE" w:rsidRPr="00726723" w:rsidTr="0072672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FE" w:rsidRPr="00726723" w:rsidRDefault="00BC75FE" w:rsidP="00726723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2.6.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Vaikų dienos centrų veikloms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FE" w:rsidRPr="00726723" w:rsidRDefault="00BC75FE" w:rsidP="00956304">
            <w:pPr>
              <w:pStyle w:val="NoSpacing"/>
              <w:rPr>
                <w:color w:val="000000" w:themeColor="text1"/>
              </w:rPr>
            </w:pPr>
          </w:p>
        </w:tc>
      </w:tr>
    </w:tbl>
    <w:p w:rsidR="006760A5" w:rsidRPr="00415B32" w:rsidRDefault="006760A5" w:rsidP="006760A5">
      <w:pPr>
        <w:pStyle w:val="NoSpacing"/>
        <w:rPr>
          <w:color w:val="000000" w:themeColor="text1"/>
          <w:sz w:val="24"/>
          <w:szCs w:val="24"/>
        </w:rPr>
      </w:pPr>
    </w:p>
    <w:p w:rsidR="006760A5" w:rsidRPr="00415B32" w:rsidRDefault="006760A5" w:rsidP="006760A5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IV. MATERIALINIAI IR TECHNINIAI IŠTEKLIAI</w:t>
      </w:r>
    </w:p>
    <w:p w:rsidR="00DB3EDE" w:rsidRPr="00415B32" w:rsidRDefault="00DB3EDE" w:rsidP="006760A5">
      <w:pPr>
        <w:pStyle w:val="NoSpacing"/>
        <w:jc w:val="center"/>
        <w:rPr>
          <w:color w:val="000000" w:themeColor="text1"/>
          <w:sz w:val="24"/>
          <w:szCs w:val="24"/>
        </w:rPr>
      </w:pPr>
    </w:p>
    <w:p w:rsidR="006760A5" w:rsidRDefault="006760A5" w:rsidP="006760A5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V. VEIKLOS TOBULINIMO PERSPEKTYVOS</w:t>
      </w:r>
    </w:p>
    <w:p w:rsidR="00E65198" w:rsidRPr="00415B32" w:rsidRDefault="00E65198" w:rsidP="006760A5">
      <w:pPr>
        <w:jc w:val="center"/>
        <w:rPr>
          <w:b/>
          <w:color w:val="000000" w:themeColor="text1"/>
          <w:sz w:val="24"/>
          <w:szCs w:val="24"/>
        </w:rPr>
      </w:pPr>
    </w:p>
    <w:p w:rsidR="006760A5" w:rsidRPr="00415B32" w:rsidRDefault="00F340E5" w:rsidP="006D60CA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="006760A5" w:rsidRPr="00415B32">
        <w:rPr>
          <w:color w:val="000000" w:themeColor="text1"/>
          <w:sz w:val="24"/>
          <w:szCs w:val="24"/>
        </w:rPr>
        <w:t>. Savivaldybės ir valstybinių institucijų atliktos patikros ir jų pateiktos išvados.</w:t>
      </w:r>
    </w:p>
    <w:p w:rsidR="006760A5" w:rsidRPr="00415B32" w:rsidRDefault="00F340E5" w:rsidP="006D60CA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</w:t>
      </w:r>
      <w:bookmarkStart w:id="1" w:name="_GoBack"/>
      <w:bookmarkEnd w:id="1"/>
      <w:r w:rsidR="006760A5" w:rsidRPr="00415B32">
        <w:rPr>
          <w:color w:val="000000" w:themeColor="text1"/>
          <w:sz w:val="24"/>
          <w:szCs w:val="24"/>
        </w:rPr>
        <w:t>. Problemos ir jų sprendimo būdai.</w:t>
      </w:r>
    </w:p>
    <w:p w:rsidR="006760A5" w:rsidRPr="00415B32" w:rsidRDefault="006760A5" w:rsidP="006760A5">
      <w:pPr>
        <w:jc w:val="center"/>
        <w:rPr>
          <w:color w:val="000000" w:themeColor="text1"/>
          <w:sz w:val="24"/>
          <w:szCs w:val="24"/>
        </w:rPr>
      </w:pPr>
    </w:p>
    <w:p w:rsidR="006760A5" w:rsidRPr="00415B32" w:rsidRDefault="006760A5" w:rsidP="006760A5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r w:rsidRPr="00415B32">
        <w:rPr>
          <w:color w:val="000000" w:themeColor="text1"/>
          <w:lang w:val="lt-LT"/>
        </w:rPr>
        <w:t>Patvirtinu, kad pateikta informacija yra tiksli ir teisinga.</w:t>
      </w:r>
    </w:p>
    <w:p w:rsidR="006760A5" w:rsidRPr="00415B32" w:rsidRDefault="006760A5" w:rsidP="006760A5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:rsidR="006760A5" w:rsidRPr="00415B32" w:rsidRDefault="006760A5" w:rsidP="006760A5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r w:rsidRPr="00415B32">
        <w:rPr>
          <w:color w:val="000000" w:themeColor="text1"/>
          <w:lang w:val="lt-LT"/>
        </w:rPr>
        <w:t>Direktorius (-ė)</w:t>
      </w:r>
    </w:p>
    <w:p w:rsidR="006760A5" w:rsidRPr="00415B32" w:rsidRDefault="006760A5" w:rsidP="006760A5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:rsidR="00781A6A" w:rsidRPr="00415B32" w:rsidRDefault="006760A5" w:rsidP="006B7407">
      <w:pPr>
        <w:pStyle w:val="Standard"/>
        <w:rPr>
          <w:color w:val="000000" w:themeColor="text1"/>
        </w:rPr>
      </w:pPr>
      <w:r w:rsidRPr="00415B32">
        <w:rPr>
          <w:color w:val="000000" w:themeColor="text1"/>
          <w:lang w:val="lt-LT"/>
        </w:rPr>
        <w:t>SUDERINTA</w:t>
      </w:r>
    </w:p>
    <w:sectPr w:rsidR="00781A6A" w:rsidRPr="00415B32" w:rsidSect="00DB3EDE">
      <w:headerReference w:type="default" r:id="rId14"/>
      <w:headerReference w:type="first" r:id="rId15"/>
      <w:pgSz w:w="11906" w:h="16820"/>
      <w:pgMar w:top="1190" w:right="567" w:bottom="1134" w:left="1701" w:header="1134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AB" w:rsidRDefault="00C16DAB">
      <w:r>
        <w:separator/>
      </w:r>
    </w:p>
  </w:endnote>
  <w:endnote w:type="continuationSeparator" w:id="0">
    <w:p w:rsidR="00C16DAB" w:rsidRDefault="00C1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G Mincho Light J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AB" w:rsidRDefault="00C16DAB">
      <w:r>
        <w:separator/>
      </w:r>
    </w:p>
  </w:footnote>
  <w:footnote w:type="continuationSeparator" w:id="0">
    <w:p w:rsidR="00C16DAB" w:rsidRDefault="00C16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407" w:rsidRDefault="006B7407">
    <w:pPr>
      <w:pStyle w:val="Header"/>
      <w:jc w:val="center"/>
    </w:pPr>
  </w:p>
  <w:p w:rsidR="006B7407" w:rsidRDefault="006B7407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5557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7407" w:rsidRDefault="006B740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7407" w:rsidRDefault="006B74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396730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:rsidR="006B7407" w:rsidRPr="004A1BBB" w:rsidRDefault="006B7407">
        <w:pPr>
          <w:pStyle w:val="Header"/>
          <w:jc w:val="center"/>
          <w:rPr>
            <w:sz w:val="24"/>
          </w:rPr>
        </w:pPr>
        <w:r w:rsidRPr="004A1BBB">
          <w:rPr>
            <w:sz w:val="24"/>
          </w:rPr>
          <w:fldChar w:fldCharType="begin"/>
        </w:r>
        <w:r w:rsidRPr="004A1BBB">
          <w:rPr>
            <w:sz w:val="24"/>
          </w:rPr>
          <w:instrText xml:space="preserve"> PAGE   \* MERGEFORMAT </w:instrText>
        </w:r>
        <w:r w:rsidRPr="004A1BBB">
          <w:rPr>
            <w:sz w:val="24"/>
          </w:rPr>
          <w:fldChar w:fldCharType="separate"/>
        </w:r>
        <w:r w:rsidR="00F340E5">
          <w:rPr>
            <w:noProof/>
            <w:sz w:val="24"/>
          </w:rPr>
          <w:t>3</w:t>
        </w:r>
        <w:r w:rsidRPr="004A1BBB">
          <w:rPr>
            <w:noProof/>
            <w:sz w:val="24"/>
          </w:rPr>
          <w:fldChar w:fldCharType="end"/>
        </w:r>
      </w:p>
    </w:sdtContent>
  </w:sdt>
  <w:p w:rsidR="006B7407" w:rsidRDefault="006B7407">
    <w:pPr>
      <w:pStyle w:val="Header"/>
      <w:ind w:firstLine="13"/>
      <w:jc w:val="center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407" w:rsidRDefault="006B740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563276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:rsidR="006B7407" w:rsidRPr="004A1BBB" w:rsidRDefault="006B7407">
        <w:pPr>
          <w:pStyle w:val="Header"/>
          <w:jc w:val="center"/>
          <w:rPr>
            <w:sz w:val="24"/>
          </w:rPr>
        </w:pPr>
        <w:r w:rsidRPr="004A1BBB">
          <w:rPr>
            <w:sz w:val="24"/>
          </w:rPr>
          <w:fldChar w:fldCharType="begin"/>
        </w:r>
        <w:r w:rsidRPr="004A1BBB">
          <w:rPr>
            <w:sz w:val="24"/>
          </w:rPr>
          <w:instrText xml:space="preserve"> PAGE   \* MERGEFORMAT </w:instrText>
        </w:r>
        <w:r w:rsidRPr="004A1BBB">
          <w:rPr>
            <w:sz w:val="24"/>
          </w:rPr>
          <w:fldChar w:fldCharType="separate"/>
        </w:r>
        <w:r w:rsidR="00F340E5">
          <w:rPr>
            <w:noProof/>
            <w:sz w:val="24"/>
          </w:rPr>
          <w:t>4</w:t>
        </w:r>
        <w:r w:rsidRPr="004A1BBB">
          <w:rPr>
            <w:noProof/>
            <w:sz w:val="24"/>
          </w:rPr>
          <w:fldChar w:fldCharType="end"/>
        </w:r>
      </w:p>
    </w:sdtContent>
  </w:sdt>
  <w:p w:rsidR="006B7407" w:rsidRDefault="006B7407">
    <w:pPr>
      <w:pStyle w:val="Header"/>
      <w:ind w:firstLine="13"/>
      <w:jc w:val="center"/>
      <w:rPr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407" w:rsidRDefault="006B74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6"/>
    <w:rsid w:val="000070F5"/>
    <w:rsid w:val="0000782A"/>
    <w:rsid w:val="00013424"/>
    <w:rsid w:val="0002368E"/>
    <w:rsid w:val="000350B3"/>
    <w:rsid w:val="0004598F"/>
    <w:rsid w:val="00052F2B"/>
    <w:rsid w:val="00060DD5"/>
    <w:rsid w:val="00080344"/>
    <w:rsid w:val="000808D2"/>
    <w:rsid w:val="00081BF4"/>
    <w:rsid w:val="00093072"/>
    <w:rsid w:val="000B10EB"/>
    <w:rsid w:val="000D6D9A"/>
    <w:rsid w:val="000E04DC"/>
    <w:rsid w:val="000E537C"/>
    <w:rsid w:val="000E7812"/>
    <w:rsid w:val="000F15E5"/>
    <w:rsid w:val="000F5B81"/>
    <w:rsid w:val="000F625E"/>
    <w:rsid w:val="00102952"/>
    <w:rsid w:val="0012008F"/>
    <w:rsid w:val="001233E4"/>
    <w:rsid w:val="00126A00"/>
    <w:rsid w:val="00136F63"/>
    <w:rsid w:val="00154DE1"/>
    <w:rsid w:val="00171970"/>
    <w:rsid w:val="00172774"/>
    <w:rsid w:val="001829AA"/>
    <w:rsid w:val="00183366"/>
    <w:rsid w:val="001A2336"/>
    <w:rsid w:val="001A2740"/>
    <w:rsid w:val="001A485D"/>
    <w:rsid w:val="001A6912"/>
    <w:rsid w:val="001E2CB1"/>
    <w:rsid w:val="00222756"/>
    <w:rsid w:val="00235ADE"/>
    <w:rsid w:val="002415F0"/>
    <w:rsid w:val="00241C91"/>
    <w:rsid w:val="00243EE4"/>
    <w:rsid w:val="002467A6"/>
    <w:rsid w:val="002505B2"/>
    <w:rsid w:val="00253A49"/>
    <w:rsid w:val="00264B1B"/>
    <w:rsid w:val="00267257"/>
    <w:rsid w:val="00280EF0"/>
    <w:rsid w:val="002837D1"/>
    <w:rsid w:val="002B2E61"/>
    <w:rsid w:val="002B57B9"/>
    <w:rsid w:val="002C78C2"/>
    <w:rsid w:val="002D11CB"/>
    <w:rsid w:val="002D25AD"/>
    <w:rsid w:val="002F3C2B"/>
    <w:rsid w:val="002F75FA"/>
    <w:rsid w:val="002F7B9C"/>
    <w:rsid w:val="00312091"/>
    <w:rsid w:val="003266AB"/>
    <w:rsid w:val="00340F5F"/>
    <w:rsid w:val="003541CA"/>
    <w:rsid w:val="00360983"/>
    <w:rsid w:val="00362315"/>
    <w:rsid w:val="00377810"/>
    <w:rsid w:val="003805BE"/>
    <w:rsid w:val="003829CE"/>
    <w:rsid w:val="0038646B"/>
    <w:rsid w:val="003A256D"/>
    <w:rsid w:val="003A41B0"/>
    <w:rsid w:val="003A6850"/>
    <w:rsid w:val="003A7F91"/>
    <w:rsid w:val="003B2A28"/>
    <w:rsid w:val="003E35D2"/>
    <w:rsid w:val="003F7D15"/>
    <w:rsid w:val="004010DA"/>
    <w:rsid w:val="00415B32"/>
    <w:rsid w:val="00424B66"/>
    <w:rsid w:val="004271D9"/>
    <w:rsid w:val="004345D8"/>
    <w:rsid w:val="00434D45"/>
    <w:rsid w:val="004366B6"/>
    <w:rsid w:val="00440CB1"/>
    <w:rsid w:val="004612B3"/>
    <w:rsid w:val="00472EB2"/>
    <w:rsid w:val="00477F09"/>
    <w:rsid w:val="004A1BBB"/>
    <w:rsid w:val="004E2633"/>
    <w:rsid w:val="00504343"/>
    <w:rsid w:val="00512880"/>
    <w:rsid w:val="00571ACB"/>
    <w:rsid w:val="00574F36"/>
    <w:rsid w:val="00576B29"/>
    <w:rsid w:val="005A14DF"/>
    <w:rsid w:val="005A4785"/>
    <w:rsid w:val="005A49F5"/>
    <w:rsid w:val="005B5C1A"/>
    <w:rsid w:val="005C46BE"/>
    <w:rsid w:val="005E0192"/>
    <w:rsid w:val="005E3A95"/>
    <w:rsid w:val="005F01E1"/>
    <w:rsid w:val="00602DAA"/>
    <w:rsid w:val="00610E06"/>
    <w:rsid w:val="00612F9A"/>
    <w:rsid w:val="00617759"/>
    <w:rsid w:val="0063091A"/>
    <w:rsid w:val="006419CC"/>
    <w:rsid w:val="00642CF5"/>
    <w:rsid w:val="00646750"/>
    <w:rsid w:val="00667B3D"/>
    <w:rsid w:val="006760A5"/>
    <w:rsid w:val="006A4DF8"/>
    <w:rsid w:val="006B7407"/>
    <w:rsid w:val="006C33CD"/>
    <w:rsid w:val="006D60CA"/>
    <w:rsid w:val="006D7927"/>
    <w:rsid w:val="0070109E"/>
    <w:rsid w:val="00705EB5"/>
    <w:rsid w:val="007157A1"/>
    <w:rsid w:val="00717571"/>
    <w:rsid w:val="00726723"/>
    <w:rsid w:val="00743123"/>
    <w:rsid w:val="00747485"/>
    <w:rsid w:val="00757171"/>
    <w:rsid w:val="00781A6A"/>
    <w:rsid w:val="0078330C"/>
    <w:rsid w:val="007939BF"/>
    <w:rsid w:val="00795970"/>
    <w:rsid w:val="007A254B"/>
    <w:rsid w:val="007C54EB"/>
    <w:rsid w:val="007E0ECF"/>
    <w:rsid w:val="007E78BD"/>
    <w:rsid w:val="00831648"/>
    <w:rsid w:val="00844DCF"/>
    <w:rsid w:val="008533B1"/>
    <w:rsid w:val="00861D8C"/>
    <w:rsid w:val="0089508F"/>
    <w:rsid w:val="008977D3"/>
    <w:rsid w:val="008C090A"/>
    <w:rsid w:val="008D1333"/>
    <w:rsid w:val="008D1D01"/>
    <w:rsid w:val="008D78AD"/>
    <w:rsid w:val="008E08C1"/>
    <w:rsid w:val="008E1939"/>
    <w:rsid w:val="008E6DEC"/>
    <w:rsid w:val="008E7EAB"/>
    <w:rsid w:val="008F1719"/>
    <w:rsid w:val="00900099"/>
    <w:rsid w:val="0091193C"/>
    <w:rsid w:val="00914FF6"/>
    <w:rsid w:val="0091516C"/>
    <w:rsid w:val="00931BA5"/>
    <w:rsid w:val="00935A22"/>
    <w:rsid w:val="00935CAA"/>
    <w:rsid w:val="00943576"/>
    <w:rsid w:val="00944B1F"/>
    <w:rsid w:val="00956304"/>
    <w:rsid w:val="009629FB"/>
    <w:rsid w:val="00964FDD"/>
    <w:rsid w:val="0097007B"/>
    <w:rsid w:val="00971449"/>
    <w:rsid w:val="009754BF"/>
    <w:rsid w:val="009A7559"/>
    <w:rsid w:val="009B0416"/>
    <w:rsid w:val="009B7E18"/>
    <w:rsid w:val="009D68B0"/>
    <w:rsid w:val="009E714E"/>
    <w:rsid w:val="009F0861"/>
    <w:rsid w:val="00A06BCA"/>
    <w:rsid w:val="00A112AD"/>
    <w:rsid w:val="00A141C6"/>
    <w:rsid w:val="00A20867"/>
    <w:rsid w:val="00A31E3A"/>
    <w:rsid w:val="00A510BF"/>
    <w:rsid w:val="00A564B6"/>
    <w:rsid w:val="00A62281"/>
    <w:rsid w:val="00A626FE"/>
    <w:rsid w:val="00A628D9"/>
    <w:rsid w:val="00A679F4"/>
    <w:rsid w:val="00A74AED"/>
    <w:rsid w:val="00A82D57"/>
    <w:rsid w:val="00A83902"/>
    <w:rsid w:val="00A87FCB"/>
    <w:rsid w:val="00AA2A30"/>
    <w:rsid w:val="00AC5A1C"/>
    <w:rsid w:val="00AD0267"/>
    <w:rsid w:val="00AD7BBB"/>
    <w:rsid w:val="00AE25A4"/>
    <w:rsid w:val="00AE3270"/>
    <w:rsid w:val="00AF49F0"/>
    <w:rsid w:val="00B00DB1"/>
    <w:rsid w:val="00B21B8E"/>
    <w:rsid w:val="00B46BF8"/>
    <w:rsid w:val="00B63B6A"/>
    <w:rsid w:val="00B640C8"/>
    <w:rsid w:val="00B6455B"/>
    <w:rsid w:val="00B7010F"/>
    <w:rsid w:val="00B86D0F"/>
    <w:rsid w:val="00BA25F2"/>
    <w:rsid w:val="00BA3BFE"/>
    <w:rsid w:val="00BB71C2"/>
    <w:rsid w:val="00BC649A"/>
    <w:rsid w:val="00BC75FE"/>
    <w:rsid w:val="00BD201A"/>
    <w:rsid w:val="00BD420B"/>
    <w:rsid w:val="00BD471C"/>
    <w:rsid w:val="00BD4BBC"/>
    <w:rsid w:val="00BD5D44"/>
    <w:rsid w:val="00BE6B71"/>
    <w:rsid w:val="00C140EF"/>
    <w:rsid w:val="00C16DAB"/>
    <w:rsid w:val="00C47B9A"/>
    <w:rsid w:val="00C503E1"/>
    <w:rsid w:val="00C56B1B"/>
    <w:rsid w:val="00C660EA"/>
    <w:rsid w:val="00C664BA"/>
    <w:rsid w:val="00C7470C"/>
    <w:rsid w:val="00C778FE"/>
    <w:rsid w:val="00C80276"/>
    <w:rsid w:val="00C8254D"/>
    <w:rsid w:val="00C9093E"/>
    <w:rsid w:val="00C93EA9"/>
    <w:rsid w:val="00CA20DA"/>
    <w:rsid w:val="00CE7148"/>
    <w:rsid w:val="00CF1C0A"/>
    <w:rsid w:val="00D042F6"/>
    <w:rsid w:val="00D069CC"/>
    <w:rsid w:val="00D10CE4"/>
    <w:rsid w:val="00D43608"/>
    <w:rsid w:val="00D44F2E"/>
    <w:rsid w:val="00D57981"/>
    <w:rsid w:val="00D648EC"/>
    <w:rsid w:val="00D65415"/>
    <w:rsid w:val="00D672E4"/>
    <w:rsid w:val="00D87E75"/>
    <w:rsid w:val="00D911E4"/>
    <w:rsid w:val="00DB06A1"/>
    <w:rsid w:val="00DB17E5"/>
    <w:rsid w:val="00DB3EDE"/>
    <w:rsid w:val="00DD31A9"/>
    <w:rsid w:val="00DF3121"/>
    <w:rsid w:val="00E03DAF"/>
    <w:rsid w:val="00E31435"/>
    <w:rsid w:val="00E347FF"/>
    <w:rsid w:val="00E41158"/>
    <w:rsid w:val="00E41A76"/>
    <w:rsid w:val="00E51C9E"/>
    <w:rsid w:val="00E57347"/>
    <w:rsid w:val="00E65198"/>
    <w:rsid w:val="00E70C5D"/>
    <w:rsid w:val="00E901DC"/>
    <w:rsid w:val="00EA744E"/>
    <w:rsid w:val="00EC79E8"/>
    <w:rsid w:val="00ED5C80"/>
    <w:rsid w:val="00EE0393"/>
    <w:rsid w:val="00EF3103"/>
    <w:rsid w:val="00EF3D4C"/>
    <w:rsid w:val="00EF447B"/>
    <w:rsid w:val="00EF4CDB"/>
    <w:rsid w:val="00F039B1"/>
    <w:rsid w:val="00F11F48"/>
    <w:rsid w:val="00F14E87"/>
    <w:rsid w:val="00F158C8"/>
    <w:rsid w:val="00F340E5"/>
    <w:rsid w:val="00F53D45"/>
    <w:rsid w:val="00F93E4E"/>
    <w:rsid w:val="00F97BD6"/>
    <w:rsid w:val="00FA444A"/>
    <w:rsid w:val="00FA6D4E"/>
    <w:rsid w:val="00FD3BCC"/>
    <w:rsid w:val="00FD4C32"/>
    <w:rsid w:val="00FE4BB5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7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81A6A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347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E347F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7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47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347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47FF"/>
    <w:rPr>
      <w:b/>
      <w:bCs/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347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47FF"/>
    <w:rPr>
      <w:i/>
      <w:iCs/>
      <w:color w:val="000000" w:themeColor="text1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F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FF"/>
    <w:rPr>
      <w:b/>
      <w:bCs/>
      <w:i/>
      <w:iCs/>
      <w:color w:val="5B9BD5" w:themeColor="accent1"/>
      <w:lang w:eastAsia="ar-SA"/>
    </w:rPr>
  </w:style>
  <w:style w:type="character" w:styleId="SubtleReference">
    <w:name w:val="Subtle Reference"/>
    <w:basedOn w:val="DefaultParagraphFont"/>
    <w:uiPriority w:val="31"/>
    <w:qFormat/>
    <w:rsid w:val="00E347F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47F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47F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7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81A6A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347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E347F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7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47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347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47FF"/>
    <w:rPr>
      <w:b/>
      <w:bCs/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347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47FF"/>
    <w:rPr>
      <w:i/>
      <w:iCs/>
      <w:color w:val="000000" w:themeColor="text1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F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FF"/>
    <w:rPr>
      <w:b/>
      <w:bCs/>
      <w:i/>
      <w:iCs/>
      <w:color w:val="5B9BD5" w:themeColor="accent1"/>
      <w:lang w:eastAsia="ar-SA"/>
    </w:rPr>
  </w:style>
  <w:style w:type="character" w:styleId="SubtleReference">
    <w:name w:val="Subtle Reference"/>
    <w:basedOn w:val="DefaultParagraphFont"/>
    <w:uiPriority w:val="31"/>
    <w:qFormat/>
    <w:rsid w:val="00E347F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47F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47F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EE4B7-3FE1-46AD-8B44-BD048E07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1700</Words>
  <Characters>9693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Ramunė Buterlevičienė</cp:lastModifiedBy>
  <cp:revision>3</cp:revision>
  <cp:lastPrinted>2021-02-24T10:50:00Z</cp:lastPrinted>
  <dcterms:created xsi:type="dcterms:W3CDTF">2021-02-25T08:25:00Z</dcterms:created>
  <dcterms:modified xsi:type="dcterms:W3CDTF">2021-02-26T11:15:00Z</dcterms:modified>
</cp:coreProperties>
</file>