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15148" w14:textId="2BFC83ED" w:rsidR="0047491E" w:rsidRPr="0040113F" w:rsidRDefault="00C670BF" w:rsidP="003D4AE6">
      <w:pPr>
        <w:jc w:val="center"/>
        <w:rPr>
          <w:b/>
          <w:bCs/>
          <w:caps/>
          <w:sz w:val="24"/>
          <w:szCs w:val="24"/>
          <w:lang w:eastAsia="lt-LT"/>
        </w:rPr>
      </w:pPr>
      <w:r w:rsidRPr="00C670BF">
        <w:rPr>
          <w:b/>
          <w:bCs/>
          <w:sz w:val="24"/>
          <w:szCs w:val="24"/>
        </w:rPr>
        <w:t>DĖL PRITARIMO PROJEKTO „</w:t>
      </w:r>
      <w:r w:rsidR="006D69D7" w:rsidRPr="006D69D7">
        <w:rPr>
          <w:b/>
          <w:bCs/>
          <w:sz w:val="24"/>
          <w:szCs w:val="24"/>
        </w:rPr>
        <w:t>PANEVĖŽIO RAJONO VADOKLIŲ SENIŪNIJOS PASTATO, ESANČIO RAMYGALOS G. 39, VADOKLIŲ MSTL., PANEVĖŽIO R., ENERGINIO EFEKTYVUMO DIDINIMAS</w:t>
      </w:r>
      <w:r w:rsidRPr="0040113F">
        <w:rPr>
          <w:b/>
          <w:bCs/>
          <w:sz w:val="24"/>
          <w:szCs w:val="24"/>
        </w:rPr>
        <w:t>“ ĮGYVENDINIMUI PAGAL SAVIVALDYBIŲ PASTATŲ FONDO FINANSINĘ PRIEMONĘ</w:t>
      </w:r>
    </w:p>
    <w:p w14:paraId="7E6CCE2A" w14:textId="77777777" w:rsidR="0047491E" w:rsidRPr="0040113F" w:rsidRDefault="0047491E">
      <w:pPr>
        <w:jc w:val="center"/>
        <w:rPr>
          <w:caps/>
          <w:sz w:val="24"/>
          <w:szCs w:val="24"/>
        </w:rPr>
      </w:pPr>
    </w:p>
    <w:p w14:paraId="2F2E2A14" w14:textId="0FA6D0FE" w:rsidR="0047491E" w:rsidRPr="0040113F" w:rsidRDefault="0047491E" w:rsidP="00061F0B">
      <w:pPr>
        <w:jc w:val="center"/>
        <w:rPr>
          <w:sz w:val="24"/>
        </w:rPr>
      </w:pPr>
      <w:r w:rsidRPr="0040113F">
        <w:rPr>
          <w:sz w:val="24"/>
        </w:rPr>
        <w:t>20</w:t>
      </w:r>
      <w:r w:rsidR="00650C95" w:rsidRPr="0040113F">
        <w:rPr>
          <w:sz w:val="24"/>
        </w:rPr>
        <w:t>20</w:t>
      </w:r>
      <w:r w:rsidRPr="0040113F">
        <w:rPr>
          <w:sz w:val="24"/>
        </w:rPr>
        <w:t xml:space="preserve"> m. </w:t>
      </w:r>
      <w:r w:rsidR="00A17C73" w:rsidRPr="0040113F">
        <w:rPr>
          <w:sz w:val="24"/>
        </w:rPr>
        <w:t>lapkričio 5</w:t>
      </w:r>
      <w:r w:rsidRPr="0040113F">
        <w:rPr>
          <w:sz w:val="24"/>
        </w:rPr>
        <w:t xml:space="preserve"> d. Nr. T-</w:t>
      </w:r>
      <w:r w:rsidR="00801886">
        <w:rPr>
          <w:sz w:val="24"/>
        </w:rPr>
        <w:t>251</w:t>
      </w:r>
    </w:p>
    <w:p w14:paraId="19110ED2" w14:textId="77777777" w:rsidR="0047491E" w:rsidRPr="0040113F" w:rsidRDefault="0047491E">
      <w:pPr>
        <w:jc w:val="center"/>
        <w:rPr>
          <w:sz w:val="24"/>
          <w:szCs w:val="24"/>
        </w:rPr>
      </w:pPr>
      <w:r w:rsidRPr="0040113F">
        <w:rPr>
          <w:sz w:val="24"/>
          <w:szCs w:val="24"/>
        </w:rPr>
        <w:t>Panevėžys</w:t>
      </w:r>
    </w:p>
    <w:p w14:paraId="404EEE01" w14:textId="77777777" w:rsidR="0047491E" w:rsidRPr="0040113F" w:rsidRDefault="0047491E" w:rsidP="008E27D4">
      <w:pPr>
        <w:jc w:val="both"/>
        <w:rPr>
          <w:sz w:val="24"/>
          <w:szCs w:val="24"/>
        </w:rPr>
      </w:pPr>
    </w:p>
    <w:p w14:paraId="41722009" w14:textId="70997740" w:rsidR="00261BCE" w:rsidRPr="0040113F" w:rsidRDefault="00261BCE" w:rsidP="00261BCE">
      <w:pPr>
        <w:ind w:firstLine="709"/>
        <w:jc w:val="both"/>
        <w:rPr>
          <w:sz w:val="24"/>
          <w:szCs w:val="24"/>
        </w:rPr>
      </w:pPr>
      <w:r w:rsidRPr="0040113F">
        <w:rPr>
          <w:sz w:val="24"/>
          <w:szCs w:val="24"/>
          <w:lang w:eastAsia="en-US"/>
        </w:rPr>
        <w:t xml:space="preserve">Vadovaudamasi Lietuvos Respublikos vietos savivaldos įstatymo </w:t>
      </w:r>
      <w:r w:rsidRPr="0040113F">
        <w:rPr>
          <w:sz w:val="24"/>
          <w:szCs w:val="24"/>
        </w:rPr>
        <w:t>16 straipsnio 4 dalimi</w:t>
      </w:r>
      <w:r w:rsidRPr="0040113F">
        <w:rPr>
          <w:rFonts w:eastAsia="Calibri"/>
          <w:sz w:val="24"/>
          <w:szCs w:val="24"/>
          <w:lang w:eastAsia="en-US"/>
        </w:rPr>
        <w:t>, Viešųjų pastatų energinio efektyvumo didinimo programa, patvirtinta Lietuvos Respublikos Vyriausybės 2014 m. lapkričio 26 d. nutarimu Nr. 1328 „Dėl Viešųjų pastatų energinio efektyvumo didinimo programos patvirtinimo“, Klimato kaitos programos kompensacinių išmokų mokėjimo savivaldybių viešųjų pastatų atnaujinimui tvarkos aprašu, patvirtintu Lietuvos Respublikos aplinkos ministro 2020 m. birželio 16 d. įsakymu Nr. D1-359 „Dėl Klimato kaitos programos kompensacinių išmokų mokėjimo savivaldybių viešųjų pastatų atnaujinimui tvarkos aprašo patvirtinimo“</w:t>
      </w:r>
      <w:proofErr w:type="gramStart"/>
      <w:r w:rsidRPr="0040113F">
        <w:rPr>
          <w:rFonts w:eastAsia="Calibri"/>
          <w:sz w:val="24"/>
          <w:szCs w:val="24"/>
          <w:lang w:eastAsia="en-US"/>
        </w:rPr>
        <w:t>, bei</w:t>
      </w:r>
      <w:proofErr w:type="gramEnd"/>
      <w:r w:rsidRPr="0040113F">
        <w:rPr>
          <w:rFonts w:eastAsia="Calibri"/>
          <w:sz w:val="24"/>
          <w:szCs w:val="24"/>
          <w:lang w:eastAsia="en-US"/>
        </w:rPr>
        <w:t xml:space="preserve"> atsižvelgdama į AB Šiaulių banko ir UAB Viešųjų investicijų plėtros agentūros kvietimą teikti paraiškas projektų finansavimui gauti pagal</w:t>
      </w:r>
      <w:r w:rsidR="00EC18EE">
        <w:rPr>
          <w:rFonts w:eastAsia="Calibri"/>
          <w:sz w:val="24"/>
          <w:szCs w:val="24"/>
          <w:lang w:eastAsia="en-US"/>
        </w:rPr>
        <w:t xml:space="preserve"> Savivaldybių pastatų fondo</w:t>
      </w:r>
      <w:r w:rsidRPr="0040113F">
        <w:rPr>
          <w:rFonts w:eastAsia="Calibri"/>
          <w:sz w:val="24"/>
          <w:szCs w:val="24"/>
          <w:lang w:eastAsia="en-US"/>
        </w:rPr>
        <w:t xml:space="preserve"> finansinę priemonę „Paskolos savivaldybių pastatų modernizavimui, finansuojamos iš Europos regioninės plėtros fondo“, </w:t>
      </w:r>
      <w:r w:rsidRPr="0040113F">
        <w:rPr>
          <w:sz w:val="24"/>
          <w:szCs w:val="24"/>
        </w:rPr>
        <w:t xml:space="preserve">Savivaldybės taryba </w:t>
      </w:r>
      <w:r w:rsidRPr="0040113F">
        <w:rPr>
          <w:spacing w:val="60"/>
          <w:sz w:val="24"/>
          <w:szCs w:val="24"/>
        </w:rPr>
        <w:t>nusprendži</w:t>
      </w:r>
      <w:r w:rsidRPr="0040113F">
        <w:rPr>
          <w:sz w:val="24"/>
          <w:szCs w:val="24"/>
        </w:rPr>
        <w:t>a:</w:t>
      </w:r>
    </w:p>
    <w:p w14:paraId="394B66C4" w14:textId="464AFCD8" w:rsidR="00883554" w:rsidRPr="0040113F" w:rsidRDefault="00A40F87" w:rsidP="00894F27">
      <w:pPr>
        <w:autoSpaceDE w:val="0"/>
        <w:autoSpaceDN w:val="0"/>
        <w:adjustRightInd w:val="0"/>
        <w:ind w:firstLine="720"/>
        <w:jc w:val="both"/>
        <w:rPr>
          <w:sz w:val="24"/>
          <w:szCs w:val="24"/>
        </w:rPr>
      </w:pPr>
      <w:r w:rsidRPr="0040113F">
        <w:rPr>
          <w:sz w:val="24"/>
          <w:szCs w:val="24"/>
        </w:rPr>
        <w:t>1.</w:t>
      </w:r>
      <w:r w:rsidR="00786E53" w:rsidRPr="0040113F">
        <w:rPr>
          <w:sz w:val="24"/>
          <w:szCs w:val="24"/>
        </w:rPr>
        <w:t xml:space="preserve"> </w:t>
      </w:r>
      <w:r w:rsidR="00C670BF" w:rsidRPr="0040113F">
        <w:rPr>
          <w:sz w:val="24"/>
          <w:szCs w:val="24"/>
        </w:rPr>
        <w:t>Pritarti parengtam</w:t>
      </w:r>
      <w:r w:rsidR="00894F27" w:rsidRPr="0040113F">
        <w:rPr>
          <w:sz w:val="24"/>
          <w:szCs w:val="24"/>
        </w:rPr>
        <w:t xml:space="preserve"> investicijų projekt</w:t>
      </w:r>
      <w:r w:rsidR="007B0BAB" w:rsidRPr="0040113F">
        <w:rPr>
          <w:sz w:val="24"/>
          <w:szCs w:val="24"/>
        </w:rPr>
        <w:t>ui</w:t>
      </w:r>
      <w:r w:rsidR="00894F27" w:rsidRPr="0040113F">
        <w:rPr>
          <w:sz w:val="24"/>
          <w:szCs w:val="24"/>
        </w:rPr>
        <w:t xml:space="preserve"> „</w:t>
      </w:r>
      <w:r w:rsidR="00385BAE" w:rsidRPr="00385BAE">
        <w:rPr>
          <w:sz w:val="24"/>
          <w:szCs w:val="24"/>
        </w:rPr>
        <w:t>Panevėžio rajono Vadoklių seniūnijos pastato, esančio Ramygalos g. 39, Vadoklių mstl., Panevėžio r., energinio efektyvumo didinimas</w:t>
      </w:r>
      <w:r w:rsidR="00894F27" w:rsidRPr="0040113F">
        <w:rPr>
          <w:sz w:val="24"/>
          <w:szCs w:val="24"/>
        </w:rPr>
        <w:t>“ (pridedama).</w:t>
      </w:r>
    </w:p>
    <w:p w14:paraId="2553D71F" w14:textId="680187BF" w:rsidR="00883554" w:rsidRPr="0040113F" w:rsidRDefault="00883554" w:rsidP="001E73D1">
      <w:pPr>
        <w:autoSpaceDE w:val="0"/>
        <w:autoSpaceDN w:val="0"/>
        <w:adjustRightInd w:val="0"/>
        <w:ind w:firstLine="720"/>
        <w:jc w:val="both"/>
        <w:rPr>
          <w:sz w:val="24"/>
          <w:szCs w:val="24"/>
        </w:rPr>
      </w:pPr>
      <w:r w:rsidRPr="0040113F">
        <w:rPr>
          <w:sz w:val="24"/>
          <w:szCs w:val="24"/>
        </w:rPr>
        <w:t xml:space="preserve">2. Pavesti Panevėžio rajono </w:t>
      </w:r>
      <w:proofErr w:type="gramStart"/>
      <w:r w:rsidRPr="0040113F">
        <w:rPr>
          <w:sz w:val="24"/>
          <w:szCs w:val="24"/>
        </w:rPr>
        <w:t>savivaldybės administracijai</w:t>
      </w:r>
      <w:proofErr w:type="gramEnd"/>
      <w:r w:rsidRPr="0040113F">
        <w:rPr>
          <w:sz w:val="24"/>
          <w:szCs w:val="24"/>
        </w:rPr>
        <w:t>:</w:t>
      </w:r>
    </w:p>
    <w:p w14:paraId="1C708413" w14:textId="5B26E011" w:rsidR="00883554" w:rsidRPr="0040113F" w:rsidRDefault="001E73D1" w:rsidP="00883554">
      <w:pPr>
        <w:autoSpaceDE w:val="0"/>
        <w:autoSpaceDN w:val="0"/>
        <w:adjustRightInd w:val="0"/>
        <w:ind w:firstLine="720"/>
        <w:jc w:val="both"/>
        <w:rPr>
          <w:sz w:val="24"/>
          <w:szCs w:val="24"/>
        </w:rPr>
      </w:pPr>
      <w:r w:rsidRPr="0040113F">
        <w:rPr>
          <w:sz w:val="24"/>
          <w:szCs w:val="24"/>
        </w:rPr>
        <w:t>2.1</w:t>
      </w:r>
      <w:r w:rsidR="00883554" w:rsidRPr="0040113F">
        <w:rPr>
          <w:sz w:val="24"/>
          <w:szCs w:val="24"/>
        </w:rPr>
        <w:t>. vykdyti</w:t>
      </w:r>
      <w:r w:rsidR="00216947">
        <w:rPr>
          <w:sz w:val="24"/>
          <w:szCs w:val="24"/>
        </w:rPr>
        <w:t xml:space="preserve"> šio sprendimo 1 punkte nurodyto objekto</w:t>
      </w:r>
      <w:r w:rsidR="00883554" w:rsidRPr="0040113F">
        <w:rPr>
          <w:sz w:val="24"/>
          <w:szCs w:val="24"/>
        </w:rPr>
        <w:t xml:space="preserve"> projektavimo, statybos ir techninės priežiūros užsakovo funk</w:t>
      </w:r>
      <w:r w:rsidRPr="0040113F">
        <w:rPr>
          <w:sz w:val="24"/>
          <w:szCs w:val="24"/>
        </w:rPr>
        <w:t>cijas pagal investicijų projekte</w:t>
      </w:r>
      <w:r w:rsidR="00510159" w:rsidRPr="0040113F">
        <w:rPr>
          <w:sz w:val="24"/>
          <w:szCs w:val="24"/>
        </w:rPr>
        <w:t xml:space="preserve"> nurodytą alternatyvą, kuri leistų pasiekti modernizuojam</w:t>
      </w:r>
      <w:r w:rsidR="00216947">
        <w:rPr>
          <w:sz w:val="24"/>
          <w:szCs w:val="24"/>
        </w:rPr>
        <w:t>o pastato</w:t>
      </w:r>
      <w:r w:rsidR="00510159" w:rsidRPr="0040113F">
        <w:rPr>
          <w:sz w:val="24"/>
          <w:szCs w:val="24"/>
        </w:rPr>
        <w:t xml:space="preserve"> </w:t>
      </w:r>
      <w:r w:rsidR="0014141A" w:rsidRPr="0040113F">
        <w:rPr>
          <w:sz w:val="24"/>
          <w:szCs w:val="24"/>
        </w:rPr>
        <w:t>„</w:t>
      </w:r>
      <w:r w:rsidR="00510159" w:rsidRPr="0040113F">
        <w:rPr>
          <w:sz w:val="24"/>
          <w:szCs w:val="24"/>
        </w:rPr>
        <w:t>C</w:t>
      </w:r>
      <w:r w:rsidR="0014141A" w:rsidRPr="0040113F">
        <w:rPr>
          <w:sz w:val="24"/>
          <w:szCs w:val="24"/>
        </w:rPr>
        <w:t>“</w:t>
      </w:r>
      <w:r w:rsidR="00510159" w:rsidRPr="0040113F">
        <w:rPr>
          <w:sz w:val="24"/>
          <w:szCs w:val="24"/>
        </w:rPr>
        <w:t xml:space="preserve"> energinio naudingumo klasę</w:t>
      </w:r>
      <w:r w:rsidR="00883554" w:rsidRPr="0040113F">
        <w:rPr>
          <w:sz w:val="24"/>
          <w:szCs w:val="24"/>
        </w:rPr>
        <w:t>;</w:t>
      </w:r>
    </w:p>
    <w:p w14:paraId="4E8E727E" w14:textId="35DCD3F5" w:rsidR="00883554" w:rsidRPr="0040113F" w:rsidRDefault="00883554" w:rsidP="00883554">
      <w:pPr>
        <w:autoSpaceDE w:val="0"/>
        <w:autoSpaceDN w:val="0"/>
        <w:adjustRightInd w:val="0"/>
        <w:ind w:firstLine="720"/>
        <w:jc w:val="both"/>
        <w:rPr>
          <w:sz w:val="24"/>
          <w:szCs w:val="24"/>
        </w:rPr>
      </w:pPr>
      <w:r w:rsidRPr="0040113F">
        <w:rPr>
          <w:sz w:val="24"/>
          <w:szCs w:val="24"/>
        </w:rPr>
        <w:t>2.2. kreiptis į AB Šiaulių ba</w:t>
      </w:r>
      <w:r w:rsidR="001E73D1" w:rsidRPr="0040113F">
        <w:rPr>
          <w:sz w:val="24"/>
          <w:szCs w:val="24"/>
        </w:rPr>
        <w:t xml:space="preserve">nką dėl galimybės gauti </w:t>
      </w:r>
      <w:r w:rsidR="008579BC">
        <w:rPr>
          <w:sz w:val="24"/>
          <w:szCs w:val="24"/>
        </w:rPr>
        <w:t xml:space="preserve">91 872,00 </w:t>
      </w:r>
      <w:proofErr w:type="spellStart"/>
      <w:r w:rsidR="008579BC">
        <w:rPr>
          <w:sz w:val="24"/>
          <w:szCs w:val="24"/>
        </w:rPr>
        <w:t>Eur</w:t>
      </w:r>
      <w:proofErr w:type="spellEnd"/>
      <w:r w:rsidR="008579BC">
        <w:rPr>
          <w:sz w:val="24"/>
          <w:szCs w:val="24"/>
        </w:rPr>
        <w:t xml:space="preserve"> </w:t>
      </w:r>
      <w:r w:rsidR="007B0BAB" w:rsidRPr="0040113F">
        <w:rPr>
          <w:sz w:val="24"/>
          <w:szCs w:val="24"/>
        </w:rPr>
        <w:t xml:space="preserve">paskolą </w:t>
      </w:r>
      <w:r w:rsidR="001E73D1" w:rsidRPr="0040113F">
        <w:rPr>
          <w:sz w:val="24"/>
          <w:szCs w:val="24"/>
        </w:rPr>
        <w:t>Panevėžio</w:t>
      </w:r>
      <w:r w:rsidRPr="0040113F">
        <w:rPr>
          <w:sz w:val="24"/>
          <w:szCs w:val="24"/>
        </w:rPr>
        <w:t xml:space="preserve"> rajono saviv</w:t>
      </w:r>
      <w:r w:rsidR="001E73D1" w:rsidRPr="0040113F">
        <w:rPr>
          <w:sz w:val="24"/>
          <w:szCs w:val="24"/>
        </w:rPr>
        <w:t>aldyb</w:t>
      </w:r>
      <w:r w:rsidR="00C670BF" w:rsidRPr="0040113F">
        <w:rPr>
          <w:sz w:val="24"/>
          <w:szCs w:val="24"/>
        </w:rPr>
        <w:t>ės nuosavybės teise valdomam pastatui</w:t>
      </w:r>
      <w:r w:rsidR="007B0BAB" w:rsidRPr="0040113F">
        <w:rPr>
          <w:sz w:val="24"/>
          <w:szCs w:val="24"/>
        </w:rPr>
        <w:t>,</w:t>
      </w:r>
      <w:r w:rsidR="00C670BF" w:rsidRPr="0040113F">
        <w:rPr>
          <w:sz w:val="24"/>
          <w:szCs w:val="24"/>
        </w:rPr>
        <w:t xml:space="preserve"> nurodytam</w:t>
      </w:r>
      <w:r w:rsidR="001E73D1" w:rsidRPr="0040113F">
        <w:rPr>
          <w:sz w:val="24"/>
          <w:szCs w:val="24"/>
        </w:rPr>
        <w:t xml:space="preserve"> 1 punkte</w:t>
      </w:r>
      <w:r w:rsidR="007B0BAB" w:rsidRPr="0040113F">
        <w:rPr>
          <w:sz w:val="24"/>
          <w:szCs w:val="24"/>
        </w:rPr>
        <w:t>,</w:t>
      </w:r>
      <w:r w:rsidR="001E73D1" w:rsidRPr="0040113F">
        <w:rPr>
          <w:sz w:val="24"/>
          <w:szCs w:val="24"/>
        </w:rPr>
        <w:t xml:space="preserve"> moder</w:t>
      </w:r>
      <w:r w:rsidR="007B0BAB" w:rsidRPr="0040113F">
        <w:rPr>
          <w:sz w:val="24"/>
          <w:szCs w:val="24"/>
        </w:rPr>
        <w:t>nizuot</w:t>
      </w:r>
      <w:r w:rsidRPr="0040113F">
        <w:rPr>
          <w:sz w:val="24"/>
          <w:szCs w:val="24"/>
        </w:rPr>
        <w:t>i pagal</w:t>
      </w:r>
      <w:r w:rsidR="00C670BF" w:rsidRPr="0040113F">
        <w:rPr>
          <w:sz w:val="24"/>
          <w:szCs w:val="24"/>
        </w:rPr>
        <w:t xml:space="preserve"> Savivaldybių pastatų fondo</w:t>
      </w:r>
      <w:r w:rsidRPr="0040113F">
        <w:rPr>
          <w:sz w:val="24"/>
          <w:szCs w:val="24"/>
        </w:rPr>
        <w:t xml:space="preserve"> finansinę priemonę „Paskolos savivaldybių pastatų modernizavimui, finansuojamos iš Europos regio</w:t>
      </w:r>
      <w:r w:rsidR="001E73D1" w:rsidRPr="0040113F">
        <w:rPr>
          <w:sz w:val="24"/>
          <w:szCs w:val="24"/>
        </w:rPr>
        <w:t>ninės plėtros fondo“</w:t>
      </w:r>
      <w:r w:rsidR="007B0BAB" w:rsidRPr="0040113F">
        <w:rPr>
          <w:sz w:val="24"/>
          <w:szCs w:val="24"/>
        </w:rPr>
        <w:t>;</w:t>
      </w:r>
    </w:p>
    <w:p w14:paraId="5DB4875F" w14:textId="52927994" w:rsidR="00883554" w:rsidRPr="0040113F" w:rsidRDefault="007B0BAB" w:rsidP="00883554">
      <w:pPr>
        <w:autoSpaceDE w:val="0"/>
        <w:autoSpaceDN w:val="0"/>
        <w:adjustRightInd w:val="0"/>
        <w:ind w:firstLine="720"/>
        <w:jc w:val="both"/>
        <w:rPr>
          <w:sz w:val="24"/>
          <w:szCs w:val="24"/>
        </w:rPr>
      </w:pPr>
      <w:r w:rsidRPr="0040113F">
        <w:rPr>
          <w:sz w:val="24"/>
          <w:szCs w:val="24"/>
        </w:rPr>
        <w:t>2.3. p</w:t>
      </w:r>
      <w:r w:rsidR="001E73D1" w:rsidRPr="0040113F">
        <w:rPr>
          <w:sz w:val="24"/>
          <w:szCs w:val="24"/>
        </w:rPr>
        <w:t>risidėti Panevėžio</w:t>
      </w:r>
      <w:r w:rsidR="00883554" w:rsidRPr="0040113F">
        <w:rPr>
          <w:sz w:val="24"/>
          <w:szCs w:val="24"/>
        </w:rPr>
        <w:t xml:space="preserve"> rajono savivaldybės biudžeto lėšomis prie</w:t>
      </w:r>
      <w:r w:rsidR="00C670BF" w:rsidRPr="0040113F">
        <w:rPr>
          <w:sz w:val="24"/>
          <w:szCs w:val="24"/>
        </w:rPr>
        <w:t xml:space="preserve"> 1 punkte nurodyto projekto</w:t>
      </w:r>
      <w:r w:rsidR="00883554" w:rsidRPr="0040113F">
        <w:rPr>
          <w:sz w:val="24"/>
          <w:szCs w:val="24"/>
        </w:rPr>
        <w:t xml:space="preserve"> įgyvendinimo ir padengti tinkamas išlaidas, kurių nepadengia projekto finansavimas, ir visas netinkamas finansuoti, bet projektui įgyvendinti būtinas, išlaidas.</w:t>
      </w:r>
    </w:p>
    <w:p w14:paraId="1E464349" w14:textId="77777777" w:rsidR="0092486F" w:rsidRDefault="007B0BAB" w:rsidP="0092486F">
      <w:pPr>
        <w:autoSpaceDE w:val="0"/>
        <w:autoSpaceDN w:val="0"/>
        <w:adjustRightInd w:val="0"/>
        <w:ind w:firstLine="720"/>
        <w:jc w:val="both"/>
        <w:rPr>
          <w:sz w:val="24"/>
          <w:szCs w:val="24"/>
        </w:rPr>
      </w:pPr>
      <w:r w:rsidRPr="0040113F">
        <w:rPr>
          <w:sz w:val="24"/>
          <w:szCs w:val="24"/>
        </w:rPr>
        <w:t>2.4. į</w:t>
      </w:r>
      <w:r w:rsidR="001E73D1" w:rsidRPr="0040113F">
        <w:rPr>
          <w:sz w:val="24"/>
          <w:szCs w:val="24"/>
        </w:rPr>
        <w:t>galioti Panevėžio</w:t>
      </w:r>
      <w:r w:rsidR="00883554" w:rsidRPr="0040113F">
        <w:rPr>
          <w:sz w:val="24"/>
          <w:szCs w:val="24"/>
        </w:rPr>
        <w:t xml:space="preserve"> rajono </w:t>
      </w:r>
      <w:proofErr w:type="gramStart"/>
      <w:r w:rsidR="00883554" w:rsidRPr="0040113F">
        <w:rPr>
          <w:sz w:val="24"/>
          <w:szCs w:val="24"/>
        </w:rPr>
        <w:t>savivaldybės administracijos</w:t>
      </w:r>
      <w:proofErr w:type="gramEnd"/>
      <w:r w:rsidR="00883554" w:rsidRPr="0040113F">
        <w:rPr>
          <w:sz w:val="24"/>
          <w:szCs w:val="24"/>
        </w:rPr>
        <w:t xml:space="preserve"> direktorių pasirašyti visus su šio projekto įgyvendinimu susijusius dokumentus.</w:t>
      </w:r>
      <w:r w:rsidR="00894F27" w:rsidRPr="0040113F">
        <w:rPr>
          <w:sz w:val="24"/>
          <w:szCs w:val="24"/>
        </w:rPr>
        <w:t xml:space="preserve"> </w:t>
      </w:r>
    </w:p>
    <w:p w14:paraId="7B03A4B8" w14:textId="0890197F" w:rsidR="0092486F" w:rsidRPr="0092486F" w:rsidRDefault="0092486F" w:rsidP="0092486F">
      <w:pPr>
        <w:autoSpaceDE w:val="0"/>
        <w:autoSpaceDN w:val="0"/>
        <w:adjustRightInd w:val="0"/>
        <w:ind w:firstLine="720"/>
        <w:jc w:val="both"/>
        <w:rPr>
          <w:sz w:val="24"/>
          <w:szCs w:val="24"/>
        </w:rPr>
      </w:pPr>
      <w:r w:rsidRPr="0092486F">
        <w:rPr>
          <w:sz w:val="24"/>
          <w:szCs w:val="24"/>
        </w:rPr>
        <w:t>Šis sprendimas gali būti skundžiamas Lietuvos Respublikos administracinių bylų teisenos įstatymo nustatyta tvarka.</w:t>
      </w:r>
    </w:p>
    <w:p w14:paraId="1B5517F0" w14:textId="77777777" w:rsidR="000F1E65" w:rsidRPr="000F1E65" w:rsidRDefault="000F1E65" w:rsidP="000F1E65">
      <w:pPr>
        <w:autoSpaceDE w:val="0"/>
        <w:autoSpaceDN w:val="0"/>
        <w:adjustRightInd w:val="0"/>
        <w:ind w:firstLine="720"/>
        <w:jc w:val="both"/>
        <w:rPr>
          <w:sz w:val="24"/>
          <w:szCs w:val="24"/>
        </w:rPr>
      </w:pPr>
    </w:p>
    <w:p w14:paraId="505C9DB5" w14:textId="77777777" w:rsidR="001E73D1" w:rsidRPr="0040113F" w:rsidRDefault="001E73D1" w:rsidP="00EF6F95">
      <w:pPr>
        <w:jc w:val="center"/>
        <w:rPr>
          <w:b/>
          <w:sz w:val="24"/>
          <w:szCs w:val="24"/>
        </w:rPr>
      </w:pPr>
    </w:p>
    <w:p w14:paraId="5115869F" w14:textId="37F33950" w:rsidR="00801886" w:rsidRDefault="00801886" w:rsidP="00801886">
      <w:pPr>
        <w:pStyle w:val="Sraopastraipa"/>
        <w:ind w:left="0"/>
        <w:jc w:val="both"/>
        <w:rPr>
          <w:sz w:val="24"/>
          <w:szCs w:val="24"/>
          <w:lang w:eastAsia="ar-SA"/>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14:paraId="0C1B16D4" w14:textId="77777777" w:rsidR="001E73D1" w:rsidRPr="0040113F" w:rsidRDefault="001E73D1" w:rsidP="00EF6F95">
      <w:pPr>
        <w:jc w:val="center"/>
        <w:rPr>
          <w:b/>
          <w:sz w:val="24"/>
          <w:szCs w:val="24"/>
        </w:rPr>
      </w:pPr>
    </w:p>
    <w:p w14:paraId="06476FFA" w14:textId="77777777" w:rsidR="001E73D1" w:rsidRPr="0040113F" w:rsidRDefault="001E73D1" w:rsidP="00EF6F95">
      <w:pPr>
        <w:jc w:val="center"/>
        <w:rPr>
          <w:b/>
          <w:sz w:val="24"/>
          <w:szCs w:val="24"/>
        </w:rPr>
      </w:pPr>
    </w:p>
    <w:p w14:paraId="7D9F7CB1" w14:textId="77777777" w:rsidR="001E73D1" w:rsidRPr="0040113F" w:rsidRDefault="001E73D1" w:rsidP="00EF6F95">
      <w:pPr>
        <w:jc w:val="center"/>
        <w:rPr>
          <w:b/>
          <w:sz w:val="24"/>
          <w:szCs w:val="24"/>
        </w:rPr>
      </w:pPr>
    </w:p>
    <w:p w14:paraId="6A7F9F50" w14:textId="77777777" w:rsidR="001E73D1" w:rsidRPr="0040113F" w:rsidRDefault="001E73D1" w:rsidP="00EF6F95">
      <w:pPr>
        <w:jc w:val="center"/>
        <w:rPr>
          <w:b/>
          <w:sz w:val="24"/>
          <w:szCs w:val="24"/>
        </w:rPr>
      </w:pPr>
    </w:p>
    <w:p w14:paraId="3D0FBA92" w14:textId="77777777" w:rsidR="001E73D1" w:rsidRPr="0040113F" w:rsidRDefault="001E73D1" w:rsidP="00EF6F95">
      <w:pPr>
        <w:jc w:val="center"/>
        <w:rPr>
          <w:b/>
          <w:sz w:val="24"/>
          <w:szCs w:val="24"/>
        </w:rPr>
      </w:pPr>
    </w:p>
    <w:p w14:paraId="1F754C35" w14:textId="77777777" w:rsidR="001E73D1" w:rsidRPr="0040113F" w:rsidRDefault="001E73D1" w:rsidP="00EF6F95">
      <w:pPr>
        <w:jc w:val="center"/>
        <w:rPr>
          <w:b/>
          <w:sz w:val="24"/>
          <w:szCs w:val="24"/>
        </w:rPr>
      </w:pPr>
      <w:bookmarkStart w:id="0" w:name="_GoBack"/>
      <w:bookmarkEnd w:id="0"/>
    </w:p>
    <w:sectPr w:rsidR="001E73D1" w:rsidRPr="0040113F"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F036E" w14:textId="77777777" w:rsidR="009424D0" w:rsidRDefault="009424D0">
      <w:r>
        <w:separator/>
      </w:r>
    </w:p>
  </w:endnote>
  <w:endnote w:type="continuationSeparator" w:id="0">
    <w:p w14:paraId="5DE80CAA" w14:textId="77777777" w:rsidR="009424D0" w:rsidRDefault="0094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44B6F" w14:textId="77777777" w:rsidR="009424D0" w:rsidRDefault="009424D0">
      <w:r>
        <w:separator/>
      </w:r>
    </w:p>
  </w:footnote>
  <w:footnote w:type="continuationSeparator" w:id="0">
    <w:p w14:paraId="6A7B73B0" w14:textId="77777777" w:rsidR="009424D0" w:rsidRDefault="00942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F902C" w14:textId="77777777" w:rsidR="0047491E" w:rsidRDefault="0047491E" w:rsidP="00EF6F95">
    <w:pPr>
      <w:pStyle w:val="Antrats"/>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65994376" r:id="rId2"/>
      </w:object>
    </w:r>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6D73C6D7"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301EF7"/>
    <w:multiLevelType w:val="hybridMultilevel"/>
    <w:tmpl w:val="3F7E484A"/>
    <w:lvl w:ilvl="0" w:tplc="200E3A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3"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2"/>
  </w:num>
  <w:num w:numId="2">
    <w:abstractNumId w:val="0"/>
  </w:num>
  <w:num w:numId="3">
    <w:abstractNumId w:val="2"/>
  </w:num>
  <w:num w:numId="4">
    <w:abstractNumId w:val="4"/>
  </w:num>
  <w:num w:numId="5">
    <w:abstractNumId w:val="11"/>
  </w:num>
  <w:num w:numId="6">
    <w:abstractNumId w:val="7"/>
  </w:num>
  <w:num w:numId="7">
    <w:abstractNumId w:val="8"/>
  </w:num>
  <w:num w:numId="8">
    <w:abstractNumId w:val="10"/>
  </w:num>
  <w:num w:numId="9">
    <w:abstractNumId w:val="9"/>
  </w:num>
  <w:num w:numId="10">
    <w:abstractNumId w:val="6"/>
  </w:num>
  <w:num w:numId="11">
    <w:abstractNumId w:val="3"/>
  </w:num>
  <w:num w:numId="12">
    <w:abstractNumId w:val="1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42B7"/>
    <w:rsid w:val="00031BD7"/>
    <w:rsid w:val="000334A1"/>
    <w:rsid w:val="00035267"/>
    <w:rsid w:val="00052D21"/>
    <w:rsid w:val="00053706"/>
    <w:rsid w:val="00053E55"/>
    <w:rsid w:val="000553EA"/>
    <w:rsid w:val="00055A0D"/>
    <w:rsid w:val="0005738B"/>
    <w:rsid w:val="00061F0B"/>
    <w:rsid w:val="00062103"/>
    <w:rsid w:val="0006243D"/>
    <w:rsid w:val="000632F2"/>
    <w:rsid w:val="00063DB8"/>
    <w:rsid w:val="00064AA2"/>
    <w:rsid w:val="00074955"/>
    <w:rsid w:val="00075457"/>
    <w:rsid w:val="00080D2F"/>
    <w:rsid w:val="00087BA1"/>
    <w:rsid w:val="000904CE"/>
    <w:rsid w:val="00090522"/>
    <w:rsid w:val="00095524"/>
    <w:rsid w:val="00095AF6"/>
    <w:rsid w:val="000964E6"/>
    <w:rsid w:val="000A406B"/>
    <w:rsid w:val="000B02B8"/>
    <w:rsid w:val="000B3000"/>
    <w:rsid w:val="000B50FB"/>
    <w:rsid w:val="000B7462"/>
    <w:rsid w:val="000C2420"/>
    <w:rsid w:val="000C495C"/>
    <w:rsid w:val="000C6D91"/>
    <w:rsid w:val="000D2C56"/>
    <w:rsid w:val="000D2F8E"/>
    <w:rsid w:val="000E60C5"/>
    <w:rsid w:val="000F1E65"/>
    <w:rsid w:val="000F502C"/>
    <w:rsid w:val="00101D8E"/>
    <w:rsid w:val="00107342"/>
    <w:rsid w:val="00110725"/>
    <w:rsid w:val="001110EC"/>
    <w:rsid w:val="001111A6"/>
    <w:rsid w:val="001176D3"/>
    <w:rsid w:val="0012057E"/>
    <w:rsid w:val="0012287B"/>
    <w:rsid w:val="00125377"/>
    <w:rsid w:val="00125DAD"/>
    <w:rsid w:val="001268E8"/>
    <w:rsid w:val="00130F9E"/>
    <w:rsid w:val="001311E0"/>
    <w:rsid w:val="0013194C"/>
    <w:rsid w:val="00133013"/>
    <w:rsid w:val="001413C1"/>
    <w:rsid w:val="0014141A"/>
    <w:rsid w:val="00141638"/>
    <w:rsid w:val="00144FA8"/>
    <w:rsid w:val="00151EBA"/>
    <w:rsid w:val="001621C2"/>
    <w:rsid w:val="001629B9"/>
    <w:rsid w:val="001632FF"/>
    <w:rsid w:val="00163B08"/>
    <w:rsid w:val="001647BA"/>
    <w:rsid w:val="00164FC7"/>
    <w:rsid w:val="00172D21"/>
    <w:rsid w:val="00175C27"/>
    <w:rsid w:val="001821A9"/>
    <w:rsid w:val="001859BA"/>
    <w:rsid w:val="00191A78"/>
    <w:rsid w:val="00193CD7"/>
    <w:rsid w:val="001A225D"/>
    <w:rsid w:val="001B0C42"/>
    <w:rsid w:val="001B2559"/>
    <w:rsid w:val="001B26D2"/>
    <w:rsid w:val="001B2E69"/>
    <w:rsid w:val="001B3780"/>
    <w:rsid w:val="001B54A0"/>
    <w:rsid w:val="001C13BD"/>
    <w:rsid w:val="001C3D32"/>
    <w:rsid w:val="001C400D"/>
    <w:rsid w:val="001C4523"/>
    <w:rsid w:val="001C4663"/>
    <w:rsid w:val="001C5A2B"/>
    <w:rsid w:val="001D0029"/>
    <w:rsid w:val="001D0067"/>
    <w:rsid w:val="001E2206"/>
    <w:rsid w:val="001E73D1"/>
    <w:rsid w:val="001F1DC4"/>
    <w:rsid w:val="001F3ACE"/>
    <w:rsid w:val="001F7D5B"/>
    <w:rsid w:val="00205D73"/>
    <w:rsid w:val="00207015"/>
    <w:rsid w:val="00213F1E"/>
    <w:rsid w:val="0021627F"/>
    <w:rsid w:val="00216947"/>
    <w:rsid w:val="00222E10"/>
    <w:rsid w:val="00240551"/>
    <w:rsid w:val="00241D13"/>
    <w:rsid w:val="0024668C"/>
    <w:rsid w:val="002601AA"/>
    <w:rsid w:val="00261BCE"/>
    <w:rsid w:val="002625FF"/>
    <w:rsid w:val="00262DB6"/>
    <w:rsid w:val="00263410"/>
    <w:rsid w:val="00263865"/>
    <w:rsid w:val="002727D1"/>
    <w:rsid w:val="002738A3"/>
    <w:rsid w:val="00275416"/>
    <w:rsid w:val="00275514"/>
    <w:rsid w:val="0027604F"/>
    <w:rsid w:val="002811D8"/>
    <w:rsid w:val="002A2DBB"/>
    <w:rsid w:val="002B384A"/>
    <w:rsid w:val="002B6FB6"/>
    <w:rsid w:val="002B7262"/>
    <w:rsid w:val="002C4AFE"/>
    <w:rsid w:val="002C4EA3"/>
    <w:rsid w:val="002D60CA"/>
    <w:rsid w:val="002D7A99"/>
    <w:rsid w:val="002E00C1"/>
    <w:rsid w:val="002E2528"/>
    <w:rsid w:val="002F384D"/>
    <w:rsid w:val="002F39CB"/>
    <w:rsid w:val="002F5149"/>
    <w:rsid w:val="00302B9D"/>
    <w:rsid w:val="00307A58"/>
    <w:rsid w:val="00325E08"/>
    <w:rsid w:val="00332811"/>
    <w:rsid w:val="00340B09"/>
    <w:rsid w:val="0034784E"/>
    <w:rsid w:val="00352DB4"/>
    <w:rsid w:val="003543E9"/>
    <w:rsid w:val="00362597"/>
    <w:rsid w:val="003673F5"/>
    <w:rsid w:val="003846D7"/>
    <w:rsid w:val="00385BAE"/>
    <w:rsid w:val="00387709"/>
    <w:rsid w:val="00393920"/>
    <w:rsid w:val="00393E33"/>
    <w:rsid w:val="003A2D48"/>
    <w:rsid w:val="003A41C5"/>
    <w:rsid w:val="003A46EC"/>
    <w:rsid w:val="003B500E"/>
    <w:rsid w:val="003C577B"/>
    <w:rsid w:val="003D0042"/>
    <w:rsid w:val="003D4AE6"/>
    <w:rsid w:val="003D753B"/>
    <w:rsid w:val="003E1110"/>
    <w:rsid w:val="003E2220"/>
    <w:rsid w:val="003F2EBD"/>
    <w:rsid w:val="0040113F"/>
    <w:rsid w:val="00403F37"/>
    <w:rsid w:val="00404DAA"/>
    <w:rsid w:val="00413665"/>
    <w:rsid w:val="00422794"/>
    <w:rsid w:val="00423096"/>
    <w:rsid w:val="00424BA4"/>
    <w:rsid w:val="00426A59"/>
    <w:rsid w:val="00430BA6"/>
    <w:rsid w:val="00430BB8"/>
    <w:rsid w:val="00432822"/>
    <w:rsid w:val="0044456E"/>
    <w:rsid w:val="00444951"/>
    <w:rsid w:val="0044517D"/>
    <w:rsid w:val="004475DB"/>
    <w:rsid w:val="004603D2"/>
    <w:rsid w:val="00464EAC"/>
    <w:rsid w:val="00466D9B"/>
    <w:rsid w:val="00472C45"/>
    <w:rsid w:val="0047317D"/>
    <w:rsid w:val="0047491E"/>
    <w:rsid w:val="0047504C"/>
    <w:rsid w:val="00481614"/>
    <w:rsid w:val="004863C7"/>
    <w:rsid w:val="004868D3"/>
    <w:rsid w:val="004924F3"/>
    <w:rsid w:val="004939CF"/>
    <w:rsid w:val="00493BCF"/>
    <w:rsid w:val="00496A2F"/>
    <w:rsid w:val="004A42D7"/>
    <w:rsid w:val="004B4917"/>
    <w:rsid w:val="004C56DD"/>
    <w:rsid w:val="004D1713"/>
    <w:rsid w:val="004D32FA"/>
    <w:rsid w:val="004E5065"/>
    <w:rsid w:val="004E5859"/>
    <w:rsid w:val="004F1D40"/>
    <w:rsid w:val="00500A39"/>
    <w:rsid w:val="005015CB"/>
    <w:rsid w:val="0050209C"/>
    <w:rsid w:val="00503C73"/>
    <w:rsid w:val="005047C7"/>
    <w:rsid w:val="00507836"/>
    <w:rsid w:val="005078CA"/>
    <w:rsid w:val="00510159"/>
    <w:rsid w:val="00515998"/>
    <w:rsid w:val="00521905"/>
    <w:rsid w:val="00525F21"/>
    <w:rsid w:val="00530679"/>
    <w:rsid w:val="00530EFD"/>
    <w:rsid w:val="005373F0"/>
    <w:rsid w:val="00537EEE"/>
    <w:rsid w:val="0054324E"/>
    <w:rsid w:val="005476BA"/>
    <w:rsid w:val="00560A71"/>
    <w:rsid w:val="005612B2"/>
    <w:rsid w:val="0056228A"/>
    <w:rsid w:val="00563E7D"/>
    <w:rsid w:val="005741B8"/>
    <w:rsid w:val="00574A74"/>
    <w:rsid w:val="00583468"/>
    <w:rsid w:val="00586A6D"/>
    <w:rsid w:val="00587DFD"/>
    <w:rsid w:val="00591E6B"/>
    <w:rsid w:val="00596DF7"/>
    <w:rsid w:val="005972FB"/>
    <w:rsid w:val="005A06FE"/>
    <w:rsid w:val="005A0EA7"/>
    <w:rsid w:val="005A1C42"/>
    <w:rsid w:val="005A1FBE"/>
    <w:rsid w:val="005A341F"/>
    <w:rsid w:val="005A35FD"/>
    <w:rsid w:val="005A5CC8"/>
    <w:rsid w:val="005B3721"/>
    <w:rsid w:val="005B4B80"/>
    <w:rsid w:val="005B4D38"/>
    <w:rsid w:val="005B6760"/>
    <w:rsid w:val="005C1B8C"/>
    <w:rsid w:val="005C3EDD"/>
    <w:rsid w:val="005C5702"/>
    <w:rsid w:val="005C580A"/>
    <w:rsid w:val="005C713C"/>
    <w:rsid w:val="005D0EB3"/>
    <w:rsid w:val="005D52F0"/>
    <w:rsid w:val="005D6506"/>
    <w:rsid w:val="005E0B62"/>
    <w:rsid w:val="005E1550"/>
    <w:rsid w:val="005E1F46"/>
    <w:rsid w:val="005E3904"/>
    <w:rsid w:val="005E4638"/>
    <w:rsid w:val="005F0163"/>
    <w:rsid w:val="005F0C43"/>
    <w:rsid w:val="005F2926"/>
    <w:rsid w:val="005F31BC"/>
    <w:rsid w:val="006004AA"/>
    <w:rsid w:val="00602676"/>
    <w:rsid w:val="00603547"/>
    <w:rsid w:val="00603635"/>
    <w:rsid w:val="006047CF"/>
    <w:rsid w:val="006079FE"/>
    <w:rsid w:val="006140EC"/>
    <w:rsid w:val="00614C8A"/>
    <w:rsid w:val="0061564F"/>
    <w:rsid w:val="006171D5"/>
    <w:rsid w:val="00622176"/>
    <w:rsid w:val="006223A6"/>
    <w:rsid w:val="00624917"/>
    <w:rsid w:val="006265E2"/>
    <w:rsid w:val="00633FC8"/>
    <w:rsid w:val="00634D1E"/>
    <w:rsid w:val="006351F6"/>
    <w:rsid w:val="00636875"/>
    <w:rsid w:val="00650C95"/>
    <w:rsid w:val="00651D52"/>
    <w:rsid w:val="00652412"/>
    <w:rsid w:val="00661462"/>
    <w:rsid w:val="00670DE3"/>
    <w:rsid w:val="00671E66"/>
    <w:rsid w:val="0067220D"/>
    <w:rsid w:val="00675818"/>
    <w:rsid w:val="00687875"/>
    <w:rsid w:val="006A140A"/>
    <w:rsid w:val="006A4608"/>
    <w:rsid w:val="006A4A18"/>
    <w:rsid w:val="006A5C08"/>
    <w:rsid w:val="006A7FE0"/>
    <w:rsid w:val="006B4097"/>
    <w:rsid w:val="006B4975"/>
    <w:rsid w:val="006B5ACA"/>
    <w:rsid w:val="006C0F2A"/>
    <w:rsid w:val="006C2323"/>
    <w:rsid w:val="006C3AA9"/>
    <w:rsid w:val="006C5B04"/>
    <w:rsid w:val="006D14B7"/>
    <w:rsid w:val="006D69D7"/>
    <w:rsid w:val="006D6C3C"/>
    <w:rsid w:val="006D72F0"/>
    <w:rsid w:val="006E0CB0"/>
    <w:rsid w:val="006E5149"/>
    <w:rsid w:val="006F051C"/>
    <w:rsid w:val="006F3225"/>
    <w:rsid w:val="006F5E85"/>
    <w:rsid w:val="0070146E"/>
    <w:rsid w:val="00704F29"/>
    <w:rsid w:val="00710E65"/>
    <w:rsid w:val="007122E6"/>
    <w:rsid w:val="0071433C"/>
    <w:rsid w:val="00724EA3"/>
    <w:rsid w:val="007250BE"/>
    <w:rsid w:val="007254F3"/>
    <w:rsid w:val="007305C9"/>
    <w:rsid w:val="007421F3"/>
    <w:rsid w:val="00744A82"/>
    <w:rsid w:val="00747880"/>
    <w:rsid w:val="007518CA"/>
    <w:rsid w:val="007608B6"/>
    <w:rsid w:val="0077168D"/>
    <w:rsid w:val="00783032"/>
    <w:rsid w:val="00786E53"/>
    <w:rsid w:val="007912ED"/>
    <w:rsid w:val="00794BC8"/>
    <w:rsid w:val="00796C76"/>
    <w:rsid w:val="007A0A8F"/>
    <w:rsid w:val="007B0BAB"/>
    <w:rsid w:val="007B2F58"/>
    <w:rsid w:val="007B5D12"/>
    <w:rsid w:val="007C596A"/>
    <w:rsid w:val="007D6C05"/>
    <w:rsid w:val="007E0EEA"/>
    <w:rsid w:val="007E2455"/>
    <w:rsid w:val="00801274"/>
    <w:rsid w:val="00801886"/>
    <w:rsid w:val="00807850"/>
    <w:rsid w:val="00813C9E"/>
    <w:rsid w:val="00835F60"/>
    <w:rsid w:val="008414A9"/>
    <w:rsid w:val="00841D6C"/>
    <w:rsid w:val="0084227C"/>
    <w:rsid w:val="00845320"/>
    <w:rsid w:val="00851107"/>
    <w:rsid w:val="00854223"/>
    <w:rsid w:val="00855BCA"/>
    <w:rsid w:val="00857280"/>
    <w:rsid w:val="0085758C"/>
    <w:rsid w:val="008579BC"/>
    <w:rsid w:val="00857C83"/>
    <w:rsid w:val="00862133"/>
    <w:rsid w:val="0087373A"/>
    <w:rsid w:val="00876460"/>
    <w:rsid w:val="00881DC5"/>
    <w:rsid w:val="00883554"/>
    <w:rsid w:val="00894F27"/>
    <w:rsid w:val="008A04DE"/>
    <w:rsid w:val="008A2D93"/>
    <w:rsid w:val="008A64C8"/>
    <w:rsid w:val="008A65E2"/>
    <w:rsid w:val="008B3C8A"/>
    <w:rsid w:val="008C2FC0"/>
    <w:rsid w:val="008C397A"/>
    <w:rsid w:val="008C6AA9"/>
    <w:rsid w:val="008D143C"/>
    <w:rsid w:val="008D2594"/>
    <w:rsid w:val="008D400E"/>
    <w:rsid w:val="008E1D58"/>
    <w:rsid w:val="008E23CE"/>
    <w:rsid w:val="008E27D4"/>
    <w:rsid w:val="008E34EF"/>
    <w:rsid w:val="008E3A16"/>
    <w:rsid w:val="008E4AD0"/>
    <w:rsid w:val="00900DD0"/>
    <w:rsid w:val="00907955"/>
    <w:rsid w:val="00907961"/>
    <w:rsid w:val="00920FBB"/>
    <w:rsid w:val="0092486F"/>
    <w:rsid w:val="00925B07"/>
    <w:rsid w:val="0093429F"/>
    <w:rsid w:val="00936093"/>
    <w:rsid w:val="00940621"/>
    <w:rsid w:val="009424D0"/>
    <w:rsid w:val="00947C4E"/>
    <w:rsid w:val="00951497"/>
    <w:rsid w:val="009523F3"/>
    <w:rsid w:val="00962B2C"/>
    <w:rsid w:val="009700EA"/>
    <w:rsid w:val="0097106D"/>
    <w:rsid w:val="009726EF"/>
    <w:rsid w:val="00972DA3"/>
    <w:rsid w:val="009753FE"/>
    <w:rsid w:val="00975AF3"/>
    <w:rsid w:val="00975F58"/>
    <w:rsid w:val="009771FE"/>
    <w:rsid w:val="00977F34"/>
    <w:rsid w:val="00980D3D"/>
    <w:rsid w:val="009914D6"/>
    <w:rsid w:val="00991604"/>
    <w:rsid w:val="00994629"/>
    <w:rsid w:val="009A0652"/>
    <w:rsid w:val="009B0EF9"/>
    <w:rsid w:val="009B2647"/>
    <w:rsid w:val="009C0B19"/>
    <w:rsid w:val="009C284D"/>
    <w:rsid w:val="009C2C29"/>
    <w:rsid w:val="009C6ECF"/>
    <w:rsid w:val="009D200D"/>
    <w:rsid w:val="009D2BD0"/>
    <w:rsid w:val="009D2F11"/>
    <w:rsid w:val="009D3A85"/>
    <w:rsid w:val="009D59E9"/>
    <w:rsid w:val="009D6794"/>
    <w:rsid w:val="009F2E32"/>
    <w:rsid w:val="009F7CE6"/>
    <w:rsid w:val="00A03431"/>
    <w:rsid w:val="00A0662B"/>
    <w:rsid w:val="00A1183B"/>
    <w:rsid w:val="00A12DF6"/>
    <w:rsid w:val="00A14918"/>
    <w:rsid w:val="00A17C73"/>
    <w:rsid w:val="00A2582D"/>
    <w:rsid w:val="00A40F87"/>
    <w:rsid w:val="00A42B02"/>
    <w:rsid w:val="00A46C4B"/>
    <w:rsid w:val="00A6426A"/>
    <w:rsid w:val="00A65A76"/>
    <w:rsid w:val="00A74156"/>
    <w:rsid w:val="00A86816"/>
    <w:rsid w:val="00A90080"/>
    <w:rsid w:val="00A93F25"/>
    <w:rsid w:val="00A9560E"/>
    <w:rsid w:val="00A965B5"/>
    <w:rsid w:val="00A9744C"/>
    <w:rsid w:val="00AA2B30"/>
    <w:rsid w:val="00AA6876"/>
    <w:rsid w:val="00AA7C27"/>
    <w:rsid w:val="00AB0415"/>
    <w:rsid w:val="00AB2D5B"/>
    <w:rsid w:val="00AC21E6"/>
    <w:rsid w:val="00AC3351"/>
    <w:rsid w:val="00AC35E6"/>
    <w:rsid w:val="00AD26E9"/>
    <w:rsid w:val="00AD541C"/>
    <w:rsid w:val="00AE3F0E"/>
    <w:rsid w:val="00AE49CC"/>
    <w:rsid w:val="00B03632"/>
    <w:rsid w:val="00B039BA"/>
    <w:rsid w:val="00B054FA"/>
    <w:rsid w:val="00B06D7F"/>
    <w:rsid w:val="00B13B1F"/>
    <w:rsid w:val="00B175D5"/>
    <w:rsid w:val="00B2520D"/>
    <w:rsid w:val="00B25D6B"/>
    <w:rsid w:val="00B32109"/>
    <w:rsid w:val="00B32315"/>
    <w:rsid w:val="00B3268B"/>
    <w:rsid w:val="00B35471"/>
    <w:rsid w:val="00B40CB9"/>
    <w:rsid w:val="00B414E3"/>
    <w:rsid w:val="00B46040"/>
    <w:rsid w:val="00B4740A"/>
    <w:rsid w:val="00B4740C"/>
    <w:rsid w:val="00B509F4"/>
    <w:rsid w:val="00B56E97"/>
    <w:rsid w:val="00B61CBD"/>
    <w:rsid w:val="00B63D1C"/>
    <w:rsid w:val="00B704E8"/>
    <w:rsid w:val="00B73080"/>
    <w:rsid w:val="00B73D30"/>
    <w:rsid w:val="00B7732B"/>
    <w:rsid w:val="00B8026E"/>
    <w:rsid w:val="00B810FB"/>
    <w:rsid w:val="00B8653C"/>
    <w:rsid w:val="00B93CEA"/>
    <w:rsid w:val="00B959FB"/>
    <w:rsid w:val="00B96176"/>
    <w:rsid w:val="00BA0227"/>
    <w:rsid w:val="00BA4870"/>
    <w:rsid w:val="00BB659B"/>
    <w:rsid w:val="00BC1CA2"/>
    <w:rsid w:val="00BC4BEE"/>
    <w:rsid w:val="00BC7D91"/>
    <w:rsid w:val="00BD0059"/>
    <w:rsid w:val="00BE58AB"/>
    <w:rsid w:val="00BF072F"/>
    <w:rsid w:val="00BF4D45"/>
    <w:rsid w:val="00C00B6A"/>
    <w:rsid w:val="00C04628"/>
    <w:rsid w:val="00C06E0B"/>
    <w:rsid w:val="00C111C6"/>
    <w:rsid w:val="00C2223A"/>
    <w:rsid w:val="00C33C38"/>
    <w:rsid w:val="00C517B8"/>
    <w:rsid w:val="00C523A6"/>
    <w:rsid w:val="00C5428E"/>
    <w:rsid w:val="00C55317"/>
    <w:rsid w:val="00C557E3"/>
    <w:rsid w:val="00C670BF"/>
    <w:rsid w:val="00C77869"/>
    <w:rsid w:val="00C80BF2"/>
    <w:rsid w:val="00C87A8F"/>
    <w:rsid w:val="00C90560"/>
    <w:rsid w:val="00C93F50"/>
    <w:rsid w:val="00CA22A5"/>
    <w:rsid w:val="00CA2D2E"/>
    <w:rsid w:val="00CB0DA2"/>
    <w:rsid w:val="00CB0E69"/>
    <w:rsid w:val="00CB0FD9"/>
    <w:rsid w:val="00CB229B"/>
    <w:rsid w:val="00CB3AD5"/>
    <w:rsid w:val="00CB6FBF"/>
    <w:rsid w:val="00CB7555"/>
    <w:rsid w:val="00CB7E62"/>
    <w:rsid w:val="00CC2AD4"/>
    <w:rsid w:val="00CD1CC7"/>
    <w:rsid w:val="00CD288E"/>
    <w:rsid w:val="00CD675D"/>
    <w:rsid w:val="00CE052E"/>
    <w:rsid w:val="00CE3BAE"/>
    <w:rsid w:val="00CE4971"/>
    <w:rsid w:val="00CE53F2"/>
    <w:rsid w:val="00CE7D41"/>
    <w:rsid w:val="00CF3383"/>
    <w:rsid w:val="00CF5374"/>
    <w:rsid w:val="00CF6FF2"/>
    <w:rsid w:val="00D057C1"/>
    <w:rsid w:val="00D062DE"/>
    <w:rsid w:val="00D15F46"/>
    <w:rsid w:val="00D17094"/>
    <w:rsid w:val="00D1720E"/>
    <w:rsid w:val="00D17B9C"/>
    <w:rsid w:val="00D207AB"/>
    <w:rsid w:val="00D209B0"/>
    <w:rsid w:val="00D20D11"/>
    <w:rsid w:val="00D303BA"/>
    <w:rsid w:val="00D33AA2"/>
    <w:rsid w:val="00D43C98"/>
    <w:rsid w:val="00D468A4"/>
    <w:rsid w:val="00D475CC"/>
    <w:rsid w:val="00D53739"/>
    <w:rsid w:val="00D57DAE"/>
    <w:rsid w:val="00D72267"/>
    <w:rsid w:val="00D866C8"/>
    <w:rsid w:val="00D87018"/>
    <w:rsid w:val="00D90863"/>
    <w:rsid w:val="00D90DCE"/>
    <w:rsid w:val="00D90E25"/>
    <w:rsid w:val="00DA1DB0"/>
    <w:rsid w:val="00DA1F0B"/>
    <w:rsid w:val="00DA7736"/>
    <w:rsid w:val="00DB3458"/>
    <w:rsid w:val="00DB6E1E"/>
    <w:rsid w:val="00DC5271"/>
    <w:rsid w:val="00DC6C42"/>
    <w:rsid w:val="00DC7D54"/>
    <w:rsid w:val="00DD12FB"/>
    <w:rsid w:val="00DD14C2"/>
    <w:rsid w:val="00DD39F4"/>
    <w:rsid w:val="00DD752B"/>
    <w:rsid w:val="00DD7915"/>
    <w:rsid w:val="00DE0A85"/>
    <w:rsid w:val="00DE67E3"/>
    <w:rsid w:val="00DE69D5"/>
    <w:rsid w:val="00DF4D6B"/>
    <w:rsid w:val="00DF5A3E"/>
    <w:rsid w:val="00E11121"/>
    <w:rsid w:val="00E111A2"/>
    <w:rsid w:val="00E13FB0"/>
    <w:rsid w:val="00E15F94"/>
    <w:rsid w:val="00E249DD"/>
    <w:rsid w:val="00E25DA6"/>
    <w:rsid w:val="00E3300F"/>
    <w:rsid w:val="00E3376B"/>
    <w:rsid w:val="00E35A57"/>
    <w:rsid w:val="00E47B72"/>
    <w:rsid w:val="00E54078"/>
    <w:rsid w:val="00E54CD4"/>
    <w:rsid w:val="00E55A67"/>
    <w:rsid w:val="00E562D3"/>
    <w:rsid w:val="00E70543"/>
    <w:rsid w:val="00E75482"/>
    <w:rsid w:val="00E757F2"/>
    <w:rsid w:val="00E7597B"/>
    <w:rsid w:val="00E80E8A"/>
    <w:rsid w:val="00E837D0"/>
    <w:rsid w:val="00E85A91"/>
    <w:rsid w:val="00E9748B"/>
    <w:rsid w:val="00E97994"/>
    <w:rsid w:val="00EA3B2D"/>
    <w:rsid w:val="00EA3DA6"/>
    <w:rsid w:val="00EA5BEA"/>
    <w:rsid w:val="00EB625C"/>
    <w:rsid w:val="00EC18EE"/>
    <w:rsid w:val="00EC1A46"/>
    <w:rsid w:val="00EC5425"/>
    <w:rsid w:val="00EC6FED"/>
    <w:rsid w:val="00ED04A9"/>
    <w:rsid w:val="00ED42C6"/>
    <w:rsid w:val="00ED51A9"/>
    <w:rsid w:val="00ED6B41"/>
    <w:rsid w:val="00EE1871"/>
    <w:rsid w:val="00EE19DB"/>
    <w:rsid w:val="00EE1C5B"/>
    <w:rsid w:val="00EE3A54"/>
    <w:rsid w:val="00EE4602"/>
    <w:rsid w:val="00EE58B8"/>
    <w:rsid w:val="00EF306B"/>
    <w:rsid w:val="00EF6621"/>
    <w:rsid w:val="00EF6F95"/>
    <w:rsid w:val="00F02127"/>
    <w:rsid w:val="00F03F6A"/>
    <w:rsid w:val="00F13831"/>
    <w:rsid w:val="00F146AD"/>
    <w:rsid w:val="00F16522"/>
    <w:rsid w:val="00F24D78"/>
    <w:rsid w:val="00F25193"/>
    <w:rsid w:val="00F27F76"/>
    <w:rsid w:val="00F30415"/>
    <w:rsid w:val="00F30445"/>
    <w:rsid w:val="00F3765C"/>
    <w:rsid w:val="00F436F3"/>
    <w:rsid w:val="00F437A7"/>
    <w:rsid w:val="00F4580C"/>
    <w:rsid w:val="00F45A24"/>
    <w:rsid w:val="00F51BF2"/>
    <w:rsid w:val="00F52420"/>
    <w:rsid w:val="00F52830"/>
    <w:rsid w:val="00F54921"/>
    <w:rsid w:val="00F55FFC"/>
    <w:rsid w:val="00F560AE"/>
    <w:rsid w:val="00F6040A"/>
    <w:rsid w:val="00F62158"/>
    <w:rsid w:val="00F6396F"/>
    <w:rsid w:val="00F75F8F"/>
    <w:rsid w:val="00F8275C"/>
    <w:rsid w:val="00F84AA4"/>
    <w:rsid w:val="00F86AE2"/>
    <w:rsid w:val="00F87460"/>
    <w:rsid w:val="00FA56C1"/>
    <w:rsid w:val="00FA6EF0"/>
    <w:rsid w:val="00FA793B"/>
    <w:rsid w:val="00FB3B86"/>
    <w:rsid w:val="00FC0806"/>
    <w:rsid w:val="00FC2F58"/>
    <w:rsid w:val="00FD211E"/>
    <w:rsid w:val="00FD2408"/>
    <w:rsid w:val="00FD2BE8"/>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uiPriority w:val="34"/>
    <w:qFormat/>
    <w:rsid w:val="00D17094"/>
    <w:pPr>
      <w:ind w:left="720"/>
      <w:contextualSpacing/>
    </w:pPr>
  </w:style>
  <w:style w:type="table" w:styleId="Lentelstinklelis">
    <w:name w:val="Table Grid"/>
    <w:basedOn w:val="prastojilentel"/>
    <w:locked/>
    <w:rsid w:val="0036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5065">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Virginija Petrauskiene</cp:lastModifiedBy>
  <cp:revision>3</cp:revision>
  <cp:lastPrinted>2020-02-12T07:09:00Z</cp:lastPrinted>
  <dcterms:created xsi:type="dcterms:W3CDTF">2020-11-04T09:26:00Z</dcterms:created>
  <dcterms:modified xsi:type="dcterms:W3CDTF">2020-11-04T09:27:00Z</dcterms:modified>
</cp:coreProperties>
</file>