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623E" w:rsidRDefault="0055623E" w:rsidP="00DE22A4">
      <w:pPr>
        <w:pStyle w:val="Header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666075372" r:id="rId9"/>
        </w:object>
      </w:r>
    </w:p>
    <w:p w:rsidR="0055623E" w:rsidRPr="00DE22A4" w:rsidRDefault="00DE22A4" w:rsidP="00DE22A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DE22A4" w:rsidRDefault="0055623E">
      <w:pPr>
        <w:pStyle w:val="Header"/>
        <w:jc w:val="center"/>
        <w:rPr>
          <w:sz w:val="24"/>
          <w:szCs w:val="24"/>
        </w:rPr>
      </w:pPr>
    </w:p>
    <w:p w:rsidR="0055623E" w:rsidRDefault="0055623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623E" w:rsidRPr="00BA71A9" w:rsidRDefault="00132050">
      <w:pPr>
        <w:jc w:val="center"/>
        <w:rPr>
          <w:b/>
          <w:color w:val="000000"/>
          <w:sz w:val="24"/>
          <w:szCs w:val="24"/>
        </w:rPr>
      </w:pPr>
      <w:r w:rsidRPr="00BA71A9">
        <w:rPr>
          <w:b/>
          <w:color w:val="000000"/>
          <w:sz w:val="24"/>
          <w:szCs w:val="24"/>
        </w:rPr>
        <w:t xml:space="preserve">DĖL </w:t>
      </w:r>
      <w:r w:rsidR="00571273" w:rsidRPr="00BA71A9">
        <w:rPr>
          <w:b/>
          <w:color w:val="000000"/>
          <w:sz w:val="24"/>
          <w:szCs w:val="24"/>
        </w:rPr>
        <w:t>SUTIKIMO PER</w:t>
      </w:r>
      <w:r w:rsidR="005849B9" w:rsidRPr="00BA71A9">
        <w:rPr>
          <w:b/>
          <w:color w:val="000000"/>
          <w:sz w:val="24"/>
          <w:szCs w:val="24"/>
        </w:rPr>
        <w:t>I</w:t>
      </w:r>
      <w:r w:rsidR="00571273" w:rsidRPr="00BA71A9">
        <w:rPr>
          <w:b/>
          <w:color w:val="000000"/>
          <w:sz w:val="24"/>
          <w:szCs w:val="24"/>
        </w:rPr>
        <w:t>MTI VALSTYBĖS TURTĄ</w:t>
      </w:r>
      <w:r w:rsidR="00F503AD" w:rsidRPr="00BA71A9">
        <w:rPr>
          <w:b/>
          <w:color w:val="000000"/>
          <w:sz w:val="24"/>
          <w:szCs w:val="24"/>
        </w:rPr>
        <w:t xml:space="preserve"> </w:t>
      </w:r>
    </w:p>
    <w:p w:rsidR="0055623E" w:rsidRPr="00BA71A9" w:rsidRDefault="0055623E">
      <w:pPr>
        <w:jc w:val="center"/>
        <w:rPr>
          <w:sz w:val="24"/>
          <w:szCs w:val="24"/>
        </w:rPr>
      </w:pPr>
    </w:p>
    <w:p w:rsidR="0055623E" w:rsidRPr="00BA71A9" w:rsidRDefault="0055623E">
      <w:pPr>
        <w:jc w:val="center"/>
        <w:rPr>
          <w:sz w:val="24"/>
          <w:szCs w:val="24"/>
        </w:rPr>
      </w:pPr>
      <w:r w:rsidRPr="00BA71A9">
        <w:rPr>
          <w:sz w:val="24"/>
          <w:szCs w:val="24"/>
        </w:rPr>
        <w:t>20</w:t>
      </w:r>
      <w:r w:rsidR="00040029" w:rsidRPr="00BA71A9">
        <w:rPr>
          <w:sz w:val="24"/>
          <w:szCs w:val="24"/>
        </w:rPr>
        <w:t>20</w:t>
      </w:r>
      <w:r w:rsidRPr="00BA71A9">
        <w:rPr>
          <w:sz w:val="24"/>
          <w:szCs w:val="24"/>
        </w:rPr>
        <w:t xml:space="preserve"> m.</w:t>
      </w:r>
      <w:r w:rsidR="00CE438E" w:rsidRPr="00BA71A9">
        <w:rPr>
          <w:sz w:val="24"/>
          <w:szCs w:val="24"/>
        </w:rPr>
        <w:t xml:space="preserve"> </w:t>
      </w:r>
      <w:r w:rsidR="000857FD">
        <w:rPr>
          <w:sz w:val="24"/>
          <w:szCs w:val="24"/>
        </w:rPr>
        <w:t>lapkričio 5</w:t>
      </w:r>
      <w:r w:rsidRPr="00BA71A9">
        <w:rPr>
          <w:sz w:val="24"/>
          <w:szCs w:val="24"/>
        </w:rPr>
        <w:t xml:space="preserve"> d. Nr. T-</w:t>
      </w:r>
      <w:r w:rsidR="009E0DBA">
        <w:rPr>
          <w:sz w:val="24"/>
          <w:szCs w:val="24"/>
        </w:rPr>
        <w:t>235</w:t>
      </w:r>
    </w:p>
    <w:p w:rsidR="009B3F95" w:rsidRPr="00BA71A9" w:rsidRDefault="009B3F95" w:rsidP="00A15611">
      <w:pPr>
        <w:pStyle w:val="Heading1"/>
        <w:numPr>
          <w:ilvl w:val="0"/>
          <w:numId w:val="0"/>
        </w:numPr>
        <w:ind w:left="432" w:hanging="432"/>
        <w:rPr>
          <w:b w:val="0"/>
          <w:szCs w:val="24"/>
        </w:rPr>
      </w:pPr>
      <w:r w:rsidRPr="00BA71A9">
        <w:rPr>
          <w:b w:val="0"/>
          <w:szCs w:val="24"/>
        </w:rPr>
        <w:t>Panevėžys</w:t>
      </w:r>
    </w:p>
    <w:p w:rsidR="00206004" w:rsidRPr="00BA71A9" w:rsidRDefault="00206004" w:rsidP="003E5122">
      <w:pPr>
        <w:ind w:firstLine="432"/>
        <w:jc w:val="both"/>
        <w:rPr>
          <w:sz w:val="24"/>
          <w:szCs w:val="24"/>
        </w:rPr>
      </w:pPr>
    </w:p>
    <w:p w:rsidR="002242EC" w:rsidRDefault="00F503AD" w:rsidP="002242EC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  <w:r w:rsidRPr="00BA71A9">
        <w:rPr>
          <w:sz w:val="24"/>
          <w:szCs w:val="24"/>
        </w:rPr>
        <w:t xml:space="preserve">Vadovaudamasi Lietuvos Respublikos vietos savivaldos įstatymo </w:t>
      </w:r>
      <w:r w:rsidR="000857FD">
        <w:rPr>
          <w:sz w:val="24"/>
          <w:szCs w:val="24"/>
        </w:rPr>
        <w:t>7</w:t>
      </w:r>
      <w:r w:rsidRPr="00BA71A9">
        <w:rPr>
          <w:sz w:val="24"/>
          <w:szCs w:val="24"/>
        </w:rPr>
        <w:t xml:space="preserve"> straipsnio </w:t>
      </w:r>
      <w:r w:rsidR="000857FD">
        <w:rPr>
          <w:sz w:val="24"/>
          <w:szCs w:val="24"/>
        </w:rPr>
        <w:t>4</w:t>
      </w:r>
      <w:r w:rsidR="00576BF2">
        <w:rPr>
          <w:sz w:val="24"/>
          <w:szCs w:val="24"/>
        </w:rPr>
        <w:t xml:space="preserve"> punktu, </w:t>
      </w:r>
      <w:r w:rsidRPr="00BA71A9">
        <w:rPr>
          <w:sz w:val="24"/>
          <w:szCs w:val="24"/>
        </w:rPr>
        <w:t xml:space="preserve">Lietuvos Respublikos valstybės ir savivaldybių turto valdymo, naudojimo ir disponavimo juo įstatymo </w:t>
      </w:r>
      <w:r w:rsidR="000857FD">
        <w:rPr>
          <w:sz w:val="24"/>
          <w:szCs w:val="24"/>
        </w:rPr>
        <w:t>11</w:t>
      </w:r>
      <w:r w:rsidRPr="00BA71A9">
        <w:rPr>
          <w:sz w:val="24"/>
          <w:szCs w:val="24"/>
        </w:rPr>
        <w:t xml:space="preserve"> straipsnio </w:t>
      </w:r>
      <w:r w:rsidR="000857FD">
        <w:rPr>
          <w:sz w:val="24"/>
          <w:szCs w:val="24"/>
        </w:rPr>
        <w:t xml:space="preserve">1 dalies 2 punktu </w:t>
      </w:r>
      <w:r w:rsidRPr="00BA71A9">
        <w:rPr>
          <w:sz w:val="24"/>
          <w:szCs w:val="24"/>
        </w:rPr>
        <w:t xml:space="preserve">bei atsižvelgdama į </w:t>
      </w:r>
      <w:r w:rsidR="002242EC">
        <w:rPr>
          <w:sz w:val="24"/>
          <w:szCs w:val="24"/>
        </w:rPr>
        <w:t xml:space="preserve">Priešgaisrinės apsaugos ir gelbėjimo departamento prie Vidaus reikalų ministerijos </w:t>
      </w:r>
      <w:r w:rsidR="00576BF2">
        <w:rPr>
          <w:sz w:val="24"/>
          <w:szCs w:val="24"/>
        </w:rPr>
        <w:t xml:space="preserve">2020-10-01 </w:t>
      </w:r>
      <w:r w:rsidR="002242EC">
        <w:rPr>
          <w:sz w:val="24"/>
          <w:szCs w:val="24"/>
        </w:rPr>
        <w:t xml:space="preserve">raštą Nr. 9.4-1884 </w:t>
      </w:r>
      <w:r w:rsidR="00576BF2">
        <w:rPr>
          <w:sz w:val="24"/>
          <w:szCs w:val="24"/>
        </w:rPr>
        <w:t>„</w:t>
      </w:r>
      <w:r w:rsidRPr="00BA71A9">
        <w:rPr>
          <w:sz w:val="24"/>
          <w:szCs w:val="24"/>
        </w:rPr>
        <w:t xml:space="preserve">Dėl </w:t>
      </w:r>
      <w:r w:rsidR="002242EC">
        <w:rPr>
          <w:sz w:val="24"/>
          <w:szCs w:val="24"/>
        </w:rPr>
        <w:t xml:space="preserve">turto </w:t>
      </w:r>
      <w:r w:rsidR="00B439F5">
        <w:rPr>
          <w:sz w:val="24"/>
          <w:szCs w:val="24"/>
        </w:rPr>
        <w:t>perdavimo“</w:t>
      </w:r>
      <w:r w:rsidR="00576BF2">
        <w:rPr>
          <w:sz w:val="24"/>
          <w:szCs w:val="24"/>
        </w:rPr>
        <w:t>, Panevėžio rajono savivaldybės taryba nusprendžia</w:t>
      </w:r>
      <w:r w:rsidR="00B439F5">
        <w:rPr>
          <w:sz w:val="24"/>
          <w:szCs w:val="24"/>
        </w:rPr>
        <w:t>:</w:t>
      </w:r>
    </w:p>
    <w:p w:rsidR="00576BF2" w:rsidRDefault="002242EC" w:rsidP="00576BF2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  <w:r>
        <w:rPr>
          <w:sz w:val="24"/>
          <w:szCs w:val="24"/>
        </w:rPr>
        <w:t>1. S</w:t>
      </w:r>
      <w:r w:rsidR="00F503AD" w:rsidRPr="00BA71A9">
        <w:rPr>
          <w:sz w:val="24"/>
          <w:szCs w:val="24"/>
        </w:rPr>
        <w:t>utikti perimti patikėjimo teise</w:t>
      </w:r>
      <w:r>
        <w:rPr>
          <w:sz w:val="24"/>
          <w:szCs w:val="24"/>
        </w:rPr>
        <w:t xml:space="preserve"> </w:t>
      </w:r>
      <w:r w:rsidR="00F503AD" w:rsidRPr="00BA71A9">
        <w:rPr>
          <w:sz w:val="24"/>
          <w:szCs w:val="24"/>
        </w:rPr>
        <w:t xml:space="preserve">Panevėžio rajono savivaldybei jai perduotai valstybinei (valstybės perduotai savivaldybei) </w:t>
      </w:r>
      <w:r w:rsidR="00576BF2">
        <w:rPr>
          <w:sz w:val="24"/>
          <w:szCs w:val="24"/>
        </w:rPr>
        <w:t xml:space="preserve">priešgaisrinės saugos funkcijai </w:t>
      </w:r>
      <w:r w:rsidR="00F503AD" w:rsidRPr="00BA71A9">
        <w:rPr>
          <w:sz w:val="24"/>
          <w:szCs w:val="24"/>
        </w:rPr>
        <w:t xml:space="preserve">įgyvendinti valstybei nuosavybės teise priklausantį ir šiuo metu </w:t>
      </w:r>
      <w:r>
        <w:rPr>
          <w:sz w:val="24"/>
          <w:szCs w:val="24"/>
        </w:rPr>
        <w:t>Priešgaisrinės apsaugos ir gelbėjimo departamento prie Vidaus reikalų ministerijos</w:t>
      </w:r>
      <w:r w:rsidR="00F503AD" w:rsidRPr="00BA71A9">
        <w:rPr>
          <w:sz w:val="24"/>
          <w:szCs w:val="24"/>
        </w:rPr>
        <w:t xml:space="preserve"> patikėjimo teise valdomą </w:t>
      </w:r>
      <w:r>
        <w:rPr>
          <w:sz w:val="24"/>
          <w:szCs w:val="24"/>
        </w:rPr>
        <w:t xml:space="preserve">ilgalaikį </w:t>
      </w:r>
      <w:r w:rsidRPr="00BA71A9">
        <w:rPr>
          <w:sz w:val="24"/>
          <w:szCs w:val="24"/>
        </w:rPr>
        <w:t xml:space="preserve">materialųjį turtą – </w:t>
      </w:r>
      <w:r>
        <w:rPr>
          <w:sz w:val="24"/>
          <w:szCs w:val="24"/>
        </w:rPr>
        <w:t>gaisrinį automobilį ZIL131 (valstybinis Nr. ZPG9</w:t>
      </w:r>
      <w:r w:rsidR="00576BF2">
        <w:rPr>
          <w:sz w:val="24"/>
          <w:szCs w:val="24"/>
        </w:rPr>
        <w:t>52, identifikavimo Nr. 041577).</w:t>
      </w:r>
    </w:p>
    <w:p w:rsidR="00576BF2" w:rsidRDefault="00B439F5" w:rsidP="00576BF2">
      <w:pPr>
        <w:pStyle w:val="Standard"/>
        <w:spacing w:line="276" w:lineRule="auto"/>
        <w:ind w:firstLine="1008"/>
        <w:jc w:val="both"/>
        <w:rPr>
          <w:color w:val="000000"/>
          <w:sz w:val="24"/>
          <w:szCs w:val="24"/>
        </w:rPr>
      </w:pPr>
      <w:r w:rsidRPr="001C1F8B">
        <w:rPr>
          <w:sz w:val="24"/>
          <w:szCs w:val="24"/>
        </w:rPr>
        <w:t>2. Perduoti sprendimo 1 punkte nurodytą turtą, jį perėmus savivaldyb</w:t>
      </w:r>
      <w:r w:rsidR="00C026CC">
        <w:rPr>
          <w:sz w:val="24"/>
          <w:szCs w:val="24"/>
        </w:rPr>
        <w:t>ei patikėjimo teise</w:t>
      </w:r>
      <w:r w:rsidRPr="001C1F8B">
        <w:rPr>
          <w:sz w:val="24"/>
          <w:szCs w:val="24"/>
        </w:rPr>
        <w:t xml:space="preserve">, </w:t>
      </w:r>
      <w:r w:rsidR="00C026CC" w:rsidRPr="00E02575">
        <w:rPr>
          <w:color w:val="000000"/>
          <w:sz w:val="24"/>
          <w:szCs w:val="24"/>
        </w:rPr>
        <w:t xml:space="preserve">Panevėžio rajono savivaldybės </w:t>
      </w:r>
      <w:r w:rsidR="00C026CC">
        <w:rPr>
          <w:color w:val="000000"/>
          <w:sz w:val="24"/>
          <w:szCs w:val="24"/>
        </w:rPr>
        <w:t>priešgaisrinei tarnybai valstybinei (valstybės perduotai savivaldybei) priešgaisrinės saugos</w:t>
      </w:r>
      <w:r w:rsidR="00C026CC" w:rsidRPr="00E02575">
        <w:rPr>
          <w:color w:val="000000"/>
          <w:sz w:val="24"/>
          <w:szCs w:val="24"/>
        </w:rPr>
        <w:t xml:space="preserve"> </w:t>
      </w:r>
      <w:r w:rsidR="00C026CC">
        <w:rPr>
          <w:color w:val="000000"/>
          <w:sz w:val="24"/>
          <w:szCs w:val="24"/>
        </w:rPr>
        <w:t>funkcijai</w:t>
      </w:r>
      <w:r w:rsidR="00C026CC" w:rsidRPr="00E02575">
        <w:rPr>
          <w:color w:val="000000"/>
          <w:sz w:val="24"/>
          <w:szCs w:val="24"/>
        </w:rPr>
        <w:t xml:space="preserve"> vykd</w:t>
      </w:r>
      <w:r w:rsidR="00C026CC">
        <w:rPr>
          <w:color w:val="000000"/>
          <w:sz w:val="24"/>
          <w:szCs w:val="24"/>
        </w:rPr>
        <w:t>yti panaudos pagrindais 10 metų.</w:t>
      </w:r>
    </w:p>
    <w:p w:rsidR="00576BF2" w:rsidRDefault="00C026CC" w:rsidP="00576BF2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F503AD" w:rsidRPr="00BA71A9">
        <w:rPr>
          <w:sz w:val="24"/>
          <w:szCs w:val="24"/>
        </w:rPr>
        <w:t xml:space="preserve">Įgalioti </w:t>
      </w:r>
      <w:r w:rsidR="009F5FCA" w:rsidRPr="00BA71A9">
        <w:rPr>
          <w:sz w:val="24"/>
          <w:szCs w:val="24"/>
        </w:rPr>
        <w:t xml:space="preserve">Panevėžio rajono </w:t>
      </w:r>
      <w:r w:rsidR="00F503AD" w:rsidRPr="00BA71A9">
        <w:rPr>
          <w:sz w:val="24"/>
          <w:szCs w:val="24"/>
        </w:rPr>
        <w:t>savivaldy</w:t>
      </w:r>
      <w:r w:rsidR="00576BF2">
        <w:rPr>
          <w:sz w:val="24"/>
          <w:szCs w:val="24"/>
        </w:rPr>
        <w:t>bės administracijos direktorių s</w:t>
      </w:r>
      <w:r w:rsidR="00F503AD" w:rsidRPr="00BA71A9">
        <w:rPr>
          <w:sz w:val="24"/>
          <w:szCs w:val="24"/>
        </w:rPr>
        <w:t xml:space="preserve">avivaldybės vardu pasirašyti šio sprendimo 1 </w:t>
      </w:r>
      <w:r w:rsidR="00B439F5">
        <w:rPr>
          <w:sz w:val="24"/>
          <w:szCs w:val="24"/>
        </w:rPr>
        <w:t>punkt</w:t>
      </w:r>
      <w:r w:rsidR="00F503AD" w:rsidRPr="00BA71A9">
        <w:rPr>
          <w:sz w:val="24"/>
          <w:szCs w:val="24"/>
        </w:rPr>
        <w:t xml:space="preserve">e nurodyto </w:t>
      </w:r>
      <w:r w:rsidR="00B439F5">
        <w:rPr>
          <w:sz w:val="24"/>
          <w:szCs w:val="24"/>
        </w:rPr>
        <w:t>turto priėmimo ir perdavimo aktą</w:t>
      </w:r>
      <w:r w:rsidR="00F503AD" w:rsidRPr="00BA71A9">
        <w:rPr>
          <w:sz w:val="24"/>
          <w:szCs w:val="24"/>
        </w:rPr>
        <w:t>.</w:t>
      </w:r>
    </w:p>
    <w:p w:rsidR="00576BF2" w:rsidRDefault="00576BF2" w:rsidP="00576BF2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</w:p>
    <w:p w:rsidR="00F503AD" w:rsidRDefault="00C41F62" w:rsidP="00576BF2">
      <w:pPr>
        <w:pStyle w:val="Standard"/>
        <w:spacing w:line="276" w:lineRule="auto"/>
        <w:ind w:firstLine="1008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</w:t>
      </w:r>
      <w:r w:rsidR="00576BF2">
        <w:rPr>
          <w:sz w:val="24"/>
          <w:szCs w:val="24"/>
        </w:rPr>
        <w:t>.</w:t>
      </w:r>
    </w:p>
    <w:p w:rsidR="005B39D0" w:rsidRDefault="005B39D0" w:rsidP="00F503AD">
      <w:pPr>
        <w:pStyle w:val="Standard"/>
        <w:rPr>
          <w:sz w:val="24"/>
          <w:szCs w:val="24"/>
        </w:rPr>
      </w:pPr>
    </w:p>
    <w:p w:rsidR="009E0DBA" w:rsidRDefault="009E0DBA" w:rsidP="00F503AD">
      <w:pPr>
        <w:pStyle w:val="Standard"/>
        <w:rPr>
          <w:sz w:val="24"/>
          <w:szCs w:val="24"/>
        </w:rPr>
      </w:pPr>
    </w:p>
    <w:p w:rsidR="009E0DBA" w:rsidRPr="009E0DBA" w:rsidRDefault="009E0DBA" w:rsidP="009E0DBA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9E0DBA">
        <w:rPr>
          <w:rFonts w:ascii="Times New Roman" w:hAnsi="Times New Roman"/>
          <w:sz w:val="24"/>
          <w:szCs w:val="24"/>
        </w:rPr>
        <w:t xml:space="preserve">Savivaldybės meras </w:t>
      </w:r>
      <w:r w:rsidRPr="009E0DBA">
        <w:rPr>
          <w:rFonts w:ascii="Times New Roman" w:hAnsi="Times New Roman"/>
          <w:sz w:val="24"/>
          <w:szCs w:val="24"/>
        </w:rPr>
        <w:tab/>
      </w:r>
      <w:r w:rsidRPr="009E0DBA">
        <w:rPr>
          <w:rFonts w:ascii="Times New Roman" w:hAnsi="Times New Roman"/>
          <w:sz w:val="24"/>
          <w:szCs w:val="24"/>
        </w:rPr>
        <w:tab/>
      </w:r>
      <w:r w:rsidRPr="009E0DBA">
        <w:rPr>
          <w:rFonts w:ascii="Times New Roman" w:hAnsi="Times New Roman"/>
          <w:sz w:val="24"/>
          <w:szCs w:val="24"/>
        </w:rPr>
        <w:tab/>
      </w:r>
      <w:r w:rsidRPr="009E0DBA">
        <w:rPr>
          <w:rFonts w:ascii="Times New Roman" w:hAnsi="Times New Roman"/>
          <w:sz w:val="24"/>
          <w:szCs w:val="24"/>
        </w:rPr>
        <w:tab/>
      </w:r>
      <w:r w:rsidRPr="009E0DBA">
        <w:rPr>
          <w:rFonts w:ascii="Times New Roman" w:hAnsi="Times New Roman"/>
          <w:sz w:val="24"/>
          <w:szCs w:val="24"/>
        </w:rPr>
        <w:tab/>
      </w:r>
      <w:r w:rsidRPr="009E0DBA">
        <w:rPr>
          <w:rFonts w:ascii="Times New Roman" w:hAnsi="Times New Roman"/>
          <w:sz w:val="24"/>
          <w:szCs w:val="24"/>
        </w:rPr>
        <w:tab/>
      </w:r>
      <w:r w:rsidRPr="009E0DBA">
        <w:rPr>
          <w:rFonts w:ascii="Times New Roman" w:hAnsi="Times New Roman"/>
          <w:sz w:val="24"/>
          <w:szCs w:val="24"/>
        </w:rPr>
        <w:tab/>
      </w:r>
      <w:r w:rsidRPr="009E0DBA">
        <w:rPr>
          <w:rFonts w:ascii="Times New Roman" w:hAnsi="Times New Roman"/>
          <w:sz w:val="24"/>
          <w:szCs w:val="24"/>
        </w:rPr>
        <w:tab/>
      </w:r>
      <w:r w:rsidRPr="009E0DBA">
        <w:rPr>
          <w:rFonts w:ascii="Times New Roman" w:hAnsi="Times New Roman"/>
          <w:sz w:val="24"/>
          <w:szCs w:val="24"/>
        </w:rPr>
        <w:tab/>
        <w:t>Povilas Žagunis</w:t>
      </w:r>
    </w:p>
    <w:p w:rsidR="009E0DBA" w:rsidRPr="009E0DBA" w:rsidRDefault="009E0DBA" w:rsidP="009E0DB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5B39D0" w:rsidRDefault="005B39D0" w:rsidP="00F503AD">
      <w:pPr>
        <w:pStyle w:val="Standard"/>
        <w:rPr>
          <w:sz w:val="24"/>
          <w:szCs w:val="24"/>
        </w:rPr>
      </w:pPr>
    </w:p>
    <w:p w:rsidR="005B39D0" w:rsidRDefault="005B39D0" w:rsidP="00F503AD">
      <w:pPr>
        <w:pStyle w:val="Standard"/>
        <w:rPr>
          <w:sz w:val="24"/>
          <w:szCs w:val="24"/>
        </w:rPr>
      </w:pPr>
    </w:p>
    <w:p w:rsidR="005B39D0" w:rsidRDefault="005B39D0" w:rsidP="00F503AD">
      <w:pPr>
        <w:pStyle w:val="Standard"/>
        <w:rPr>
          <w:sz w:val="24"/>
          <w:szCs w:val="24"/>
        </w:rPr>
      </w:pPr>
    </w:p>
    <w:p w:rsidR="00B439F5" w:rsidRDefault="00B439F5" w:rsidP="00F503AD">
      <w:pPr>
        <w:pStyle w:val="Standard"/>
        <w:rPr>
          <w:sz w:val="24"/>
          <w:szCs w:val="24"/>
        </w:rPr>
      </w:pPr>
    </w:p>
    <w:p w:rsidR="00B439F5" w:rsidRDefault="00B439F5" w:rsidP="00F503AD">
      <w:pPr>
        <w:pStyle w:val="Standard"/>
        <w:rPr>
          <w:sz w:val="24"/>
          <w:szCs w:val="24"/>
        </w:rPr>
      </w:pPr>
    </w:p>
    <w:p w:rsidR="00B439F5" w:rsidRDefault="00B439F5" w:rsidP="00F503AD">
      <w:pPr>
        <w:pStyle w:val="Standard"/>
        <w:rPr>
          <w:sz w:val="24"/>
          <w:szCs w:val="24"/>
        </w:rPr>
      </w:pPr>
    </w:p>
    <w:p w:rsidR="00B439F5" w:rsidRDefault="00B439F5" w:rsidP="00F503AD">
      <w:pPr>
        <w:pStyle w:val="Standard"/>
        <w:rPr>
          <w:sz w:val="24"/>
          <w:szCs w:val="24"/>
        </w:rPr>
      </w:pPr>
    </w:p>
    <w:p w:rsidR="00B439F5" w:rsidRDefault="00B439F5" w:rsidP="00F503AD">
      <w:pPr>
        <w:pStyle w:val="Standard"/>
        <w:rPr>
          <w:sz w:val="24"/>
          <w:szCs w:val="24"/>
        </w:rPr>
      </w:pPr>
    </w:p>
    <w:p w:rsidR="00B439F5" w:rsidRDefault="00B439F5" w:rsidP="00F503AD">
      <w:pPr>
        <w:pStyle w:val="Standard"/>
        <w:rPr>
          <w:sz w:val="24"/>
          <w:szCs w:val="24"/>
        </w:rPr>
      </w:pPr>
    </w:p>
    <w:p w:rsidR="00B439F5" w:rsidRDefault="00B439F5" w:rsidP="00F503AD">
      <w:pPr>
        <w:pStyle w:val="Standard"/>
        <w:rPr>
          <w:sz w:val="24"/>
          <w:szCs w:val="24"/>
        </w:rPr>
      </w:pPr>
    </w:p>
    <w:p w:rsidR="00B439F5" w:rsidRDefault="00B439F5" w:rsidP="00F503AD">
      <w:pPr>
        <w:pStyle w:val="Standard"/>
        <w:rPr>
          <w:sz w:val="24"/>
          <w:szCs w:val="24"/>
        </w:rPr>
      </w:pPr>
    </w:p>
    <w:p w:rsidR="00B439F5" w:rsidRDefault="00B439F5" w:rsidP="00F503AD">
      <w:pPr>
        <w:pStyle w:val="Standard"/>
        <w:rPr>
          <w:sz w:val="24"/>
          <w:szCs w:val="24"/>
        </w:rPr>
      </w:pPr>
    </w:p>
    <w:p w:rsidR="00B439F5" w:rsidRDefault="00B439F5" w:rsidP="00F503AD">
      <w:pPr>
        <w:pStyle w:val="Standard"/>
        <w:rPr>
          <w:sz w:val="24"/>
          <w:szCs w:val="24"/>
        </w:rPr>
      </w:pPr>
    </w:p>
    <w:p w:rsidR="00B439F5" w:rsidRDefault="00B439F5" w:rsidP="00F503AD">
      <w:pPr>
        <w:pStyle w:val="Standard"/>
        <w:rPr>
          <w:sz w:val="24"/>
          <w:szCs w:val="24"/>
        </w:rPr>
      </w:pPr>
    </w:p>
    <w:sectPr w:rsidR="00B439F5">
      <w:headerReference w:type="default" r:id="rId10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B55" w:rsidRDefault="006B1B55">
      <w:r>
        <w:separator/>
      </w:r>
    </w:p>
  </w:endnote>
  <w:endnote w:type="continuationSeparator" w:id="1">
    <w:p w:rsidR="006B1B55" w:rsidRDefault="006B1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B55" w:rsidRDefault="006B1B55">
      <w:r>
        <w:separator/>
      </w:r>
    </w:p>
  </w:footnote>
  <w:footnote w:type="continuationSeparator" w:id="1">
    <w:p w:rsidR="006B1B55" w:rsidRDefault="006B1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3E" w:rsidRDefault="0055623E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>
    <w:nsid w:val="0BAF7878"/>
    <w:multiLevelType w:val="multilevel"/>
    <w:tmpl w:val="091CD1FA"/>
    <w:lvl w:ilvl="0">
      <w:start w:val="13"/>
      <w:numFmt w:val="decimal"/>
      <w:lvlText w:val="%1."/>
      <w:lvlJc w:val="left"/>
      <w:pPr>
        <w:ind w:left="1219" w:hanging="341"/>
      </w:pPr>
      <w:rPr>
        <w:rFonts w:ascii="Arial Unicode MS" w:eastAsia="Arial Unicode MS" w:hAnsi="Arial Unicode MS" w:hint="default"/>
        <w:spacing w:val="-1"/>
        <w:w w:val="85"/>
      </w:rPr>
    </w:lvl>
    <w:lvl w:ilvl="1">
      <w:start w:val="1"/>
      <w:numFmt w:val="decimal"/>
      <w:lvlText w:val="%1.%2."/>
      <w:lvlJc w:val="left"/>
      <w:pPr>
        <w:ind w:left="1204" w:hanging="667"/>
      </w:pPr>
      <w:rPr>
        <w:rFonts w:ascii="Arial Unicode MS" w:eastAsia="Arial Unicode MS" w:hAnsi="Arial Unicode MS" w:hint="default"/>
        <w:spacing w:val="1"/>
        <w:w w:val="84"/>
      </w:rPr>
    </w:lvl>
    <w:lvl w:ilvl="2">
      <w:start w:val="1"/>
      <w:numFmt w:val="bullet"/>
      <w:lvlText w:val="•"/>
      <w:lvlJc w:val="left"/>
      <w:pPr>
        <w:ind w:left="2135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3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667"/>
      </w:pPr>
      <w:rPr>
        <w:rFonts w:hint="default"/>
      </w:rPr>
    </w:lvl>
  </w:abstractNum>
  <w:abstractNum w:abstractNumId="3">
    <w:nsid w:val="10205FAE"/>
    <w:multiLevelType w:val="hybridMultilevel"/>
    <w:tmpl w:val="A92816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43C48"/>
    <w:multiLevelType w:val="hybridMultilevel"/>
    <w:tmpl w:val="95BCF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D55CC"/>
    <w:multiLevelType w:val="hybridMultilevel"/>
    <w:tmpl w:val="8B801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1392C"/>
    <w:multiLevelType w:val="hybridMultilevel"/>
    <w:tmpl w:val="6C6A8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B03FB"/>
    <w:multiLevelType w:val="hybridMultilevel"/>
    <w:tmpl w:val="E4505A6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A360A40"/>
    <w:multiLevelType w:val="hybridMultilevel"/>
    <w:tmpl w:val="C0E2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16D07"/>
    <w:multiLevelType w:val="hybridMultilevel"/>
    <w:tmpl w:val="03C2A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D1DCE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F20F5"/>
    <w:multiLevelType w:val="hybridMultilevel"/>
    <w:tmpl w:val="FA866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37E7B"/>
    <w:multiLevelType w:val="multilevel"/>
    <w:tmpl w:val="1302AFDC"/>
    <w:lvl w:ilvl="0">
      <w:start w:val="15"/>
      <w:numFmt w:val="decimal"/>
      <w:lvlText w:val="%1"/>
      <w:lvlJc w:val="left"/>
      <w:pPr>
        <w:ind w:left="1198" w:hanging="63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8" w:hanging="634"/>
      </w:pPr>
      <w:rPr>
        <w:rFonts w:ascii="Arial Unicode MS" w:eastAsia="Arial Unicode MS" w:hAnsi="Arial Unicode MS" w:hint="default"/>
        <w:w w:val="79"/>
      </w:rPr>
    </w:lvl>
    <w:lvl w:ilvl="2">
      <w:start w:val="1"/>
      <w:numFmt w:val="bullet"/>
      <w:lvlText w:val="•"/>
      <w:lvlJc w:val="left"/>
      <w:pPr>
        <w:ind w:left="285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634"/>
      </w:pPr>
      <w:rPr>
        <w:rFonts w:hint="default"/>
      </w:rPr>
    </w:lvl>
  </w:abstractNum>
  <w:abstractNum w:abstractNumId="13">
    <w:nsid w:val="74F76D9C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1"/>
  </w:num>
  <w:num w:numId="5">
    <w:abstractNumId w:val="8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7455A1"/>
    <w:rsid w:val="00000A41"/>
    <w:rsid w:val="00015147"/>
    <w:rsid w:val="0002740A"/>
    <w:rsid w:val="00036156"/>
    <w:rsid w:val="00040029"/>
    <w:rsid w:val="0004717D"/>
    <w:rsid w:val="000857FD"/>
    <w:rsid w:val="00094771"/>
    <w:rsid w:val="000B3CD2"/>
    <w:rsid w:val="000B6E36"/>
    <w:rsid w:val="000B7228"/>
    <w:rsid w:val="000C15AA"/>
    <w:rsid w:val="000C2E9F"/>
    <w:rsid w:val="000E16D0"/>
    <w:rsid w:val="001005C9"/>
    <w:rsid w:val="00107ABA"/>
    <w:rsid w:val="00132050"/>
    <w:rsid w:val="00132D9E"/>
    <w:rsid w:val="00137128"/>
    <w:rsid w:val="001521FA"/>
    <w:rsid w:val="001525C2"/>
    <w:rsid w:val="00170C01"/>
    <w:rsid w:val="0017782D"/>
    <w:rsid w:val="00197D77"/>
    <w:rsid w:val="001B1F04"/>
    <w:rsid w:val="001C1F8B"/>
    <w:rsid w:val="001C603F"/>
    <w:rsid w:val="001F0738"/>
    <w:rsid w:val="00206004"/>
    <w:rsid w:val="002242EC"/>
    <w:rsid w:val="00287779"/>
    <w:rsid w:val="002F668C"/>
    <w:rsid w:val="0030210C"/>
    <w:rsid w:val="003530CF"/>
    <w:rsid w:val="0036187B"/>
    <w:rsid w:val="003B5F71"/>
    <w:rsid w:val="003C4F62"/>
    <w:rsid w:val="003D65BC"/>
    <w:rsid w:val="003E5122"/>
    <w:rsid w:val="00407139"/>
    <w:rsid w:val="00407143"/>
    <w:rsid w:val="004A29AA"/>
    <w:rsid w:val="004E44B9"/>
    <w:rsid w:val="004E7344"/>
    <w:rsid w:val="005055B6"/>
    <w:rsid w:val="005513EC"/>
    <w:rsid w:val="0055623E"/>
    <w:rsid w:val="00571273"/>
    <w:rsid w:val="00576BF2"/>
    <w:rsid w:val="005849B9"/>
    <w:rsid w:val="005A3876"/>
    <w:rsid w:val="005B39D0"/>
    <w:rsid w:val="005D7408"/>
    <w:rsid w:val="005E0F4D"/>
    <w:rsid w:val="005E3FFE"/>
    <w:rsid w:val="005E7BC7"/>
    <w:rsid w:val="0062653A"/>
    <w:rsid w:val="00633404"/>
    <w:rsid w:val="00665A29"/>
    <w:rsid w:val="006B1B55"/>
    <w:rsid w:val="006B4BDE"/>
    <w:rsid w:val="006E5AAA"/>
    <w:rsid w:val="006F5677"/>
    <w:rsid w:val="0071491F"/>
    <w:rsid w:val="00737EF7"/>
    <w:rsid w:val="007437FE"/>
    <w:rsid w:val="007455A1"/>
    <w:rsid w:val="007569C0"/>
    <w:rsid w:val="0077393F"/>
    <w:rsid w:val="0077441D"/>
    <w:rsid w:val="007744BD"/>
    <w:rsid w:val="007905DB"/>
    <w:rsid w:val="00795DAD"/>
    <w:rsid w:val="007B4DD6"/>
    <w:rsid w:val="008027F6"/>
    <w:rsid w:val="008F48F8"/>
    <w:rsid w:val="008F4A25"/>
    <w:rsid w:val="008F6E21"/>
    <w:rsid w:val="008F7548"/>
    <w:rsid w:val="00911998"/>
    <w:rsid w:val="00941709"/>
    <w:rsid w:val="00947150"/>
    <w:rsid w:val="00947A79"/>
    <w:rsid w:val="00952F46"/>
    <w:rsid w:val="0096029E"/>
    <w:rsid w:val="009A0AD1"/>
    <w:rsid w:val="009B3F95"/>
    <w:rsid w:val="009C2034"/>
    <w:rsid w:val="009D10CF"/>
    <w:rsid w:val="009E0DBA"/>
    <w:rsid w:val="009E3A6B"/>
    <w:rsid w:val="009F5FCA"/>
    <w:rsid w:val="009F6C10"/>
    <w:rsid w:val="00A15350"/>
    <w:rsid w:val="00A15611"/>
    <w:rsid w:val="00A5183A"/>
    <w:rsid w:val="00B345A9"/>
    <w:rsid w:val="00B3600A"/>
    <w:rsid w:val="00B439F5"/>
    <w:rsid w:val="00B64288"/>
    <w:rsid w:val="00B669A0"/>
    <w:rsid w:val="00B7539E"/>
    <w:rsid w:val="00B94562"/>
    <w:rsid w:val="00B95859"/>
    <w:rsid w:val="00BA71A9"/>
    <w:rsid w:val="00BE477A"/>
    <w:rsid w:val="00BE59A3"/>
    <w:rsid w:val="00BF040B"/>
    <w:rsid w:val="00C026CC"/>
    <w:rsid w:val="00C25264"/>
    <w:rsid w:val="00C40365"/>
    <w:rsid w:val="00C41F62"/>
    <w:rsid w:val="00C7113A"/>
    <w:rsid w:val="00C9636D"/>
    <w:rsid w:val="00CB11B5"/>
    <w:rsid w:val="00CC2B88"/>
    <w:rsid w:val="00CC6D5B"/>
    <w:rsid w:val="00CE438E"/>
    <w:rsid w:val="00D077F1"/>
    <w:rsid w:val="00D13A05"/>
    <w:rsid w:val="00D22C73"/>
    <w:rsid w:val="00D33FAC"/>
    <w:rsid w:val="00D446DC"/>
    <w:rsid w:val="00D730EE"/>
    <w:rsid w:val="00DB1A85"/>
    <w:rsid w:val="00DB6442"/>
    <w:rsid w:val="00DE22A4"/>
    <w:rsid w:val="00DE2A64"/>
    <w:rsid w:val="00DF31A8"/>
    <w:rsid w:val="00E05C3E"/>
    <w:rsid w:val="00E22D84"/>
    <w:rsid w:val="00E3587C"/>
    <w:rsid w:val="00E40DAD"/>
    <w:rsid w:val="00E75128"/>
    <w:rsid w:val="00E759CB"/>
    <w:rsid w:val="00E77561"/>
    <w:rsid w:val="00E821B3"/>
    <w:rsid w:val="00EA2CE1"/>
    <w:rsid w:val="00EA3E76"/>
    <w:rsid w:val="00EC30F2"/>
    <w:rsid w:val="00F06260"/>
    <w:rsid w:val="00F26EBC"/>
    <w:rsid w:val="00F27A47"/>
    <w:rsid w:val="00F503AD"/>
    <w:rsid w:val="00FC00A7"/>
    <w:rsid w:val="00FC5D05"/>
    <w:rsid w:val="00FD56B4"/>
    <w:rsid w:val="00FE2127"/>
    <w:rsid w:val="00FE4B8D"/>
    <w:rsid w:val="00FF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  <w:rPr>
      <w:lang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Title">
    <w:name w:val="Title"/>
    <w:basedOn w:val="Antrat5"/>
    <w:next w:val="Subtitle"/>
    <w:qFormat/>
  </w:style>
  <w:style w:type="paragraph" w:styleId="Subtitle">
    <w:name w:val="Subtitle"/>
    <w:basedOn w:val="Antrat4"/>
    <w:next w:val="BodyText"/>
    <w:qFormat/>
    <w:pPr>
      <w:jc w:val="center"/>
    </w:pPr>
    <w:rPr>
      <w:i/>
      <w:iCs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Normal"/>
    <w:rPr>
      <w:rFonts w:ascii="Courier New" w:eastAsia="Courier New" w:hAnsi="Courier New" w:cs="Courier New"/>
    </w:rPr>
  </w:style>
  <w:style w:type="character" w:customStyle="1" w:styleId="BodyTextChar">
    <w:name w:val="Body Text Char"/>
    <w:link w:val="BodyText"/>
    <w:rsid w:val="00FC00A7"/>
    <w:rPr>
      <w:lang w:eastAsia="ar-SA"/>
    </w:rPr>
  </w:style>
  <w:style w:type="paragraph" w:styleId="ListParagraph">
    <w:name w:val="List Paragraph"/>
    <w:basedOn w:val="Normal"/>
    <w:uiPriority w:val="34"/>
    <w:qFormat/>
    <w:rsid w:val="00E40DA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65BC"/>
    <w:rPr>
      <w:rFonts w:ascii="Courier New" w:hAnsi="Courier New"/>
      <w:lang/>
    </w:rPr>
  </w:style>
  <w:style w:type="character" w:customStyle="1" w:styleId="HTMLPreformattedChar">
    <w:name w:val="HTML Preformatted Char"/>
    <w:link w:val="HTMLPreformatted"/>
    <w:uiPriority w:val="99"/>
    <w:rsid w:val="003D65BC"/>
    <w:rPr>
      <w:rFonts w:ascii="Courier New" w:hAnsi="Courier New" w:cs="Courier New"/>
      <w:lang w:eastAsia="ar-SA"/>
    </w:rPr>
  </w:style>
  <w:style w:type="paragraph" w:customStyle="1" w:styleId="Standard">
    <w:name w:val="Standard"/>
    <w:rsid w:val="001C1F8B"/>
    <w:pPr>
      <w:suppressAutoHyphens/>
      <w:autoSpaceDN w:val="0"/>
      <w:textAlignment w:val="baseline"/>
    </w:pPr>
    <w:rPr>
      <w:kern w:val="3"/>
    </w:rPr>
  </w:style>
  <w:style w:type="table" w:styleId="TableGrid">
    <w:name w:val="Table Grid"/>
    <w:basedOn w:val="TableNormal"/>
    <w:rsid w:val="001005C9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ltipfb">
    <w:name w:val="taltipfb"/>
    <w:basedOn w:val="Normal"/>
    <w:qFormat/>
    <w:rsid w:val="00287779"/>
    <w:pPr>
      <w:spacing w:beforeAutospacing="1" w:afterAutospacing="1"/>
    </w:pPr>
    <w:rPr>
      <w:rFonts w:eastAsia="SimSu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3563-4727-4827-A4DD-58571CD1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Lenovo</cp:lastModifiedBy>
  <cp:revision>2</cp:revision>
  <cp:lastPrinted>2020-07-21T11:24:00Z</cp:lastPrinted>
  <dcterms:created xsi:type="dcterms:W3CDTF">2020-11-05T07:57:00Z</dcterms:created>
  <dcterms:modified xsi:type="dcterms:W3CDTF">2020-11-05T07:57:00Z</dcterms:modified>
</cp:coreProperties>
</file>