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bookmarkStart w:id="0" w:name="_GoBack"/>
      <w:bookmarkEnd w:id="0"/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4E4E4E" w:rsidRPr="00BA06B4" w:rsidRDefault="004E4E4E" w:rsidP="004E4E4E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4E4E4E" w:rsidRPr="0037203D" w:rsidRDefault="004E4E4E" w:rsidP="004E4E4E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M. </w:t>
      </w:r>
      <w:r w:rsidRPr="00587558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RUGPJŪČIO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30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D. SPRENDIMO NR. T-1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58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„DĖL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PEDAGOGŲ, GYDYTOJŲ IR SLAUGYTOJŲ, KULTŪROS IR MENO, SOCIALINIŲ DARBUOTOJŲ DALINIŲ KELIONĖS Į DARBĄ IŠLAIDŲ KOMPENSAVIMO TVARKOS APRAŠO</w:t>
      </w:r>
      <w:r w:rsidR="00792E5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PATVIRTINIMO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“ PAKEITIMO</w:t>
      </w:r>
    </w:p>
    <w:p w:rsidR="004E4E4E" w:rsidRPr="0037203D" w:rsidRDefault="004E4E4E" w:rsidP="004E4E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4E4E4E" w:rsidRPr="0037203D" w:rsidRDefault="00B733B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C9567F">
        <w:rPr>
          <w:rFonts w:ascii="Times New Roman" w:hAnsi="Times New Roman"/>
          <w:sz w:val="24"/>
          <w:szCs w:val="24"/>
        </w:rPr>
        <w:t>20</w:t>
      </w:r>
      <w:r w:rsidR="004E4E4E" w:rsidRPr="0037203D">
        <w:rPr>
          <w:rFonts w:ascii="Times New Roman" w:hAnsi="Times New Roman"/>
          <w:sz w:val="24"/>
          <w:szCs w:val="24"/>
        </w:rPr>
        <w:t xml:space="preserve"> m. </w:t>
      </w:r>
      <w:r w:rsidR="00C9567F">
        <w:rPr>
          <w:rFonts w:ascii="Times New Roman" w:hAnsi="Times New Roman"/>
          <w:sz w:val="24"/>
          <w:szCs w:val="24"/>
        </w:rPr>
        <w:t>lapkričio</w:t>
      </w:r>
      <w:r w:rsidR="001A7E89">
        <w:rPr>
          <w:rFonts w:ascii="Times New Roman" w:hAnsi="Times New Roman"/>
          <w:sz w:val="24"/>
          <w:szCs w:val="24"/>
        </w:rPr>
        <w:t xml:space="preserve"> </w:t>
      </w:r>
      <w:r w:rsidR="00C9567F">
        <w:rPr>
          <w:rFonts w:ascii="Times New Roman" w:hAnsi="Times New Roman"/>
          <w:sz w:val="24"/>
          <w:szCs w:val="24"/>
        </w:rPr>
        <w:t>5</w:t>
      </w:r>
      <w:r w:rsidR="004E4E4E" w:rsidRPr="0037203D">
        <w:rPr>
          <w:rFonts w:ascii="Times New Roman" w:hAnsi="Times New Roman"/>
          <w:sz w:val="24"/>
          <w:szCs w:val="24"/>
        </w:rPr>
        <w:t xml:space="preserve"> d. Nr. T-</w:t>
      </w:r>
      <w:r w:rsidR="00A96373">
        <w:rPr>
          <w:rFonts w:ascii="Times New Roman" w:hAnsi="Times New Roman"/>
          <w:sz w:val="24"/>
          <w:szCs w:val="24"/>
        </w:rPr>
        <w:t>228</w:t>
      </w:r>
    </w:p>
    <w:p w:rsidR="004E4E4E" w:rsidRPr="0037203D" w:rsidRDefault="004E4E4E" w:rsidP="004E4E4E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643C6D" w:rsidRDefault="00980561" w:rsidP="00643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Pr="00466CE9" w:rsidRDefault="00980561" w:rsidP="00715A5F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EB54E7" w:rsidRPr="00224AAB" w:rsidRDefault="003A7CF6" w:rsidP="00224AA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 w:rsid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 w:rsidR="00980561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</w:t>
      </w:r>
      <w:r w:rsidR="004E4E4E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</w:t>
      </w:r>
      <w:r w:rsidR="00224AAB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o, patvirtinto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2018 m. 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rug</w:t>
      </w:r>
      <w:r w:rsidR="000766DB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pjūči</w:t>
      </w:r>
      <w:r w:rsidR="00E2779F" w:rsidRPr="00587558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o</w:t>
      </w:r>
      <w:r w:rsidR="00E2779F"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30 d. sprendimu Nr. T-158</w:t>
      </w:r>
      <w:r w:rsidRPr="00466CE9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„Dėl P</w:t>
      </w:r>
      <w:r w:rsidR="00E2779F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edagogų, gydytojų ir slaugytojų, kultūros ir meno, socialinių darbuotojų dalinių kelionės į darbą išlaidų kompensavimo tvarkos aprašo</w:t>
      </w:r>
      <w:r w:rsidR="00792E5D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patvirtinimo</w:t>
      </w:r>
      <w:r w:rsidR="00980561" w:rsidRPr="00466CE9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“</w:t>
      </w:r>
      <w:r w:rsidR="00224AAB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, </w:t>
      </w:r>
      <w:r w:rsid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2.4</w:t>
      </w:r>
      <w:r w:rsidR="004E4E4E" w:rsidRP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r w:rsidR="00CA5B8F" w:rsidRP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papunktį</w:t>
      </w:r>
      <w:r w:rsidR="00EB54E7" w:rsidRPr="00224AAB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F970FD" w:rsidRPr="005B0DA8" w:rsidRDefault="00F970FD" w:rsidP="004A0770">
      <w:pPr>
        <w:tabs>
          <w:tab w:val="left" w:pos="709"/>
        </w:tabs>
        <w:suppressAutoHyphens/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187A83">
        <w:rPr>
          <w:rFonts w:ascii="Times New Roman" w:hAnsi="Times New Roman"/>
          <w:sz w:val="24"/>
          <w:szCs w:val="24"/>
        </w:rPr>
        <w:t>„</w:t>
      </w:r>
      <w:r w:rsidR="00CA5B8F">
        <w:rPr>
          <w:rFonts w:ascii="Times New Roman" w:hAnsi="Times New Roman"/>
          <w:sz w:val="24"/>
          <w:szCs w:val="24"/>
        </w:rPr>
        <w:t>2.4</w:t>
      </w:r>
      <w:r w:rsidR="00EE53A8" w:rsidRPr="00187A83">
        <w:rPr>
          <w:rFonts w:ascii="Times New Roman" w:hAnsi="Times New Roman"/>
          <w:sz w:val="24"/>
          <w:szCs w:val="24"/>
        </w:rPr>
        <w:t>.</w:t>
      </w:r>
      <w:r w:rsidR="00CA5B8F">
        <w:rPr>
          <w:rFonts w:ascii="Times New Roman" w:hAnsi="Times New Roman"/>
          <w:sz w:val="24"/>
          <w:szCs w:val="24"/>
        </w:rPr>
        <w:t xml:space="preserve"> </w:t>
      </w:r>
      <w:r w:rsidR="00285245">
        <w:rPr>
          <w:rFonts w:ascii="Times New Roman" w:hAnsi="Times New Roman"/>
          <w:sz w:val="24"/>
          <w:szCs w:val="24"/>
        </w:rPr>
        <w:t xml:space="preserve">Panevėžio </w:t>
      </w:r>
      <w:r w:rsidR="00285245" w:rsidRPr="005B0DA8">
        <w:rPr>
          <w:rFonts w:ascii="Times New Roman" w:hAnsi="Times New Roman"/>
          <w:sz w:val="24"/>
          <w:szCs w:val="24"/>
        </w:rPr>
        <w:t>rajono s</w:t>
      </w:r>
      <w:r w:rsidR="00CA5B8F" w:rsidRPr="005B0DA8">
        <w:rPr>
          <w:rFonts w:ascii="Times New Roman" w:hAnsi="Times New Roman"/>
          <w:sz w:val="24"/>
          <w:szCs w:val="24"/>
        </w:rPr>
        <w:t>ocialini</w:t>
      </w:r>
      <w:r w:rsidR="00285245" w:rsidRPr="005B0DA8">
        <w:rPr>
          <w:rFonts w:ascii="Times New Roman" w:hAnsi="Times New Roman"/>
          <w:sz w:val="24"/>
          <w:szCs w:val="24"/>
        </w:rPr>
        <w:t>ų</w:t>
      </w:r>
      <w:r w:rsidR="00CA5B8F" w:rsidRPr="005B0DA8">
        <w:rPr>
          <w:rFonts w:ascii="Times New Roman" w:hAnsi="Times New Roman"/>
          <w:sz w:val="24"/>
          <w:szCs w:val="24"/>
        </w:rPr>
        <w:t xml:space="preserve"> paslaugų centro socialinių paslaugų srities darbuotojams ir seniūnijų socialiniams darbuotojams</w:t>
      </w:r>
      <w:r w:rsidR="00224AAB" w:rsidRPr="005B0DA8">
        <w:rPr>
          <w:rFonts w:ascii="Times New Roman" w:hAnsi="Times New Roman"/>
          <w:sz w:val="24"/>
          <w:szCs w:val="24"/>
        </w:rPr>
        <w:t>.“.</w:t>
      </w:r>
    </w:p>
    <w:p w:rsidR="00CA5B8F" w:rsidRPr="00224AAB" w:rsidRDefault="00224AAB" w:rsidP="00224AA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/>
          <w:bCs/>
          <w:sz w:val="24"/>
          <w:szCs w:val="24"/>
          <w:lang w:eastAsia="lt-LT"/>
        </w:rPr>
        <w:tab/>
        <w:t xml:space="preserve">2. </w:t>
      </w:r>
      <w:r w:rsidR="00CA5B8F" w:rsidRPr="00224AAB">
        <w:rPr>
          <w:rFonts w:ascii="Times New Roman" w:hAnsi="Times New Roman"/>
          <w:bCs/>
          <w:sz w:val="24"/>
          <w:szCs w:val="24"/>
          <w:lang w:eastAsia="lt-LT"/>
        </w:rPr>
        <w:t>Nustaty</w:t>
      </w:r>
      <w:r>
        <w:rPr>
          <w:rFonts w:ascii="Times New Roman" w:hAnsi="Times New Roman"/>
          <w:bCs/>
          <w:sz w:val="24"/>
          <w:szCs w:val="24"/>
          <w:lang w:eastAsia="lt-LT"/>
        </w:rPr>
        <w:t>ti, kad šio sprendimo pakeitimas</w:t>
      </w:r>
      <w:r w:rsidR="00CA5B8F" w:rsidRPr="00224AAB">
        <w:rPr>
          <w:rFonts w:ascii="Times New Roman" w:hAnsi="Times New Roman"/>
          <w:bCs/>
          <w:sz w:val="24"/>
          <w:szCs w:val="24"/>
          <w:lang w:eastAsia="lt-LT"/>
        </w:rPr>
        <w:t xml:space="preserve"> galioja nuo 2021 m. sausio 1 d.</w:t>
      </w: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373" w:rsidRDefault="00A96373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41F" w:rsidRDefault="001E141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141F" w:rsidRDefault="001E141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7F" w:rsidRDefault="00C9567F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F2D" w:rsidRPr="00466CE9" w:rsidRDefault="00324F2D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CE9">
        <w:rPr>
          <w:rFonts w:ascii="Times New Roman" w:hAnsi="Times New Roman"/>
          <w:sz w:val="24"/>
          <w:szCs w:val="24"/>
        </w:rPr>
        <w:tab/>
      </w:r>
    </w:p>
    <w:p w:rsidR="004E4E4E" w:rsidRDefault="004E4E4E" w:rsidP="004A07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FD1" w:rsidRDefault="00F54FD1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C6D" w:rsidRDefault="00643C6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143" w:rsidRDefault="00DD4143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AAB" w:rsidRDefault="00224AA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24AAB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166B412D"/>
    <w:multiLevelType w:val="hybridMultilevel"/>
    <w:tmpl w:val="20501554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D1E10"/>
    <w:multiLevelType w:val="hybridMultilevel"/>
    <w:tmpl w:val="59268A42"/>
    <w:lvl w:ilvl="0" w:tplc="972AB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11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C4B54"/>
    <w:multiLevelType w:val="hybridMultilevel"/>
    <w:tmpl w:val="D20C9364"/>
    <w:lvl w:ilvl="0" w:tplc="2A844D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464BE"/>
    <w:rsid w:val="00056DAD"/>
    <w:rsid w:val="000766DB"/>
    <w:rsid w:val="000A1BF3"/>
    <w:rsid w:val="001641C3"/>
    <w:rsid w:val="00187A83"/>
    <w:rsid w:val="001A7E89"/>
    <w:rsid w:val="001B48E4"/>
    <w:rsid w:val="001C78DF"/>
    <w:rsid w:val="001C7E63"/>
    <w:rsid w:val="001D1921"/>
    <w:rsid w:val="001E141F"/>
    <w:rsid w:val="00203F24"/>
    <w:rsid w:val="00224AAB"/>
    <w:rsid w:val="00256A7E"/>
    <w:rsid w:val="00257495"/>
    <w:rsid w:val="0026313B"/>
    <w:rsid w:val="00285245"/>
    <w:rsid w:val="002A5397"/>
    <w:rsid w:val="002A7657"/>
    <w:rsid w:val="002B4AE7"/>
    <w:rsid w:val="002D008B"/>
    <w:rsid w:val="002D5AC7"/>
    <w:rsid w:val="003053E5"/>
    <w:rsid w:val="00324F2D"/>
    <w:rsid w:val="00325D86"/>
    <w:rsid w:val="00384F0D"/>
    <w:rsid w:val="003A7CF6"/>
    <w:rsid w:val="003B43E7"/>
    <w:rsid w:val="003D07F5"/>
    <w:rsid w:val="0040248B"/>
    <w:rsid w:val="00466CE9"/>
    <w:rsid w:val="004857D1"/>
    <w:rsid w:val="00494821"/>
    <w:rsid w:val="004A0770"/>
    <w:rsid w:val="004E3E28"/>
    <w:rsid w:val="004E4E4E"/>
    <w:rsid w:val="004F44AB"/>
    <w:rsid w:val="005006B0"/>
    <w:rsid w:val="00501D5E"/>
    <w:rsid w:val="005141A9"/>
    <w:rsid w:val="00556178"/>
    <w:rsid w:val="00587558"/>
    <w:rsid w:val="00590F90"/>
    <w:rsid w:val="005B0DA8"/>
    <w:rsid w:val="005D020F"/>
    <w:rsid w:val="005D583B"/>
    <w:rsid w:val="005D712A"/>
    <w:rsid w:val="005F3E66"/>
    <w:rsid w:val="0063397B"/>
    <w:rsid w:val="00643C6D"/>
    <w:rsid w:val="0067714D"/>
    <w:rsid w:val="006A74FD"/>
    <w:rsid w:val="006D03D6"/>
    <w:rsid w:val="007118D5"/>
    <w:rsid w:val="00715A5F"/>
    <w:rsid w:val="007304BF"/>
    <w:rsid w:val="00735234"/>
    <w:rsid w:val="00765C6B"/>
    <w:rsid w:val="00792E5D"/>
    <w:rsid w:val="007A4579"/>
    <w:rsid w:val="007D50AE"/>
    <w:rsid w:val="00825818"/>
    <w:rsid w:val="00855C6A"/>
    <w:rsid w:val="0085619B"/>
    <w:rsid w:val="00883159"/>
    <w:rsid w:val="008B2D15"/>
    <w:rsid w:val="00933875"/>
    <w:rsid w:val="00980561"/>
    <w:rsid w:val="00985129"/>
    <w:rsid w:val="009B1F0E"/>
    <w:rsid w:val="009C4A18"/>
    <w:rsid w:val="009E24FC"/>
    <w:rsid w:val="00A35DD1"/>
    <w:rsid w:val="00A37D8E"/>
    <w:rsid w:val="00A517A4"/>
    <w:rsid w:val="00A54C40"/>
    <w:rsid w:val="00A568EA"/>
    <w:rsid w:val="00A6645C"/>
    <w:rsid w:val="00A7052A"/>
    <w:rsid w:val="00A917EE"/>
    <w:rsid w:val="00A947AE"/>
    <w:rsid w:val="00A95A7C"/>
    <w:rsid w:val="00A96373"/>
    <w:rsid w:val="00AE1B0A"/>
    <w:rsid w:val="00B12BBC"/>
    <w:rsid w:val="00B17EB6"/>
    <w:rsid w:val="00B64DEC"/>
    <w:rsid w:val="00B70F70"/>
    <w:rsid w:val="00B733BE"/>
    <w:rsid w:val="00BA1C1C"/>
    <w:rsid w:val="00BA2D81"/>
    <w:rsid w:val="00BB7AED"/>
    <w:rsid w:val="00BD3D37"/>
    <w:rsid w:val="00BD445B"/>
    <w:rsid w:val="00BE19D9"/>
    <w:rsid w:val="00C0395F"/>
    <w:rsid w:val="00C12287"/>
    <w:rsid w:val="00C9567F"/>
    <w:rsid w:val="00CA5B8F"/>
    <w:rsid w:val="00CC1645"/>
    <w:rsid w:val="00D31841"/>
    <w:rsid w:val="00DA1BB8"/>
    <w:rsid w:val="00DD4143"/>
    <w:rsid w:val="00DE5971"/>
    <w:rsid w:val="00DF1DEB"/>
    <w:rsid w:val="00DF6B43"/>
    <w:rsid w:val="00E14F3E"/>
    <w:rsid w:val="00E2779F"/>
    <w:rsid w:val="00E60C2F"/>
    <w:rsid w:val="00E6111D"/>
    <w:rsid w:val="00E6132E"/>
    <w:rsid w:val="00EA1D97"/>
    <w:rsid w:val="00EA1FA8"/>
    <w:rsid w:val="00EB54E7"/>
    <w:rsid w:val="00EC47F8"/>
    <w:rsid w:val="00ED4A25"/>
    <w:rsid w:val="00EE53A8"/>
    <w:rsid w:val="00F54FD1"/>
    <w:rsid w:val="00F970FD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AA43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8056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Sarune Drobuzaite</cp:lastModifiedBy>
  <cp:revision>7</cp:revision>
  <cp:lastPrinted>2019-05-14T05:45:00Z</cp:lastPrinted>
  <dcterms:created xsi:type="dcterms:W3CDTF">2020-10-09T11:17:00Z</dcterms:created>
  <dcterms:modified xsi:type="dcterms:W3CDTF">2020-11-03T12:36:00Z</dcterms:modified>
</cp:coreProperties>
</file>