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B2666A" w:rsidP="00714B5F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736E30">
        <w:rPr>
          <w:sz w:val="24"/>
          <w:szCs w:val="24"/>
        </w:rPr>
        <w:t>liepos 2</w:t>
      </w:r>
      <w:r>
        <w:rPr>
          <w:sz w:val="24"/>
          <w:szCs w:val="24"/>
        </w:rPr>
        <w:t xml:space="preserve"> d. Nr. T-</w:t>
      </w:r>
      <w:r w:rsidR="00421CFE">
        <w:rPr>
          <w:sz w:val="24"/>
          <w:szCs w:val="24"/>
        </w:rPr>
        <w:t>151</w:t>
      </w:r>
      <w:bookmarkStart w:id="0" w:name="_GoBack"/>
      <w:bookmarkEnd w:id="0"/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D5293C" w:rsidRDefault="00D916A4" w:rsidP="00E454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5293C">
        <w:rPr>
          <w:sz w:val="24"/>
          <w:szCs w:val="24"/>
        </w:rPr>
        <w:t>pakeisti 12.5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D5293C" w:rsidRPr="00682569" w:rsidTr="00130EB5">
        <w:tc>
          <w:tcPr>
            <w:tcW w:w="851" w:type="dxa"/>
            <w:shd w:val="clear" w:color="auto" w:fill="auto"/>
          </w:tcPr>
          <w:p w:rsidR="00D5293C" w:rsidRPr="00AE06ED" w:rsidRDefault="00D5293C" w:rsidP="00130EB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93C" w:rsidRPr="001075EC" w:rsidRDefault="00D5293C" w:rsidP="00130EB5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rūsiu, 2 kambarių, bendras </w:t>
            </w:r>
            <w:r>
              <w:rPr>
                <w:bCs/>
                <w:sz w:val="24"/>
                <w:szCs w:val="24"/>
              </w:rPr>
              <w:t>plotas 53,10</w:t>
            </w:r>
            <w:r w:rsidRPr="001075EC"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t xml:space="preserve">naudingas plotas 48,93 kv. m, </w:t>
            </w:r>
            <w:r w:rsidRPr="001075EC">
              <w:rPr>
                <w:bCs/>
                <w:sz w:val="24"/>
                <w:szCs w:val="24"/>
              </w:rPr>
              <w:t>Žemdirbių g. 14-1, Velžio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93C" w:rsidRPr="001075EC" w:rsidRDefault="00D5293C" w:rsidP="00130EB5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6698-0017-5016:0006</w:t>
            </w:r>
          </w:p>
        </w:tc>
      </w:tr>
    </w:tbl>
    <w:p w:rsidR="00A15ED7" w:rsidRDefault="00D5293C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4542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4542F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</w:t>
      </w:r>
      <w:r w:rsidR="00C655FA">
        <w:rPr>
          <w:sz w:val="24"/>
          <w:szCs w:val="24"/>
        </w:rPr>
        <w:t xml:space="preserve">pildyti </w:t>
      </w:r>
      <w:r w:rsidR="00DC68F9">
        <w:rPr>
          <w:sz w:val="24"/>
          <w:szCs w:val="24"/>
        </w:rPr>
        <w:t>12.50</w:t>
      </w:r>
      <w:r w:rsidR="00A15ED7">
        <w:rPr>
          <w:sz w:val="24"/>
          <w:szCs w:val="24"/>
        </w:rPr>
        <w:t xml:space="preserve"> papunk</w:t>
      </w:r>
      <w:r w:rsidR="00C655FA">
        <w:rPr>
          <w:sz w:val="24"/>
          <w:szCs w:val="24"/>
        </w:rPr>
        <w:t>čiu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DC68F9" w:rsidTr="00287CEB">
        <w:trPr>
          <w:trHeight w:val="641"/>
        </w:trPr>
        <w:tc>
          <w:tcPr>
            <w:tcW w:w="930" w:type="dxa"/>
            <w:shd w:val="clear" w:color="auto" w:fill="auto"/>
          </w:tcPr>
          <w:p w:rsidR="00DC68F9" w:rsidRPr="00DC68F9" w:rsidRDefault="00DC68F9" w:rsidP="00DC68F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12.50.</w:t>
            </w:r>
          </w:p>
        </w:tc>
        <w:tc>
          <w:tcPr>
            <w:tcW w:w="6300" w:type="dxa"/>
          </w:tcPr>
          <w:p w:rsidR="00DC68F9" w:rsidRPr="00DC68F9" w:rsidRDefault="00DC68F9" w:rsidP="00DC68F9">
            <w:pPr>
              <w:snapToGrid w:val="0"/>
              <w:spacing w:before="100" w:beforeAutospacing="1" w:after="100" w:afterAutospacing="1"/>
              <w:rPr>
                <w:sz w:val="24"/>
                <w:szCs w:val="24"/>
                <w:lang w:eastAsia="lt-LT"/>
              </w:rPr>
            </w:pPr>
            <w:r w:rsidRPr="00DC68F9">
              <w:rPr>
                <w:sz w:val="24"/>
                <w:szCs w:val="24"/>
              </w:rPr>
              <w:t>Butas / patalpa – butas, 1 kambario, bendras ir naudingas plotas 34,24 kv. m, Melioratorių g. 9-31, Dembavos k.</w:t>
            </w:r>
          </w:p>
        </w:tc>
        <w:tc>
          <w:tcPr>
            <w:tcW w:w="2535" w:type="dxa"/>
          </w:tcPr>
          <w:p w:rsidR="00DC68F9" w:rsidRPr="00DC68F9" w:rsidRDefault="00DC68F9" w:rsidP="00DC68F9">
            <w:pPr>
              <w:snapToGri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6698-9004-9018:0010</w:t>
            </w:r>
          </w:p>
        </w:tc>
      </w:tr>
    </w:tbl>
    <w:p w:rsidR="00F11043" w:rsidRDefault="00F11043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4828">
        <w:rPr>
          <w:sz w:val="24"/>
          <w:szCs w:val="24"/>
        </w:rPr>
        <w:t>. Pakeis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167BFC" w:rsidRDefault="00D5293C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B2363">
        <w:rPr>
          <w:sz w:val="24"/>
          <w:szCs w:val="24"/>
        </w:rPr>
        <w:t>papildyti</w:t>
      </w:r>
      <w:r w:rsidR="00A15ED7">
        <w:rPr>
          <w:sz w:val="24"/>
          <w:szCs w:val="24"/>
        </w:rPr>
        <w:t xml:space="preserve"> </w:t>
      </w:r>
      <w:r w:rsidR="00167BFC">
        <w:rPr>
          <w:sz w:val="24"/>
          <w:szCs w:val="24"/>
        </w:rPr>
        <w:t>2.21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167BFC" w:rsidRPr="00682569" w:rsidTr="00167BFC">
        <w:tc>
          <w:tcPr>
            <w:tcW w:w="851" w:type="dxa"/>
            <w:hideMark/>
          </w:tcPr>
          <w:p w:rsidR="00167BFC" w:rsidRDefault="00167BFC" w:rsidP="00167BF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319" w:type="dxa"/>
          </w:tcPr>
          <w:p w:rsidR="00167BFC" w:rsidRDefault="00167BFC" w:rsidP="00CC56D0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611" w:type="dxa"/>
          </w:tcPr>
          <w:p w:rsidR="00167BFC" w:rsidRDefault="00167BFC" w:rsidP="00CC56D0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</w:tbl>
    <w:p w:rsidR="00A15ED7" w:rsidRDefault="00167BFC" w:rsidP="00FF59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4542F">
        <w:rPr>
          <w:sz w:val="24"/>
          <w:szCs w:val="24"/>
        </w:rPr>
        <w:t>2</w:t>
      </w:r>
      <w:r>
        <w:rPr>
          <w:sz w:val="24"/>
          <w:szCs w:val="24"/>
        </w:rPr>
        <w:t xml:space="preserve">. papildyti </w:t>
      </w:r>
      <w:r w:rsidR="00DC68F9">
        <w:rPr>
          <w:sz w:val="24"/>
          <w:szCs w:val="24"/>
        </w:rPr>
        <w:t>12.33</w:t>
      </w:r>
      <w:r w:rsidR="009720A4">
        <w:rPr>
          <w:sz w:val="24"/>
          <w:szCs w:val="24"/>
        </w:rPr>
        <w:t xml:space="preserve"> ir 12.34</w:t>
      </w:r>
      <w:r w:rsidR="00C655FA">
        <w:rPr>
          <w:sz w:val="24"/>
          <w:szCs w:val="24"/>
        </w:rPr>
        <w:t xml:space="preserve"> </w:t>
      </w:r>
      <w:r w:rsidR="00A15ED7">
        <w:rPr>
          <w:sz w:val="24"/>
          <w:szCs w:val="24"/>
        </w:rPr>
        <w:t>papunkči</w:t>
      </w:r>
      <w:r w:rsidR="009720A4">
        <w:rPr>
          <w:sz w:val="24"/>
          <w:szCs w:val="24"/>
        </w:rPr>
        <w:t>ais</w:t>
      </w:r>
      <w:r w:rsidR="00A15ED7">
        <w:rPr>
          <w:sz w:val="24"/>
          <w:szCs w:val="24"/>
        </w:rPr>
        <w:t xml:space="preserve"> ir j</w:t>
      </w:r>
      <w:r w:rsidR="009720A4">
        <w:rPr>
          <w:sz w:val="24"/>
          <w:szCs w:val="24"/>
        </w:rPr>
        <w:t>uos</w:t>
      </w:r>
      <w:r w:rsidR="00A15ED7">
        <w:rPr>
          <w:sz w:val="24"/>
          <w:szCs w:val="24"/>
        </w:rPr>
        <w:t xml:space="preserve">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15ED7" w:rsidTr="009720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D7" w:rsidRDefault="00DC68F9" w:rsidP="00DC68F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</w:t>
            </w:r>
            <w:r w:rsidR="00A15ED7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A15ED7" w:rsidRPr="001075EC" w:rsidRDefault="00DC68F9" w:rsidP="00DC68F9">
            <w:pPr>
              <w:suppressLineNumbers/>
              <w:snapToGrid w:val="0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Butas / patalpa – butas, 1 kambario, bendras ir naudingas plotas 34,24 kv. m, Melioratorių g. 9-31, Dembavos k.</w:t>
            </w:r>
            <w:r w:rsidRPr="00DC68F9">
              <w:rPr>
                <w:sz w:val="24"/>
                <w:szCs w:val="24"/>
              </w:rPr>
              <w:tab/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DC68F9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DC68F9">
              <w:rPr>
                <w:sz w:val="24"/>
                <w:szCs w:val="24"/>
              </w:rPr>
              <w:t>6698-9004-9018:0010</w:t>
            </w:r>
          </w:p>
        </w:tc>
      </w:tr>
      <w:tr w:rsidR="009720A4" w:rsidTr="00755D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A4" w:rsidRDefault="009720A4" w:rsidP="009720A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12.34. 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720A4" w:rsidRPr="009720A4" w:rsidRDefault="009720A4" w:rsidP="009720A4">
            <w:pPr>
              <w:rPr>
                <w:sz w:val="24"/>
                <w:szCs w:val="24"/>
                <w:lang w:eastAsia="lt-LT"/>
              </w:rPr>
            </w:pPr>
            <w:r w:rsidRPr="009720A4">
              <w:rPr>
                <w:sz w:val="24"/>
                <w:szCs w:val="24"/>
              </w:rPr>
              <w:t>Butas / patalpa – butas su bendro naudojimo patalpomis</w:t>
            </w:r>
            <w:r w:rsidRPr="009720A4">
              <w:rPr>
                <w:sz w:val="24"/>
                <w:szCs w:val="24"/>
              </w:rPr>
              <w:br/>
              <w:t>(12,20 kv. m), 2 kambarių, bendras ir naudingas plotas</w:t>
            </w:r>
            <w:r w:rsidRPr="009720A4">
              <w:rPr>
                <w:sz w:val="24"/>
                <w:szCs w:val="24"/>
              </w:rPr>
              <w:br/>
              <w:t>36,94 kv. m, Ramioji g. 8-17, Liūdynės k.</w:t>
            </w:r>
          </w:p>
        </w:tc>
        <w:tc>
          <w:tcPr>
            <w:tcW w:w="2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20A4" w:rsidRPr="009720A4" w:rsidRDefault="009720A4" w:rsidP="009720A4">
            <w:pPr>
              <w:rPr>
                <w:sz w:val="24"/>
                <w:szCs w:val="24"/>
              </w:rPr>
            </w:pPr>
            <w:r w:rsidRPr="009720A4">
              <w:rPr>
                <w:sz w:val="24"/>
                <w:szCs w:val="24"/>
              </w:rPr>
              <w:t>6698-2002-0018:0022</w:t>
            </w:r>
          </w:p>
        </w:tc>
      </w:tr>
    </w:tbl>
    <w:p w:rsidR="00F72B15" w:rsidRDefault="007773C6" w:rsidP="007773C6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72B15">
        <w:rPr>
          <w:sz w:val="24"/>
          <w:szCs w:val="24"/>
        </w:rPr>
        <w:t>Pripažinti netekusi</w:t>
      </w:r>
      <w:r w:rsidR="00FF5920">
        <w:rPr>
          <w:sz w:val="24"/>
          <w:szCs w:val="24"/>
        </w:rPr>
        <w:t>ais</w:t>
      </w:r>
      <w:r w:rsidR="00F72B15">
        <w:rPr>
          <w:sz w:val="24"/>
          <w:szCs w:val="24"/>
        </w:rPr>
        <w:t xml:space="preserve"> galios</w:t>
      </w:r>
      <w:r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 xml:space="preserve">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B16402">
        <w:rPr>
          <w:sz w:val="24"/>
          <w:szCs w:val="24"/>
        </w:rPr>
        <w:t>12.10</w:t>
      </w:r>
      <w:r w:rsidR="0011723A">
        <w:rPr>
          <w:sz w:val="24"/>
          <w:szCs w:val="24"/>
        </w:rPr>
        <w:t xml:space="preserve"> ir 12.22 </w:t>
      </w:r>
      <w:r w:rsidR="00F72B15">
        <w:rPr>
          <w:sz w:val="24"/>
          <w:szCs w:val="24"/>
        </w:rPr>
        <w:t>papunk</w:t>
      </w:r>
      <w:r w:rsidR="0011723A">
        <w:rPr>
          <w:sz w:val="24"/>
          <w:szCs w:val="24"/>
        </w:rPr>
        <w:t>čius</w:t>
      </w:r>
      <w:r w:rsidR="00FB7A3A">
        <w:rPr>
          <w:sz w:val="24"/>
          <w:szCs w:val="24"/>
        </w:rPr>
        <w:t>.</w:t>
      </w:r>
    </w:p>
    <w:p w:rsidR="00FF5920" w:rsidRDefault="00DC5AE8" w:rsidP="00E4542F">
      <w:pPr>
        <w:ind w:firstLine="720"/>
        <w:rPr>
          <w:sz w:val="24"/>
        </w:rPr>
      </w:pPr>
      <w:r>
        <w:rPr>
          <w:sz w:val="24"/>
        </w:rPr>
        <w:lastRenderedPageBreak/>
        <w:t>4. Šio sprendi</w:t>
      </w:r>
      <w:r w:rsidR="00FF5920">
        <w:rPr>
          <w:sz w:val="24"/>
        </w:rPr>
        <w:t>mo 2.</w:t>
      </w:r>
      <w:r w:rsidR="00E4542F">
        <w:rPr>
          <w:sz w:val="24"/>
        </w:rPr>
        <w:t>1</w:t>
      </w:r>
      <w:r w:rsidR="00FF5920">
        <w:rPr>
          <w:sz w:val="24"/>
        </w:rPr>
        <w:t xml:space="preserve"> papunktis</w:t>
      </w:r>
      <w:r w:rsidR="0073785F">
        <w:rPr>
          <w:sz w:val="24"/>
        </w:rPr>
        <w:t xml:space="preserve"> ir 2.2</w:t>
      </w:r>
      <w:r w:rsidR="00FF5920">
        <w:rPr>
          <w:sz w:val="24"/>
        </w:rPr>
        <w:t xml:space="preserve"> </w:t>
      </w:r>
      <w:r w:rsidR="0073785F">
        <w:rPr>
          <w:sz w:val="24"/>
        </w:rPr>
        <w:t>papunkčio 12.34 papunktis</w:t>
      </w:r>
      <w:r w:rsidR="00714B5F">
        <w:rPr>
          <w:sz w:val="24"/>
        </w:rPr>
        <w:t xml:space="preserve"> </w:t>
      </w:r>
      <w:r w:rsidR="00FF5920">
        <w:rPr>
          <w:sz w:val="24"/>
        </w:rPr>
        <w:t xml:space="preserve">įsigalioja </w:t>
      </w:r>
      <w:r>
        <w:rPr>
          <w:sz w:val="24"/>
        </w:rPr>
        <w:t>2020 m. liepos 13 d.</w:t>
      </w:r>
    </w:p>
    <w:p w:rsidR="00FF5920" w:rsidRDefault="00FF5920" w:rsidP="00A10595">
      <w:pPr>
        <w:rPr>
          <w:sz w:val="24"/>
        </w:rPr>
      </w:pPr>
    </w:p>
    <w:p w:rsidR="00714B5F" w:rsidRDefault="00714B5F" w:rsidP="00A10595">
      <w:pPr>
        <w:rPr>
          <w:sz w:val="24"/>
        </w:rPr>
      </w:pPr>
    </w:p>
    <w:p w:rsidR="00714B5F" w:rsidRDefault="00714B5F" w:rsidP="00A10595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  Povilas Žagunis                              </w:t>
      </w:r>
    </w:p>
    <w:p w:rsidR="00FF5920" w:rsidRDefault="00FF5920" w:rsidP="00A10595">
      <w:pPr>
        <w:rPr>
          <w:sz w:val="24"/>
        </w:rPr>
      </w:pPr>
    </w:p>
    <w:p w:rsidR="00FF5920" w:rsidRPr="001B2363" w:rsidRDefault="00FF5920" w:rsidP="00A10595">
      <w:pPr>
        <w:rPr>
          <w:sz w:val="24"/>
        </w:rPr>
      </w:pPr>
    </w:p>
    <w:sectPr w:rsidR="00FF5920" w:rsidRPr="001B2363" w:rsidSect="00714B5F">
      <w:headerReference w:type="default" r:id="rId8"/>
      <w:pgSz w:w="11906" w:h="16820"/>
      <w:pgMar w:top="227" w:right="567" w:bottom="1701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6A" w:rsidRDefault="00B2666A">
      <w:r>
        <w:separator/>
      </w:r>
    </w:p>
  </w:endnote>
  <w:endnote w:type="continuationSeparator" w:id="0">
    <w:p w:rsidR="00B2666A" w:rsidRDefault="00B2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6A" w:rsidRDefault="00B2666A">
      <w:r>
        <w:separator/>
      </w:r>
    </w:p>
  </w:footnote>
  <w:footnote w:type="continuationSeparator" w:id="0">
    <w:p w:rsidR="00B2666A" w:rsidRDefault="00B2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94B3F"/>
    <w:rsid w:val="000A14A1"/>
    <w:rsid w:val="000A4446"/>
    <w:rsid w:val="000C6741"/>
    <w:rsid w:val="000D192A"/>
    <w:rsid w:val="000E4DED"/>
    <w:rsid w:val="000F23D4"/>
    <w:rsid w:val="00102597"/>
    <w:rsid w:val="00117163"/>
    <w:rsid w:val="0011723A"/>
    <w:rsid w:val="0011773A"/>
    <w:rsid w:val="001200FC"/>
    <w:rsid w:val="001326E2"/>
    <w:rsid w:val="001413F2"/>
    <w:rsid w:val="0014612C"/>
    <w:rsid w:val="00151184"/>
    <w:rsid w:val="001611EB"/>
    <w:rsid w:val="00162285"/>
    <w:rsid w:val="00166FED"/>
    <w:rsid w:val="00167700"/>
    <w:rsid w:val="00167BFC"/>
    <w:rsid w:val="001724EC"/>
    <w:rsid w:val="00174F23"/>
    <w:rsid w:val="001A4516"/>
    <w:rsid w:val="001B2363"/>
    <w:rsid w:val="001D1A43"/>
    <w:rsid w:val="001E0CA2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87CEB"/>
    <w:rsid w:val="002938E9"/>
    <w:rsid w:val="00295FA3"/>
    <w:rsid w:val="002B142A"/>
    <w:rsid w:val="002B143C"/>
    <w:rsid w:val="002B14FD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1CFE"/>
    <w:rsid w:val="0042773A"/>
    <w:rsid w:val="00442E37"/>
    <w:rsid w:val="00463551"/>
    <w:rsid w:val="004749A0"/>
    <w:rsid w:val="00480FA0"/>
    <w:rsid w:val="00485E03"/>
    <w:rsid w:val="004949EF"/>
    <w:rsid w:val="004B0E67"/>
    <w:rsid w:val="004D0BB8"/>
    <w:rsid w:val="004D4146"/>
    <w:rsid w:val="004E415B"/>
    <w:rsid w:val="004F298C"/>
    <w:rsid w:val="00523756"/>
    <w:rsid w:val="00530864"/>
    <w:rsid w:val="00530A81"/>
    <w:rsid w:val="00543CFA"/>
    <w:rsid w:val="00545EE1"/>
    <w:rsid w:val="00553159"/>
    <w:rsid w:val="00566723"/>
    <w:rsid w:val="00574FA8"/>
    <w:rsid w:val="005755A2"/>
    <w:rsid w:val="00595E3F"/>
    <w:rsid w:val="005A1D0D"/>
    <w:rsid w:val="005B13FD"/>
    <w:rsid w:val="005B3994"/>
    <w:rsid w:val="005C257A"/>
    <w:rsid w:val="005C461F"/>
    <w:rsid w:val="005C57EB"/>
    <w:rsid w:val="005E241D"/>
    <w:rsid w:val="005E2A2B"/>
    <w:rsid w:val="006119E7"/>
    <w:rsid w:val="00616BB1"/>
    <w:rsid w:val="0063488E"/>
    <w:rsid w:val="00665710"/>
    <w:rsid w:val="00675706"/>
    <w:rsid w:val="00677924"/>
    <w:rsid w:val="00682569"/>
    <w:rsid w:val="006944FE"/>
    <w:rsid w:val="006A56BC"/>
    <w:rsid w:val="006B4250"/>
    <w:rsid w:val="00707569"/>
    <w:rsid w:val="00712825"/>
    <w:rsid w:val="00714B5F"/>
    <w:rsid w:val="00733BD2"/>
    <w:rsid w:val="00736E30"/>
    <w:rsid w:val="0073785F"/>
    <w:rsid w:val="007404F4"/>
    <w:rsid w:val="00755D79"/>
    <w:rsid w:val="00756FD2"/>
    <w:rsid w:val="007571F0"/>
    <w:rsid w:val="00761F98"/>
    <w:rsid w:val="0076564C"/>
    <w:rsid w:val="007773C6"/>
    <w:rsid w:val="007934F9"/>
    <w:rsid w:val="007967EC"/>
    <w:rsid w:val="007B575A"/>
    <w:rsid w:val="007E5B41"/>
    <w:rsid w:val="007F550A"/>
    <w:rsid w:val="007F5919"/>
    <w:rsid w:val="007F5ECF"/>
    <w:rsid w:val="007F7177"/>
    <w:rsid w:val="00830CD3"/>
    <w:rsid w:val="0083175C"/>
    <w:rsid w:val="00832C29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C4828"/>
    <w:rsid w:val="008C7201"/>
    <w:rsid w:val="008D3FDC"/>
    <w:rsid w:val="008D593A"/>
    <w:rsid w:val="008E3F7B"/>
    <w:rsid w:val="008F3A60"/>
    <w:rsid w:val="008F619B"/>
    <w:rsid w:val="008F6F63"/>
    <w:rsid w:val="0091383E"/>
    <w:rsid w:val="0094006C"/>
    <w:rsid w:val="00940EED"/>
    <w:rsid w:val="009446D3"/>
    <w:rsid w:val="00957608"/>
    <w:rsid w:val="009632ED"/>
    <w:rsid w:val="009720A4"/>
    <w:rsid w:val="00973957"/>
    <w:rsid w:val="00975CF6"/>
    <w:rsid w:val="00983A53"/>
    <w:rsid w:val="00984A80"/>
    <w:rsid w:val="0099194C"/>
    <w:rsid w:val="0099449E"/>
    <w:rsid w:val="009958F3"/>
    <w:rsid w:val="009B7BD3"/>
    <w:rsid w:val="009C5B9E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D68BE"/>
    <w:rsid w:val="00AE06ED"/>
    <w:rsid w:val="00AE6E8D"/>
    <w:rsid w:val="00AF5E6C"/>
    <w:rsid w:val="00B00310"/>
    <w:rsid w:val="00B14E3A"/>
    <w:rsid w:val="00B16402"/>
    <w:rsid w:val="00B2666A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B6AD7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3F82"/>
    <w:rsid w:val="00D3678D"/>
    <w:rsid w:val="00D4017D"/>
    <w:rsid w:val="00D4357F"/>
    <w:rsid w:val="00D43717"/>
    <w:rsid w:val="00D5293C"/>
    <w:rsid w:val="00D5764F"/>
    <w:rsid w:val="00D60797"/>
    <w:rsid w:val="00D65832"/>
    <w:rsid w:val="00D65886"/>
    <w:rsid w:val="00D65E4A"/>
    <w:rsid w:val="00D6713B"/>
    <w:rsid w:val="00D67169"/>
    <w:rsid w:val="00D677AF"/>
    <w:rsid w:val="00D7234D"/>
    <w:rsid w:val="00D72E15"/>
    <w:rsid w:val="00D76890"/>
    <w:rsid w:val="00D76A62"/>
    <w:rsid w:val="00D916A4"/>
    <w:rsid w:val="00DA0DED"/>
    <w:rsid w:val="00DA1086"/>
    <w:rsid w:val="00DA67B0"/>
    <w:rsid w:val="00DC5AE8"/>
    <w:rsid w:val="00DC68F9"/>
    <w:rsid w:val="00DD0667"/>
    <w:rsid w:val="00DD0BB7"/>
    <w:rsid w:val="00DD7E1B"/>
    <w:rsid w:val="00DE4747"/>
    <w:rsid w:val="00DF69EC"/>
    <w:rsid w:val="00E01802"/>
    <w:rsid w:val="00E02672"/>
    <w:rsid w:val="00E274FC"/>
    <w:rsid w:val="00E32F4A"/>
    <w:rsid w:val="00E412FA"/>
    <w:rsid w:val="00E4542F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EF4BB0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72B15"/>
    <w:rsid w:val="00F82CAC"/>
    <w:rsid w:val="00F85386"/>
    <w:rsid w:val="00F96338"/>
    <w:rsid w:val="00FA2544"/>
    <w:rsid w:val="00FB34A2"/>
    <w:rsid w:val="00FB7A3A"/>
    <w:rsid w:val="00FB7B44"/>
    <w:rsid w:val="00FC1FFC"/>
    <w:rsid w:val="00FD25ED"/>
    <w:rsid w:val="00FD28A6"/>
    <w:rsid w:val="00FD5A7D"/>
    <w:rsid w:val="00FE1CA8"/>
    <w:rsid w:val="00FF4D01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1794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6</cp:revision>
  <cp:lastPrinted>2020-07-02T09:54:00Z</cp:lastPrinted>
  <dcterms:created xsi:type="dcterms:W3CDTF">2020-06-30T05:48:00Z</dcterms:created>
  <dcterms:modified xsi:type="dcterms:W3CDTF">2020-07-02T09:54:00Z</dcterms:modified>
</cp:coreProperties>
</file>