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55201436"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A73F0F">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sidR="00A76144">
        <w:rPr>
          <w:sz w:val="24"/>
          <w:szCs w:val="24"/>
        </w:rPr>
        <w:t>liepos</w:t>
      </w:r>
      <w:r w:rsidR="0064398A">
        <w:rPr>
          <w:sz w:val="24"/>
          <w:szCs w:val="24"/>
        </w:rPr>
        <w:t xml:space="preserve"> </w:t>
      </w:r>
      <w:r w:rsidR="00A76144">
        <w:rPr>
          <w:sz w:val="24"/>
          <w:szCs w:val="24"/>
        </w:rPr>
        <w:t>2</w:t>
      </w:r>
      <w:r w:rsidR="00352851" w:rsidRPr="00352851">
        <w:rPr>
          <w:sz w:val="24"/>
          <w:szCs w:val="24"/>
        </w:rPr>
        <w:t xml:space="preserve"> d. Nr. </w:t>
      </w:r>
      <w:r w:rsidR="00352851">
        <w:rPr>
          <w:sz w:val="24"/>
          <w:szCs w:val="24"/>
        </w:rPr>
        <w:t xml:space="preserve">T- </w:t>
      </w:r>
      <w:r w:rsidR="00A73F0F">
        <w:rPr>
          <w:sz w:val="24"/>
          <w:szCs w:val="24"/>
        </w:rPr>
        <w:t>157</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A76144" w:rsidRDefault="00BB796E" w:rsidP="00BB796E">
      <w:pPr>
        <w:ind w:firstLine="720"/>
        <w:jc w:val="both"/>
        <w:rPr>
          <w:sz w:val="24"/>
          <w:szCs w:val="24"/>
        </w:rPr>
      </w:pPr>
      <w:r>
        <w:rPr>
          <w:sz w:val="24"/>
          <w:szCs w:val="24"/>
        </w:rPr>
        <w:t>P</w:t>
      </w:r>
      <w:r w:rsidRPr="00B97B62">
        <w:rPr>
          <w:sz w:val="24"/>
          <w:szCs w:val="24"/>
        </w:rPr>
        <w:t>apildyti</w:t>
      </w:r>
      <w:r w:rsidRPr="000613D7">
        <w:rPr>
          <w:color w:val="000000"/>
          <w:sz w:val="24"/>
          <w:szCs w:val="24"/>
          <w:shd w:val="clear" w:color="auto" w:fill="FFFFFF"/>
        </w:rPr>
        <w:t xml:space="preserve"> </w:t>
      </w:r>
      <w:r w:rsidR="001E1A41" w:rsidRPr="000613D7">
        <w:rPr>
          <w:color w:val="000000"/>
          <w:sz w:val="24"/>
          <w:szCs w:val="24"/>
          <w:shd w:val="clear" w:color="auto" w:fill="FFFFFF"/>
        </w:rPr>
        <w:t xml:space="preserve">Viešame aukcione parduodamo </w:t>
      </w:r>
      <w:r w:rsidR="001E1A41">
        <w:rPr>
          <w:color w:val="000000"/>
          <w:sz w:val="24"/>
          <w:szCs w:val="24"/>
          <w:shd w:val="clear" w:color="auto" w:fill="FFFFFF"/>
        </w:rPr>
        <w:t>Panevėžio rajono</w:t>
      </w:r>
      <w:r w:rsidR="001E1A41" w:rsidRPr="000613D7">
        <w:rPr>
          <w:color w:val="000000"/>
          <w:sz w:val="24"/>
          <w:szCs w:val="24"/>
          <w:shd w:val="clear" w:color="auto" w:fill="FFFFFF"/>
        </w:rPr>
        <w:t xml:space="preserve"> savivaldybės nekilnojamojo turto ir </w:t>
      </w:r>
      <w:r w:rsidR="001E1A41">
        <w:rPr>
          <w:color w:val="000000"/>
          <w:sz w:val="24"/>
          <w:szCs w:val="24"/>
          <w:shd w:val="clear" w:color="auto" w:fill="FFFFFF"/>
        </w:rPr>
        <w:t>kitų nekilnojamųjų daiktų sąrašą, patvirtintą</w:t>
      </w:r>
      <w:r w:rsidR="001E1A41" w:rsidRPr="000613D7">
        <w:rPr>
          <w:color w:val="000000"/>
          <w:sz w:val="24"/>
          <w:szCs w:val="24"/>
          <w:shd w:val="clear" w:color="auto" w:fill="FFFFFF"/>
        </w:rPr>
        <w:t xml:space="preserve"> </w:t>
      </w:r>
      <w:r w:rsidR="001E1A41">
        <w:rPr>
          <w:color w:val="000000"/>
          <w:sz w:val="24"/>
          <w:szCs w:val="24"/>
          <w:shd w:val="clear" w:color="auto" w:fill="FFFFFF"/>
        </w:rPr>
        <w:t>Panevėžio rajono</w:t>
      </w:r>
      <w:r w:rsidR="001E1A41" w:rsidRPr="000613D7">
        <w:rPr>
          <w:color w:val="000000"/>
          <w:sz w:val="24"/>
          <w:szCs w:val="24"/>
          <w:shd w:val="clear" w:color="auto" w:fill="FFFFFF"/>
        </w:rPr>
        <w:t xml:space="preserve"> savivaldybės tarybos</w:t>
      </w:r>
      <w:r w:rsidR="001E1A41">
        <w:rPr>
          <w:color w:val="000000"/>
          <w:sz w:val="24"/>
          <w:szCs w:val="24"/>
          <w:shd w:val="clear" w:color="auto" w:fill="FFFFFF"/>
        </w:rPr>
        <w:t xml:space="preserve"> </w:t>
      </w:r>
      <w:r w:rsidR="001E1A41" w:rsidRPr="00B97B62">
        <w:rPr>
          <w:sz w:val="24"/>
          <w:szCs w:val="24"/>
        </w:rPr>
        <w:t>20</w:t>
      </w:r>
      <w:r w:rsidR="001E1A41">
        <w:rPr>
          <w:sz w:val="24"/>
          <w:szCs w:val="24"/>
        </w:rPr>
        <w:t>20</w:t>
      </w:r>
      <w:r w:rsidR="001E1A41" w:rsidRPr="00B97B62">
        <w:rPr>
          <w:sz w:val="24"/>
          <w:szCs w:val="24"/>
        </w:rPr>
        <w:t xml:space="preserve"> m. </w:t>
      </w:r>
      <w:r w:rsidR="001E1A41">
        <w:rPr>
          <w:sz w:val="24"/>
          <w:szCs w:val="24"/>
        </w:rPr>
        <w:t>vasario 27</w:t>
      </w:r>
      <w:r w:rsidR="001E1A41" w:rsidRPr="00B97B62">
        <w:rPr>
          <w:sz w:val="24"/>
          <w:szCs w:val="24"/>
        </w:rPr>
        <w:t xml:space="preserve"> d. sprendimu Nr. T-</w:t>
      </w:r>
      <w:r w:rsidR="001E1A41">
        <w:rPr>
          <w:sz w:val="24"/>
          <w:szCs w:val="24"/>
        </w:rPr>
        <w:t>56 „Dėl V</w:t>
      </w:r>
      <w:r w:rsidR="001E1A41" w:rsidRPr="00B97B62">
        <w:rPr>
          <w:sz w:val="24"/>
          <w:szCs w:val="24"/>
        </w:rPr>
        <w:t xml:space="preserve">iešame aukcione parduodamo </w:t>
      </w:r>
      <w:r w:rsidR="001E1A41">
        <w:rPr>
          <w:sz w:val="24"/>
          <w:szCs w:val="24"/>
        </w:rPr>
        <w:t>Panevėžio</w:t>
      </w:r>
      <w:r w:rsidR="001E1A41" w:rsidRPr="00B97B62">
        <w:rPr>
          <w:sz w:val="24"/>
          <w:szCs w:val="24"/>
        </w:rPr>
        <w:t xml:space="preserve"> rajono savivaldybės nekilnojamojo turto ir kitų nekilnojamųjų daiktų sąrašo patvirtinimo“</w:t>
      </w:r>
      <w:r>
        <w:rPr>
          <w:sz w:val="24"/>
          <w:szCs w:val="24"/>
        </w:rPr>
        <w:t xml:space="preserve">, </w:t>
      </w:r>
      <w:r w:rsidR="00B97B62">
        <w:rPr>
          <w:sz w:val="24"/>
          <w:szCs w:val="24"/>
        </w:rPr>
        <w:t>1</w:t>
      </w:r>
      <w:r w:rsidR="00A76144">
        <w:rPr>
          <w:sz w:val="24"/>
          <w:szCs w:val="24"/>
        </w:rPr>
        <w:t>9</w:t>
      </w:r>
      <w:r w:rsidR="00B97B62">
        <w:rPr>
          <w:sz w:val="24"/>
          <w:szCs w:val="24"/>
        </w:rPr>
        <w:t xml:space="preserve"> </w:t>
      </w:r>
      <w:r w:rsidR="00425443">
        <w:rPr>
          <w:sz w:val="24"/>
          <w:szCs w:val="24"/>
        </w:rPr>
        <w:t>eilut</w:t>
      </w:r>
      <w:r w:rsidR="00A76144">
        <w:rPr>
          <w:sz w:val="24"/>
          <w:szCs w:val="24"/>
        </w:rPr>
        <w:t>e</w:t>
      </w:r>
      <w:r w:rsidR="00425443">
        <w:rPr>
          <w:sz w:val="24"/>
          <w:szCs w:val="24"/>
        </w:rPr>
        <w:t xml:space="preserve"> ir j</w:t>
      </w:r>
      <w:r w:rsidR="00A76144">
        <w:rPr>
          <w:sz w:val="24"/>
          <w:szCs w:val="24"/>
        </w:rPr>
        <w:t>ą</w:t>
      </w:r>
      <w:r w:rsidR="00425443">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425443" w:rsidRPr="000613D7" w:rsidTr="00425443">
        <w:tc>
          <w:tcPr>
            <w:tcW w:w="810" w:type="dxa"/>
          </w:tcPr>
          <w:p w:rsidR="00425443" w:rsidRPr="000613D7" w:rsidRDefault="00425443" w:rsidP="003835F7">
            <w:pPr>
              <w:jc w:val="center"/>
              <w:rPr>
                <w:sz w:val="24"/>
                <w:szCs w:val="24"/>
              </w:rPr>
            </w:pPr>
            <w:r w:rsidRPr="000613D7">
              <w:rPr>
                <w:sz w:val="24"/>
                <w:szCs w:val="24"/>
              </w:rPr>
              <w:t>Eil.</w:t>
            </w:r>
          </w:p>
          <w:p w:rsidR="00425443" w:rsidRPr="000613D7" w:rsidRDefault="00425443" w:rsidP="003835F7">
            <w:pPr>
              <w:jc w:val="center"/>
              <w:rPr>
                <w:sz w:val="24"/>
                <w:szCs w:val="24"/>
              </w:rPr>
            </w:pPr>
            <w:r w:rsidRPr="000613D7">
              <w:rPr>
                <w:sz w:val="24"/>
                <w:szCs w:val="24"/>
              </w:rPr>
              <w:t>Nr.</w:t>
            </w:r>
          </w:p>
        </w:tc>
        <w:tc>
          <w:tcPr>
            <w:tcW w:w="2280" w:type="dxa"/>
          </w:tcPr>
          <w:p w:rsidR="00425443" w:rsidRPr="000613D7" w:rsidRDefault="00425443" w:rsidP="003835F7">
            <w:pPr>
              <w:jc w:val="center"/>
              <w:rPr>
                <w:sz w:val="24"/>
                <w:szCs w:val="24"/>
              </w:rPr>
            </w:pPr>
          </w:p>
          <w:p w:rsidR="00425443" w:rsidRPr="000613D7" w:rsidRDefault="00425443" w:rsidP="003835F7">
            <w:pPr>
              <w:jc w:val="center"/>
              <w:rPr>
                <w:sz w:val="24"/>
                <w:szCs w:val="24"/>
              </w:rPr>
            </w:pPr>
            <w:r>
              <w:rPr>
                <w:sz w:val="24"/>
                <w:szCs w:val="24"/>
              </w:rPr>
              <w:t>Adresas</w:t>
            </w:r>
          </w:p>
        </w:tc>
        <w:tc>
          <w:tcPr>
            <w:tcW w:w="5197" w:type="dxa"/>
          </w:tcPr>
          <w:p w:rsidR="00425443" w:rsidRDefault="00425443" w:rsidP="003835F7">
            <w:pPr>
              <w:jc w:val="center"/>
              <w:rPr>
                <w:sz w:val="24"/>
                <w:szCs w:val="24"/>
              </w:rPr>
            </w:pPr>
          </w:p>
          <w:p w:rsidR="00425443" w:rsidRPr="000613D7" w:rsidRDefault="00425443" w:rsidP="003835F7">
            <w:pPr>
              <w:jc w:val="center"/>
              <w:rPr>
                <w:sz w:val="24"/>
                <w:szCs w:val="24"/>
              </w:rPr>
            </w:pPr>
            <w:r>
              <w:rPr>
                <w:sz w:val="24"/>
                <w:szCs w:val="24"/>
              </w:rPr>
              <w:t xml:space="preserve">Pavadinimas, aprašymas </w:t>
            </w:r>
          </w:p>
        </w:tc>
        <w:tc>
          <w:tcPr>
            <w:tcW w:w="1433" w:type="dxa"/>
          </w:tcPr>
          <w:p w:rsidR="00425443" w:rsidRPr="000613D7" w:rsidRDefault="00425443" w:rsidP="003835F7">
            <w:pPr>
              <w:jc w:val="center"/>
              <w:rPr>
                <w:sz w:val="24"/>
                <w:szCs w:val="24"/>
              </w:rPr>
            </w:pPr>
            <w:r w:rsidRPr="000613D7">
              <w:rPr>
                <w:sz w:val="24"/>
                <w:szCs w:val="24"/>
              </w:rPr>
              <w:t xml:space="preserve">Likutinė </w:t>
            </w:r>
          </w:p>
          <w:p w:rsidR="00425443" w:rsidRPr="000613D7" w:rsidRDefault="00425443" w:rsidP="003835F7">
            <w:pPr>
              <w:jc w:val="center"/>
              <w:rPr>
                <w:sz w:val="24"/>
                <w:szCs w:val="24"/>
              </w:rPr>
            </w:pPr>
            <w:r w:rsidRPr="000613D7">
              <w:rPr>
                <w:sz w:val="24"/>
                <w:szCs w:val="24"/>
              </w:rPr>
              <w:t>turto vertė</w:t>
            </w:r>
            <w:r>
              <w:rPr>
                <w:sz w:val="24"/>
                <w:szCs w:val="24"/>
              </w:rPr>
              <w:t xml:space="preserve">, </w:t>
            </w:r>
          </w:p>
          <w:p w:rsidR="00425443" w:rsidRPr="000613D7" w:rsidRDefault="00425443" w:rsidP="003835F7">
            <w:pPr>
              <w:jc w:val="center"/>
              <w:rPr>
                <w:sz w:val="24"/>
                <w:szCs w:val="24"/>
              </w:rPr>
            </w:pPr>
            <w:r w:rsidRPr="000613D7">
              <w:rPr>
                <w:sz w:val="24"/>
                <w:szCs w:val="24"/>
              </w:rPr>
              <w:t>Eur</w:t>
            </w:r>
          </w:p>
        </w:tc>
      </w:tr>
      <w:tr w:rsidR="00425443" w:rsidRPr="000613D7" w:rsidTr="00425443">
        <w:tc>
          <w:tcPr>
            <w:tcW w:w="810" w:type="dxa"/>
          </w:tcPr>
          <w:p w:rsidR="00425443" w:rsidRPr="000613D7" w:rsidRDefault="00425443" w:rsidP="00A76144">
            <w:pPr>
              <w:jc w:val="center"/>
              <w:rPr>
                <w:sz w:val="24"/>
                <w:szCs w:val="24"/>
              </w:rPr>
            </w:pPr>
            <w:r>
              <w:rPr>
                <w:sz w:val="24"/>
                <w:szCs w:val="24"/>
              </w:rPr>
              <w:t>1</w:t>
            </w:r>
            <w:r w:rsidR="00A76144">
              <w:rPr>
                <w:sz w:val="24"/>
                <w:szCs w:val="24"/>
              </w:rPr>
              <w:t>9</w:t>
            </w:r>
            <w:r w:rsidRPr="000613D7">
              <w:rPr>
                <w:sz w:val="24"/>
                <w:szCs w:val="24"/>
              </w:rPr>
              <w:t>.</w:t>
            </w:r>
          </w:p>
        </w:tc>
        <w:tc>
          <w:tcPr>
            <w:tcW w:w="2280" w:type="dxa"/>
          </w:tcPr>
          <w:p w:rsidR="00A76144" w:rsidRDefault="00425443" w:rsidP="003835F7">
            <w:pPr>
              <w:rPr>
                <w:sz w:val="24"/>
                <w:szCs w:val="24"/>
              </w:rPr>
            </w:pPr>
            <w:r>
              <w:rPr>
                <w:sz w:val="24"/>
                <w:szCs w:val="24"/>
              </w:rPr>
              <w:t>Panevėžio r. sav.,</w:t>
            </w:r>
          </w:p>
          <w:p w:rsidR="00425443" w:rsidRDefault="00A76144" w:rsidP="003835F7">
            <w:pPr>
              <w:rPr>
                <w:sz w:val="24"/>
                <w:szCs w:val="24"/>
              </w:rPr>
            </w:pPr>
            <w:r>
              <w:rPr>
                <w:sz w:val="24"/>
                <w:szCs w:val="24"/>
              </w:rPr>
              <w:t>Velžio sen.,</w:t>
            </w:r>
            <w:r w:rsidR="00425443">
              <w:rPr>
                <w:sz w:val="24"/>
                <w:szCs w:val="24"/>
              </w:rPr>
              <w:t xml:space="preserve"> </w:t>
            </w:r>
            <w:r>
              <w:rPr>
                <w:sz w:val="24"/>
                <w:szCs w:val="24"/>
              </w:rPr>
              <w:t>Liūdynės</w:t>
            </w:r>
            <w:r w:rsidR="00425443">
              <w:rPr>
                <w:sz w:val="24"/>
                <w:szCs w:val="24"/>
              </w:rPr>
              <w:t xml:space="preserve"> k., </w:t>
            </w:r>
          </w:p>
          <w:p w:rsidR="00425443" w:rsidRPr="000613D7" w:rsidRDefault="00A76144" w:rsidP="00A76144">
            <w:pPr>
              <w:rPr>
                <w:sz w:val="24"/>
                <w:szCs w:val="24"/>
              </w:rPr>
            </w:pPr>
            <w:r>
              <w:rPr>
                <w:sz w:val="24"/>
                <w:szCs w:val="24"/>
              </w:rPr>
              <w:t>Ramioji</w:t>
            </w:r>
            <w:r w:rsidR="00425443">
              <w:rPr>
                <w:sz w:val="24"/>
                <w:szCs w:val="24"/>
              </w:rPr>
              <w:t xml:space="preserve"> g. </w:t>
            </w:r>
            <w:r>
              <w:rPr>
                <w:sz w:val="24"/>
                <w:szCs w:val="24"/>
              </w:rPr>
              <w:t>1</w:t>
            </w:r>
            <w:r w:rsidR="00425443">
              <w:rPr>
                <w:sz w:val="24"/>
                <w:szCs w:val="24"/>
              </w:rPr>
              <w:t>3</w:t>
            </w:r>
          </w:p>
        </w:tc>
        <w:tc>
          <w:tcPr>
            <w:tcW w:w="5197" w:type="dxa"/>
          </w:tcPr>
          <w:p w:rsidR="00425443" w:rsidRPr="000613D7" w:rsidRDefault="00A76144" w:rsidP="00A76144">
            <w:pPr>
              <w:rPr>
                <w:sz w:val="24"/>
                <w:szCs w:val="24"/>
              </w:rPr>
            </w:pPr>
            <w:r>
              <w:rPr>
                <w:sz w:val="24"/>
                <w:szCs w:val="24"/>
              </w:rPr>
              <w:t>Pastatas – gyvenamasis namas</w:t>
            </w:r>
            <w:r w:rsidR="00425443">
              <w:rPr>
                <w:sz w:val="24"/>
                <w:szCs w:val="24"/>
              </w:rPr>
              <w:t xml:space="preserve"> (unikalus Nr. </w:t>
            </w:r>
            <w:r>
              <w:rPr>
                <w:sz w:val="24"/>
                <w:szCs w:val="24"/>
              </w:rPr>
              <w:t>6696-0013-1012</w:t>
            </w:r>
            <w:r w:rsidR="00425443">
              <w:rPr>
                <w:sz w:val="24"/>
                <w:szCs w:val="24"/>
              </w:rPr>
              <w:t>,</w:t>
            </w:r>
            <w:r>
              <w:rPr>
                <w:sz w:val="24"/>
                <w:szCs w:val="24"/>
              </w:rPr>
              <w:t xml:space="preserve"> bendras plotas – 40,65 kv. m,</w:t>
            </w:r>
            <w:r w:rsidR="00425443">
              <w:rPr>
                <w:sz w:val="24"/>
                <w:szCs w:val="24"/>
              </w:rPr>
              <w:t xml:space="preserve"> </w:t>
            </w:r>
            <w:r>
              <w:rPr>
                <w:sz w:val="24"/>
                <w:szCs w:val="24"/>
              </w:rPr>
              <w:t>fiziškai pažeistas</w:t>
            </w:r>
            <w:r w:rsidR="00425443">
              <w:rPr>
                <w:sz w:val="24"/>
                <w:szCs w:val="24"/>
              </w:rPr>
              <w:t>)</w:t>
            </w:r>
          </w:p>
        </w:tc>
        <w:tc>
          <w:tcPr>
            <w:tcW w:w="1433" w:type="dxa"/>
          </w:tcPr>
          <w:p w:rsidR="00425443" w:rsidRPr="000613D7" w:rsidRDefault="00A76144" w:rsidP="003835F7">
            <w:pPr>
              <w:jc w:val="center"/>
              <w:rPr>
                <w:sz w:val="24"/>
                <w:szCs w:val="24"/>
              </w:rPr>
            </w:pPr>
            <w:r>
              <w:rPr>
                <w:sz w:val="24"/>
                <w:szCs w:val="24"/>
              </w:rPr>
              <w:t>4 851,43</w:t>
            </w:r>
          </w:p>
        </w:tc>
      </w:tr>
    </w:tbl>
    <w:p w:rsidR="00B97B62" w:rsidRDefault="00592DF5" w:rsidP="00B97B62">
      <w:pPr>
        <w:ind w:firstLine="771"/>
        <w:jc w:val="both"/>
        <w:rPr>
          <w:sz w:val="24"/>
          <w:szCs w:val="24"/>
        </w:rPr>
      </w:pPr>
      <w:r w:rsidRPr="00592DF5">
        <w:rPr>
          <w:sz w:val="24"/>
          <w:szCs w:val="24"/>
        </w:rPr>
        <w:t>Šis sprendimas gali būti skundžiamas Lietuvos Respublikos administracinių bylų teisenos įstatymo nustatyta tvarka.</w:t>
      </w:r>
    </w:p>
    <w:p w:rsidR="00A73F0F" w:rsidRDefault="00A73F0F" w:rsidP="00B97B62">
      <w:pPr>
        <w:ind w:firstLine="771"/>
        <w:jc w:val="both"/>
        <w:rPr>
          <w:sz w:val="24"/>
          <w:szCs w:val="24"/>
        </w:rPr>
      </w:pPr>
    </w:p>
    <w:p w:rsidR="00A73F0F" w:rsidRDefault="00A73F0F" w:rsidP="00B97B62">
      <w:pPr>
        <w:ind w:firstLine="771"/>
        <w:jc w:val="both"/>
        <w:rPr>
          <w:sz w:val="24"/>
          <w:szCs w:val="24"/>
        </w:rPr>
      </w:pPr>
    </w:p>
    <w:p w:rsidR="000613D7" w:rsidRPr="00425443" w:rsidRDefault="00A73F0F" w:rsidP="00A73F0F">
      <w:pPr>
        <w:rPr>
          <w:sz w:val="24"/>
          <w:szCs w:val="24"/>
        </w:rPr>
      </w:pPr>
      <w:r>
        <w:rPr>
          <w:sz w:val="24"/>
          <w:szCs w:val="24"/>
        </w:rPr>
        <w:t>Savivaldybės meras                                                                                   Povilas Žagunis</w:t>
      </w:r>
      <w:bookmarkStart w:id="0" w:name="_GoBack"/>
      <w:bookmarkEnd w:id="0"/>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425443">
      <w:pPr>
        <w:rPr>
          <w:sz w:val="24"/>
          <w:szCs w:val="24"/>
        </w:rPr>
      </w:pPr>
    </w:p>
    <w:p w:rsidR="00592DF5" w:rsidRDefault="00592DF5"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sectPr w:rsidR="00BB796E"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5A30F0" w:rsidRPr="005A30F0" w:rsidRDefault="0016654B" w:rsidP="00A73F0F">
      <w:pPr>
        <w:jc w:val="cente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CB" w:rsidRDefault="004A78CB" w:rsidP="003D4379">
      <w:r>
        <w:separator/>
      </w:r>
    </w:p>
  </w:endnote>
  <w:endnote w:type="continuationSeparator" w:id="0">
    <w:p w:rsidR="004A78CB" w:rsidRDefault="004A78CB"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CB" w:rsidRDefault="004A78CB" w:rsidP="003D4379">
      <w:r>
        <w:separator/>
      </w:r>
    </w:p>
  </w:footnote>
  <w:footnote w:type="continuationSeparator" w:id="0">
    <w:p w:rsidR="004A78CB" w:rsidRDefault="004A78CB"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425443">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3099A"/>
    <w:rsid w:val="000366B9"/>
    <w:rsid w:val="00045323"/>
    <w:rsid w:val="000613D7"/>
    <w:rsid w:val="00064EA0"/>
    <w:rsid w:val="000804E4"/>
    <w:rsid w:val="0009369F"/>
    <w:rsid w:val="000B3F97"/>
    <w:rsid w:val="000B5D73"/>
    <w:rsid w:val="00114855"/>
    <w:rsid w:val="001232E8"/>
    <w:rsid w:val="001237B4"/>
    <w:rsid w:val="00131F34"/>
    <w:rsid w:val="0016287F"/>
    <w:rsid w:val="0016654B"/>
    <w:rsid w:val="00171854"/>
    <w:rsid w:val="00176530"/>
    <w:rsid w:val="00195D45"/>
    <w:rsid w:val="001A37CB"/>
    <w:rsid w:val="001B783B"/>
    <w:rsid w:val="001C4E64"/>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25443"/>
    <w:rsid w:val="0042561B"/>
    <w:rsid w:val="00430FAD"/>
    <w:rsid w:val="004632C4"/>
    <w:rsid w:val="00463608"/>
    <w:rsid w:val="004637EE"/>
    <w:rsid w:val="00471C51"/>
    <w:rsid w:val="00472AD4"/>
    <w:rsid w:val="00474EE0"/>
    <w:rsid w:val="00475AB3"/>
    <w:rsid w:val="00476BAF"/>
    <w:rsid w:val="004770E7"/>
    <w:rsid w:val="004777A9"/>
    <w:rsid w:val="00481C69"/>
    <w:rsid w:val="004A4166"/>
    <w:rsid w:val="004A78CB"/>
    <w:rsid w:val="004C2391"/>
    <w:rsid w:val="004C3321"/>
    <w:rsid w:val="004D04B1"/>
    <w:rsid w:val="004D6F4C"/>
    <w:rsid w:val="004D6FEA"/>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A5B32"/>
    <w:rsid w:val="007D15EE"/>
    <w:rsid w:val="007E49DB"/>
    <w:rsid w:val="007F41B6"/>
    <w:rsid w:val="007F4A1E"/>
    <w:rsid w:val="00812266"/>
    <w:rsid w:val="00822939"/>
    <w:rsid w:val="00832192"/>
    <w:rsid w:val="00836023"/>
    <w:rsid w:val="00863A74"/>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87A05"/>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3990"/>
    <w:rsid w:val="00A55A14"/>
    <w:rsid w:val="00A73F0F"/>
    <w:rsid w:val="00A76144"/>
    <w:rsid w:val="00A761E3"/>
    <w:rsid w:val="00AE0D5B"/>
    <w:rsid w:val="00AF7554"/>
    <w:rsid w:val="00B25BEA"/>
    <w:rsid w:val="00B276B9"/>
    <w:rsid w:val="00B27831"/>
    <w:rsid w:val="00B74A3A"/>
    <w:rsid w:val="00B76D40"/>
    <w:rsid w:val="00B8408C"/>
    <w:rsid w:val="00B87FEF"/>
    <w:rsid w:val="00B95379"/>
    <w:rsid w:val="00B97B62"/>
    <w:rsid w:val="00BB0ABC"/>
    <w:rsid w:val="00BB494D"/>
    <w:rsid w:val="00BB4D37"/>
    <w:rsid w:val="00BB796E"/>
    <w:rsid w:val="00BC02FB"/>
    <w:rsid w:val="00BF2DAD"/>
    <w:rsid w:val="00C00C3F"/>
    <w:rsid w:val="00C00E92"/>
    <w:rsid w:val="00C01733"/>
    <w:rsid w:val="00C22B48"/>
    <w:rsid w:val="00C35500"/>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D424A"/>
    <w:rsid w:val="00CE01A9"/>
    <w:rsid w:val="00CE2366"/>
    <w:rsid w:val="00CE7295"/>
    <w:rsid w:val="00D015CD"/>
    <w:rsid w:val="00D02AC9"/>
    <w:rsid w:val="00D0528B"/>
    <w:rsid w:val="00D12CC4"/>
    <w:rsid w:val="00D36CD8"/>
    <w:rsid w:val="00D612AE"/>
    <w:rsid w:val="00D876A7"/>
    <w:rsid w:val="00D87EB4"/>
    <w:rsid w:val="00DA18F1"/>
    <w:rsid w:val="00DA699C"/>
    <w:rsid w:val="00DB2C76"/>
    <w:rsid w:val="00DC22F1"/>
    <w:rsid w:val="00DC3DF0"/>
    <w:rsid w:val="00DE0237"/>
    <w:rsid w:val="00E02948"/>
    <w:rsid w:val="00E21996"/>
    <w:rsid w:val="00E3243E"/>
    <w:rsid w:val="00E33596"/>
    <w:rsid w:val="00E361D4"/>
    <w:rsid w:val="00E51DEA"/>
    <w:rsid w:val="00E558B3"/>
    <w:rsid w:val="00E567EC"/>
    <w:rsid w:val="00E62AC6"/>
    <w:rsid w:val="00E65E0A"/>
    <w:rsid w:val="00E7276E"/>
    <w:rsid w:val="00E75322"/>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A547B"/>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2333-8EF9-4A8E-8A7A-68ACC928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748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2020-07-02T10:24:00Z</cp:lastPrinted>
  <dcterms:created xsi:type="dcterms:W3CDTF">2020-07-02T10:24:00Z</dcterms:created>
  <dcterms:modified xsi:type="dcterms:W3CDTF">2020-07-02T10:24:00Z</dcterms:modified>
</cp:coreProperties>
</file>