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12FEB67" wp14:editId="0666A796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85BD5" w:rsidRPr="00085BD5" w:rsidRDefault="00085BD5" w:rsidP="002110C7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:rsidR="00085BD5" w:rsidRPr="00E95B20" w:rsidRDefault="00085BD5" w:rsidP="00085BD5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5BD5" w:rsidRPr="00085BD5" w:rsidRDefault="00085BD5" w:rsidP="00085BD5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DĖL </w:t>
      </w:r>
      <w:r w:rsidR="00653A4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IKIMOKYKLINIO IR PRIEŠMOKYKLINIO UGDYMO ORGANIZAVIMO MODELIŲ, PRIEŠMOKYKLINIO UGDYMO GRUPIŲ IR VAIKŲ SKAIČIAUS VIDURKIO ŠVIETIMO ĮSTAIGOSE 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2020–2021</w:t>
      </w:r>
      <w:r w:rsidR="00653A4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MOKSLO METAIS </w:t>
      </w: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PATVIRTINIMO</w:t>
      </w:r>
    </w:p>
    <w:p w:rsidR="00085BD5" w:rsidRPr="00085BD5" w:rsidRDefault="00085BD5" w:rsidP="00085BD5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2020</w:t>
      </w:r>
      <w:r w:rsidR="00020A8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m. gegužės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2</w:t>
      </w:r>
      <w:r w:rsidR="00020A85">
        <w:rPr>
          <w:rFonts w:ascii="TimesNewRoman" w:eastAsia="TimesNewRoman" w:hAnsi="TimesNewRoman" w:cs="TimesNewRoman"/>
          <w:sz w:val="24"/>
          <w:szCs w:val="24"/>
          <w:lang w:eastAsia="ar-SA"/>
        </w:rPr>
        <w:t>8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-</w:t>
      </w:r>
      <w:r w:rsidR="00AE5B2F">
        <w:rPr>
          <w:rFonts w:ascii="TimesNewRoman" w:eastAsia="TimesNewRoman" w:hAnsi="TimesNewRoman" w:cs="TimesNewRoman"/>
          <w:sz w:val="24"/>
          <w:szCs w:val="24"/>
          <w:lang w:eastAsia="ar-SA"/>
        </w:rPr>
        <w:t>131</w:t>
      </w: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63B8" w:rsidRPr="001A63B8" w:rsidRDefault="00085BD5" w:rsidP="001A63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Vadovaudamasi Lietuvos Respublikos vietos savivaldos įstatymo 6 straipsnio 8 punktu,</w:t>
      </w:r>
      <w:r w:rsidR="00C323E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C323E1" w:rsidRPr="00C323E1">
        <w:rPr>
          <w:rFonts w:ascii="TimesNewRoman" w:eastAsia="TimesNewRoman" w:hAnsi="TimesNewRoman" w:cs="TimesNewRoman"/>
          <w:sz w:val="24"/>
          <w:szCs w:val="24"/>
          <w:lang w:eastAsia="ar-SA"/>
        </w:rPr>
        <w:t>Lietuvos Respublikos švietimo įstatymo 7 straipsniu ir 58 straipsnio 1 dalies 3 punktu</w:t>
      </w:r>
      <w:r w:rsidR="00C323E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="002C65A2">
        <w:rPr>
          <w:rFonts w:ascii="TimesNewRoman" w:eastAsia="TimesNewRoman" w:hAnsi="TimesNewRoman" w:cs="TimesNewRoman"/>
          <w:sz w:val="24"/>
          <w:szCs w:val="24"/>
          <w:lang w:eastAsia="ar-SA"/>
        </w:rPr>
        <w:t>I</w:t>
      </w:r>
      <w:r w:rsidR="002C65A2" w:rsidRPr="002C65A2">
        <w:rPr>
          <w:rFonts w:ascii="TimesNewRoman" w:eastAsia="TimesNewRoman" w:hAnsi="TimesNewRoman" w:cs="TimesNewRoman"/>
          <w:sz w:val="24"/>
          <w:szCs w:val="24"/>
          <w:lang w:eastAsia="ar-SA"/>
        </w:rPr>
        <w:t>kimokyklinio ugdymo programų kriterijų aprašu, patvirtintu Lietuvos Respublikos švietimo ir mokslo ministro 2005 m. balandžio 18 d. įsakymu Nr. ISAK-627</w:t>
      </w:r>
      <w:r w:rsidR="00007A63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007A63" w:rsidRPr="005A784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„Dėl </w:t>
      </w:r>
      <w:r w:rsidR="005A7846" w:rsidRPr="005A7846">
        <w:rPr>
          <w:rFonts w:ascii="TimesNewRoman" w:eastAsia="TimesNewRoman" w:hAnsi="TimesNewRoman" w:cs="TimesNewRoman"/>
          <w:sz w:val="24"/>
          <w:szCs w:val="24"/>
          <w:lang w:eastAsia="ar-SA"/>
        </w:rPr>
        <w:t>Ikimokyklinio ugdymo programų kriterijų aprašo</w:t>
      </w:r>
      <w:r w:rsidR="00007A63" w:rsidRPr="005A7846">
        <w:rPr>
          <w:rFonts w:ascii="TimesNewRoman" w:eastAsia="TimesNewRoman" w:hAnsi="TimesNewRoman" w:cs="TimesNewRoman"/>
          <w:sz w:val="24"/>
          <w:szCs w:val="24"/>
          <w:lang w:eastAsia="ar-SA"/>
        </w:rPr>
        <w:t>“</w:t>
      </w:r>
      <w:r w:rsidR="002C65A2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Pr="00085BD5">
        <w:rPr>
          <w:rFonts w:ascii="TimesNewRoman" w:eastAsia="TimesNewRoman" w:hAnsi="TimesNewRoman" w:cs="TimesNewRoman"/>
          <w:bCs/>
          <w:sz w:val="24"/>
          <w:szCs w:val="24"/>
          <w:lang w:eastAsia="ar-SA"/>
        </w:rPr>
        <w:t>Priešmokyklinio ugdymo</w:t>
      </w:r>
      <w:r w:rsidR="001A63B8" w:rsidRPr="001A63B8">
        <w:rPr>
          <w:rFonts w:ascii="TimesNewRoman" w:eastAsia="TimesNewRoman" w:hAnsi="TimesNewRoman" w:cs="TimesNewRoman"/>
          <w:bCs/>
          <w:sz w:val="24"/>
          <w:szCs w:val="24"/>
          <w:lang w:eastAsia="ar-SA"/>
        </w:rPr>
        <w:t xml:space="preserve"> tvarkos aprašo, patvirtinto</w:t>
      </w:r>
      <w:r w:rsidRPr="00085BD5">
        <w:rPr>
          <w:rFonts w:ascii="TimesNewRoman" w:eastAsia="TimesNewRoman" w:hAnsi="TimesNewRoman" w:cs="TimesNewRoman"/>
          <w:bCs/>
          <w:sz w:val="24"/>
          <w:szCs w:val="24"/>
          <w:lang w:eastAsia="ar-SA"/>
        </w:rPr>
        <w:t xml:space="preserve"> Lietuvos Respublikos švietimo ir mokslo ministro 2016 m. liepos 22 d. įsakymu Nr. V-674 „Dėl švietimo ir mokslo ministro 2013 m. lapkričio 21 d. įsakymo Nr. V-1106 „Dėl Priešmokyklinio ugdymo tvarkos aprašo patvirtinimo“ pakeitimo“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,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B476E1">
        <w:rPr>
          <w:rFonts w:ascii="TimesNewRoman" w:eastAsia="TimesNewRoman" w:hAnsi="TimesNewRoman" w:cs="TimesNewRoman"/>
          <w:sz w:val="24"/>
          <w:szCs w:val="24"/>
          <w:lang w:eastAsia="ar-SA"/>
        </w:rPr>
        <w:t>6 punktu ir</w:t>
      </w:r>
      <w:r w:rsidR="002949FF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1A63B8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7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.1 </w:t>
      </w:r>
      <w:r w:rsidR="008835BE">
        <w:rPr>
          <w:rFonts w:ascii="TimesNewRoman" w:eastAsia="TimesNewRoman" w:hAnsi="TimesNewRoman" w:cs="TimesNewRoman"/>
          <w:sz w:val="24"/>
          <w:szCs w:val="24"/>
          <w:lang w:eastAsia="ar-SA"/>
        </w:rPr>
        <w:t>pa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>punk</w:t>
      </w:r>
      <w:r w:rsidR="008835BE">
        <w:rPr>
          <w:rFonts w:ascii="TimesNewRoman" w:eastAsia="TimesNewRoman" w:hAnsi="TimesNewRoman" w:cs="TimesNewRoman"/>
          <w:sz w:val="24"/>
          <w:szCs w:val="24"/>
          <w:lang w:eastAsia="ar-SA"/>
        </w:rPr>
        <w:t>či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>u</w:t>
      </w:r>
      <w:r w:rsidR="00330C3B">
        <w:rPr>
          <w:rFonts w:ascii="TimesNewRoman" w:eastAsia="TimesNewRoman" w:hAnsi="TimesNewRoman" w:cs="TimesNewRoman"/>
          <w:sz w:val="24"/>
          <w:szCs w:val="24"/>
          <w:lang w:eastAsia="ar-SA"/>
        </w:rPr>
        <w:t>,</w:t>
      </w:r>
      <w:r w:rsidR="001A63B8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>ėžio rajono savivaldybės taryba</w:t>
      </w:r>
      <w:r w:rsidR="00B476E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n u s p r e n d ž i a:</w:t>
      </w:r>
    </w:p>
    <w:p w:rsidR="00085BD5" w:rsidRDefault="00085BD5" w:rsidP="001A63B8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Patvirtinti </w:t>
      </w:r>
      <w:r w:rsidR="009956D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ikimokyklinio ir priešmokyklinio ugdymo organizavimo modelius, priešmokyklinio ugdymo grupių ir vaikų skaičiaus vidurkį švietimo įstaigose </w:t>
      </w:r>
      <w:r w:rsidR="00015124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2020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–</w:t>
      </w:r>
      <w:r w:rsidR="00015124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2021</w:t>
      </w:r>
      <w:r w:rsidR="009956D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mokslo metais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(pridedama).</w:t>
      </w:r>
    </w:p>
    <w:p w:rsidR="00593400" w:rsidRPr="00DE4B5E" w:rsidRDefault="00DE4B5E" w:rsidP="005934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E4B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085BD5" w:rsidRDefault="00085BD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3C75C9" w:rsidP="003C75C9">
      <w:pPr>
        <w:suppressAutoHyphens/>
        <w:autoSpaceDE w:val="0"/>
        <w:spacing w:after="0" w:line="240" w:lineRule="auto"/>
        <w:ind w:right="-2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  <w:t>Povilas Žagunis</w:t>
      </w: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Pr="00085BD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7330CA" w:rsidRDefault="00015124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</w:p>
    <w:p w:rsidR="007330CA" w:rsidRDefault="007330CA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7330CA" w:rsidRDefault="007330CA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7330CA" w:rsidRDefault="007330CA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541B6B" w:rsidRPr="00BE6571" w:rsidRDefault="00015124" w:rsidP="00BE6571">
      <w:pPr>
        <w:suppressAutoHyphens/>
        <w:spacing w:after="0" w:line="240" w:lineRule="auto"/>
        <w:ind w:left="-567" w:firstLine="6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</w:p>
    <w:p w:rsidR="00541B6B" w:rsidRDefault="00541B6B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D0CE4" w:rsidRDefault="008D0CE4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E5B2F" w:rsidRDefault="00AE5B2F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E5B2F" w:rsidRDefault="00AE5B2F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AE5B2F" w:rsidRDefault="00AE5B2F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AE5B2F" w:rsidSect="00DE027E">
          <w:headerReference w:type="default" r:id="rId7"/>
          <w:pgSz w:w="11906" w:h="16838"/>
          <w:pgMar w:top="851" w:right="851" w:bottom="851" w:left="1701" w:header="567" w:footer="567" w:gutter="0"/>
          <w:cols w:space="1296"/>
          <w:titlePg/>
          <w:docGrid w:linePitch="360"/>
        </w:sectPr>
      </w:pPr>
    </w:p>
    <w:p w:rsidR="00600760" w:rsidRPr="00600760" w:rsidRDefault="00600760" w:rsidP="00E109DF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PATVIRTINTA</w:t>
      </w:r>
    </w:p>
    <w:p w:rsidR="00600760" w:rsidRPr="00600760" w:rsidRDefault="00600760" w:rsidP="00600760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sz w:val="24"/>
          <w:szCs w:val="24"/>
        </w:rPr>
        <w:t>Panevėžio rajono savivaldybės tarybos</w:t>
      </w:r>
    </w:p>
    <w:p w:rsidR="00600760" w:rsidRPr="00600760" w:rsidRDefault="009D6187" w:rsidP="00600760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2020 m. gegužės</w:t>
      </w:r>
      <w:r w:rsidR="00600760" w:rsidRPr="0060076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600760" w:rsidRPr="00600760">
        <w:rPr>
          <w:rFonts w:ascii="Times New Roman" w:eastAsia="Calibri" w:hAnsi="Times New Roman" w:cs="Times New Roman"/>
          <w:sz w:val="24"/>
          <w:szCs w:val="24"/>
        </w:rPr>
        <w:t xml:space="preserve"> d. sprendimu Nr. T-</w:t>
      </w:r>
      <w:r w:rsidR="00AE5B2F">
        <w:rPr>
          <w:rFonts w:ascii="Times New Roman" w:eastAsia="Calibri" w:hAnsi="Times New Roman" w:cs="Times New Roman"/>
          <w:sz w:val="24"/>
          <w:szCs w:val="24"/>
        </w:rPr>
        <w:t>131</w:t>
      </w:r>
    </w:p>
    <w:p w:rsidR="00600760" w:rsidRPr="00600760" w:rsidRDefault="00600760" w:rsidP="00600760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00760" w:rsidRPr="00995A0C" w:rsidRDefault="00063FD0" w:rsidP="003B2BE4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IKI</w:t>
      </w:r>
      <w:r w:rsidR="00600760"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mokyklinio ugdymo organizavimo modeliai</w:t>
      </w:r>
      <w:r w:rsidR="00884FE5"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ŠVIETIMO ĮSTAIGOSE</w:t>
      </w:r>
      <w:r w:rsidR="003B2BE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2020</w:t>
      </w:r>
      <w:r w:rsidR="00847D40" w:rsidRPr="00847D40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2021 MOKSLO METAIS</w:t>
      </w:r>
    </w:p>
    <w:p w:rsidR="00884FE5" w:rsidRPr="004C60B5" w:rsidRDefault="00884FE5" w:rsidP="00063FD0">
      <w:pPr>
        <w:suppressAutoHyphens/>
        <w:autoSpaceDN w:val="0"/>
        <w:spacing w:after="0" w:line="251" w:lineRule="auto"/>
        <w:ind w:firstLine="1296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TableGrid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843"/>
        <w:gridCol w:w="2551"/>
        <w:gridCol w:w="1843"/>
        <w:gridCol w:w="2693"/>
      </w:tblGrid>
      <w:tr w:rsidR="00884FE5" w:rsidRPr="00F56D2D" w:rsidTr="00885668">
        <w:tc>
          <w:tcPr>
            <w:tcW w:w="709" w:type="dxa"/>
            <w:vMerge w:val="restart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386" w:type="dxa"/>
            <w:vMerge w:val="restart"/>
          </w:tcPr>
          <w:p w:rsidR="00884FE5" w:rsidRPr="00E109DF" w:rsidRDefault="00884FE5" w:rsidP="0087347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eastAsia="Calibri" w:hAnsi="Times New Roman" w:cs="Times New Roman"/>
                <w:b/>
              </w:rPr>
              <w:t>Įstaigos pavadinimas</w:t>
            </w:r>
          </w:p>
        </w:tc>
        <w:tc>
          <w:tcPr>
            <w:tcW w:w="8930" w:type="dxa"/>
            <w:gridSpan w:val="4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Ikimokyklinio ugdymo organizavimo modeliai</w:t>
            </w:r>
          </w:p>
        </w:tc>
      </w:tr>
      <w:tr w:rsidR="00884FE5" w:rsidTr="00885668">
        <w:tc>
          <w:tcPr>
            <w:tcW w:w="709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5386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4394" w:type="dxa"/>
            <w:gridSpan w:val="2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Lopšelio grupės</w:t>
            </w:r>
          </w:p>
        </w:tc>
        <w:tc>
          <w:tcPr>
            <w:tcW w:w="4536" w:type="dxa"/>
            <w:gridSpan w:val="2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Darželio grupės</w:t>
            </w:r>
          </w:p>
        </w:tc>
      </w:tr>
      <w:tr w:rsidR="00884FE5" w:rsidTr="00885668">
        <w:tc>
          <w:tcPr>
            <w:tcW w:w="709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5386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1843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Grupių skaičius</w:t>
            </w:r>
          </w:p>
        </w:tc>
        <w:tc>
          <w:tcPr>
            <w:tcW w:w="2551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Darbo trukmė per parą (val.)</w:t>
            </w:r>
          </w:p>
        </w:tc>
        <w:tc>
          <w:tcPr>
            <w:tcW w:w="1843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Grupių skaičius</w:t>
            </w:r>
          </w:p>
        </w:tc>
        <w:tc>
          <w:tcPr>
            <w:tcW w:w="2693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Darbo trukmė per parą (val.)</w:t>
            </w:r>
          </w:p>
        </w:tc>
      </w:tr>
      <w:tr w:rsidR="00884FE5" w:rsidRPr="00884FE5" w:rsidTr="00885668">
        <w:tc>
          <w:tcPr>
            <w:tcW w:w="709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1.</w:t>
            </w:r>
          </w:p>
        </w:tc>
        <w:tc>
          <w:tcPr>
            <w:tcW w:w="5386" w:type="dxa"/>
          </w:tcPr>
          <w:p w:rsidR="00884FE5" w:rsidRPr="00E109DF" w:rsidRDefault="00884FE5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</w:rPr>
              <w:t>Dembavos lopšelis-darželis „Smalsutis“</w:t>
            </w:r>
          </w:p>
        </w:tc>
        <w:tc>
          <w:tcPr>
            <w:tcW w:w="1843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2</w:t>
            </w:r>
          </w:p>
        </w:tc>
        <w:tc>
          <w:tcPr>
            <w:tcW w:w="2693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BE6571" w:rsidRPr="00884FE5" w:rsidTr="00885668">
        <w:tc>
          <w:tcPr>
            <w:tcW w:w="709" w:type="dxa"/>
            <w:vMerge w:val="restart"/>
          </w:tcPr>
          <w:p w:rsidR="00BE6571" w:rsidRPr="00E109DF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5386" w:type="dxa"/>
            <w:vMerge w:val="restart"/>
          </w:tcPr>
          <w:p w:rsidR="00BE6571" w:rsidRPr="00E109DF" w:rsidRDefault="00BE6571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hAnsi="Times New Roman" w:cs="Times New Roman"/>
              </w:rPr>
              <w:t>Naujamiesčio lopšelis-darželis „Bitutė“</w:t>
            </w:r>
          </w:p>
        </w:tc>
        <w:tc>
          <w:tcPr>
            <w:tcW w:w="1843" w:type="dxa"/>
            <w:vMerge w:val="restart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  <w:vMerge w:val="restart"/>
          </w:tcPr>
          <w:p w:rsidR="00BE6571" w:rsidRPr="00E17F56" w:rsidRDefault="002E6EE6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</w:t>
            </w:r>
          </w:p>
        </w:tc>
        <w:tc>
          <w:tcPr>
            <w:tcW w:w="1843" w:type="dxa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BE6571" w:rsidRPr="00884FE5" w:rsidTr="00885668">
        <w:tc>
          <w:tcPr>
            <w:tcW w:w="709" w:type="dxa"/>
            <w:vMerge/>
          </w:tcPr>
          <w:p w:rsidR="00BE6571" w:rsidRPr="00E109DF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BE6571" w:rsidRPr="00E109DF" w:rsidRDefault="00BE6571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BE6571" w:rsidRPr="00E17F56" w:rsidRDefault="002E6EE6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</w:t>
            </w:r>
          </w:p>
        </w:tc>
      </w:tr>
      <w:tr w:rsidR="00BE6571" w:rsidRPr="00884FE5" w:rsidTr="00885668">
        <w:tc>
          <w:tcPr>
            <w:tcW w:w="709" w:type="dxa"/>
          </w:tcPr>
          <w:p w:rsidR="00BE6571" w:rsidRPr="00E109DF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5386" w:type="dxa"/>
          </w:tcPr>
          <w:p w:rsidR="00BE6571" w:rsidRPr="00E109DF" w:rsidRDefault="007330CA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843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9.45</w:t>
            </w:r>
          </w:p>
        </w:tc>
        <w:tc>
          <w:tcPr>
            <w:tcW w:w="1843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3</w:t>
            </w:r>
          </w:p>
        </w:tc>
        <w:tc>
          <w:tcPr>
            <w:tcW w:w="2693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9.45</w:t>
            </w:r>
          </w:p>
        </w:tc>
      </w:tr>
      <w:tr w:rsidR="00AB1E80" w:rsidRPr="00884FE5" w:rsidTr="00885668">
        <w:tc>
          <w:tcPr>
            <w:tcW w:w="709" w:type="dxa"/>
          </w:tcPr>
          <w:p w:rsidR="00AB1E80" w:rsidRPr="00E109DF" w:rsidRDefault="005907D2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5386" w:type="dxa"/>
          </w:tcPr>
          <w:p w:rsidR="00AB1E80" w:rsidRPr="00E109DF" w:rsidRDefault="00AB1E80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hAnsi="Times New Roman" w:cs="Times New Roman"/>
              </w:rPr>
              <w:t>Krekenavos lopšelio-darželio „Sigutė“</w:t>
            </w:r>
            <w:r w:rsidR="00BF4ED0" w:rsidRPr="00E109DF">
              <w:rPr>
                <w:rFonts w:ascii="Times New Roman" w:hAnsi="Times New Roman" w:cs="Times New Roman"/>
              </w:rPr>
              <w:t xml:space="preserve"> Žibarton</w:t>
            </w:r>
            <w:r w:rsidRPr="00E109DF">
              <w:rPr>
                <w:rFonts w:ascii="Times New Roman" w:hAnsi="Times New Roman" w:cs="Times New Roman"/>
              </w:rPr>
              <w:t>ių skyrius</w:t>
            </w:r>
          </w:p>
        </w:tc>
        <w:tc>
          <w:tcPr>
            <w:tcW w:w="1843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8D5637" w:rsidRPr="00884FE5" w:rsidTr="00885668">
        <w:tc>
          <w:tcPr>
            <w:tcW w:w="709" w:type="dxa"/>
            <w:vMerge w:val="restart"/>
          </w:tcPr>
          <w:p w:rsidR="008D5637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5386" w:type="dxa"/>
            <w:vMerge w:val="restart"/>
          </w:tcPr>
          <w:p w:rsidR="008D5637" w:rsidRPr="00E109DF" w:rsidRDefault="008D5637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843" w:type="dxa"/>
            <w:vMerge w:val="restart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  <w:vMerge w:val="restart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8D5637" w:rsidRPr="00884FE5" w:rsidTr="00885668">
        <w:tc>
          <w:tcPr>
            <w:tcW w:w="709" w:type="dxa"/>
            <w:vMerge/>
          </w:tcPr>
          <w:p w:rsidR="008D5637" w:rsidRPr="00E109DF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8D5637" w:rsidRPr="00E109DF" w:rsidRDefault="008D5637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D5637" w:rsidRPr="00E17F56" w:rsidRDefault="002E6EE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</w:t>
            </w:r>
          </w:p>
        </w:tc>
      </w:tr>
      <w:tr w:rsidR="008E3FDB" w:rsidRPr="00884FE5" w:rsidTr="00885668">
        <w:tc>
          <w:tcPr>
            <w:tcW w:w="709" w:type="dxa"/>
            <w:vMerge w:val="restart"/>
          </w:tcPr>
          <w:p w:rsidR="008E3FDB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5386" w:type="dxa"/>
            <w:vMerge w:val="restart"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9.30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9.30</w:t>
            </w:r>
          </w:p>
        </w:tc>
      </w:tr>
      <w:tr w:rsidR="008E3FDB" w:rsidRPr="00884FE5" w:rsidTr="00885668">
        <w:tc>
          <w:tcPr>
            <w:tcW w:w="709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2E6EE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</w:t>
            </w:r>
          </w:p>
        </w:tc>
        <w:tc>
          <w:tcPr>
            <w:tcW w:w="1843" w:type="dxa"/>
            <w:vMerge w:val="restart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  <w:vMerge w:val="restart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8E3FDB" w:rsidRPr="00884FE5" w:rsidTr="00885668">
        <w:tc>
          <w:tcPr>
            <w:tcW w:w="709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  <w:vMerge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8E3FDB" w:rsidRPr="00884FE5" w:rsidTr="00885668">
        <w:tc>
          <w:tcPr>
            <w:tcW w:w="709" w:type="dxa"/>
          </w:tcPr>
          <w:p w:rsidR="008E3FDB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5386" w:type="dxa"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Velžio lopšelio-darželio „Šypsenėlė“ Liūdynės skyrius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69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</w:tr>
      <w:tr w:rsidR="008F15E0" w:rsidRPr="00884FE5" w:rsidTr="00885668">
        <w:tc>
          <w:tcPr>
            <w:tcW w:w="709" w:type="dxa"/>
          </w:tcPr>
          <w:p w:rsidR="008F15E0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5386" w:type="dxa"/>
          </w:tcPr>
          <w:p w:rsidR="008F15E0" w:rsidRPr="00E109DF" w:rsidRDefault="008F15E0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Raguvos gimnazijos ikimokyklinio ir priešmokyklinio ugdymo skyrius „Skruzdėliukas“</w:t>
            </w:r>
          </w:p>
        </w:tc>
        <w:tc>
          <w:tcPr>
            <w:tcW w:w="1843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11.15</w:t>
            </w:r>
          </w:p>
        </w:tc>
      </w:tr>
      <w:tr w:rsidR="00594E9D" w:rsidRPr="00884FE5" w:rsidTr="00885668">
        <w:tc>
          <w:tcPr>
            <w:tcW w:w="709" w:type="dxa"/>
          </w:tcPr>
          <w:p w:rsidR="00594E9D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5386" w:type="dxa"/>
          </w:tcPr>
          <w:p w:rsidR="00594E9D" w:rsidRPr="00E109DF" w:rsidRDefault="006531AF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Bernatonių mokykla-darželis</w:t>
            </w:r>
          </w:p>
        </w:tc>
        <w:tc>
          <w:tcPr>
            <w:tcW w:w="1843" w:type="dxa"/>
          </w:tcPr>
          <w:p w:rsidR="00594E9D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594E9D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594E9D" w:rsidRPr="00E17F56" w:rsidRDefault="00594E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594E9D" w:rsidRPr="00E17F56" w:rsidRDefault="008B3C6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6531AF" w:rsidRPr="00884FE5" w:rsidTr="00885668">
        <w:tc>
          <w:tcPr>
            <w:tcW w:w="709" w:type="dxa"/>
          </w:tcPr>
          <w:p w:rsidR="006531AF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5386" w:type="dxa"/>
          </w:tcPr>
          <w:p w:rsidR="006531AF" w:rsidRPr="00E109DF" w:rsidRDefault="006531AF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Pažagienių mokykla-darželis</w:t>
            </w:r>
          </w:p>
        </w:tc>
        <w:tc>
          <w:tcPr>
            <w:tcW w:w="1843" w:type="dxa"/>
          </w:tcPr>
          <w:p w:rsidR="006531AF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6531AF" w:rsidRPr="00E17F56" w:rsidRDefault="00C215C2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</w:t>
            </w:r>
            <w:r w:rsidR="006531AF" w:rsidRPr="00E17F56">
              <w:rPr>
                <w:rFonts w:ascii="Times New Roman" w:eastAsia="Calibri" w:hAnsi="Times New Roman" w:cs="Times New Roman"/>
                <w:caps/>
              </w:rPr>
              <w:t>0</w:t>
            </w:r>
          </w:p>
        </w:tc>
        <w:tc>
          <w:tcPr>
            <w:tcW w:w="1843" w:type="dxa"/>
          </w:tcPr>
          <w:p w:rsidR="006531AF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6531AF" w:rsidRPr="00E17F56" w:rsidRDefault="00C215C2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</w:t>
            </w:r>
            <w:r w:rsidR="006531AF" w:rsidRPr="00E17F56">
              <w:rPr>
                <w:rFonts w:ascii="Times New Roman" w:eastAsia="Calibri" w:hAnsi="Times New Roman" w:cs="Times New Roman"/>
                <w:caps/>
              </w:rPr>
              <w:t>0</w:t>
            </w:r>
          </w:p>
        </w:tc>
      </w:tr>
      <w:tr w:rsidR="007D3660" w:rsidRPr="00884FE5" w:rsidTr="00885668">
        <w:tc>
          <w:tcPr>
            <w:tcW w:w="709" w:type="dxa"/>
            <w:vMerge w:val="restart"/>
          </w:tcPr>
          <w:p w:rsidR="007D3660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5386" w:type="dxa"/>
            <w:vMerge w:val="restart"/>
          </w:tcPr>
          <w:p w:rsidR="007D3660" w:rsidRPr="00E109DF" w:rsidRDefault="007D3660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843" w:type="dxa"/>
            <w:vMerge w:val="restart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2</w:t>
            </w:r>
          </w:p>
        </w:tc>
        <w:tc>
          <w:tcPr>
            <w:tcW w:w="2551" w:type="dxa"/>
            <w:vMerge w:val="restart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2</w:t>
            </w:r>
          </w:p>
        </w:tc>
        <w:tc>
          <w:tcPr>
            <w:tcW w:w="269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7D3660" w:rsidRPr="00884FE5" w:rsidTr="00885668">
        <w:tc>
          <w:tcPr>
            <w:tcW w:w="709" w:type="dxa"/>
            <w:vMerge/>
          </w:tcPr>
          <w:p w:rsidR="007D3660" w:rsidRPr="00E109DF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7D3660" w:rsidRPr="00E109DF" w:rsidRDefault="007D3660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11.30</w:t>
            </w:r>
          </w:p>
        </w:tc>
      </w:tr>
      <w:tr w:rsidR="000C3081" w:rsidRPr="00884FE5" w:rsidTr="00885668">
        <w:tc>
          <w:tcPr>
            <w:tcW w:w="709" w:type="dxa"/>
          </w:tcPr>
          <w:p w:rsidR="000C3081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5386" w:type="dxa"/>
          </w:tcPr>
          <w:p w:rsidR="000C3081" w:rsidRPr="00E109DF" w:rsidRDefault="000C3081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843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3</w:t>
            </w:r>
          </w:p>
        </w:tc>
        <w:tc>
          <w:tcPr>
            <w:tcW w:w="2693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3F1016" w:rsidRPr="00884FE5" w:rsidTr="00885668">
        <w:tc>
          <w:tcPr>
            <w:tcW w:w="709" w:type="dxa"/>
          </w:tcPr>
          <w:p w:rsidR="003F1016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5386" w:type="dxa"/>
          </w:tcPr>
          <w:p w:rsidR="003F1016" w:rsidRPr="00E109DF" w:rsidRDefault="003F1016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 xml:space="preserve">Smilgių gimnazijos </w:t>
            </w:r>
            <w:r w:rsidR="00007A63" w:rsidRPr="00E109DF">
              <w:rPr>
                <w:rFonts w:ascii="Times New Roman" w:eastAsia="Calibri" w:hAnsi="Times New Roman" w:cs="Times New Roman"/>
              </w:rPr>
              <w:t>i</w:t>
            </w:r>
            <w:r w:rsidRPr="00E109DF">
              <w:rPr>
                <w:rFonts w:ascii="Times New Roman" w:eastAsia="Calibri" w:hAnsi="Times New Roman" w:cs="Times New Roman"/>
              </w:rPr>
              <w:t>kimokyklinio ugdymo skyrius</w:t>
            </w:r>
          </w:p>
        </w:tc>
        <w:tc>
          <w:tcPr>
            <w:tcW w:w="1843" w:type="dxa"/>
          </w:tcPr>
          <w:p w:rsidR="003F1016" w:rsidRPr="00E17F56" w:rsidRDefault="003F101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3F1016" w:rsidRPr="00E17F56" w:rsidRDefault="008F0B15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</w:t>
            </w:r>
          </w:p>
        </w:tc>
        <w:tc>
          <w:tcPr>
            <w:tcW w:w="1843" w:type="dxa"/>
          </w:tcPr>
          <w:p w:rsidR="003F1016" w:rsidRPr="00E17F56" w:rsidRDefault="003F101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3F1016" w:rsidRPr="00E17F56" w:rsidRDefault="003F101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3F1016" w:rsidRPr="00884FE5" w:rsidTr="00885668">
        <w:tc>
          <w:tcPr>
            <w:tcW w:w="709" w:type="dxa"/>
          </w:tcPr>
          <w:p w:rsidR="003F1016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5386" w:type="dxa"/>
          </w:tcPr>
          <w:p w:rsidR="003F1016" w:rsidRPr="00E109DF" w:rsidRDefault="003D3352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Miežiškių pagrindinės mokyklos Trakiškio ikimokyklinio ir priešmokyklinio ugdymo skyrius</w:t>
            </w:r>
          </w:p>
        </w:tc>
        <w:tc>
          <w:tcPr>
            <w:tcW w:w="1843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7.12</w:t>
            </w:r>
          </w:p>
        </w:tc>
      </w:tr>
      <w:tr w:rsidR="00791B9D" w:rsidRPr="00884FE5" w:rsidTr="00885668">
        <w:tc>
          <w:tcPr>
            <w:tcW w:w="709" w:type="dxa"/>
            <w:vMerge w:val="restart"/>
          </w:tcPr>
          <w:p w:rsidR="00791B9D" w:rsidRPr="00E109DF" w:rsidRDefault="00BB13DE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5386" w:type="dxa"/>
            <w:vMerge w:val="restart"/>
          </w:tcPr>
          <w:p w:rsidR="00791B9D" w:rsidRPr="00E109DF" w:rsidRDefault="00791B9D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Paliūniškio pagrindinės mokyklos Tiltagalių skyrius</w:t>
            </w:r>
          </w:p>
        </w:tc>
        <w:tc>
          <w:tcPr>
            <w:tcW w:w="184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1B9D" w:rsidRPr="00E17F56" w:rsidRDefault="00791B9D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9.20</w:t>
            </w:r>
          </w:p>
        </w:tc>
      </w:tr>
      <w:tr w:rsidR="00791B9D" w:rsidRPr="00884FE5" w:rsidTr="00885668">
        <w:tc>
          <w:tcPr>
            <w:tcW w:w="709" w:type="dxa"/>
            <w:vMerge/>
          </w:tcPr>
          <w:p w:rsidR="00791B9D" w:rsidRPr="00E109DF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791B9D" w:rsidRPr="00E109DF" w:rsidRDefault="00791B9D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1B9D" w:rsidRPr="00E17F56" w:rsidRDefault="00791B9D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790DDB" w:rsidRPr="00884FE5" w:rsidTr="00885668">
        <w:tc>
          <w:tcPr>
            <w:tcW w:w="709" w:type="dxa"/>
          </w:tcPr>
          <w:p w:rsidR="00790DDB" w:rsidRPr="00E109DF" w:rsidRDefault="00BB13DE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5386" w:type="dxa"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Vadoklių pagrindinė mokykla</w:t>
            </w:r>
          </w:p>
        </w:tc>
        <w:tc>
          <w:tcPr>
            <w:tcW w:w="184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0DDB" w:rsidRPr="00E17F56" w:rsidRDefault="00790DDB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790DDB" w:rsidRPr="00884FE5" w:rsidTr="00885668">
        <w:tc>
          <w:tcPr>
            <w:tcW w:w="709" w:type="dxa"/>
            <w:vMerge w:val="restart"/>
          </w:tcPr>
          <w:p w:rsidR="00790DDB" w:rsidRPr="00E109DF" w:rsidRDefault="00BB13DE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17.</w:t>
            </w:r>
          </w:p>
        </w:tc>
        <w:tc>
          <w:tcPr>
            <w:tcW w:w="5386" w:type="dxa"/>
            <w:vMerge w:val="restart"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843" w:type="dxa"/>
            <w:vMerge w:val="restart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  <w:vMerge w:val="restart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0DDB" w:rsidRPr="00E17F56" w:rsidRDefault="00790DDB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8.30</w:t>
            </w:r>
          </w:p>
        </w:tc>
      </w:tr>
      <w:tr w:rsidR="00790DDB" w:rsidRPr="00884FE5" w:rsidTr="00885668">
        <w:tc>
          <w:tcPr>
            <w:tcW w:w="709" w:type="dxa"/>
            <w:vMerge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790DDB" w:rsidRPr="00E17F56" w:rsidRDefault="00790DDB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</w:tbl>
    <w:p w:rsidR="00063FD0" w:rsidRPr="00385656" w:rsidRDefault="0075518A" w:rsidP="003024FC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PRIEŠMOKYKLINIO UGDYMO ORGANIZAVIMO MODELIAI, PRIEŠMOKYKLINIO UGDYMO GRUPIŲ IR VAIKŲ SKAIČIAUS VIDURKIS ŠVIETIMO ĮSTAIGOSE 2020</w:t>
      </w:r>
      <w:r w:rsidR="00AD512E" w:rsidRPr="00AD512E">
        <w:rPr>
          <w:rFonts w:ascii="Times New Roman" w:eastAsia="Calibri" w:hAnsi="Times New Roman" w:cs="Times New Roman"/>
          <w:b/>
          <w:caps/>
          <w:sz w:val="24"/>
          <w:szCs w:val="24"/>
        </w:rPr>
        <w:t>–</w:t>
      </w: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t>2021 MOKSLO METAIS</w:t>
      </w:r>
    </w:p>
    <w:p w:rsidR="0075518A" w:rsidRDefault="0075518A" w:rsidP="0075518A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TableGrid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1275"/>
        <w:gridCol w:w="1418"/>
        <w:gridCol w:w="2126"/>
        <w:gridCol w:w="2126"/>
        <w:gridCol w:w="1701"/>
        <w:gridCol w:w="1701"/>
      </w:tblGrid>
      <w:tr w:rsidR="009C0F6D" w:rsidRPr="00392FEC" w:rsidTr="006E445D">
        <w:tc>
          <w:tcPr>
            <w:tcW w:w="567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2693" w:type="dxa"/>
            <w:vMerge w:val="restart"/>
          </w:tcPr>
          <w:p w:rsidR="009C0F6D" w:rsidRPr="00392FEC" w:rsidRDefault="009C0F6D" w:rsidP="00CF267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Įstaigos pavadinimas</w:t>
            </w:r>
          </w:p>
          <w:p w:rsidR="009C0F6D" w:rsidRPr="00392FEC" w:rsidRDefault="009C0F6D" w:rsidP="00CF267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(ugdymo vieta)</w:t>
            </w:r>
          </w:p>
        </w:tc>
        <w:tc>
          <w:tcPr>
            <w:tcW w:w="1418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Grupių, kuriose ugdomi PU vaikai, skaičius</w:t>
            </w:r>
          </w:p>
        </w:tc>
        <w:tc>
          <w:tcPr>
            <w:tcW w:w="1275" w:type="dxa"/>
            <w:vMerge w:val="restart"/>
          </w:tcPr>
          <w:p w:rsidR="009C0F6D" w:rsidRPr="00392FEC" w:rsidRDefault="006D195C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PU vaikų skaičiaus</w:t>
            </w:r>
            <w:r w:rsidR="009C0F6D" w:rsidRPr="00392FEC">
              <w:rPr>
                <w:rFonts w:ascii="Times New Roman" w:eastAsia="Calibri" w:hAnsi="Times New Roman" w:cs="Times New Roman"/>
                <w:b/>
              </w:rPr>
              <w:t xml:space="preserve"> vidurkis grupėse</w:t>
            </w:r>
          </w:p>
        </w:tc>
        <w:tc>
          <w:tcPr>
            <w:tcW w:w="9072" w:type="dxa"/>
            <w:gridSpan w:val="5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hAnsi="Times New Roman" w:cs="Times New Roman"/>
                <w:b/>
              </w:rPr>
              <w:t>Priešmokyklinio ugdymo organizavimo modeliai</w:t>
            </w:r>
          </w:p>
        </w:tc>
      </w:tr>
      <w:tr w:rsidR="009C0F6D" w:rsidTr="00E109DF">
        <w:trPr>
          <w:trHeight w:val="467"/>
        </w:trPr>
        <w:tc>
          <w:tcPr>
            <w:tcW w:w="567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Darbo trukmė per parą (val.)</w:t>
            </w:r>
          </w:p>
        </w:tc>
        <w:tc>
          <w:tcPr>
            <w:tcW w:w="5953" w:type="dxa"/>
            <w:gridSpan w:val="3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Mokytojų, dirbančių grupėje, skaičius</w:t>
            </w:r>
          </w:p>
        </w:tc>
        <w:tc>
          <w:tcPr>
            <w:tcW w:w="1701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Teikiamos paslaugos vaikui</w:t>
            </w:r>
          </w:p>
        </w:tc>
      </w:tr>
      <w:tr w:rsidR="006E445D" w:rsidTr="00E109DF">
        <w:tc>
          <w:tcPr>
            <w:tcW w:w="567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Priešmokyklinio ugdymo mokytojas</w:t>
            </w:r>
          </w:p>
        </w:tc>
        <w:tc>
          <w:tcPr>
            <w:tcW w:w="2126" w:type="dxa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Ikimokyklinio ugdymo mokytojas</w:t>
            </w:r>
          </w:p>
        </w:tc>
        <w:tc>
          <w:tcPr>
            <w:tcW w:w="1701" w:type="dxa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Kiti</w:t>
            </w:r>
          </w:p>
        </w:tc>
        <w:tc>
          <w:tcPr>
            <w:tcW w:w="1701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6E445D" w:rsidRPr="00A20511" w:rsidTr="00E109DF">
        <w:trPr>
          <w:trHeight w:val="387"/>
        </w:trPr>
        <w:tc>
          <w:tcPr>
            <w:tcW w:w="567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93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Dembavos lopšelis-darželis „Smalsutis“</w:t>
            </w:r>
          </w:p>
        </w:tc>
        <w:tc>
          <w:tcPr>
            <w:tcW w:w="1418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9569DE" w:rsidRPr="00A20511" w:rsidRDefault="001C37B0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2693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Naujamiesčio lopšelis-darželis „Bitutė“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12**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1C37B0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mokytojo padėjėjas</w:t>
            </w: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2693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2693" w:type="dxa"/>
          </w:tcPr>
          <w:p w:rsidR="0052736B" w:rsidRPr="00A20511" w:rsidRDefault="0052736B" w:rsidP="004A1212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Krekenavos lopšelio-darželio „Sigutė“ Linkaučių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3**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2693" w:type="dxa"/>
          </w:tcPr>
          <w:p w:rsidR="0052736B" w:rsidRPr="00A20511" w:rsidRDefault="0052736B" w:rsidP="004A1212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Krekenavos lopšelio-darželio „Sigutė“ Žibartonių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</w:t>
            </w:r>
            <w:r w:rsidR="00D40C88" w:rsidRPr="00A20511">
              <w:rPr>
                <w:rFonts w:ascii="Times New Roman" w:eastAsia="Calibri" w:hAnsi="Times New Roman" w:cs="Times New Roman"/>
              </w:rPr>
              <w:t>, mokytojo padėjėjo</w:t>
            </w:r>
            <w:r w:rsidRPr="00A20511">
              <w:rPr>
                <w:rFonts w:ascii="Times New Roman" w:eastAsia="Calibri" w:hAnsi="Times New Roman" w:cs="Times New Roman"/>
              </w:rPr>
              <w:t xml:space="preserve"> pagalba</w:t>
            </w:r>
          </w:p>
        </w:tc>
      </w:tr>
      <w:tr w:rsidR="006E445D" w:rsidRPr="00A20511" w:rsidTr="00E109DF">
        <w:tc>
          <w:tcPr>
            <w:tcW w:w="567" w:type="dxa"/>
            <w:vMerge w:val="restart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2693" w:type="dxa"/>
            <w:vMerge w:val="restart"/>
          </w:tcPr>
          <w:p w:rsidR="00877188" w:rsidRPr="00A20511" w:rsidRDefault="00877188" w:rsidP="008836DA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  <w:vMerge w:val="restart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2693" w:type="dxa"/>
            <w:vMerge w:val="restart"/>
          </w:tcPr>
          <w:p w:rsidR="00AB45BA" w:rsidRPr="00A20511" w:rsidRDefault="00AB45BA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AB45BA" w:rsidRPr="00A20511" w:rsidRDefault="00AB45BA" w:rsidP="00CB6E1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AB45BA" w:rsidRPr="00A20511" w:rsidRDefault="00AB45BA" w:rsidP="00CB6E1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AB45BA" w:rsidRPr="00A20511" w:rsidRDefault="00AB45BA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lastRenderedPageBreak/>
              <w:t>8.</w:t>
            </w:r>
          </w:p>
        </w:tc>
        <w:tc>
          <w:tcPr>
            <w:tcW w:w="2693" w:type="dxa"/>
          </w:tcPr>
          <w:p w:rsidR="00CB6E1E" w:rsidRPr="00A20511" w:rsidRDefault="00CB6E1E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Velžio lopšelio-darželio „Šypsenėlė“ Liūdynės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2693" w:type="dxa"/>
          </w:tcPr>
          <w:p w:rsidR="00CB6E1E" w:rsidRPr="00A20511" w:rsidRDefault="00AB45BA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Raguvos gimnazijos ikimokyklinio ir priešmokyklinio ugdymo skyrius „Skruzdėliukas“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773A32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8B3C6D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2693" w:type="dxa"/>
          </w:tcPr>
          <w:p w:rsidR="00CB6E1E" w:rsidRPr="00A20511" w:rsidRDefault="008B3C6D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Bernatonių mokykla-darželis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8B3C6D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8B3C6D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773A32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B6E1E" w:rsidRPr="00A20511" w:rsidRDefault="008B3C6D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5A0987" w:rsidRPr="00A20511" w:rsidRDefault="005A0987" w:rsidP="005A09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CB6E1E" w:rsidRPr="00A20511" w:rsidRDefault="005A0987" w:rsidP="005A098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2693" w:type="dxa"/>
          </w:tcPr>
          <w:p w:rsidR="00CB6E1E" w:rsidRPr="00A20511" w:rsidRDefault="005A098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Pažagienių mokykla-darželis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5A098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5A098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11**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087C0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</w:t>
            </w:r>
            <w:r w:rsidR="005A0987" w:rsidRPr="00A2051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5A098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rPr>
          <w:trHeight w:val="595"/>
        </w:trPr>
        <w:tc>
          <w:tcPr>
            <w:tcW w:w="567" w:type="dxa"/>
            <w:vMerge w:val="restart"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2693" w:type="dxa"/>
            <w:vMerge w:val="restart"/>
          </w:tcPr>
          <w:p w:rsidR="00B050C5" w:rsidRPr="00A20511" w:rsidRDefault="00B050C5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B050C5" w:rsidRPr="00A20511" w:rsidRDefault="00B050C5" w:rsidP="005A09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  <w:p w:rsidR="00B050C5" w:rsidRPr="00A20511" w:rsidRDefault="00B050C5" w:rsidP="005A098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 xml:space="preserve">1 neformaliojo </w:t>
            </w:r>
            <w:r w:rsidR="00007A63" w:rsidRPr="00A20511">
              <w:rPr>
                <w:rFonts w:ascii="Times New Roman" w:eastAsia="Calibri" w:hAnsi="Times New Roman" w:cs="Times New Roman"/>
              </w:rPr>
              <w:t xml:space="preserve">vaikų </w:t>
            </w:r>
            <w:r w:rsidRPr="00A20511">
              <w:rPr>
                <w:rFonts w:ascii="Times New Roman" w:eastAsia="Calibri" w:hAnsi="Times New Roman" w:cs="Times New Roman"/>
              </w:rPr>
              <w:t>švietimo mokytojas</w:t>
            </w:r>
          </w:p>
        </w:tc>
        <w:tc>
          <w:tcPr>
            <w:tcW w:w="1701" w:type="dxa"/>
            <w:vMerge w:val="restart"/>
          </w:tcPr>
          <w:p w:rsidR="00B050C5" w:rsidRPr="00A20511" w:rsidRDefault="00B050C5" w:rsidP="005A09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B050C5" w:rsidRPr="00A20511" w:rsidRDefault="00B050C5" w:rsidP="005A098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B050C5" w:rsidRPr="00A20511" w:rsidRDefault="00B050C5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6**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5A0987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2693" w:type="dxa"/>
          </w:tcPr>
          <w:p w:rsidR="005A0987" w:rsidRPr="00A20511" w:rsidRDefault="007D03C9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87" w:rsidRPr="00A20511" w:rsidRDefault="007D03C9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987" w:rsidRPr="00A20511" w:rsidRDefault="007D03C9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987" w:rsidRPr="00A20511" w:rsidRDefault="007D03C9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987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A0987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A0987" w:rsidRPr="00A20511" w:rsidRDefault="007D03C9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7D03C9" w:rsidRPr="00A20511" w:rsidRDefault="007D03C9" w:rsidP="007D03C9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5A0987" w:rsidRPr="00A20511" w:rsidRDefault="007D03C9" w:rsidP="007D03C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pedagogo, psichologo pagalba</w:t>
            </w:r>
          </w:p>
        </w:tc>
      </w:tr>
      <w:tr w:rsidR="006E445D" w:rsidRPr="00A20511" w:rsidTr="00E109DF">
        <w:tc>
          <w:tcPr>
            <w:tcW w:w="567" w:type="dxa"/>
            <w:vMerge w:val="restart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2693" w:type="dxa"/>
            <w:vMerge w:val="restart"/>
          </w:tcPr>
          <w:p w:rsidR="009E45E3" w:rsidRPr="00A20511" w:rsidRDefault="009E45E3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Smilgių gimnazijos ikimokyklinio ugdymo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9E45E3" w:rsidRPr="00A20511" w:rsidRDefault="009E45E3" w:rsidP="009E45E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E45E3" w:rsidRPr="00A20511" w:rsidRDefault="009E45E3" w:rsidP="009E45E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9E45E3" w:rsidRPr="00A20511" w:rsidRDefault="009E45E3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3**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9E45E3" w:rsidRPr="00A20511" w:rsidRDefault="00E87411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2693" w:type="dxa"/>
          </w:tcPr>
          <w:p w:rsidR="009E45E3" w:rsidRPr="00A20511" w:rsidRDefault="00E87411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Miežiškių pagrindinės mokyklos Trakiškio ikimokyklinio ir priešmokyklinio ugdymo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E8741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E8741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E8741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E45E3" w:rsidRPr="00A20511" w:rsidRDefault="00E87411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87411" w:rsidRPr="00A20511" w:rsidRDefault="00E87411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E45E3" w:rsidRPr="00A20511" w:rsidRDefault="00E87411" w:rsidP="00E8741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2693" w:type="dxa"/>
          </w:tcPr>
          <w:p w:rsidR="005C369A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Paliūniškio pagrindinė mokykla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CF220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3</w:t>
            </w:r>
            <w:r w:rsidR="00F63137" w:rsidRPr="00A20511"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1E524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5C369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5C369A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F63137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  <w:r w:rsidR="00CF220E" w:rsidRPr="00A20511">
              <w:rPr>
                <w:rFonts w:ascii="Times New Roman" w:eastAsia="Calibri" w:hAnsi="Times New Roman" w:cs="Times New Roman"/>
              </w:rPr>
              <w:t xml:space="preserve"> specialiojo pedagogo,</w:t>
            </w:r>
          </w:p>
          <w:p w:rsidR="005C369A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lastRenderedPageBreak/>
              <w:t>socialinio pedagogo</w:t>
            </w:r>
            <w:r w:rsidR="000A5513" w:rsidRPr="00A20511">
              <w:rPr>
                <w:rFonts w:ascii="Times New Roman" w:eastAsia="Calibri" w:hAnsi="Times New Roman" w:cs="Times New Roman"/>
              </w:rPr>
              <w:t xml:space="preserve"> </w:t>
            </w:r>
            <w:r w:rsidRPr="00A20511">
              <w:rPr>
                <w:rFonts w:ascii="Times New Roman" w:eastAsia="Calibri" w:hAnsi="Times New Roman" w:cs="Times New Roman"/>
              </w:rPr>
              <w:t>pagalba</w:t>
            </w:r>
          </w:p>
        </w:tc>
      </w:tr>
      <w:tr w:rsidR="006E445D" w:rsidRPr="00A20511" w:rsidTr="00E109DF">
        <w:tc>
          <w:tcPr>
            <w:tcW w:w="567" w:type="dxa"/>
          </w:tcPr>
          <w:p w:rsidR="005C369A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lastRenderedPageBreak/>
              <w:t>17.</w:t>
            </w:r>
          </w:p>
        </w:tc>
        <w:tc>
          <w:tcPr>
            <w:tcW w:w="2693" w:type="dxa"/>
          </w:tcPr>
          <w:p w:rsidR="005C369A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Paliūniškio pagrindinės mokyklos Tiltagalių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69A" w:rsidRPr="00A20511" w:rsidRDefault="00CF220E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69A" w:rsidRPr="00A20511" w:rsidRDefault="009D3091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69A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F63137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  <w:p w:rsidR="005C369A" w:rsidRPr="00A20511" w:rsidRDefault="00F63137" w:rsidP="00F6313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 xml:space="preserve">1 neformaliojo </w:t>
            </w:r>
            <w:r w:rsidR="00007A63" w:rsidRPr="00A20511">
              <w:rPr>
                <w:rFonts w:ascii="Times New Roman" w:eastAsia="Calibri" w:hAnsi="Times New Roman" w:cs="Times New Roman"/>
              </w:rPr>
              <w:t xml:space="preserve">vaikų </w:t>
            </w:r>
            <w:r w:rsidRPr="00A20511">
              <w:rPr>
                <w:rFonts w:ascii="Times New Roman" w:eastAsia="Calibri" w:hAnsi="Times New Roman" w:cs="Times New Roman"/>
              </w:rPr>
              <w:t>švietimo mokytojas</w:t>
            </w:r>
          </w:p>
        </w:tc>
        <w:tc>
          <w:tcPr>
            <w:tcW w:w="1701" w:type="dxa"/>
          </w:tcPr>
          <w:p w:rsidR="00F63137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5C369A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C369A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18.</w:t>
            </w:r>
          </w:p>
        </w:tc>
        <w:tc>
          <w:tcPr>
            <w:tcW w:w="2693" w:type="dxa"/>
          </w:tcPr>
          <w:p w:rsidR="005C369A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Vadoklių pagrindinė mokykla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5C369A" w:rsidRPr="00A20511" w:rsidRDefault="005C369A" w:rsidP="00F63137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C369A" w:rsidRPr="00A20511" w:rsidRDefault="00F63137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F63137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19.</w:t>
            </w:r>
          </w:p>
        </w:tc>
        <w:tc>
          <w:tcPr>
            <w:tcW w:w="2693" w:type="dxa"/>
          </w:tcPr>
          <w:p w:rsidR="00F63137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3137" w:rsidRPr="00A20511" w:rsidRDefault="00F63137" w:rsidP="00043F9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3137" w:rsidRPr="00A20511" w:rsidRDefault="00F63137" w:rsidP="00F6313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3137" w:rsidRPr="00A20511" w:rsidRDefault="00F63137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 specialiojo pedagogo, psichologo pagalba</w:t>
            </w:r>
          </w:p>
        </w:tc>
      </w:tr>
      <w:tr w:rsidR="006D195C" w:rsidRPr="00A20511" w:rsidTr="00E109DF">
        <w:tc>
          <w:tcPr>
            <w:tcW w:w="3260" w:type="dxa"/>
            <w:gridSpan w:val="2"/>
          </w:tcPr>
          <w:p w:rsidR="006D195C" w:rsidRPr="00A20511" w:rsidRDefault="006D195C" w:rsidP="006D195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Priešmokyklinio ugdymo gr</w:t>
            </w:r>
            <w:r w:rsidR="00AF0D39" w:rsidRPr="00A20511">
              <w:rPr>
                <w:rFonts w:ascii="Times New Roman" w:eastAsia="Calibri" w:hAnsi="Times New Roman" w:cs="Times New Roman"/>
              </w:rPr>
              <w:t>upių ir vaikų skaičius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5C" w:rsidRPr="00A20511" w:rsidRDefault="0066092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195C" w:rsidRPr="00A20511" w:rsidRDefault="0066092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95C" w:rsidRPr="00A20511" w:rsidRDefault="006D195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95C" w:rsidRPr="00A20511" w:rsidRDefault="006D195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95C" w:rsidRPr="00A20511" w:rsidRDefault="006D195C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95C" w:rsidRPr="00A20511" w:rsidRDefault="006D195C" w:rsidP="00F6313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95C" w:rsidRPr="00A20511" w:rsidRDefault="006D195C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:rsidR="00CF267B" w:rsidRPr="00A20511" w:rsidRDefault="006E3356" w:rsidP="006E3356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caps/>
        </w:rPr>
      </w:pPr>
      <w:r w:rsidRPr="00A20511">
        <w:rPr>
          <w:rFonts w:ascii="Times New Roman" w:eastAsia="Calibri" w:hAnsi="Times New Roman" w:cs="Times New Roman"/>
          <w:caps/>
        </w:rPr>
        <w:tab/>
      </w:r>
    </w:p>
    <w:p w:rsidR="006E3356" w:rsidRPr="00A20511" w:rsidRDefault="006E3356" w:rsidP="006E3356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</w:rPr>
      </w:pPr>
      <w:r w:rsidRPr="00A20511">
        <w:rPr>
          <w:rFonts w:ascii="Times New Roman" w:eastAsia="Calibri" w:hAnsi="Times New Roman" w:cs="Times New Roman"/>
          <w:shd w:val="clear" w:color="auto" w:fill="FFFFFF"/>
        </w:rPr>
        <w:t xml:space="preserve">       * Jungtinė grupė</w:t>
      </w:r>
      <w:r w:rsidRPr="00A20511">
        <w:rPr>
          <w:rFonts w:ascii="Times New Roman" w:eastAsia="Calibri" w:hAnsi="Times New Roman" w:cs="Times New Roman"/>
        </w:rPr>
        <w:t xml:space="preserve">, kurioje priešmokyklinio amžiaus vaikai ugdomi kartu su ikimokyklinio amžiaus vaikais.    </w:t>
      </w:r>
    </w:p>
    <w:p w:rsidR="003844C4" w:rsidRPr="00FB2A2A" w:rsidRDefault="006E3356" w:rsidP="00A5538A">
      <w:pPr>
        <w:suppressAutoHyphens/>
        <w:autoSpaceDN w:val="0"/>
        <w:spacing w:after="160" w:line="251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"/>
          <w:szCs w:val="24"/>
          <w:lang w:eastAsia="hi-IN" w:bidi="hi-IN"/>
        </w:rPr>
      </w:pPr>
      <w:r w:rsidRPr="00A20511">
        <w:rPr>
          <w:rFonts w:ascii="Times New Roman" w:eastAsia="Calibri" w:hAnsi="Times New Roman" w:cs="Times New Roman"/>
        </w:rPr>
        <w:t xml:space="preserve">     ** Jungtinėje grupėje pagal priešmokyklinio ugdymo programą ugdomų vaikų skaičius.</w:t>
      </w:r>
    </w:p>
    <w:sectPr w:rsidR="003844C4" w:rsidRPr="00FB2A2A" w:rsidSect="00A5538A">
      <w:headerReference w:type="default" r:id="rId8"/>
      <w:pgSz w:w="16838" w:h="11906" w:orient="landscape"/>
      <w:pgMar w:top="851" w:right="851" w:bottom="851" w:left="85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76" w:rsidRDefault="00827976" w:rsidP="00600760">
      <w:pPr>
        <w:spacing w:after="0" w:line="240" w:lineRule="auto"/>
      </w:pPr>
      <w:r>
        <w:separator/>
      </w:r>
    </w:p>
  </w:endnote>
  <w:endnote w:type="continuationSeparator" w:id="0">
    <w:p w:rsidR="00827976" w:rsidRDefault="00827976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76" w:rsidRDefault="00827976" w:rsidP="00600760">
      <w:pPr>
        <w:spacing w:after="0" w:line="240" w:lineRule="auto"/>
      </w:pPr>
      <w:r>
        <w:separator/>
      </w:r>
    </w:p>
  </w:footnote>
  <w:footnote w:type="continuationSeparator" w:id="0">
    <w:p w:rsidR="00827976" w:rsidRDefault="00827976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0947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243B" w:rsidRDefault="000124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3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1243B" w:rsidRDefault="00012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3148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538A" w:rsidRDefault="00A553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0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243B" w:rsidRDefault="0001243B" w:rsidP="00FB2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7A63"/>
    <w:rsid w:val="0001068F"/>
    <w:rsid w:val="0001243B"/>
    <w:rsid w:val="00015124"/>
    <w:rsid w:val="00020A85"/>
    <w:rsid w:val="00026CB8"/>
    <w:rsid w:val="00040853"/>
    <w:rsid w:val="00043F96"/>
    <w:rsid w:val="000441AA"/>
    <w:rsid w:val="00063FD0"/>
    <w:rsid w:val="00076DFB"/>
    <w:rsid w:val="00083D69"/>
    <w:rsid w:val="00085BD5"/>
    <w:rsid w:val="00087C0E"/>
    <w:rsid w:val="0009264B"/>
    <w:rsid w:val="00092BC7"/>
    <w:rsid w:val="000A5513"/>
    <w:rsid w:val="000B68CB"/>
    <w:rsid w:val="000C3081"/>
    <w:rsid w:val="000C5CBE"/>
    <w:rsid w:val="000D27B9"/>
    <w:rsid w:val="000D408F"/>
    <w:rsid w:val="00104F8C"/>
    <w:rsid w:val="00115F5A"/>
    <w:rsid w:val="001204EE"/>
    <w:rsid w:val="00161781"/>
    <w:rsid w:val="001634E5"/>
    <w:rsid w:val="001839F4"/>
    <w:rsid w:val="00183E47"/>
    <w:rsid w:val="00190E26"/>
    <w:rsid w:val="001938FA"/>
    <w:rsid w:val="001A63B8"/>
    <w:rsid w:val="001C37B0"/>
    <w:rsid w:val="001D21D8"/>
    <w:rsid w:val="001E5241"/>
    <w:rsid w:val="001E55AA"/>
    <w:rsid w:val="001F223A"/>
    <w:rsid w:val="0021060F"/>
    <w:rsid w:val="002110C7"/>
    <w:rsid w:val="00211C29"/>
    <w:rsid w:val="00251BA9"/>
    <w:rsid w:val="00265B19"/>
    <w:rsid w:val="00273B48"/>
    <w:rsid w:val="0028408D"/>
    <w:rsid w:val="00290B0F"/>
    <w:rsid w:val="002949FF"/>
    <w:rsid w:val="002B511F"/>
    <w:rsid w:val="002C6406"/>
    <w:rsid w:val="002C65A2"/>
    <w:rsid w:val="002D34EE"/>
    <w:rsid w:val="002E6EE6"/>
    <w:rsid w:val="002E7D46"/>
    <w:rsid w:val="003024FC"/>
    <w:rsid w:val="00305FD7"/>
    <w:rsid w:val="0031583D"/>
    <w:rsid w:val="00317E41"/>
    <w:rsid w:val="003220FB"/>
    <w:rsid w:val="00330C3B"/>
    <w:rsid w:val="003355D4"/>
    <w:rsid w:val="0034018F"/>
    <w:rsid w:val="00344B2F"/>
    <w:rsid w:val="00346D11"/>
    <w:rsid w:val="003610AC"/>
    <w:rsid w:val="0036693E"/>
    <w:rsid w:val="003735C6"/>
    <w:rsid w:val="003844C4"/>
    <w:rsid w:val="00385656"/>
    <w:rsid w:val="00392FEC"/>
    <w:rsid w:val="00393B57"/>
    <w:rsid w:val="003A3184"/>
    <w:rsid w:val="003B2BE4"/>
    <w:rsid w:val="003B41A7"/>
    <w:rsid w:val="003C09FB"/>
    <w:rsid w:val="003C57B8"/>
    <w:rsid w:val="003C75C9"/>
    <w:rsid w:val="003D3352"/>
    <w:rsid w:val="003E4CCA"/>
    <w:rsid w:val="003E4E23"/>
    <w:rsid w:val="003F1016"/>
    <w:rsid w:val="00414DBD"/>
    <w:rsid w:val="0042070A"/>
    <w:rsid w:val="004255F0"/>
    <w:rsid w:val="00430635"/>
    <w:rsid w:val="0043706D"/>
    <w:rsid w:val="00466DBD"/>
    <w:rsid w:val="00467228"/>
    <w:rsid w:val="00480214"/>
    <w:rsid w:val="00485813"/>
    <w:rsid w:val="00492634"/>
    <w:rsid w:val="004A1212"/>
    <w:rsid w:val="004A56D1"/>
    <w:rsid w:val="004B6726"/>
    <w:rsid w:val="004C60B5"/>
    <w:rsid w:val="004D343E"/>
    <w:rsid w:val="00512061"/>
    <w:rsid w:val="0052736B"/>
    <w:rsid w:val="005410D5"/>
    <w:rsid w:val="00541B6B"/>
    <w:rsid w:val="00587F88"/>
    <w:rsid w:val="005907D2"/>
    <w:rsid w:val="00593400"/>
    <w:rsid w:val="00594E9D"/>
    <w:rsid w:val="005955C0"/>
    <w:rsid w:val="005A0987"/>
    <w:rsid w:val="005A6879"/>
    <w:rsid w:val="005A7846"/>
    <w:rsid w:val="005C369A"/>
    <w:rsid w:val="005C5843"/>
    <w:rsid w:val="005D0D4F"/>
    <w:rsid w:val="00600760"/>
    <w:rsid w:val="006219CF"/>
    <w:rsid w:val="006235E4"/>
    <w:rsid w:val="00625D77"/>
    <w:rsid w:val="006272DA"/>
    <w:rsid w:val="00627F75"/>
    <w:rsid w:val="0063296E"/>
    <w:rsid w:val="006531AF"/>
    <w:rsid w:val="00653A45"/>
    <w:rsid w:val="0066092C"/>
    <w:rsid w:val="00665AAC"/>
    <w:rsid w:val="0067558C"/>
    <w:rsid w:val="00686038"/>
    <w:rsid w:val="006C790C"/>
    <w:rsid w:val="006D0AD9"/>
    <w:rsid w:val="006D195C"/>
    <w:rsid w:val="006D1D0F"/>
    <w:rsid w:val="006D2E0F"/>
    <w:rsid w:val="006E3356"/>
    <w:rsid w:val="006E445D"/>
    <w:rsid w:val="006E557D"/>
    <w:rsid w:val="006F002E"/>
    <w:rsid w:val="007049E2"/>
    <w:rsid w:val="007330CA"/>
    <w:rsid w:val="007341E9"/>
    <w:rsid w:val="00734EB5"/>
    <w:rsid w:val="00735419"/>
    <w:rsid w:val="0075518A"/>
    <w:rsid w:val="007723F4"/>
    <w:rsid w:val="00773A32"/>
    <w:rsid w:val="00783126"/>
    <w:rsid w:val="00790DDB"/>
    <w:rsid w:val="00791B9D"/>
    <w:rsid w:val="007C3124"/>
    <w:rsid w:val="007D03C9"/>
    <w:rsid w:val="007D3660"/>
    <w:rsid w:val="007E69DF"/>
    <w:rsid w:val="007F337F"/>
    <w:rsid w:val="00815127"/>
    <w:rsid w:val="0082356A"/>
    <w:rsid w:val="00827976"/>
    <w:rsid w:val="00831BC1"/>
    <w:rsid w:val="0084081D"/>
    <w:rsid w:val="00840887"/>
    <w:rsid w:val="00846BE5"/>
    <w:rsid w:val="00847D40"/>
    <w:rsid w:val="00851A45"/>
    <w:rsid w:val="00856401"/>
    <w:rsid w:val="0087347C"/>
    <w:rsid w:val="00877188"/>
    <w:rsid w:val="00881CA4"/>
    <w:rsid w:val="008835BE"/>
    <w:rsid w:val="008836DA"/>
    <w:rsid w:val="00884FE5"/>
    <w:rsid w:val="00885668"/>
    <w:rsid w:val="00887627"/>
    <w:rsid w:val="008B1EA9"/>
    <w:rsid w:val="008B3C6D"/>
    <w:rsid w:val="008B5E79"/>
    <w:rsid w:val="008D0CE4"/>
    <w:rsid w:val="008D5637"/>
    <w:rsid w:val="008E3FDB"/>
    <w:rsid w:val="008F0B15"/>
    <w:rsid w:val="008F15E0"/>
    <w:rsid w:val="00926B8E"/>
    <w:rsid w:val="0095071F"/>
    <w:rsid w:val="00953ED1"/>
    <w:rsid w:val="0095487B"/>
    <w:rsid w:val="009569DE"/>
    <w:rsid w:val="00973236"/>
    <w:rsid w:val="00975CCD"/>
    <w:rsid w:val="00976118"/>
    <w:rsid w:val="00981D8E"/>
    <w:rsid w:val="009956D6"/>
    <w:rsid w:val="00995A0C"/>
    <w:rsid w:val="009A1FCE"/>
    <w:rsid w:val="009C0F6D"/>
    <w:rsid w:val="009D3091"/>
    <w:rsid w:val="009D6187"/>
    <w:rsid w:val="009E45E3"/>
    <w:rsid w:val="009F5ED8"/>
    <w:rsid w:val="00A20511"/>
    <w:rsid w:val="00A5538A"/>
    <w:rsid w:val="00A60C05"/>
    <w:rsid w:val="00A80312"/>
    <w:rsid w:val="00AB1E80"/>
    <w:rsid w:val="00AB45BA"/>
    <w:rsid w:val="00AC5842"/>
    <w:rsid w:val="00AD1D05"/>
    <w:rsid w:val="00AD512E"/>
    <w:rsid w:val="00AD552E"/>
    <w:rsid w:val="00AE5B2F"/>
    <w:rsid w:val="00AE6683"/>
    <w:rsid w:val="00AF0D39"/>
    <w:rsid w:val="00B050C5"/>
    <w:rsid w:val="00B30597"/>
    <w:rsid w:val="00B476E1"/>
    <w:rsid w:val="00B53B65"/>
    <w:rsid w:val="00B62F9E"/>
    <w:rsid w:val="00B678D7"/>
    <w:rsid w:val="00B74C7A"/>
    <w:rsid w:val="00B765C7"/>
    <w:rsid w:val="00B84D73"/>
    <w:rsid w:val="00B90466"/>
    <w:rsid w:val="00BB13DE"/>
    <w:rsid w:val="00BB6C59"/>
    <w:rsid w:val="00BD2A02"/>
    <w:rsid w:val="00BE6571"/>
    <w:rsid w:val="00BE75B7"/>
    <w:rsid w:val="00BE75C9"/>
    <w:rsid w:val="00BF34B2"/>
    <w:rsid w:val="00BF4ED0"/>
    <w:rsid w:val="00BF5CCC"/>
    <w:rsid w:val="00C15406"/>
    <w:rsid w:val="00C16846"/>
    <w:rsid w:val="00C20687"/>
    <w:rsid w:val="00C215C2"/>
    <w:rsid w:val="00C323E1"/>
    <w:rsid w:val="00C553D1"/>
    <w:rsid w:val="00C61348"/>
    <w:rsid w:val="00C61892"/>
    <w:rsid w:val="00CA0B4B"/>
    <w:rsid w:val="00CB4FC6"/>
    <w:rsid w:val="00CB6E1E"/>
    <w:rsid w:val="00CC4D16"/>
    <w:rsid w:val="00CF220E"/>
    <w:rsid w:val="00CF267B"/>
    <w:rsid w:val="00CF5FA8"/>
    <w:rsid w:val="00D05151"/>
    <w:rsid w:val="00D163BB"/>
    <w:rsid w:val="00D40C88"/>
    <w:rsid w:val="00D631DC"/>
    <w:rsid w:val="00D7478A"/>
    <w:rsid w:val="00D856DE"/>
    <w:rsid w:val="00D92D0A"/>
    <w:rsid w:val="00D97033"/>
    <w:rsid w:val="00DA7B04"/>
    <w:rsid w:val="00DC152D"/>
    <w:rsid w:val="00DD6DB0"/>
    <w:rsid w:val="00DE027E"/>
    <w:rsid w:val="00DE4B5E"/>
    <w:rsid w:val="00DF2A1C"/>
    <w:rsid w:val="00E109DF"/>
    <w:rsid w:val="00E17F56"/>
    <w:rsid w:val="00E2355E"/>
    <w:rsid w:val="00E4358A"/>
    <w:rsid w:val="00E564B1"/>
    <w:rsid w:val="00E83650"/>
    <w:rsid w:val="00E87411"/>
    <w:rsid w:val="00E87D1C"/>
    <w:rsid w:val="00E95B20"/>
    <w:rsid w:val="00EE0350"/>
    <w:rsid w:val="00EE33C5"/>
    <w:rsid w:val="00EF1223"/>
    <w:rsid w:val="00EF52AB"/>
    <w:rsid w:val="00F014A4"/>
    <w:rsid w:val="00F10D4C"/>
    <w:rsid w:val="00F308C6"/>
    <w:rsid w:val="00F32F79"/>
    <w:rsid w:val="00F40363"/>
    <w:rsid w:val="00F56D2D"/>
    <w:rsid w:val="00F63137"/>
    <w:rsid w:val="00F63579"/>
    <w:rsid w:val="00F74D18"/>
    <w:rsid w:val="00FB2A2A"/>
    <w:rsid w:val="00FC7B77"/>
    <w:rsid w:val="00FE55D7"/>
    <w:rsid w:val="00FF05A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60"/>
  </w:style>
  <w:style w:type="paragraph" w:styleId="Footer">
    <w:name w:val="footer"/>
    <w:basedOn w:val="Normal"/>
    <w:link w:val="FooterChar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60"/>
  </w:style>
  <w:style w:type="table" w:styleId="TableGrid">
    <w:name w:val="Table Grid"/>
    <w:basedOn w:val="TableNormal"/>
    <w:uiPriority w:val="39"/>
    <w:rsid w:val="00884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3957</Words>
  <Characters>2256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Windows User</cp:lastModifiedBy>
  <cp:revision>5</cp:revision>
  <cp:lastPrinted>2020-05-15T06:32:00Z</cp:lastPrinted>
  <dcterms:created xsi:type="dcterms:W3CDTF">2020-05-28T07:27:00Z</dcterms:created>
  <dcterms:modified xsi:type="dcterms:W3CDTF">2020-05-28T07:48:00Z</dcterms:modified>
</cp:coreProperties>
</file>