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E24EE6" w:rsidRDefault="00FE1778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FF66C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F42792" w:rsidRDefault="00E24EE6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F42792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EE6412" w:rsidRPr="00FF66C6" w:rsidRDefault="00FF66C6" w:rsidP="00EE641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sz w:val="24"/>
          <w:szCs w:val="24"/>
        </w:rPr>
      </w:pPr>
      <w:r w:rsidRPr="00FF66C6">
        <w:rPr>
          <w:rFonts w:ascii="Times New Roman" w:hAnsi="Times New Roman"/>
          <w:b/>
          <w:caps/>
          <w:sz w:val="24"/>
          <w:szCs w:val="24"/>
        </w:rPr>
        <w:t>Dėl Panevėžio rajono savivaldybės tarybos 2019 m. balandžio 4 d. sprendimo Nr.</w:t>
      </w:r>
      <w:r w:rsidR="00BB30D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FF66C6">
        <w:rPr>
          <w:rFonts w:ascii="Times New Roman" w:hAnsi="Times New Roman"/>
          <w:b/>
          <w:caps/>
          <w:sz w:val="24"/>
          <w:szCs w:val="24"/>
        </w:rPr>
        <w:t>T-75 „Dėl priėmimo į Panevėžio rajono savivaldybės bendrojo ugdymo mokyklas tvarkos aprašo patvirtinimo“</w:t>
      </w:r>
      <w:r w:rsidR="00E3187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FF66C6">
        <w:rPr>
          <w:rFonts w:ascii="Times New Roman" w:hAnsi="Times New Roman"/>
          <w:b/>
          <w:caps/>
          <w:sz w:val="24"/>
          <w:szCs w:val="24"/>
        </w:rPr>
        <w:t>pakeitimo</w:t>
      </w:r>
    </w:p>
    <w:p w:rsidR="00EE6412" w:rsidRPr="00F42792" w:rsidRDefault="00EE6412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FF66C6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2020 m. sausio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 w:rsidR="00794EB4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. Nr. T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CE442E">
        <w:rPr>
          <w:rFonts w:ascii="Times New Roman" w:eastAsia="Times New Roman" w:hAnsi="Times New Roman"/>
          <w:sz w:val="24"/>
          <w:szCs w:val="24"/>
          <w:lang w:eastAsia="ar-SA"/>
        </w:rPr>
        <w:t>19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Default="00816941" w:rsidP="00E24EE6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ir atsižvelgdama į Lietuvos Respublikos specialiųjų tyrimų tarnybos </w:t>
      </w:r>
      <w:r w:rsidR="00837E03" w:rsidRPr="00837E03">
        <w:rPr>
          <w:rFonts w:ascii="Times New Roman" w:hAnsi="Times New Roman"/>
          <w:sz w:val="24"/>
          <w:szCs w:val="24"/>
          <w:lang w:eastAsia="ar-SA"/>
        </w:rPr>
        <w:t xml:space="preserve">2019 m. lapkričio 29 d. 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Antikorupcinio vertinimo išvadą </w:t>
      </w:r>
      <w:r w:rsidR="00837E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Nr. 4-01-10173 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>„Dėl priimtų į bendrojo ugdymo mokyklas mokinių skirstymo į klases organizavimo</w:t>
      </w:r>
      <w:r w:rsidR="00365E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“,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savivaldybės taryba </w:t>
      </w: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E24EE6" w:rsidRDefault="00FF66C6" w:rsidP="00E24EE6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de-DE"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816941" w:rsidRPr="00816941">
        <w:rPr>
          <w:rFonts w:ascii="Times New Roman" w:hAnsi="Times New Roman"/>
          <w:color w:val="000000"/>
          <w:sz w:val="24"/>
          <w:szCs w:val="24"/>
          <w:lang w:eastAsia="ar-SA"/>
        </w:rPr>
        <w:t>P</w:t>
      </w:r>
      <w:r w:rsidR="00816941">
        <w:rPr>
          <w:rFonts w:ascii="Times New Roman" w:hAnsi="Times New Roman"/>
          <w:color w:val="000000"/>
          <w:sz w:val="24"/>
          <w:szCs w:val="24"/>
          <w:lang w:val="de-DE" w:eastAsia="ar-SA"/>
        </w:rPr>
        <w:t>riėmimo į Panevėžio</w:t>
      </w:r>
      <w:r w:rsidR="00816941" w:rsidRPr="00816941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raj</w:t>
      </w:r>
      <w:r w:rsidR="00816941">
        <w:rPr>
          <w:rFonts w:ascii="Times New Roman" w:hAnsi="Times New Roman"/>
          <w:color w:val="000000"/>
          <w:sz w:val="24"/>
          <w:szCs w:val="24"/>
          <w:lang w:val="de-DE" w:eastAsia="ar-SA"/>
        </w:rPr>
        <w:t>on</w:t>
      </w:r>
      <w:r w:rsidR="00724AD5">
        <w:rPr>
          <w:rFonts w:ascii="Times New Roman" w:hAnsi="Times New Roman"/>
          <w:color w:val="000000"/>
          <w:sz w:val="24"/>
          <w:szCs w:val="24"/>
          <w:lang w:val="de-DE" w:eastAsia="ar-SA"/>
        </w:rPr>
        <w:t>o savivaldybės bendrojo ugdymo</w:t>
      </w:r>
      <w:r w:rsidR="00816941" w:rsidRPr="00816941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mokyklas t</w:t>
      </w:r>
      <w:r>
        <w:rPr>
          <w:rFonts w:ascii="Times New Roman" w:hAnsi="Times New Roman"/>
          <w:color w:val="000000"/>
          <w:sz w:val="24"/>
          <w:szCs w:val="24"/>
          <w:lang w:val="de-DE" w:eastAsia="ar-SA"/>
        </w:rPr>
        <w:t>varkos aprašo</w:t>
      </w:r>
      <w:r w:rsid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>, patvirtinto Panevėžio rajono savivaldybės tarybo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>s</w:t>
      </w:r>
      <w:r w:rsidR="003655CC" w:rsidRP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2019 m. balandžio 4 d. </w:t>
      </w:r>
      <w:r w:rsid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sprendimu 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br/>
      </w:r>
      <w:r w:rsid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>Nr. T-75</w:t>
      </w:r>
      <w:r w:rsidR="00BB30D5">
        <w:rPr>
          <w:rFonts w:ascii="Times New Roman" w:hAnsi="Times New Roman"/>
          <w:caps/>
          <w:sz w:val="24"/>
          <w:szCs w:val="24"/>
        </w:rPr>
        <w:t xml:space="preserve"> </w:t>
      </w:r>
      <w:r w:rsidR="006E20AF" w:rsidRPr="00D33E20">
        <w:rPr>
          <w:rFonts w:ascii="Times New Roman" w:hAnsi="Times New Roman"/>
          <w:caps/>
          <w:sz w:val="24"/>
          <w:szCs w:val="24"/>
        </w:rPr>
        <w:t>„</w:t>
      </w:r>
      <w:r w:rsidR="006E20AF" w:rsidRPr="00D33E20">
        <w:rPr>
          <w:rFonts w:ascii="Times New Roman" w:hAnsi="Times New Roman"/>
          <w:sz w:val="24"/>
          <w:szCs w:val="24"/>
        </w:rPr>
        <w:t>D</w:t>
      </w:r>
      <w:r w:rsidR="00E24EE6">
        <w:rPr>
          <w:rFonts w:ascii="Times New Roman" w:hAnsi="Times New Roman"/>
          <w:sz w:val="24"/>
          <w:szCs w:val="24"/>
        </w:rPr>
        <w:t>ėl P</w:t>
      </w:r>
      <w:r w:rsidR="00D33E20" w:rsidRPr="00D33E20">
        <w:rPr>
          <w:rFonts w:ascii="Times New Roman" w:hAnsi="Times New Roman"/>
          <w:sz w:val="24"/>
          <w:szCs w:val="24"/>
        </w:rPr>
        <w:t>riėmimo į Panevėžio</w:t>
      </w:r>
      <w:r w:rsidR="00CA4EA5" w:rsidRPr="00D33E20">
        <w:rPr>
          <w:rFonts w:ascii="Times New Roman" w:hAnsi="Times New Roman"/>
          <w:sz w:val="24"/>
          <w:szCs w:val="24"/>
        </w:rPr>
        <w:t xml:space="preserve"> rajono savivaldybės bendrojo ugdymo mokyklas tvarkos aprašo patvirtinimo</w:t>
      </w:r>
      <w:r w:rsidR="00CA4EA5" w:rsidRPr="00E24EE6">
        <w:rPr>
          <w:rFonts w:ascii="Times New Roman" w:hAnsi="Times New Roman"/>
          <w:sz w:val="24"/>
          <w:szCs w:val="24"/>
        </w:rPr>
        <w:t>“</w:t>
      </w:r>
      <w:r w:rsidR="003655CC" w:rsidRP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,</w:t>
      </w:r>
      <w:r w:rsidR="003655CC" w:rsidRPr="006E20AF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 </w:t>
      </w:r>
      <w:r w:rsidR="00D33E20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4 </w:t>
      </w:r>
      <w:r w:rsid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ir</w:t>
      </w:r>
      <w:r w:rsidR="00D33E20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 </w:t>
      </w:r>
      <w:r w:rsidRPr="006E20AF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>5</w:t>
      </w:r>
      <w:r w:rsidR="00D33E20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 </w:t>
      </w:r>
      <w:r w:rsidR="00D33E20" w:rsidRP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punktu</w:t>
      </w:r>
      <w:r w:rsid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s ir 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juos </w:t>
      </w:r>
      <w:r w:rsid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išdėstyti taip</w:t>
      </w:r>
      <w:r w:rsidRP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:</w:t>
      </w:r>
    </w:p>
    <w:p w:rsidR="00BB30D5" w:rsidRDefault="00E24EE6" w:rsidP="00BB30D5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val="de-DE" w:eastAsia="ar-SA"/>
        </w:rPr>
        <w:t>„</w:t>
      </w:r>
      <w:r w:rsidR="00FF66C6" w:rsidRPr="006E20AF">
        <w:rPr>
          <w:rFonts w:ascii="Times New Roman" w:eastAsia="Times New Roman" w:hAnsi="Times New Roman"/>
          <w:smallCaps/>
          <w:sz w:val="24"/>
          <w:szCs w:val="20"/>
        </w:rPr>
        <w:t>4.</w:t>
      </w:r>
      <w:r w:rsidR="00704769">
        <w:rPr>
          <w:rFonts w:ascii="Times New Roman" w:eastAsia="Times New Roman" w:hAnsi="Times New Roman"/>
          <w:smallCaps/>
          <w:sz w:val="24"/>
          <w:szCs w:val="20"/>
        </w:rPr>
        <w:t xml:space="preserve"> </w:t>
      </w:r>
      <w:r w:rsidR="00BB30D5">
        <w:rPr>
          <w:rFonts w:ascii="Times New Roman" w:eastAsia="Times New Roman" w:hAnsi="Times New Roman"/>
          <w:sz w:val="24"/>
          <w:szCs w:val="20"/>
        </w:rPr>
        <w:t>Klasės sudaro</w:t>
      </w:r>
      <w:r w:rsidR="00704769" w:rsidRPr="00704769">
        <w:rPr>
          <w:rFonts w:ascii="Times New Roman" w:eastAsia="Times New Roman" w:hAnsi="Times New Roman"/>
          <w:sz w:val="24"/>
          <w:szCs w:val="20"/>
        </w:rPr>
        <w:t>mos vadovaujantis Mokyklų tinklo kūrimo taisy</w:t>
      </w:r>
      <w:r w:rsidR="00704769">
        <w:rPr>
          <w:rFonts w:ascii="Times New Roman" w:eastAsia="Times New Roman" w:hAnsi="Times New Roman"/>
          <w:sz w:val="24"/>
          <w:szCs w:val="20"/>
        </w:rPr>
        <w:t>k</w:t>
      </w:r>
      <w:r w:rsidR="00704769" w:rsidRPr="00704769">
        <w:rPr>
          <w:rFonts w:ascii="Times New Roman" w:eastAsia="Times New Roman" w:hAnsi="Times New Roman"/>
          <w:sz w:val="24"/>
          <w:szCs w:val="20"/>
        </w:rPr>
        <w:t>lėmis</w:t>
      </w:r>
      <w:r w:rsidR="00BB30D5">
        <w:rPr>
          <w:rFonts w:ascii="Times New Roman" w:eastAsia="Times New Roman" w:hAnsi="Times New Roman"/>
          <w:sz w:val="24"/>
          <w:szCs w:val="20"/>
        </w:rPr>
        <w:t xml:space="preserve">, patvirtintomis </w:t>
      </w:r>
      <w:r w:rsidR="0043481D">
        <w:rPr>
          <w:rFonts w:ascii="Times New Roman" w:eastAsia="Times New Roman" w:hAnsi="Times New Roman"/>
          <w:sz w:val="24"/>
          <w:szCs w:val="20"/>
        </w:rPr>
        <w:t xml:space="preserve">Lietuvos Respublikos Vyriausybės </w:t>
      </w:r>
      <w:r w:rsidR="00BB30D5">
        <w:rPr>
          <w:rFonts w:ascii="Times New Roman" w:eastAsia="Times New Roman" w:hAnsi="Times New Roman"/>
          <w:sz w:val="24"/>
          <w:szCs w:val="20"/>
        </w:rPr>
        <w:t xml:space="preserve">2011 m. birželio 29 d. </w:t>
      </w:r>
      <w:r w:rsidR="0043481D">
        <w:rPr>
          <w:rFonts w:ascii="Times New Roman" w:eastAsia="Times New Roman" w:hAnsi="Times New Roman"/>
          <w:sz w:val="24"/>
          <w:szCs w:val="20"/>
        </w:rPr>
        <w:t>nutarimu Nr.</w:t>
      </w:r>
      <w:r w:rsidR="00BB30D5">
        <w:rPr>
          <w:rFonts w:ascii="Times New Roman" w:eastAsia="Times New Roman" w:hAnsi="Times New Roman"/>
          <w:sz w:val="24"/>
          <w:szCs w:val="20"/>
        </w:rPr>
        <w:t xml:space="preserve"> </w:t>
      </w:r>
      <w:r w:rsidR="0043481D">
        <w:rPr>
          <w:rFonts w:ascii="Times New Roman" w:eastAsia="Times New Roman" w:hAnsi="Times New Roman"/>
          <w:sz w:val="24"/>
          <w:szCs w:val="20"/>
        </w:rPr>
        <w:t>768</w:t>
      </w:r>
      <w:r w:rsidR="00704769" w:rsidRPr="00704769">
        <w:rPr>
          <w:rFonts w:ascii="Times New Roman" w:eastAsia="Times New Roman" w:hAnsi="Times New Roman"/>
          <w:sz w:val="24"/>
          <w:szCs w:val="20"/>
        </w:rPr>
        <w:t xml:space="preserve">, kuriose nustatytas didžiausias leistinas </w:t>
      </w:r>
      <w:r w:rsidR="00A071D7">
        <w:rPr>
          <w:rFonts w:ascii="Times New Roman" w:eastAsia="Times New Roman" w:hAnsi="Times New Roman"/>
          <w:sz w:val="24"/>
          <w:szCs w:val="20"/>
        </w:rPr>
        <w:t xml:space="preserve">mokinių ir </w:t>
      </w:r>
      <w:r w:rsidR="00704769" w:rsidRPr="00704769">
        <w:rPr>
          <w:rFonts w:ascii="Times New Roman" w:eastAsia="Times New Roman" w:hAnsi="Times New Roman"/>
          <w:sz w:val="24"/>
          <w:szCs w:val="20"/>
        </w:rPr>
        <w:t>special</w:t>
      </w:r>
      <w:r w:rsidR="00640892">
        <w:rPr>
          <w:rFonts w:ascii="Times New Roman" w:eastAsia="Times New Roman" w:hAnsi="Times New Roman"/>
          <w:sz w:val="24"/>
          <w:szCs w:val="20"/>
        </w:rPr>
        <w:t>i</w:t>
      </w:r>
      <w:r w:rsidR="00704769" w:rsidRPr="00704769">
        <w:rPr>
          <w:rFonts w:ascii="Times New Roman" w:eastAsia="Times New Roman" w:hAnsi="Times New Roman"/>
          <w:sz w:val="24"/>
          <w:szCs w:val="20"/>
        </w:rPr>
        <w:t>ųjų ugdymosi poreikių turinčių vaikų skaičius klasėje.</w:t>
      </w:r>
    </w:p>
    <w:p w:rsidR="00FF66C6" w:rsidRPr="00816941" w:rsidRDefault="00FF66C6" w:rsidP="00BB30D5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5.</w:t>
      </w:r>
      <w:r w:rsidR="0048470D">
        <w:rPr>
          <w:rFonts w:ascii="Times New Roman" w:eastAsia="Times New Roman" w:hAnsi="Times New Roman"/>
          <w:sz w:val="24"/>
          <w:szCs w:val="20"/>
        </w:rPr>
        <w:t xml:space="preserve"> Priėmimą vykdo mokyklos direktorius</w:t>
      </w:r>
      <w:r w:rsidR="00BB30D5">
        <w:rPr>
          <w:rFonts w:ascii="Times New Roman" w:eastAsia="Times New Roman" w:hAnsi="Times New Roman"/>
          <w:sz w:val="24"/>
          <w:szCs w:val="20"/>
        </w:rPr>
        <w:t xml:space="preserve"> ir</w:t>
      </w:r>
      <w:r w:rsidR="0048470D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priėmimo komis</w:t>
      </w:r>
      <w:r w:rsidR="0048470D">
        <w:rPr>
          <w:rFonts w:ascii="Times New Roman" w:eastAsia="Times New Roman" w:hAnsi="Times New Roman"/>
          <w:sz w:val="24"/>
          <w:szCs w:val="20"/>
        </w:rPr>
        <w:t>i</w:t>
      </w:r>
      <w:r>
        <w:rPr>
          <w:rFonts w:ascii="Times New Roman" w:eastAsia="Times New Roman" w:hAnsi="Times New Roman"/>
          <w:sz w:val="24"/>
          <w:szCs w:val="20"/>
        </w:rPr>
        <w:t>ja.</w:t>
      </w:r>
      <w:r w:rsidR="005844B0">
        <w:rPr>
          <w:rFonts w:ascii="Times New Roman" w:eastAsia="Times New Roman" w:hAnsi="Times New Roman"/>
          <w:sz w:val="24"/>
          <w:szCs w:val="20"/>
        </w:rPr>
        <w:t xml:space="preserve"> Komisijos sudėtį</w:t>
      </w:r>
      <w:r w:rsidR="00640892">
        <w:rPr>
          <w:rFonts w:ascii="Times New Roman" w:eastAsia="Times New Roman" w:hAnsi="Times New Roman"/>
          <w:sz w:val="24"/>
          <w:szCs w:val="20"/>
        </w:rPr>
        <w:t>,</w:t>
      </w:r>
      <w:r w:rsidR="005844B0">
        <w:rPr>
          <w:rFonts w:ascii="Times New Roman" w:eastAsia="Times New Roman" w:hAnsi="Times New Roman"/>
          <w:sz w:val="24"/>
          <w:szCs w:val="20"/>
        </w:rPr>
        <w:t xml:space="preserve"> jos darbo reglamentą</w:t>
      </w:r>
      <w:r w:rsidR="0048470D">
        <w:rPr>
          <w:rFonts w:ascii="Times New Roman" w:eastAsia="Times New Roman" w:hAnsi="Times New Roman"/>
          <w:sz w:val="24"/>
          <w:szCs w:val="20"/>
        </w:rPr>
        <w:t xml:space="preserve"> </w:t>
      </w:r>
      <w:r w:rsidR="00640892">
        <w:rPr>
          <w:rFonts w:ascii="Times New Roman" w:eastAsia="Times New Roman" w:hAnsi="Times New Roman"/>
          <w:sz w:val="24"/>
          <w:szCs w:val="20"/>
        </w:rPr>
        <w:t>bei mokinių pr</w:t>
      </w:r>
      <w:r w:rsidR="005844B0">
        <w:rPr>
          <w:rFonts w:ascii="Times New Roman" w:eastAsia="Times New Roman" w:hAnsi="Times New Roman"/>
          <w:sz w:val="24"/>
          <w:szCs w:val="20"/>
        </w:rPr>
        <w:t>iėmimo į mokyklą tvarkos aprašą tvirtina mokyklos direktorius ir</w:t>
      </w:r>
      <w:r w:rsidR="00640892">
        <w:rPr>
          <w:rFonts w:ascii="Times New Roman" w:eastAsia="Times New Roman" w:hAnsi="Times New Roman"/>
          <w:sz w:val="24"/>
          <w:szCs w:val="20"/>
        </w:rPr>
        <w:t xml:space="preserve"> </w:t>
      </w:r>
      <w:r w:rsidR="005844B0">
        <w:rPr>
          <w:rFonts w:ascii="Times New Roman" w:eastAsia="Times New Roman" w:hAnsi="Times New Roman"/>
          <w:sz w:val="24"/>
          <w:szCs w:val="20"/>
        </w:rPr>
        <w:t>viešai skelbia</w:t>
      </w:r>
      <w:r w:rsidR="0048470D">
        <w:rPr>
          <w:rFonts w:ascii="Times New Roman" w:eastAsia="Times New Roman" w:hAnsi="Times New Roman"/>
          <w:sz w:val="24"/>
          <w:szCs w:val="20"/>
        </w:rPr>
        <w:t xml:space="preserve"> mokyklos interneto svetainėje.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48470D">
        <w:rPr>
          <w:rFonts w:ascii="Times New Roman" w:eastAsia="Times New Roman" w:hAnsi="Times New Roman"/>
          <w:sz w:val="24"/>
          <w:szCs w:val="20"/>
        </w:rPr>
        <w:t>Mokyklos direktorius</w:t>
      </w:r>
      <w:r w:rsidR="009B299A">
        <w:rPr>
          <w:rFonts w:ascii="Times New Roman" w:eastAsia="Times New Roman" w:hAnsi="Times New Roman"/>
          <w:sz w:val="24"/>
          <w:szCs w:val="20"/>
        </w:rPr>
        <w:t>,</w:t>
      </w:r>
      <w:r w:rsidR="00FB7370">
        <w:rPr>
          <w:rFonts w:ascii="Times New Roman" w:eastAsia="Times New Roman" w:hAnsi="Times New Roman"/>
          <w:sz w:val="24"/>
          <w:szCs w:val="20"/>
        </w:rPr>
        <w:t xml:space="preserve"> komisijos nariai </w:t>
      </w:r>
      <w:r>
        <w:rPr>
          <w:rFonts w:ascii="Times New Roman" w:eastAsia="Times New Roman" w:hAnsi="Times New Roman"/>
          <w:sz w:val="24"/>
          <w:szCs w:val="20"/>
        </w:rPr>
        <w:t>nusišalina nuo sprendimų priėmimo, jei numat</w:t>
      </w:r>
      <w:r w:rsidR="00BB30D5">
        <w:rPr>
          <w:rFonts w:ascii="Times New Roman" w:eastAsia="Times New Roman" w:hAnsi="Times New Roman"/>
          <w:sz w:val="24"/>
          <w:szCs w:val="20"/>
        </w:rPr>
        <w:t>omi galimi viešųjų ir privačių</w:t>
      </w:r>
      <w:r>
        <w:rPr>
          <w:rFonts w:ascii="Times New Roman" w:eastAsia="Times New Roman" w:hAnsi="Times New Roman"/>
          <w:sz w:val="24"/>
          <w:szCs w:val="20"/>
        </w:rPr>
        <w:t xml:space="preserve"> interesų konfliktai.</w:t>
      </w:r>
      <w:r w:rsidR="00BB30D5">
        <w:rPr>
          <w:rFonts w:ascii="Times New Roman" w:eastAsia="Times New Roman" w:hAnsi="Times New Roman"/>
          <w:sz w:val="24"/>
          <w:szCs w:val="20"/>
        </w:rPr>
        <w:t>“.</w:t>
      </w:r>
    </w:p>
    <w:p w:rsidR="00816941" w:rsidRDefault="00816941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16941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F94F4B" w:rsidRDefault="00F94F4B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F94F4B" w:rsidRDefault="00F94F4B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F94F4B" w:rsidRPr="00816941" w:rsidRDefault="00F94F4B" w:rsidP="00F94F4B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Povilas Žagunis</w:t>
      </w:r>
    </w:p>
    <w:p w:rsidR="00816941" w:rsidRPr="00816941" w:rsidRDefault="00816941" w:rsidP="00816941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CD3C8C" w:rsidRDefault="00CD3C8C" w:rsidP="00304C63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D3C8C" w:rsidRPr="001F6B67" w:rsidRDefault="001F6B67" w:rsidP="001F6B67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</w:p>
    <w:p w:rsidR="001F6B67" w:rsidRPr="00697815" w:rsidRDefault="001F6B67" w:rsidP="001F6B67">
      <w:pPr>
        <w:suppressAutoHyphens/>
        <w:spacing w:after="0" w:line="240" w:lineRule="auto"/>
        <w:ind w:left="-567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sectPr w:rsidR="005348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508AD"/>
    <w:rsid w:val="00071AE9"/>
    <w:rsid w:val="00074BCA"/>
    <w:rsid w:val="000D0DEF"/>
    <w:rsid w:val="0018179A"/>
    <w:rsid w:val="001D1F16"/>
    <w:rsid w:val="001E3F5E"/>
    <w:rsid w:val="001F6B67"/>
    <w:rsid w:val="002124BF"/>
    <w:rsid w:val="002A6322"/>
    <w:rsid w:val="00304C63"/>
    <w:rsid w:val="00306764"/>
    <w:rsid w:val="003162D2"/>
    <w:rsid w:val="003254B6"/>
    <w:rsid w:val="00325AE2"/>
    <w:rsid w:val="0034391E"/>
    <w:rsid w:val="00343C51"/>
    <w:rsid w:val="003655CC"/>
    <w:rsid w:val="00365E2B"/>
    <w:rsid w:val="00380EE6"/>
    <w:rsid w:val="00384A87"/>
    <w:rsid w:val="003944F7"/>
    <w:rsid w:val="003D140F"/>
    <w:rsid w:val="0043481D"/>
    <w:rsid w:val="0048470D"/>
    <w:rsid w:val="004B0550"/>
    <w:rsid w:val="004D0674"/>
    <w:rsid w:val="004D0A87"/>
    <w:rsid w:val="004D7BE4"/>
    <w:rsid w:val="004E5724"/>
    <w:rsid w:val="00534802"/>
    <w:rsid w:val="005844B0"/>
    <w:rsid w:val="005A1352"/>
    <w:rsid w:val="00640892"/>
    <w:rsid w:val="00640FCF"/>
    <w:rsid w:val="00691D22"/>
    <w:rsid w:val="006964E8"/>
    <w:rsid w:val="006C1B18"/>
    <w:rsid w:val="006D18CC"/>
    <w:rsid w:val="006E20AF"/>
    <w:rsid w:val="00704769"/>
    <w:rsid w:val="007218CD"/>
    <w:rsid w:val="00724AD5"/>
    <w:rsid w:val="007942CF"/>
    <w:rsid w:val="00794EB4"/>
    <w:rsid w:val="007C136D"/>
    <w:rsid w:val="007E2B8F"/>
    <w:rsid w:val="007E38C8"/>
    <w:rsid w:val="007E727A"/>
    <w:rsid w:val="007F7296"/>
    <w:rsid w:val="008050DB"/>
    <w:rsid w:val="00816941"/>
    <w:rsid w:val="00837E03"/>
    <w:rsid w:val="008513CC"/>
    <w:rsid w:val="0085727D"/>
    <w:rsid w:val="008F661D"/>
    <w:rsid w:val="00904107"/>
    <w:rsid w:val="009315DF"/>
    <w:rsid w:val="009338E2"/>
    <w:rsid w:val="0094230C"/>
    <w:rsid w:val="009768F6"/>
    <w:rsid w:val="009A6EF4"/>
    <w:rsid w:val="009B299A"/>
    <w:rsid w:val="00A071D7"/>
    <w:rsid w:val="00A11EA3"/>
    <w:rsid w:val="00A66D82"/>
    <w:rsid w:val="00AB7444"/>
    <w:rsid w:val="00AD3D54"/>
    <w:rsid w:val="00AE11A1"/>
    <w:rsid w:val="00AE2082"/>
    <w:rsid w:val="00AE39BC"/>
    <w:rsid w:val="00B01471"/>
    <w:rsid w:val="00BB30D5"/>
    <w:rsid w:val="00BC21DB"/>
    <w:rsid w:val="00BC7890"/>
    <w:rsid w:val="00BF715B"/>
    <w:rsid w:val="00C456BD"/>
    <w:rsid w:val="00C57969"/>
    <w:rsid w:val="00C736A7"/>
    <w:rsid w:val="00C9028B"/>
    <w:rsid w:val="00CA4EA5"/>
    <w:rsid w:val="00CB0EC5"/>
    <w:rsid w:val="00CC69D0"/>
    <w:rsid w:val="00CD3C8C"/>
    <w:rsid w:val="00CE442E"/>
    <w:rsid w:val="00D33E20"/>
    <w:rsid w:val="00D7724A"/>
    <w:rsid w:val="00DB6325"/>
    <w:rsid w:val="00DD1E5F"/>
    <w:rsid w:val="00DD5A63"/>
    <w:rsid w:val="00E11414"/>
    <w:rsid w:val="00E24EE6"/>
    <w:rsid w:val="00E31873"/>
    <w:rsid w:val="00E42785"/>
    <w:rsid w:val="00E549F9"/>
    <w:rsid w:val="00E615C2"/>
    <w:rsid w:val="00E95A5A"/>
    <w:rsid w:val="00EA6EFD"/>
    <w:rsid w:val="00EB213B"/>
    <w:rsid w:val="00EE6135"/>
    <w:rsid w:val="00EE6412"/>
    <w:rsid w:val="00F42792"/>
    <w:rsid w:val="00F54F4D"/>
    <w:rsid w:val="00F556A4"/>
    <w:rsid w:val="00F92A2F"/>
    <w:rsid w:val="00F94F4B"/>
    <w:rsid w:val="00FB7370"/>
    <w:rsid w:val="00FD0331"/>
    <w:rsid w:val="00FE1778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2F33D-EEBA-4966-9B01-37E5C433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4847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Alma Namaviciene</cp:lastModifiedBy>
  <cp:revision>2</cp:revision>
  <cp:lastPrinted>2016-11-16T13:54:00Z</cp:lastPrinted>
  <dcterms:created xsi:type="dcterms:W3CDTF">2020-01-23T12:19:00Z</dcterms:created>
  <dcterms:modified xsi:type="dcterms:W3CDTF">2020-01-23T12:19:00Z</dcterms:modified>
</cp:coreProperties>
</file>