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42064" w14:textId="5BB0CC03" w:rsidR="00A72356" w:rsidRDefault="003B2176" w:rsidP="002F1C22">
      <w:pPr>
        <w:pStyle w:val="Antrats"/>
        <w:tabs>
          <w:tab w:val="clear" w:pos="4153"/>
        </w:tabs>
        <w:jc w:val="center"/>
      </w:pPr>
      <w:r>
        <w:rPr>
          <w:noProof/>
          <w:lang w:eastAsia="lt-LT"/>
        </w:rPr>
        <w:drawing>
          <wp:inline distT="0" distB="0" distL="0" distR="0" wp14:anchorId="693BD5D1" wp14:editId="3786AF62">
            <wp:extent cx="542925" cy="647700"/>
            <wp:effectExtent l="19050" t="0" r="9525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772781" w14:textId="2F860BBA" w:rsidR="00A72356" w:rsidRPr="00EF5B8D" w:rsidRDefault="000C069E" w:rsidP="00EF5B8D">
      <w:pPr>
        <w:pStyle w:val="Antrats"/>
        <w:ind w:firstLine="5245"/>
        <w:jc w:val="center"/>
      </w:pPr>
      <w:r>
        <w:tab/>
      </w:r>
      <w:r>
        <w:rPr>
          <w:b/>
          <w:sz w:val="24"/>
          <w:szCs w:val="24"/>
        </w:rPr>
        <w:t xml:space="preserve">                    </w:t>
      </w:r>
    </w:p>
    <w:p w14:paraId="5B3338E2" w14:textId="77777777" w:rsidR="00A72356" w:rsidRDefault="000C06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571A18B5" w14:textId="77777777" w:rsidR="00A72356" w:rsidRDefault="00A72356">
      <w:pPr>
        <w:pStyle w:val="Antrats"/>
        <w:rPr>
          <w:b/>
          <w:sz w:val="28"/>
        </w:rPr>
      </w:pPr>
    </w:p>
    <w:p w14:paraId="1F32B318" w14:textId="77777777" w:rsidR="00A72356" w:rsidRDefault="000C069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SPRENDIMAS</w:t>
      </w:r>
    </w:p>
    <w:p w14:paraId="4F27B7B3" w14:textId="79737E04" w:rsidR="00A72356" w:rsidRPr="00A50200" w:rsidRDefault="00A50200">
      <w:pPr>
        <w:pStyle w:val="Textbody"/>
        <w:spacing w:after="0"/>
        <w:jc w:val="center"/>
        <w:rPr>
          <w:b/>
          <w:bCs/>
          <w:color w:val="000000"/>
          <w:sz w:val="24"/>
          <w:szCs w:val="24"/>
        </w:rPr>
      </w:pPr>
      <w:r w:rsidRPr="00A50200">
        <w:rPr>
          <w:b/>
          <w:bCs/>
          <w:sz w:val="24"/>
          <w:szCs w:val="24"/>
        </w:rPr>
        <w:t xml:space="preserve">DĖL PANEVĖŽIO RAJONO SAVIVALDYBĖS </w:t>
      </w:r>
      <w:r w:rsidRPr="00A50200">
        <w:rPr>
          <w:b/>
          <w:bCs/>
          <w:color w:val="000000"/>
          <w:sz w:val="24"/>
          <w:szCs w:val="24"/>
        </w:rPr>
        <w:t>KELIŲ PRIEŽIŪROS IR PLĖTROS PROGRAMOS FINANSAVIMO LĖŠOMIS FINANSUOJAMŲ VIETINĖS REIKŠMĖS VIEŠŲJŲ IR VIDAUS KELIŲ TIESIMO, TAISYMO (REMONTO), REKONSTRAVIMO, PRIEŽIŪROS, SAUGAUS EISMO SĄLYGŲ UŽTIKRINIMO, ŠIŲ KELIŲ INVENTORIZAVIMO OBJEKTŲ SĄRAŠŲ PATVIRTINIMO</w:t>
      </w:r>
    </w:p>
    <w:p w14:paraId="5AFEC07B" w14:textId="737ED1F0" w:rsidR="00A50200" w:rsidRDefault="000C069E">
      <w:pPr>
        <w:pStyle w:val="prastasiniatinklio"/>
        <w:spacing w:before="0" w:after="0"/>
        <w:ind w:left="1296" w:firstLine="1296"/>
        <w:jc w:val="both"/>
      </w:pPr>
      <w:r>
        <w:t xml:space="preserve">                </w:t>
      </w:r>
    </w:p>
    <w:p w14:paraId="6348DCE5" w14:textId="77777777" w:rsidR="00EF5B8D" w:rsidRDefault="00EF5B8D">
      <w:pPr>
        <w:pStyle w:val="prastasiniatinklio"/>
        <w:spacing w:before="0" w:after="0"/>
        <w:ind w:left="1296" w:firstLine="1296"/>
        <w:jc w:val="both"/>
      </w:pPr>
    </w:p>
    <w:p w14:paraId="41BF270B" w14:textId="3E8BFDE5" w:rsidR="00A72356" w:rsidRDefault="00A50200" w:rsidP="00A50200">
      <w:pPr>
        <w:pStyle w:val="prastasiniatinklio"/>
        <w:spacing w:before="0" w:after="0"/>
        <w:ind w:left="1296" w:firstLine="1296"/>
        <w:jc w:val="both"/>
      </w:pPr>
      <w:r>
        <w:t xml:space="preserve">                   </w:t>
      </w:r>
      <w:r w:rsidR="000C069E">
        <w:t>20</w:t>
      </w:r>
      <w:r>
        <w:t>20</w:t>
      </w:r>
      <w:r w:rsidR="000C069E">
        <w:t xml:space="preserve"> m. </w:t>
      </w:r>
      <w:r>
        <w:t>vasario</w:t>
      </w:r>
      <w:r w:rsidR="00224AE6">
        <w:t xml:space="preserve"> 27 </w:t>
      </w:r>
      <w:r w:rsidR="000C069E">
        <w:t>d. Nr. T-</w:t>
      </w:r>
      <w:r w:rsidR="004A7796">
        <w:t>43</w:t>
      </w:r>
    </w:p>
    <w:p w14:paraId="5D49A2BE" w14:textId="77777777" w:rsidR="00A72356" w:rsidRDefault="000C069E">
      <w:pPr>
        <w:pStyle w:val="prastasiniatinklio"/>
        <w:spacing w:before="0" w:after="0"/>
        <w:ind w:left="3888"/>
        <w:jc w:val="both"/>
      </w:pPr>
      <w:r>
        <w:t xml:space="preserve">           Panevėžys</w:t>
      </w:r>
    </w:p>
    <w:p w14:paraId="6CF53361" w14:textId="77777777" w:rsidR="00A72356" w:rsidRDefault="00A72356">
      <w:pPr>
        <w:pStyle w:val="prastasiniatinklio"/>
        <w:spacing w:before="0" w:after="0"/>
        <w:ind w:firstLine="1296"/>
        <w:jc w:val="center"/>
        <w:rPr>
          <w:bCs/>
          <w:color w:val="000000"/>
        </w:rPr>
      </w:pPr>
    </w:p>
    <w:p w14:paraId="15C100B5" w14:textId="77777777" w:rsidR="00A72356" w:rsidRDefault="00A72356">
      <w:pPr>
        <w:pStyle w:val="prastasiniatinklio"/>
        <w:spacing w:before="0" w:after="0"/>
        <w:ind w:firstLine="1296"/>
        <w:jc w:val="both"/>
        <w:rPr>
          <w:bCs/>
          <w:color w:val="000000"/>
        </w:rPr>
      </w:pPr>
    </w:p>
    <w:p w14:paraId="2844EBF5" w14:textId="74052602" w:rsidR="00A72356" w:rsidRDefault="000C069E">
      <w:pPr>
        <w:pStyle w:val="prastasiniatinklio"/>
        <w:spacing w:before="0" w:after="0"/>
        <w:ind w:firstLine="1296"/>
        <w:jc w:val="both"/>
        <w:rPr>
          <w:bCs/>
          <w:color w:val="000000"/>
        </w:rPr>
      </w:pPr>
      <w:r>
        <w:rPr>
          <w:bCs/>
          <w:color w:val="000000"/>
        </w:rPr>
        <w:t xml:space="preserve">Vadovaudamasi Lietuvos Respublikos vietos savivaldos įstatymo 6 straipsnio 22 ir                   32 punktais, Lietuvos Respublikos Vyriausybės 2005 m. balandžio 21 d. nutarimu Nr. 447 „Dėl  </w:t>
      </w:r>
      <w:r w:rsidR="00F07597">
        <w:rPr>
          <w:bCs/>
          <w:color w:val="000000"/>
        </w:rPr>
        <w:t xml:space="preserve">      </w:t>
      </w:r>
      <w:r>
        <w:rPr>
          <w:bCs/>
          <w:color w:val="000000"/>
        </w:rPr>
        <w:t>Lietuvos Respublikos kelių priežiūros ir plėtros programos finansavimo įstatymo įgyvendinimo“, Lietuvos automobilių kelių direkcijos prie Susisiekimo ministerijos direktori</w:t>
      </w:r>
      <w:r w:rsidR="00B026E5">
        <w:rPr>
          <w:bCs/>
          <w:color w:val="000000"/>
        </w:rPr>
        <w:t>a</w:t>
      </w:r>
      <w:r>
        <w:rPr>
          <w:bCs/>
          <w:color w:val="000000"/>
        </w:rPr>
        <w:t xml:space="preserve">us </w:t>
      </w:r>
      <w:r w:rsidR="004A1526" w:rsidRPr="00FE50B9">
        <w:t>20</w:t>
      </w:r>
      <w:r w:rsidR="00224AE6">
        <w:t>20</w:t>
      </w:r>
      <w:r w:rsidR="004A1526" w:rsidRPr="00905764">
        <w:t xml:space="preserve"> </w:t>
      </w:r>
      <w:r w:rsidR="004A1526" w:rsidRPr="00FE50B9">
        <w:t>m</w:t>
      </w:r>
      <w:r w:rsidR="004A1526" w:rsidRPr="008F7329">
        <w:t xml:space="preserve">. </w:t>
      </w:r>
      <w:r w:rsidR="00224AE6">
        <w:t>vasario 6</w:t>
      </w:r>
      <w:r w:rsidR="004A1526" w:rsidRPr="008F7329">
        <w:t xml:space="preserve"> d. įsakymu</w:t>
      </w:r>
      <w:r w:rsidR="004A1526">
        <w:t xml:space="preserve"> </w:t>
      </w:r>
      <w:r w:rsidR="004A1526" w:rsidRPr="008F7329">
        <w:t>Nr. V-</w:t>
      </w:r>
      <w:r w:rsidR="00224AE6">
        <w:t>18</w:t>
      </w:r>
      <w:r w:rsidR="004A1526" w:rsidRPr="008F7329">
        <w:t xml:space="preserve"> </w:t>
      </w:r>
      <w:r w:rsidR="004A1526" w:rsidRPr="00FE50B9">
        <w:t>„Dėl</w:t>
      </w:r>
      <w:r w:rsidR="00C7663D">
        <w:t xml:space="preserve"> </w:t>
      </w:r>
      <w:r w:rsidR="004A1526" w:rsidRPr="00FE50B9">
        <w:t xml:space="preserve"> </w:t>
      </w:r>
      <w:r w:rsidR="00AA3B28">
        <w:t xml:space="preserve">Kelių </w:t>
      </w:r>
      <w:r w:rsidR="00C7663D">
        <w:t xml:space="preserve"> </w:t>
      </w:r>
      <w:r w:rsidR="00AA3B28">
        <w:t>priežiūros</w:t>
      </w:r>
      <w:r w:rsidR="00C7663D">
        <w:t xml:space="preserve"> </w:t>
      </w:r>
      <w:r w:rsidR="00AA3B28">
        <w:t xml:space="preserve"> ir </w:t>
      </w:r>
      <w:r w:rsidR="00C7663D">
        <w:t xml:space="preserve"> </w:t>
      </w:r>
      <w:r w:rsidR="00AA3B28">
        <w:t>plėtros</w:t>
      </w:r>
      <w:r w:rsidR="00C7663D">
        <w:t xml:space="preserve"> </w:t>
      </w:r>
      <w:r w:rsidR="00AA3B28">
        <w:t xml:space="preserve"> programos</w:t>
      </w:r>
      <w:r w:rsidR="00C7663D">
        <w:t xml:space="preserve"> </w:t>
      </w:r>
      <w:r w:rsidR="00AA3B28">
        <w:t xml:space="preserve"> finansavimo</w:t>
      </w:r>
      <w:r w:rsidR="00C7663D">
        <w:t xml:space="preserve"> </w:t>
      </w:r>
      <w:r w:rsidR="00AA3B28">
        <w:t xml:space="preserve"> lėš</w:t>
      </w:r>
      <w:r w:rsidR="00C7663D">
        <w:t>ų</w:t>
      </w:r>
      <w:r w:rsidR="00AA3B28">
        <w:t xml:space="preserve"> </w:t>
      </w:r>
      <w:r w:rsidR="00C7663D">
        <w:t xml:space="preserve">vietinės reikšmės </w:t>
      </w:r>
      <w:r w:rsidR="00AA3B28">
        <w:t xml:space="preserve">keliams </w:t>
      </w:r>
      <w:r w:rsidR="00224AE6">
        <w:t xml:space="preserve">Vilniaus rajono, Trakų rajono, Kauno rajono, Klaipėdos rajono, Panevėžio rajono, Šiaulių rajono ir Alytaus rajono savivaldybėse paskirstymo 2020 metais“ ir 2020 m. vasario 6 d. įsakymu </w:t>
      </w:r>
      <w:r w:rsidR="00892B47">
        <w:br/>
      </w:r>
      <w:r w:rsidR="00224AE6">
        <w:t xml:space="preserve">Nr. V-20 „Dėl Kelių priežiūros ir plėtros programos finansavimo lėšų savivaldybių institucijų </w:t>
      </w:r>
      <w:r w:rsidR="00563AEB">
        <w:br/>
      </w:r>
      <w:r w:rsidR="00224AE6">
        <w:t>valdomiems vietinės reikšmės keliams paskirstymo 2020 metais“</w:t>
      </w:r>
      <w:r>
        <w:rPr>
          <w:bCs/>
          <w:color w:val="000000"/>
        </w:rPr>
        <w:t xml:space="preserve">, Kelių priežiūros ir plėtros </w:t>
      </w:r>
      <w:r w:rsidR="00892B47">
        <w:rPr>
          <w:bCs/>
          <w:color w:val="000000"/>
        </w:rPr>
        <w:t xml:space="preserve">          </w:t>
      </w:r>
      <w:r>
        <w:rPr>
          <w:bCs/>
          <w:color w:val="000000"/>
        </w:rPr>
        <w:t xml:space="preserve">programos lėšų, skirtų savivaldybės vietinės reikšmės keliams ir gatvėms tiesti, rekonstruoti, taisyti </w:t>
      </w:r>
      <w:r w:rsidR="00563AEB">
        <w:rPr>
          <w:bCs/>
          <w:color w:val="000000"/>
        </w:rPr>
        <w:br/>
      </w:r>
      <w:r>
        <w:rPr>
          <w:bCs/>
          <w:color w:val="000000"/>
        </w:rPr>
        <w:t xml:space="preserve">(remontuoti), prižiūrėti ir saugaus eismo </w:t>
      </w:r>
      <w:r w:rsidR="00C7663D">
        <w:rPr>
          <w:bCs/>
          <w:color w:val="000000"/>
        </w:rPr>
        <w:t xml:space="preserve"> </w:t>
      </w:r>
      <w:r>
        <w:rPr>
          <w:bCs/>
          <w:color w:val="000000"/>
        </w:rPr>
        <w:t>sąlygoms užtikrinti, naudoj</w:t>
      </w:r>
      <w:r w:rsidR="004A1526">
        <w:rPr>
          <w:bCs/>
          <w:color w:val="000000"/>
        </w:rPr>
        <w:t xml:space="preserve">imo ir skirstymo tvarkos </w:t>
      </w:r>
      <w:r>
        <w:rPr>
          <w:bCs/>
          <w:color w:val="000000"/>
        </w:rPr>
        <w:t>aprašu, patvirtintu Panevėžio rajono savivaldybės tarybos 2015 m. g</w:t>
      </w:r>
      <w:r w:rsidR="004A1526">
        <w:rPr>
          <w:bCs/>
          <w:color w:val="000000"/>
        </w:rPr>
        <w:t>ruodžio 21 d. sprendimu</w:t>
      </w:r>
      <w:r>
        <w:rPr>
          <w:bCs/>
          <w:color w:val="000000"/>
        </w:rPr>
        <w:t xml:space="preserve"> Nr. T-258 „Dėl Kelių priežiūros ir plėtros programos lėšų, skirtų savivaldybės</w:t>
      </w:r>
      <w:r w:rsidR="004A1526">
        <w:rPr>
          <w:bCs/>
          <w:color w:val="000000"/>
        </w:rPr>
        <w:t xml:space="preserve"> vietinės reikšmės</w:t>
      </w:r>
      <w:r>
        <w:rPr>
          <w:bCs/>
          <w:color w:val="000000"/>
        </w:rPr>
        <w:t xml:space="preserve"> keliams ir gatvėms tiesti, rekonstruoti, taisyti (remontuoti), prižiū</w:t>
      </w:r>
      <w:r w:rsidR="004A1526">
        <w:rPr>
          <w:bCs/>
          <w:color w:val="000000"/>
        </w:rPr>
        <w:t xml:space="preserve">rėti ir saugaus eismo sąlygoms </w:t>
      </w:r>
      <w:r>
        <w:rPr>
          <w:bCs/>
          <w:color w:val="000000"/>
        </w:rPr>
        <w:t>užtikrinti, naudojimo ir skirstymo tvarkos aprašo patvirtinimo“, Panevėžio rajono savivaldybės taryba n u s p r e n d ž i a:</w:t>
      </w:r>
    </w:p>
    <w:p w14:paraId="771CE56D" w14:textId="58705A53" w:rsidR="00A72356" w:rsidRPr="00563AEB" w:rsidRDefault="000C069E">
      <w:pPr>
        <w:pStyle w:val="prastasiniatinklio"/>
        <w:spacing w:before="0" w:after="0"/>
        <w:ind w:firstLine="1296"/>
        <w:jc w:val="both"/>
      </w:pPr>
      <w:r>
        <w:t xml:space="preserve">Patvirtinti </w:t>
      </w:r>
      <w:r w:rsidR="00563AEB">
        <w:t>P</w:t>
      </w:r>
      <w:r w:rsidR="00563AEB" w:rsidRPr="00563AEB">
        <w:t xml:space="preserve">anevėžio rajono savivaldybės </w:t>
      </w:r>
      <w:r w:rsidR="00563AEB">
        <w:rPr>
          <w:color w:val="000000"/>
        </w:rPr>
        <w:t>K</w:t>
      </w:r>
      <w:r w:rsidR="00563AEB" w:rsidRPr="00563AEB">
        <w:rPr>
          <w:color w:val="000000"/>
        </w:rPr>
        <w:t xml:space="preserve">elių priežiūros ir plėtros </w:t>
      </w:r>
      <w:r w:rsidR="00563AEB" w:rsidRPr="00563AEB">
        <w:rPr>
          <w:color w:val="000000"/>
        </w:rPr>
        <w:br/>
        <w:t xml:space="preserve">programos finansavimo lėšomis finansuojamų vietinės reikšmės viešųjų ir vidaus kelių tiesimo, </w:t>
      </w:r>
      <w:r w:rsidR="00892B47">
        <w:rPr>
          <w:color w:val="000000"/>
        </w:rPr>
        <w:t xml:space="preserve">      </w:t>
      </w:r>
      <w:r w:rsidR="00563AEB" w:rsidRPr="00563AEB">
        <w:rPr>
          <w:color w:val="000000"/>
        </w:rPr>
        <w:t xml:space="preserve">taisymo (remonto), rekonstravimo, priežiūros, saugaus eismo sąlygų užtikrinimo, šių kelių </w:t>
      </w:r>
      <w:r w:rsidR="00563AEB" w:rsidRPr="00563AEB">
        <w:rPr>
          <w:color w:val="000000"/>
        </w:rPr>
        <w:br/>
        <w:t>inventorizavimo objektų sąraš</w:t>
      </w:r>
      <w:r w:rsidR="00563AEB">
        <w:rPr>
          <w:color w:val="000000"/>
        </w:rPr>
        <w:t>us</w:t>
      </w:r>
      <w:r w:rsidR="00563AEB" w:rsidRPr="00563AEB">
        <w:rPr>
          <w:color w:val="000000"/>
        </w:rPr>
        <w:t xml:space="preserve"> </w:t>
      </w:r>
      <w:r w:rsidR="00563AEB" w:rsidRPr="00563AEB">
        <w:t>(pridedama).</w:t>
      </w:r>
    </w:p>
    <w:p w14:paraId="2A9A751E" w14:textId="77777777" w:rsidR="00A72356" w:rsidRDefault="00A72356">
      <w:pPr>
        <w:pStyle w:val="prastasiniatinklio"/>
        <w:spacing w:before="0" w:after="0"/>
        <w:jc w:val="both"/>
      </w:pPr>
    </w:p>
    <w:p w14:paraId="028BD6BF" w14:textId="77777777" w:rsidR="00A72356" w:rsidRDefault="00A72356">
      <w:pPr>
        <w:pStyle w:val="prastasiniatinklio"/>
        <w:spacing w:before="0" w:after="0"/>
        <w:jc w:val="both"/>
      </w:pPr>
    </w:p>
    <w:p w14:paraId="288F6FD3" w14:textId="4CFAD318" w:rsidR="002F1C22" w:rsidRDefault="002F1C22" w:rsidP="002F1C22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Povilas </w:t>
      </w:r>
      <w:proofErr w:type="spellStart"/>
      <w:r>
        <w:rPr>
          <w:sz w:val="24"/>
          <w:szCs w:val="24"/>
        </w:rPr>
        <w:t>Žagunis</w:t>
      </w:r>
      <w:proofErr w:type="spellEnd"/>
    </w:p>
    <w:p w14:paraId="49B9FE81" w14:textId="447C9A83" w:rsidR="00A72356" w:rsidRDefault="00A72356">
      <w:pPr>
        <w:pStyle w:val="prastasiniatinklio"/>
        <w:spacing w:before="0" w:after="0"/>
        <w:jc w:val="both"/>
      </w:pPr>
    </w:p>
    <w:p w14:paraId="7B40796A" w14:textId="77777777" w:rsidR="00EF5B8D" w:rsidRDefault="00EF5B8D">
      <w:pPr>
        <w:pStyle w:val="prastasiniatinklio"/>
        <w:spacing w:before="0" w:after="0"/>
        <w:jc w:val="both"/>
      </w:pPr>
    </w:p>
    <w:p w14:paraId="7F657FA4" w14:textId="77777777" w:rsidR="00A72356" w:rsidRDefault="00A72356">
      <w:pPr>
        <w:pStyle w:val="prastasiniatinklio"/>
        <w:spacing w:before="0"/>
      </w:pPr>
    </w:p>
    <w:p w14:paraId="73DEB32E" w14:textId="77777777" w:rsidR="00A72356" w:rsidRDefault="00A72356">
      <w:pPr>
        <w:pStyle w:val="Standard"/>
        <w:jc w:val="both"/>
        <w:rPr>
          <w:color w:val="000000"/>
          <w:sz w:val="28"/>
        </w:rPr>
      </w:pPr>
    </w:p>
    <w:p w14:paraId="418CEE9C" w14:textId="77777777" w:rsidR="00A72356" w:rsidRDefault="00A72356">
      <w:pPr>
        <w:pStyle w:val="Standard"/>
      </w:pPr>
    </w:p>
    <w:p w14:paraId="56AABD19" w14:textId="77777777" w:rsidR="00A72356" w:rsidRDefault="00A72356">
      <w:pPr>
        <w:pStyle w:val="Standard"/>
      </w:pPr>
    </w:p>
    <w:p w14:paraId="206DE475" w14:textId="77777777" w:rsidR="00A72356" w:rsidRDefault="00A72356">
      <w:pPr>
        <w:pStyle w:val="Standard"/>
      </w:pPr>
    </w:p>
    <w:p w14:paraId="32E21F32" w14:textId="77777777" w:rsidR="00A72356" w:rsidRDefault="00A72356">
      <w:pPr>
        <w:pStyle w:val="Standard"/>
      </w:pPr>
    </w:p>
    <w:p w14:paraId="27D37E9B" w14:textId="77777777" w:rsidR="00A72356" w:rsidRDefault="00A72356">
      <w:pPr>
        <w:pStyle w:val="Standard"/>
      </w:pPr>
    </w:p>
    <w:p w14:paraId="5A404DEB" w14:textId="77777777" w:rsidR="00A72356" w:rsidRDefault="00A72356">
      <w:pPr>
        <w:pStyle w:val="Standard"/>
        <w:jc w:val="both"/>
      </w:pPr>
    </w:p>
    <w:p w14:paraId="6FFA2867" w14:textId="77777777" w:rsidR="00A72356" w:rsidRDefault="00A72356">
      <w:pPr>
        <w:pStyle w:val="Standard"/>
        <w:jc w:val="both"/>
      </w:pPr>
    </w:p>
    <w:p w14:paraId="6BFDC9E5" w14:textId="77777777" w:rsidR="002F1C22" w:rsidRDefault="002F1C22">
      <w:pPr>
        <w:pStyle w:val="Standard"/>
        <w:rPr>
          <w:sz w:val="24"/>
          <w:szCs w:val="24"/>
        </w:rPr>
      </w:pPr>
    </w:p>
    <w:p w14:paraId="01B0C052" w14:textId="0E339592" w:rsidR="00A72356" w:rsidRDefault="000C069E">
      <w:pPr>
        <w:pStyle w:val="Standard"/>
      </w:pPr>
      <w:r>
        <w:lastRenderedPageBreak/>
        <w:tab/>
      </w:r>
      <w:r>
        <w:tab/>
      </w:r>
      <w:r>
        <w:tab/>
      </w:r>
      <w:r>
        <w:tab/>
      </w:r>
      <w:r>
        <w:rPr>
          <w:sz w:val="24"/>
          <w:szCs w:val="24"/>
        </w:rPr>
        <w:t>PATVIRTINTA</w:t>
      </w:r>
    </w:p>
    <w:p w14:paraId="74CEB23F" w14:textId="32A49256" w:rsidR="00A72356" w:rsidRDefault="000C069E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Panevėžio rajono savivaldybės tarybos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</w:t>
      </w:r>
      <w:r w:rsidR="00563AEB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563AEB">
        <w:rPr>
          <w:sz w:val="24"/>
          <w:szCs w:val="24"/>
        </w:rPr>
        <w:t>vasario 27</w:t>
      </w:r>
      <w:r>
        <w:rPr>
          <w:sz w:val="24"/>
          <w:szCs w:val="24"/>
        </w:rPr>
        <w:t xml:space="preserve"> d. sprendimu Nr. T-</w:t>
      </w:r>
      <w:r w:rsidR="004A7796">
        <w:rPr>
          <w:sz w:val="24"/>
          <w:szCs w:val="24"/>
        </w:rPr>
        <w:t>43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033EAAA" w14:textId="77777777" w:rsidR="00892B47" w:rsidRDefault="00892B47">
      <w:pPr>
        <w:pStyle w:val="Standard"/>
        <w:rPr>
          <w:sz w:val="24"/>
          <w:szCs w:val="24"/>
        </w:rPr>
      </w:pPr>
    </w:p>
    <w:tbl>
      <w:tblPr>
        <w:tblW w:w="9724" w:type="dxa"/>
        <w:tblLook w:val="04A0" w:firstRow="1" w:lastRow="0" w:firstColumn="1" w:lastColumn="0" w:noHBand="0" w:noVBand="1"/>
      </w:tblPr>
      <w:tblGrid>
        <w:gridCol w:w="556"/>
        <w:gridCol w:w="2421"/>
        <w:gridCol w:w="1041"/>
        <w:gridCol w:w="1085"/>
        <w:gridCol w:w="1985"/>
        <w:gridCol w:w="709"/>
        <w:gridCol w:w="957"/>
        <w:gridCol w:w="970"/>
      </w:tblGrid>
      <w:tr w:rsidR="00563AEB" w:rsidRPr="00891203" w14:paraId="6F5B4B74" w14:textId="77777777" w:rsidTr="001141F8">
        <w:trPr>
          <w:trHeight w:val="312"/>
        </w:trPr>
        <w:tc>
          <w:tcPr>
            <w:tcW w:w="97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CA28" w14:textId="77777777" w:rsidR="00563AEB" w:rsidRPr="00891203" w:rsidRDefault="00563AEB" w:rsidP="00563AE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91203">
              <w:rPr>
                <w:b/>
                <w:bCs/>
                <w:kern w:val="0"/>
                <w:sz w:val="22"/>
                <w:szCs w:val="22"/>
              </w:rPr>
              <w:t>Panevėžio rajono  savivaldybės</w:t>
            </w:r>
          </w:p>
        </w:tc>
      </w:tr>
      <w:tr w:rsidR="00563AEB" w:rsidRPr="00891203" w14:paraId="3D24D3AF" w14:textId="77777777" w:rsidTr="001141F8">
        <w:trPr>
          <w:trHeight w:val="918"/>
        </w:trPr>
        <w:tc>
          <w:tcPr>
            <w:tcW w:w="97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860719" w14:textId="77777777" w:rsidR="00BB7CB4" w:rsidRDefault="00563AEB" w:rsidP="00563AE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91203">
              <w:rPr>
                <w:b/>
                <w:bCs/>
                <w:kern w:val="0"/>
                <w:sz w:val="22"/>
                <w:szCs w:val="22"/>
              </w:rPr>
              <w:t xml:space="preserve"> Kelių priežiūros ir plėtros programos finansavimo lėšomis finansuojamų vietinės reikšmės viešųjų ir vidaus kelių tiesimo, taisymo (remonto), rekonstravimo, priežiūros, saugaus eismo sąlygų </w:t>
            </w:r>
          </w:p>
          <w:p w14:paraId="1C6A82B3" w14:textId="5B324B77" w:rsidR="00563AEB" w:rsidRPr="00891203" w:rsidRDefault="00563AEB" w:rsidP="00563AE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91203">
              <w:rPr>
                <w:b/>
                <w:bCs/>
                <w:kern w:val="0"/>
                <w:sz w:val="22"/>
                <w:szCs w:val="22"/>
              </w:rPr>
              <w:t>užtikrinimo, šių kelių inventorizavimo objektų sąrašas</w:t>
            </w:r>
          </w:p>
        </w:tc>
      </w:tr>
      <w:tr w:rsidR="00FB03B7" w:rsidRPr="00891203" w14:paraId="2EA6AA7C" w14:textId="77777777" w:rsidTr="003E5C0B">
        <w:trPr>
          <w:trHeight w:val="358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BFE7" w14:textId="77777777" w:rsidR="00563AEB" w:rsidRPr="00891203" w:rsidRDefault="00563AEB" w:rsidP="00563AEB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891203">
              <w:rPr>
                <w:kern w:val="0"/>
                <w:sz w:val="22"/>
                <w:szCs w:val="22"/>
              </w:rPr>
              <w:t>Eil. Nr.</w:t>
            </w:r>
          </w:p>
        </w:tc>
        <w:tc>
          <w:tcPr>
            <w:tcW w:w="24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8E0C" w14:textId="77777777" w:rsidR="003E5C0B" w:rsidRDefault="00563AEB" w:rsidP="00563AE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91203">
              <w:rPr>
                <w:kern w:val="0"/>
                <w:sz w:val="22"/>
                <w:szCs w:val="22"/>
              </w:rPr>
              <w:t>Objekto pavadinimas (kelio Nr. ir</w:t>
            </w:r>
            <w:r w:rsidR="003E5C0B">
              <w:rPr>
                <w:kern w:val="0"/>
                <w:sz w:val="22"/>
                <w:szCs w:val="22"/>
              </w:rPr>
              <w:t xml:space="preserve"> </w:t>
            </w:r>
          </w:p>
          <w:p w14:paraId="42E99F5F" w14:textId="77777777" w:rsidR="003E5C0B" w:rsidRDefault="00563AEB" w:rsidP="00563AE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91203">
              <w:rPr>
                <w:kern w:val="0"/>
                <w:sz w:val="22"/>
                <w:szCs w:val="22"/>
              </w:rPr>
              <w:t xml:space="preserve">pavadinimas </w:t>
            </w:r>
          </w:p>
          <w:p w14:paraId="6D216021" w14:textId="445318C2" w:rsidR="00891203" w:rsidRDefault="00563AEB" w:rsidP="00563AE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91203">
              <w:rPr>
                <w:kern w:val="0"/>
                <w:sz w:val="22"/>
                <w:szCs w:val="22"/>
              </w:rPr>
              <w:t xml:space="preserve">savivaldybės </w:t>
            </w:r>
          </w:p>
          <w:p w14:paraId="7DBFF3EE" w14:textId="3471D33E" w:rsidR="00563AEB" w:rsidRPr="00891203" w:rsidRDefault="00563AEB" w:rsidP="00891203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91203">
              <w:rPr>
                <w:kern w:val="0"/>
                <w:sz w:val="22"/>
                <w:szCs w:val="22"/>
              </w:rPr>
              <w:t>tarybos patvirtintame vietinės reikšmės kelių sąraše)</w:t>
            </w:r>
          </w:p>
        </w:tc>
        <w:tc>
          <w:tcPr>
            <w:tcW w:w="10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EAC5" w14:textId="77777777" w:rsidR="00563AEB" w:rsidRPr="00891203" w:rsidRDefault="00563AEB" w:rsidP="00563AE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91203">
              <w:rPr>
                <w:kern w:val="0"/>
                <w:sz w:val="22"/>
                <w:szCs w:val="22"/>
              </w:rPr>
              <w:t>Darbų ir paslaugų rūšis</w:t>
            </w:r>
          </w:p>
        </w:tc>
        <w:tc>
          <w:tcPr>
            <w:tcW w:w="10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1FE7" w14:textId="77777777" w:rsidR="00FB03B7" w:rsidRPr="00891203" w:rsidRDefault="00563AEB" w:rsidP="00563AE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91203">
              <w:rPr>
                <w:kern w:val="0"/>
                <w:sz w:val="22"/>
                <w:szCs w:val="22"/>
              </w:rPr>
              <w:t xml:space="preserve">Objekto turtui </w:t>
            </w:r>
          </w:p>
          <w:p w14:paraId="73246466" w14:textId="5AF674A1" w:rsidR="00563AEB" w:rsidRPr="00891203" w:rsidRDefault="00563AEB" w:rsidP="00563AE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91203">
              <w:rPr>
                <w:kern w:val="0"/>
                <w:sz w:val="22"/>
                <w:szCs w:val="22"/>
              </w:rPr>
              <w:t>įsigyti vertė,  tūkst.</w:t>
            </w:r>
            <w:r w:rsidR="00FB03B7" w:rsidRPr="00891203">
              <w:rPr>
                <w:kern w:val="0"/>
                <w:sz w:val="22"/>
                <w:szCs w:val="22"/>
              </w:rPr>
              <w:t xml:space="preserve"> </w:t>
            </w:r>
            <w:r w:rsidRPr="00891203">
              <w:rPr>
                <w:kern w:val="0"/>
                <w:sz w:val="22"/>
                <w:szCs w:val="22"/>
              </w:rPr>
              <w:t>Eur</w:t>
            </w:r>
          </w:p>
        </w:tc>
        <w:tc>
          <w:tcPr>
            <w:tcW w:w="36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9F47" w14:textId="77777777" w:rsidR="00563AEB" w:rsidRPr="00891203" w:rsidRDefault="00563AEB" w:rsidP="00563AE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91203">
              <w:rPr>
                <w:kern w:val="0"/>
                <w:sz w:val="22"/>
                <w:szCs w:val="22"/>
              </w:rPr>
              <w:t>Objekto parametrai</w:t>
            </w:r>
          </w:p>
        </w:tc>
        <w:tc>
          <w:tcPr>
            <w:tcW w:w="9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75B4F" w14:textId="77777777" w:rsidR="00563AEB" w:rsidRPr="00891203" w:rsidRDefault="00563AEB" w:rsidP="00563AE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91203">
              <w:rPr>
                <w:kern w:val="0"/>
                <w:sz w:val="22"/>
                <w:szCs w:val="22"/>
              </w:rPr>
              <w:t>Skirta lėšų, tūkst. Eur</w:t>
            </w:r>
          </w:p>
        </w:tc>
      </w:tr>
      <w:tr w:rsidR="001141F8" w:rsidRPr="00891203" w14:paraId="376E5978" w14:textId="77777777" w:rsidTr="003E5C0B">
        <w:trPr>
          <w:trHeight w:val="1661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E72725" w14:textId="77777777" w:rsidR="00563AEB" w:rsidRPr="00891203" w:rsidRDefault="00563AEB" w:rsidP="00563AEB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D596F4" w14:textId="77777777" w:rsidR="00563AEB" w:rsidRPr="00891203" w:rsidRDefault="00563AEB" w:rsidP="00563AEB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0CC052" w14:textId="77777777" w:rsidR="00563AEB" w:rsidRPr="00891203" w:rsidRDefault="00563AEB" w:rsidP="00563AEB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3ACDAD" w14:textId="77777777" w:rsidR="00563AEB" w:rsidRPr="00891203" w:rsidRDefault="00563AEB" w:rsidP="00563AEB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F0A8" w14:textId="0AE13F28" w:rsidR="00FB03B7" w:rsidRPr="00891203" w:rsidRDefault="00563AEB" w:rsidP="00FB03B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91203">
              <w:rPr>
                <w:kern w:val="0"/>
                <w:sz w:val="22"/>
                <w:szCs w:val="22"/>
              </w:rPr>
              <w:t xml:space="preserve">Pradžia </w:t>
            </w:r>
            <w:r w:rsidR="00FB03B7" w:rsidRPr="00891203">
              <w:rPr>
                <w:kern w:val="0"/>
                <w:sz w:val="22"/>
                <w:szCs w:val="22"/>
              </w:rPr>
              <w:t>–</w:t>
            </w:r>
          </w:p>
          <w:p w14:paraId="43F12F0D" w14:textId="1D7E21BE" w:rsidR="00563AEB" w:rsidRPr="00891203" w:rsidRDefault="00563AEB" w:rsidP="00FB03B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91203">
              <w:rPr>
                <w:kern w:val="0"/>
                <w:sz w:val="22"/>
                <w:szCs w:val="22"/>
              </w:rPr>
              <w:t>p</w:t>
            </w:r>
            <w:r w:rsidR="00FB03B7" w:rsidRPr="00891203">
              <w:rPr>
                <w:kern w:val="0"/>
                <w:sz w:val="22"/>
                <w:szCs w:val="22"/>
              </w:rPr>
              <w:t>a</w:t>
            </w:r>
            <w:r w:rsidRPr="00891203">
              <w:rPr>
                <w:kern w:val="0"/>
                <w:sz w:val="22"/>
                <w:szCs w:val="22"/>
              </w:rPr>
              <w:t>baiga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F153" w14:textId="77777777" w:rsidR="00563AEB" w:rsidRPr="00891203" w:rsidRDefault="00563AEB" w:rsidP="00563AE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91203">
              <w:rPr>
                <w:kern w:val="0"/>
                <w:sz w:val="22"/>
                <w:szCs w:val="22"/>
              </w:rPr>
              <w:t>Ilgis, 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AA56" w14:textId="0917A381" w:rsidR="00563AEB" w:rsidRPr="00891203" w:rsidRDefault="00563AEB" w:rsidP="00563AE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91203">
              <w:rPr>
                <w:kern w:val="0"/>
                <w:sz w:val="22"/>
                <w:szCs w:val="22"/>
              </w:rPr>
              <w:t>Pl</w:t>
            </w:r>
            <w:r w:rsidR="001141F8" w:rsidRPr="00891203">
              <w:rPr>
                <w:kern w:val="0"/>
                <w:sz w:val="22"/>
                <w:szCs w:val="22"/>
              </w:rPr>
              <w:t>o</w:t>
            </w:r>
            <w:r w:rsidRPr="00891203">
              <w:rPr>
                <w:kern w:val="0"/>
                <w:sz w:val="22"/>
                <w:szCs w:val="22"/>
              </w:rPr>
              <w:t>tis, m</w:t>
            </w: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76D07" w14:textId="77777777" w:rsidR="00563AEB" w:rsidRPr="00891203" w:rsidRDefault="00563AEB" w:rsidP="00563AEB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</w:p>
        </w:tc>
      </w:tr>
      <w:tr w:rsidR="001141F8" w:rsidRPr="00891203" w14:paraId="5FC514C8" w14:textId="77777777" w:rsidTr="003E5C0B">
        <w:trPr>
          <w:trHeight w:val="365"/>
        </w:trPr>
        <w:tc>
          <w:tcPr>
            <w:tcW w:w="5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25B7" w14:textId="77777777" w:rsidR="00563AEB" w:rsidRPr="00891203" w:rsidRDefault="00563AEB" w:rsidP="00563AE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91203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9E24" w14:textId="77777777" w:rsidR="00563AEB" w:rsidRPr="00891203" w:rsidRDefault="00563AEB" w:rsidP="00563AE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91203"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C1EA" w14:textId="77777777" w:rsidR="00563AEB" w:rsidRPr="00891203" w:rsidRDefault="00563AEB" w:rsidP="00563AE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91203"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0B26" w14:textId="77777777" w:rsidR="00563AEB" w:rsidRPr="00891203" w:rsidRDefault="00563AEB" w:rsidP="00563AE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91203"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5BD1" w14:textId="77777777" w:rsidR="00563AEB" w:rsidRPr="00891203" w:rsidRDefault="00563AEB" w:rsidP="00563AE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91203"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1E71" w14:textId="77777777" w:rsidR="00563AEB" w:rsidRPr="00891203" w:rsidRDefault="00563AEB" w:rsidP="00563AE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91203"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B3C3" w14:textId="77777777" w:rsidR="00563AEB" w:rsidRPr="00891203" w:rsidRDefault="00563AEB" w:rsidP="00563AE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91203">
              <w:rPr>
                <w:kern w:val="0"/>
                <w:sz w:val="22"/>
                <w:szCs w:val="22"/>
              </w:rP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90A19" w14:textId="77777777" w:rsidR="00563AEB" w:rsidRPr="00891203" w:rsidRDefault="00563AEB" w:rsidP="00563AE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91203">
              <w:rPr>
                <w:kern w:val="0"/>
                <w:sz w:val="22"/>
                <w:szCs w:val="22"/>
              </w:rPr>
              <w:t>8</w:t>
            </w:r>
          </w:p>
        </w:tc>
      </w:tr>
      <w:tr w:rsidR="00563AEB" w:rsidRPr="00891203" w14:paraId="744381D2" w14:textId="77777777" w:rsidTr="001141F8">
        <w:trPr>
          <w:trHeight w:val="383"/>
        </w:trPr>
        <w:tc>
          <w:tcPr>
            <w:tcW w:w="97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BB233C" w14:textId="77777777" w:rsidR="00563AEB" w:rsidRPr="00891203" w:rsidRDefault="00563AEB" w:rsidP="00563AE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i/>
                <w:iCs/>
                <w:kern w:val="0"/>
                <w:sz w:val="22"/>
                <w:szCs w:val="22"/>
              </w:rPr>
            </w:pPr>
            <w:r w:rsidRPr="00891203">
              <w:rPr>
                <w:b/>
                <w:bCs/>
                <w:i/>
                <w:iCs/>
                <w:kern w:val="0"/>
                <w:sz w:val="22"/>
                <w:szCs w:val="22"/>
              </w:rPr>
              <w:t>TURTUI ĮSIGYTI</w:t>
            </w:r>
          </w:p>
        </w:tc>
      </w:tr>
      <w:tr w:rsidR="001141F8" w:rsidRPr="00891203" w14:paraId="5E175FB4" w14:textId="77777777" w:rsidTr="003E5C0B">
        <w:trPr>
          <w:trHeight w:val="698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4B00" w14:textId="77777777" w:rsidR="00563AEB" w:rsidRPr="00891203" w:rsidRDefault="00563AEB" w:rsidP="00563AE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91203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E310" w14:textId="5182B196" w:rsidR="001141F8" w:rsidRPr="00891203" w:rsidRDefault="00C62C4B" w:rsidP="00563AEB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891203">
              <w:rPr>
                <w:kern w:val="0"/>
                <w:sz w:val="22"/>
                <w:szCs w:val="22"/>
              </w:rPr>
              <w:t>(VEL-7)</w:t>
            </w:r>
            <w:r w:rsidR="003E5C0B">
              <w:rPr>
                <w:kern w:val="0"/>
                <w:sz w:val="22"/>
                <w:szCs w:val="22"/>
              </w:rPr>
              <w:t xml:space="preserve"> </w:t>
            </w:r>
            <w:r w:rsidR="00563AEB" w:rsidRPr="00891203">
              <w:rPr>
                <w:kern w:val="0"/>
                <w:sz w:val="22"/>
                <w:szCs w:val="22"/>
              </w:rPr>
              <w:t xml:space="preserve">Velžio sen. </w:t>
            </w:r>
          </w:p>
          <w:p w14:paraId="2E219446" w14:textId="77777777" w:rsidR="00891203" w:rsidRDefault="00563AEB" w:rsidP="00563AEB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891203">
              <w:rPr>
                <w:kern w:val="0"/>
                <w:sz w:val="22"/>
                <w:szCs w:val="22"/>
              </w:rPr>
              <w:t xml:space="preserve">Dembavos k. </w:t>
            </w:r>
          </w:p>
          <w:p w14:paraId="4B38CAA9" w14:textId="0D45141F" w:rsidR="001141F8" w:rsidRPr="00891203" w:rsidRDefault="00563AEB" w:rsidP="00563AEB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891203">
              <w:rPr>
                <w:kern w:val="0"/>
                <w:sz w:val="22"/>
                <w:szCs w:val="22"/>
              </w:rPr>
              <w:t xml:space="preserve">Dembavos g. </w:t>
            </w:r>
          </w:p>
          <w:p w14:paraId="70C226A0" w14:textId="365C8A51" w:rsidR="00563AEB" w:rsidRPr="00891203" w:rsidRDefault="00563AEB" w:rsidP="00563AEB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A9FB" w14:textId="77777777" w:rsidR="00563AEB" w:rsidRPr="00891203" w:rsidRDefault="00563AEB" w:rsidP="00563AE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91203">
              <w:rPr>
                <w:kern w:val="0"/>
                <w:sz w:val="22"/>
                <w:szCs w:val="22"/>
              </w:rPr>
              <w:t>rekonstravimas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E4B7" w14:textId="77777777" w:rsidR="00563AEB" w:rsidRPr="00891203" w:rsidRDefault="00563AEB" w:rsidP="00563AE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91203">
              <w:rPr>
                <w:kern w:val="0"/>
                <w:sz w:val="22"/>
                <w:szCs w:val="22"/>
              </w:rPr>
              <w:t>555,0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14DA" w14:textId="10F4D487" w:rsidR="00563AEB" w:rsidRPr="00891203" w:rsidRDefault="00210614" w:rsidP="003E5C0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10614">
              <w:rPr>
                <w:kern w:val="0"/>
                <w:sz w:val="22"/>
                <w:szCs w:val="22"/>
              </w:rPr>
              <w:t>6177570, 525713  6178143, 525459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B6E8" w14:textId="63E521D6" w:rsidR="00563AEB" w:rsidRPr="00891203" w:rsidRDefault="00563AEB" w:rsidP="00563AE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91203">
              <w:rPr>
                <w:kern w:val="0"/>
                <w:sz w:val="22"/>
                <w:szCs w:val="22"/>
              </w:rPr>
              <w:t>6</w:t>
            </w:r>
            <w:r w:rsidR="00210614">
              <w:rPr>
                <w:kern w:val="0"/>
                <w:sz w:val="22"/>
                <w:szCs w:val="22"/>
              </w:rPr>
              <w:t>45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8F3D" w14:textId="77777777" w:rsidR="00563AEB" w:rsidRPr="00891203" w:rsidRDefault="00563AEB" w:rsidP="00563AE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91203">
              <w:rPr>
                <w:kern w:val="0"/>
                <w:sz w:val="22"/>
                <w:szCs w:val="22"/>
              </w:rPr>
              <w:t>7,0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4F067" w14:textId="77777777" w:rsidR="00563AEB" w:rsidRPr="00891203" w:rsidRDefault="00563AEB" w:rsidP="00563AE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91203">
              <w:rPr>
                <w:kern w:val="0"/>
                <w:sz w:val="22"/>
                <w:szCs w:val="22"/>
              </w:rPr>
              <w:t>232,9</w:t>
            </w:r>
          </w:p>
        </w:tc>
      </w:tr>
      <w:tr w:rsidR="00563AEB" w:rsidRPr="00891203" w14:paraId="281D54BF" w14:textId="77777777" w:rsidTr="00891203">
        <w:trPr>
          <w:trHeight w:val="424"/>
        </w:trPr>
        <w:tc>
          <w:tcPr>
            <w:tcW w:w="875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BF76C0" w14:textId="77777777" w:rsidR="00563AEB" w:rsidRPr="00891203" w:rsidRDefault="00563AEB" w:rsidP="00563AEB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91203">
              <w:rPr>
                <w:b/>
                <w:bCs/>
                <w:kern w:val="0"/>
                <w:sz w:val="22"/>
                <w:szCs w:val="22"/>
              </w:rPr>
              <w:t xml:space="preserve">Iš viso turtui įsigyti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3B6EFA" w14:textId="77777777" w:rsidR="00563AEB" w:rsidRPr="00891203" w:rsidRDefault="00563AEB" w:rsidP="00563AE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91203">
              <w:rPr>
                <w:b/>
                <w:bCs/>
                <w:kern w:val="0"/>
                <w:sz w:val="22"/>
                <w:szCs w:val="22"/>
              </w:rPr>
              <w:t>232,9</w:t>
            </w:r>
          </w:p>
        </w:tc>
      </w:tr>
      <w:tr w:rsidR="00563AEB" w:rsidRPr="00891203" w14:paraId="13498B06" w14:textId="77777777" w:rsidTr="00891203">
        <w:trPr>
          <w:trHeight w:val="424"/>
        </w:trPr>
        <w:tc>
          <w:tcPr>
            <w:tcW w:w="875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8FAC2" w14:textId="77777777" w:rsidR="00563AEB" w:rsidRPr="00891203" w:rsidRDefault="00563AEB" w:rsidP="00563AEB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91203">
              <w:rPr>
                <w:b/>
                <w:bCs/>
                <w:kern w:val="0"/>
                <w:sz w:val="22"/>
                <w:szCs w:val="22"/>
              </w:rPr>
              <w:t>Iš jų turtui (naujai statybai, rekonstravimui), kurio vertė daugiau negu 360 tūkst. Eur, įsigyti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89002" w14:textId="77777777" w:rsidR="00563AEB" w:rsidRPr="00891203" w:rsidRDefault="00563AEB" w:rsidP="00563AE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91203">
              <w:rPr>
                <w:b/>
                <w:bCs/>
                <w:kern w:val="0"/>
                <w:sz w:val="22"/>
                <w:szCs w:val="22"/>
              </w:rPr>
              <w:t>232,9</w:t>
            </w:r>
          </w:p>
        </w:tc>
      </w:tr>
      <w:tr w:rsidR="00563AEB" w:rsidRPr="00891203" w14:paraId="25225BCA" w14:textId="77777777" w:rsidTr="00891203">
        <w:trPr>
          <w:trHeight w:val="491"/>
        </w:trPr>
        <w:tc>
          <w:tcPr>
            <w:tcW w:w="8754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7270C" w14:textId="77777777" w:rsidR="00563AEB" w:rsidRPr="00891203" w:rsidRDefault="00563AEB" w:rsidP="00563AEB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91203">
              <w:rPr>
                <w:b/>
                <w:bCs/>
                <w:kern w:val="0"/>
                <w:sz w:val="22"/>
                <w:szCs w:val="22"/>
              </w:rPr>
              <w:t>IŠ VISO: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19DE0" w14:textId="77777777" w:rsidR="00563AEB" w:rsidRPr="00891203" w:rsidRDefault="00563AEB" w:rsidP="00563AE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91203">
              <w:rPr>
                <w:b/>
                <w:bCs/>
                <w:kern w:val="0"/>
                <w:sz w:val="22"/>
                <w:szCs w:val="22"/>
              </w:rPr>
              <w:t>232,9</w:t>
            </w:r>
          </w:p>
        </w:tc>
      </w:tr>
      <w:tr w:rsidR="00563AEB" w:rsidRPr="00891203" w14:paraId="24CB5693" w14:textId="77777777" w:rsidTr="00891203">
        <w:trPr>
          <w:trHeight w:val="491"/>
        </w:trPr>
        <w:tc>
          <w:tcPr>
            <w:tcW w:w="875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81DD0" w14:textId="77777777" w:rsidR="00563AEB" w:rsidRPr="00891203" w:rsidRDefault="00563AEB" w:rsidP="00563AEB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891203">
              <w:rPr>
                <w:kern w:val="0"/>
                <w:sz w:val="22"/>
                <w:szCs w:val="22"/>
              </w:rPr>
              <w:t xml:space="preserve">Iš jų eismo saugumo priemonėms </w:t>
            </w:r>
            <w:r w:rsidRPr="00891203">
              <w:rPr>
                <w:i/>
                <w:iCs/>
                <w:kern w:val="0"/>
                <w:sz w:val="22"/>
                <w:szCs w:val="22"/>
              </w:rPr>
              <w:t>(&gt;5%)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C8EB3" w14:textId="77777777" w:rsidR="00563AEB" w:rsidRPr="00891203" w:rsidRDefault="00563AEB" w:rsidP="00563AE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91203">
              <w:rPr>
                <w:kern w:val="0"/>
                <w:sz w:val="22"/>
                <w:szCs w:val="22"/>
              </w:rPr>
              <w:t>11,7</w:t>
            </w:r>
          </w:p>
        </w:tc>
      </w:tr>
    </w:tbl>
    <w:p w14:paraId="7D463768" w14:textId="77777777" w:rsidR="00A90082" w:rsidRDefault="00A90082">
      <w:pPr>
        <w:pStyle w:val="Standard"/>
        <w:suppressAutoHyphens w:val="0"/>
        <w:jc w:val="center"/>
        <w:rPr>
          <w:lang w:eastAsia="lt-LT"/>
        </w:rPr>
      </w:pPr>
    </w:p>
    <w:p w14:paraId="09C87EB4" w14:textId="77777777" w:rsidR="00A72356" w:rsidRDefault="000C069E" w:rsidP="008D3C95">
      <w:pPr>
        <w:pStyle w:val="Standard"/>
        <w:suppressAutoHyphens w:val="0"/>
        <w:jc w:val="center"/>
        <w:rPr>
          <w:lang w:eastAsia="lt-LT"/>
        </w:rPr>
      </w:pPr>
      <w:r>
        <w:rPr>
          <w:lang w:eastAsia="lt-LT"/>
        </w:rPr>
        <w:t>___________________</w:t>
      </w:r>
    </w:p>
    <w:p w14:paraId="6BB184D9" w14:textId="77777777"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14:paraId="14426149" w14:textId="77777777"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14:paraId="519AE916" w14:textId="77777777"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14:paraId="3EECDA57" w14:textId="77777777"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14:paraId="1F812448" w14:textId="77777777"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14:paraId="3859AE7B" w14:textId="77777777"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14:paraId="638773BB" w14:textId="295514D7"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14:paraId="400D507A" w14:textId="59D52007" w:rsidR="0081648B" w:rsidRDefault="0081648B">
      <w:pPr>
        <w:pStyle w:val="Standard"/>
        <w:suppressAutoHyphens w:val="0"/>
        <w:jc w:val="center"/>
        <w:rPr>
          <w:lang w:eastAsia="lt-LT"/>
        </w:rPr>
      </w:pPr>
    </w:p>
    <w:p w14:paraId="603A7FDD" w14:textId="3F481A86" w:rsidR="0081648B" w:rsidRDefault="0081648B">
      <w:pPr>
        <w:pStyle w:val="Standard"/>
        <w:suppressAutoHyphens w:val="0"/>
        <w:jc w:val="center"/>
        <w:rPr>
          <w:lang w:eastAsia="lt-LT"/>
        </w:rPr>
      </w:pPr>
    </w:p>
    <w:p w14:paraId="4C2E6D55" w14:textId="2C2529E0" w:rsidR="0081648B" w:rsidRDefault="0081648B">
      <w:pPr>
        <w:pStyle w:val="Standard"/>
        <w:suppressAutoHyphens w:val="0"/>
        <w:jc w:val="center"/>
        <w:rPr>
          <w:lang w:eastAsia="lt-LT"/>
        </w:rPr>
      </w:pPr>
    </w:p>
    <w:p w14:paraId="28C4419B" w14:textId="77777777" w:rsidR="0081648B" w:rsidRDefault="0081648B">
      <w:pPr>
        <w:pStyle w:val="Standard"/>
        <w:suppressAutoHyphens w:val="0"/>
        <w:jc w:val="center"/>
        <w:rPr>
          <w:lang w:eastAsia="lt-LT"/>
        </w:rPr>
      </w:pPr>
    </w:p>
    <w:p w14:paraId="5E6FBEF9" w14:textId="77777777"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14:paraId="7FFE41D3" w14:textId="77777777"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14:paraId="58304705" w14:textId="77777777" w:rsidR="00FB078B" w:rsidRDefault="00FB078B">
      <w:pPr>
        <w:pStyle w:val="Standard"/>
        <w:suppressAutoHyphens w:val="0"/>
        <w:jc w:val="center"/>
        <w:rPr>
          <w:lang w:eastAsia="lt-LT"/>
        </w:rPr>
      </w:pPr>
    </w:p>
    <w:p w14:paraId="4F215EF6" w14:textId="77777777"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14:paraId="4E44DC88" w14:textId="6AB5C864" w:rsidR="00A72356" w:rsidRDefault="0081648B" w:rsidP="0081648B">
      <w:pPr>
        <w:pStyle w:val="Standard"/>
        <w:tabs>
          <w:tab w:val="left" w:pos="690"/>
        </w:tabs>
        <w:suppressAutoHyphens w:val="0"/>
        <w:rPr>
          <w:lang w:eastAsia="lt-LT"/>
        </w:rPr>
      </w:pPr>
      <w:r>
        <w:rPr>
          <w:lang w:eastAsia="lt-LT"/>
        </w:rPr>
        <w:tab/>
      </w:r>
    </w:p>
    <w:p w14:paraId="42CD2D17" w14:textId="3BF170EB"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14:paraId="3885C2DC" w14:textId="1D242C31" w:rsidR="00FB03B7" w:rsidRDefault="00FB03B7">
      <w:pPr>
        <w:pStyle w:val="Standard"/>
        <w:suppressAutoHyphens w:val="0"/>
        <w:jc w:val="center"/>
        <w:rPr>
          <w:lang w:eastAsia="lt-LT"/>
        </w:rPr>
      </w:pPr>
    </w:p>
    <w:p w14:paraId="0FC020C1" w14:textId="58B5547E" w:rsidR="00FB03B7" w:rsidRDefault="00FB03B7">
      <w:pPr>
        <w:pStyle w:val="Standard"/>
        <w:suppressAutoHyphens w:val="0"/>
        <w:jc w:val="center"/>
        <w:rPr>
          <w:lang w:eastAsia="lt-LT"/>
        </w:rPr>
      </w:pPr>
    </w:p>
    <w:p w14:paraId="3F775172" w14:textId="5F7C5CED" w:rsidR="00FB03B7" w:rsidRDefault="00FB03B7">
      <w:pPr>
        <w:pStyle w:val="Standard"/>
        <w:suppressAutoHyphens w:val="0"/>
        <w:jc w:val="center"/>
        <w:rPr>
          <w:lang w:eastAsia="lt-LT"/>
        </w:rPr>
      </w:pPr>
    </w:p>
    <w:p w14:paraId="4105DA1F" w14:textId="77777777" w:rsidR="00FB03B7" w:rsidRDefault="00FB03B7">
      <w:pPr>
        <w:pStyle w:val="Standard"/>
        <w:suppressAutoHyphens w:val="0"/>
        <w:jc w:val="center"/>
        <w:rPr>
          <w:lang w:eastAsia="lt-LT"/>
        </w:rPr>
      </w:pPr>
    </w:p>
    <w:p w14:paraId="2DD150A7" w14:textId="520FDE86" w:rsidR="0081648B" w:rsidRDefault="0081648B">
      <w:pPr>
        <w:pStyle w:val="Standard"/>
        <w:suppressAutoHyphens w:val="0"/>
        <w:jc w:val="center"/>
        <w:rPr>
          <w:lang w:eastAsia="lt-LT"/>
        </w:rPr>
      </w:pPr>
    </w:p>
    <w:p w14:paraId="45D89BF0" w14:textId="77777777" w:rsidR="0081648B" w:rsidRDefault="0081648B">
      <w:pPr>
        <w:pStyle w:val="Standard"/>
        <w:suppressAutoHyphens w:val="0"/>
        <w:jc w:val="center"/>
        <w:rPr>
          <w:lang w:eastAsia="lt-LT"/>
        </w:rPr>
      </w:pPr>
    </w:p>
    <w:p w14:paraId="50557E35" w14:textId="0C1598E0" w:rsidR="00FB03B7" w:rsidRDefault="00FB03B7" w:rsidP="0081648B">
      <w:pPr>
        <w:pStyle w:val="Standard"/>
        <w:suppressAutoHyphens w:val="0"/>
        <w:rPr>
          <w:lang w:eastAsia="lt-LT"/>
        </w:rPr>
      </w:pPr>
    </w:p>
    <w:p w14:paraId="33967A61" w14:textId="77777777" w:rsidR="0081648B" w:rsidRDefault="0081648B" w:rsidP="0081648B">
      <w:pPr>
        <w:pStyle w:val="Standard"/>
        <w:suppressAutoHyphens w:val="0"/>
        <w:rPr>
          <w:lang w:eastAsia="lt-LT"/>
        </w:rPr>
      </w:pPr>
    </w:p>
    <w:p w14:paraId="323A36A6" w14:textId="77777777" w:rsidR="00FB03B7" w:rsidRDefault="00FB03B7" w:rsidP="00FB03B7">
      <w:pPr>
        <w:pStyle w:val="Standard"/>
        <w:ind w:left="3888" w:firstLine="1296"/>
      </w:pPr>
      <w:r>
        <w:rPr>
          <w:sz w:val="24"/>
          <w:szCs w:val="24"/>
        </w:rPr>
        <w:lastRenderedPageBreak/>
        <w:t>PATVIRTINTA</w:t>
      </w:r>
    </w:p>
    <w:p w14:paraId="7E4F4389" w14:textId="729B6EC9" w:rsidR="00FB03B7" w:rsidRDefault="00FB03B7" w:rsidP="00FB03B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Panevėžio rajono savivaldybės tarybos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2020 m. vasario 27 d. sprendimu Nr. T-</w:t>
      </w:r>
      <w:r w:rsidR="004A7796">
        <w:rPr>
          <w:sz w:val="24"/>
          <w:szCs w:val="24"/>
        </w:rPr>
        <w:t>43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10229" w:type="dxa"/>
        <w:jc w:val="center"/>
        <w:tblLook w:val="04A0" w:firstRow="1" w:lastRow="0" w:firstColumn="1" w:lastColumn="0" w:noHBand="0" w:noVBand="1"/>
      </w:tblPr>
      <w:tblGrid>
        <w:gridCol w:w="10"/>
        <w:gridCol w:w="528"/>
        <w:gridCol w:w="3006"/>
        <w:gridCol w:w="1214"/>
        <w:gridCol w:w="1054"/>
        <w:gridCol w:w="1822"/>
        <w:gridCol w:w="730"/>
        <w:gridCol w:w="1001"/>
        <w:gridCol w:w="857"/>
        <w:gridCol w:w="7"/>
      </w:tblGrid>
      <w:tr w:rsidR="005A0DA2" w:rsidRPr="005A0DA2" w14:paraId="1D2B5312" w14:textId="77777777" w:rsidTr="00187D4C">
        <w:trPr>
          <w:trHeight w:val="390"/>
          <w:jc w:val="center"/>
        </w:trPr>
        <w:tc>
          <w:tcPr>
            <w:tcW w:w="102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D8AE" w14:textId="77777777" w:rsidR="00FB03B7" w:rsidRPr="00CC10DE" w:rsidRDefault="00FB03B7" w:rsidP="00BF671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CC10DE">
              <w:rPr>
                <w:b/>
                <w:bCs/>
                <w:kern w:val="0"/>
                <w:sz w:val="22"/>
                <w:szCs w:val="22"/>
              </w:rPr>
              <w:t>Panevėžio rajono  savivaldybės</w:t>
            </w:r>
          </w:p>
        </w:tc>
      </w:tr>
      <w:tr w:rsidR="005A0DA2" w:rsidRPr="005A0DA2" w14:paraId="0A313753" w14:textId="77777777" w:rsidTr="00187D4C">
        <w:trPr>
          <w:trHeight w:val="771"/>
          <w:jc w:val="center"/>
        </w:trPr>
        <w:tc>
          <w:tcPr>
            <w:tcW w:w="102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61EDD" w14:textId="77777777" w:rsidR="00CC10DE" w:rsidRDefault="00FB03B7" w:rsidP="00BF671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CC10DE">
              <w:rPr>
                <w:b/>
                <w:bCs/>
                <w:kern w:val="0"/>
                <w:sz w:val="22"/>
                <w:szCs w:val="22"/>
              </w:rPr>
              <w:t xml:space="preserve"> Kelių priežiūros ir plėtros programos finansavimo lėšomis finansuojamų vietinės reikšmės viešųjų ir </w:t>
            </w:r>
          </w:p>
          <w:p w14:paraId="6A12C132" w14:textId="1ACB2AD0" w:rsidR="00891203" w:rsidRPr="00CC10DE" w:rsidRDefault="00FB03B7" w:rsidP="00BF671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CC10DE">
              <w:rPr>
                <w:b/>
                <w:bCs/>
                <w:kern w:val="0"/>
                <w:sz w:val="22"/>
                <w:szCs w:val="22"/>
              </w:rPr>
              <w:t>vidaus kelių tiesimo, taisymo (remonto), rekonstravimo, priežiūros, saugaus eismo</w:t>
            </w:r>
          </w:p>
          <w:p w14:paraId="221E946F" w14:textId="749A99FF" w:rsidR="00FB03B7" w:rsidRPr="00CC10DE" w:rsidRDefault="00FB03B7" w:rsidP="00BF671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CC10DE">
              <w:rPr>
                <w:b/>
                <w:bCs/>
                <w:kern w:val="0"/>
                <w:sz w:val="22"/>
                <w:szCs w:val="22"/>
              </w:rPr>
              <w:t xml:space="preserve"> sąlygų užtikrinimo, šių kelių inventorizavimo objektų sąrašas</w:t>
            </w:r>
          </w:p>
        </w:tc>
      </w:tr>
      <w:tr w:rsidR="005A0DA2" w:rsidRPr="005A0DA2" w14:paraId="010D5938" w14:textId="77777777" w:rsidTr="00187D4C">
        <w:trPr>
          <w:gridBefore w:val="1"/>
          <w:gridAfter w:val="1"/>
          <w:wBefore w:w="10" w:type="dxa"/>
          <w:wAfter w:w="7" w:type="dxa"/>
          <w:trHeight w:val="313"/>
          <w:jc w:val="center"/>
        </w:trPr>
        <w:tc>
          <w:tcPr>
            <w:tcW w:w="5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D784E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Eil. Nr.</w:t>
            </w:r>
          </w:p>
        </w:tc>
        <w:tc>
          <w:tcPr>
            <w:tcW w:w="30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44610" w14:textId="77777777" w:rsidR="00187D4C" w:rsidRPr="005A0DA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Objekto pavadinimas (kelio Nr. ir pavadinimas savivaldybės </w:t>
            </w:r>
          </w:p>
          <w:p w14:paraId="681D1CEE" w14:textId="75509B4B" w:rsidR="00224772" w:rsidRPr="00224772" w:rsidRDefault="00187D4C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5A0DA2">
              <w:rPr>
                <w:kern w:val="0"/>
                <w:sz w:val="22"/>
                <w:szCs w:val="22"/>
              </w:rPr>
              <w:t>t</w:t>
            </w:r>
            <w:r w:rsidR="00224772" w:rsidRPr="00224772">
              <w:rPr>
                <w:kern w:val="0"/>
                <w:sz w:val="22"/>
                <w:szCs w:val="22"/>
              </w:rPr>
              <w:t>arybos patvirtintame vietinės reikšmės kelių sąraše)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BB313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Darbų ir paslaugų rūšis</w:t>
            </w:r>
          </w:p>
        </w:tc>
        <w:tc>
          <w:tcPr>
            <w:tcW w:w="10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85D6F" w14:textId="77777777" w:rsidR="00187D4C" w:rsidRPr="005A0DA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Objekto turtui </w:t>
            </w:r>
          </w:p>
          <w:p w14:paraId="5041A6DC" w14:textId="60ADB43C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įsigyti vertė,  tūkst.</w:t>
            </w:r>
            <w:r w:rsidR="00187D4C" w:rsidRPr="005A0DA2">
              <w:rPr>
                <w:kern w:val="0"/>
                <w:sz w:val="22"/>
                <w:szCs w:val="22"/>
              </w:rPr>
              <w:t xml:space="preserve"> </w:t>
            </w:r>
            <w:r w:rsidRPr="00224772">
              <w:rPr>
                <w:kern w:val="0"/>
                <w:sz w:val="22"/>
                <w:szCs w:val="22"/>
              </w:rPr>
              <w:t>Eur</w:t>
            </w:r>
          </w:p>
        </w:tc>
        <w:tc>
          <w:tcPr>
            <w:tcW w:w="35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B204A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Objekto parametrai</w:t>
            </w:r>
          </w:p>
        </w:tc>
        <w:tc>
          <w:tcPr>
            <w:tcW w:w="8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26C9C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Skirta lėšų, tūkst. Eur</w:t>
            </w:r>
          </w:p>
        </w:tc>
      </w:tr>
      <w:tr w:rsidR="005A0DA2" w:rsidRPr="005A0DA2" w14:paraId="4D32A418" w14:textId="77777777" w:rsidTr="00187D4C">
        <w:trPr>
          <w:gridBefore w:val="1"/>
          <w:gridAfter w:val="1"/>
          <w:wBefore w:w="10" w:type="dxa"/>
          <w:wAfter w:w="7" w:type="dxa"/>
          <w:trHeight w:val="1090"/>
          <w:jc w:val="center"/>
        </w:trPr>
        <w:tc>
          <w:tcPr>
            <w:tcW w:w="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247AD4" w14:textId="77777777" w:rsidR="00224772" w:rsidRPr="0022477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</w:p>
        </w:tc>
        <w:tc>
          <w:tcPr>
            <w:tcW w:w="30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890DC8" w14:textId="77777777" w:rsidR="00224772" w:rsidRPr="0022477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</w:p>
        </w:tc>
        <w:tc>
          <w:tcPr>
            <w:tcW w:w="12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E26CEC" w14:textId="77777777" w:rsidR="00224772" w:rsidRPr="0022477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798D94" w14:textId="77777777" w:rsidR="00224772" w:rsidRPr="0022477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A360D" w14:textId="6083A4CF" w:rsidR="00187D4C" w:rsidRPr="005A0DA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Pradžia </w:t>
            </w:r>
            <w:r w:rsidR="00187D4C" w:rsidRPr="005A0DA2">
              <w:rPr>
                <w:kern w:val="0"/>
                <w:sz w:val="22"/>
                <w:szCs w:val="22"/>
              </w:rPr>
              <w:t>–</w:t>
            </w:r>
            <w:r w:rsidRPr="00224772">
              <w:rPr>
                <w:kern w:val="0"/>
                <w:sz w:val="22"/>
                <w:szCs w:val="22"/>
              </w:rPr>
              <w:t xml:space="preserve"> </w:t>
            </w:r>
          </w:p>
          <w:p w14:paraId="2D391333" w14:textId="4B96D8DB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pabaiga     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25A5B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Ilgis, m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10BD5" w14:textId="3B9A653F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Pl</w:t>
            </w:r>
            <w:r w:rsidR="00187D4C" w:rsidRPr="005A0DA2">
              <w:rPr>
                <w:kern w:val="0"/>
                <w:sz w:val="22"/>
                <w:szCs w:val="22"/>
              </w:rPr>
              <w:t>o</w:t>
            </w:r>
            <w:r w:rsidRPr="00224772">
              <w:rPr>
                <w:kern w:val="0"/>
                <w:sz w:val="22"/>
                <w:szCs w:val="22"/>
              </w:rPr>
              <w:t>tis, m</w:t>
            </w:r>
          </w:p>
        </w:tc>
        <w:tc>
          <w:tcPr>
            <w:tcW w:w="8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DFBBC1" w14:textId="77777777" w:rsidR="00224772" w:rsidRPr="0022477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</w:p>
        </w:tc>
      </w:tr>
      <w:tr w:rsidR="005A0DA2" w:rsidRPr="005A0DA2" w14:paraId="489ED8D9" w14:textId="77777777" w:rsidTr="00187D4C">
        <w:trPr>
          <w:gridBefore w:val="1"/>
          <w:gridAfter w:val="1"/>
          <w:wBefore w:w="10" w:type="dxa"/>
          <w:wAfter w:w="7" w:type="dxa"/>
          <w:trHeight w:val="30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E036A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5B30E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2E6BF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AEBE1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7DCF2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41152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955B9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CA795E" w14:textId="16970632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8</w:t>
            </w:r>
          </w:p>
        </w:tc>
      </w:tr>
      <w:tr w:rsidR="005A0DA2" w:rsidRPr="00224772" w14:paraId="2AD91E3C" w14:textId="77777777" w:rsidTr="00187D4C">
        <w:trPr>
          <w:gridBefore w:val="1"/>
          <w:wBefore w:w="10" w:type="dxa"/>
          <w:trHeight w:val="334"/>
          <w:jc w:val="center"/>
        </w:trPr>
        <w:tc>
          <w:tcPr>
            <w:tcW w:w="102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0F1E489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224772">
              <w:rPr>
                <w:b/>
                <w:bCs/>
                <w:kern w:val="0"/>
                <w:sz w:val="22"/>
                <w:szCs w:val="22"/>
              </w:rPr>
              <w:t>TURTUI ĮSIGYTI</w:t>
            </w:r>
          </w:p>
        </w:tc>
      </w:tr>
      <w:tr w:rsidR="005A0DA2" w:rsidRPr="005A0DA2" w14:paraId="1CD4ED86" w14:textId="77777777" w:rsidTr="00187D4C">
        <w:trPr>
          <w:gridBefore w:val="1"/>
          <w:gridAfter w:val="1"/>
          <w:wBefore w:w="10" w:type="dxa"/>
          <w:wAfter w:w="7" w:type="dxa"/>
          <w:trHeight w:val="581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99BB1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6C278" w14:textId="77777777" w:rsidR="00224772" w:rsidRPr="0022477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(KAR-196) Karsakiškio sen.  Geležių mstl.  Naujakurių g.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F6862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kapitalinis remontas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45BEF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126,6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79B9E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6190317, 544187  6190352, 543817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9D449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388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1F732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4,0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E50A9C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30,7</w:t>
            </w:r>
          </w:p>
        </w:tc>
      </w:tr>
      <w:tr w:rsidR="005A0DA2" w:rsidRPr="005A0DA2" w14:paraId="70E3270F" w14:textId="77777777" w:rsidTr="00187D4C">
        <w:trPr>
          <w:gridBefore w:val="1"/>
          <w:gridAfter w:val="1"/>
          <w:wBefore w:w="10" w:type="dxa"/>
          <w:wAfter w:w="7" w:type="dxa"/>
          <w:trHeight w:val="1163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8E20E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F2961" w14:textId="77777777" w:rsidR="00187D4C" w:rsidRPr="005A0DA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(KRE-91) Krekenavos sen. Krekenavos mstl. Sporto g. </w:t>
            </w:r>
          </w:p>
          <w:p w14:paraId="7CF50BA6" w14:textId="652BC631" w:rsidR="00224772" w:rsidRPr="0022477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(šaligatvis)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CD3F7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kapitalinis remontas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CA3E4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103,8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830A7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6156438, 506033  6156519, 505731  6156426, 506035  6156496, 505779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F53CF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531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ED736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A2F022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44,6</w:t>
            </w:r>
          </w:p>
        </w:tc>
      </w:tr>
      <w:tr w:rsidR="005A0DA2" w:rsidRPr="00224772" w14:paraId="40420894" w14:textId="77777777" w:rsidTr="00187D4C">
        <w:trPr>
          <w:gridBefore w:val="1"/>
          <w:gridAfter w:val="1"/>
          <w:wBefore w:w="10" w:type="dxa"/>
          <w:wAfter w:w="7" w:type="dxa"/>
          <w:trHeight w:val="29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E5B11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8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87551" w14:textId="77777777" w:rsidR="00224772" w:rsidRPr="00224772" w:rsidRDefault="00224772" w:rsidP="00224772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iš jų eismo saugumo priemonės: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196B9B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44,6</w:t>
            </w:r>
          </w:p>
        </w:tc>
      </w:tr>
      <w:tr w:rsidR="005A0DA2" w:rsidRPr="005A0DA2" w14:paraId="1201E5B8" w14:textId="77777777" w:rsidTr="00187D4C">
        <w:trPr>
          <w:gridBefore w:val="1"/>
          <w:gridAfter w:val="1"/>
          <w:wBefore w:w="10" w:type="dxa"/>
          <w:wAfter w:w="7" w:type="dxa"/>
          <w:trHeight w:val="581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FE57D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D070" w14:textId="4E18A9AE" w:rsidR="00224772" w:rsidRPr="0022477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(MIE-73) Miežiškių sen. </w:t>
            </w:r>
            <w:r w:rsidR="003D2205">
              <w:rPr>
                <w:kern w:val="0"/>
                <w:sz w:val="22"/>
                <w:szCs w:val="22"/>
              </w:rPr>
              <w:t xml:space="preserve">    </w:t>
            </w:r>
            <w:r w:rsidRPr="00224772">
              <w:rPr>
                <w:kern w:val="0"/>
                <w:sz w:val="22"/>
                <w:szCs w:val="22"/>
              </w:rPr>
              <w:t xml:space="preserve">Miežiškių mstl. Tilto g.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04555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kapitalinis remontas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0B642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192,0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CB681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6171863, 533002  6171646, 533674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23301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737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B736B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3,5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F7C9B4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51,9</w:t>
            </w:r>
          </w:p>
        </w:tc>
      </w:tr>
      <w:tr w:rsidR="005A0DA2" w:rsidRPr="005A0DA2" w14:paraId="5CD17736" w14:textId="77777777" w:rsidTr="00187D4C">
        <w:trPr>
          <w:gridBefore w:val="1"/>
          <w:gridAfter w:val="1"/>
          <w:wBefore w:w="10" w:type="dxa"/>
          <w:wAfter w:w="7" w:type="dxa"/>
          <w:trHeight w:val="581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689D3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25684" w14:textId="77777777" w:rsidR="00224772" w:rsidRPr="0022477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(NAU-29) Naujamiesčio sen. </w:t>
            </w:r>
            <w:proofErr w:type="spellStart"/>
            <w:r w:rsidRPr="00224772">
              <w:rPr>
                <w:kern w:val="0"/>
                <w:sz w:val="22"/>
                <w:szCs w:val="22"/>
              </w:rPr>
              <w:t>Gustonių</w:t>
            </w:r>
            <w:proofErr w:type="spellEnd"/>
            <w:r w:rsidRPr="00224772">
              <w:rPr>
                <w:kern w:val="0"/>
                <w:sz w:val="22"/>
                <w:szCs w:val="22"/>
              </w:rPr>
              <w:t xml:space="preserve"> k. Saulėtekio g.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05394" w14:textId="7AD7965E" w:rsidR="00892B47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 </w:t>
            </w:r>
            <w:r w:rsidR="00892B47">
              <w:rPr>
                <w:kern w:val="0"/>
                <w:sz w:val="22"/>
                <w:szCs w:val="22"/>
              </w:rPr>
              <w:t>n</w:t>
            </w:r>
            <w:r w:rsidRPr="00224772">
              <w:rPr>
                <w:kern w:val="0"/>
                <w:sz w:val="22"/>
                <w:szCs w:val="22"/>
              </w:rPr>
              <w:t>auja</w:t>
            </w:r>
          </w:p>
          <w:p w14:paraId="6F6DF153" w14:textId="22BE5CF1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 statyba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FE227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72,3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3ECAD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6178291, 510629  6178112, 510634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B8203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78CC6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4,0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E0600D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68,9</w:t>
            </w:r>
          </w:p>
        </w:tc>
      </w:tr>
      <w:tr w:rsidR="005A0DA2" w:rsidRPr="005A0DA2" w14:paraId="24E924A7" w14:textId="77777777" w:rsidTr="00187D4C">
        <w:trPr>
          <w:gridBefore w:val="1"/>
          <w:gridAfter w:val="1"/>
          <w:wBefore w:w="10" w:type="dxa"/>
          <w:wAfter w:w="7" w:type="dxa"/>
          <w:trHeight w:val="581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73E10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4D7C8" w14:textId="77777777" w:rsidR="00224772" w:rsidRPr="0022477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(NAU-112) Naujamiesčio sen. Naujamiesčio mstl. Nevėžio g.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70A1E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 kapitalinis remontas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C0168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125,8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ECAD3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6172591, 510082 6172330, 509887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7C48A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336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BAB56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3,5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98EDD7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13,4</w:t>
            </w:r>
          </w:p>
        </w:tc>
      </w:tr>
      <w:tr w:rsidR="005A0DA2" w:rsidRPr="005A0DA2" w14:paraId="57DD4520" w14:textId="77777777" w:rsidTr="00187D4C">
        <w:trPr>
          <w:gridBefore w:val="1"/>
          <w:gridAfter w:val="1"/>
          <w:wBefore w:w="10" w:type="dxa"/>
          <w:wAfter w:w="7" w:type="dxa"/>
          <w:trHeight w:val="581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FE274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F3012" w14:textId="77777777" w:rsidR="00224772" w:rsidRPr="0022477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(NAU-46) Naujamiesčio sen. Naujamiesčio mstl. Paupio g.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3D14B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kapitalinis remontas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11145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126,7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07AE8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6172600, 510089 6173007, 510267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7CD0D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519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26375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3,5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1E6388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34,7</w:t>
            </w:r>
          </w:p>
        </w:tc>
      </w:tr>
      <w:tr w:rsidR="005A0DA2" w:rsidRPr="005A0DA2" w14:paraId="2EA4730A" w14:textId="77777777" w:rsidTr="00187D4C">
        <w:trPr>
          <w:gridBefore w:val="1"/>
          <w:gridAfter w:val="1"/>
          <w:wBefore w:w="10" w:type="dxa"/>
          <w:wAfter w:w="7" w:type="dxa"/>
          <w:trHeight w:val="581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1CC0B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7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D9FA8" w14:textId="77777777" w:rsidR="00224772" w:rsidRPr="0022477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(PAI-37) Paįstrio sen. kelias Šeškai–</w:t>
            </w:r>
            <w:proofErr w:type="spellStart"/>
            <w:r w:rsidRPr="00224772">
              <w:rPr>
                <w:kern w:val="0"/>
                <w:sz w:val="22"/>
                <w:szCs w:val="22"/>
              </w:rPr>
              <w:t>Pakuodžiupiai</w:t>
            </w:r>
            <w:proofErr w:type="spellEnd"/>
            <w:r w:rsidRPr="00224772">
              <w:rPr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B8BE4" w14:textId="252468B1" w:rsidR="00187D4C" w:rsidRPr="005A0DA2" w:rsidRDefault="00224772" w:rsidP="00187D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 kapitalinis </w:t>
            </w:r>
          </w:p>
          <w:p w14:paraId="6812CBD1" w14:textId="071E52CF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remontas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1FE52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27,4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67120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6185261, 520790  6185222, 520919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E8A3A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9B659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4,5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F56806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7,5</w:t>
            </w:r>
          </w:p>
        </w:tc>
      </w:tr>
      <w:tr w:rsidR="005A0DA2" w:rsidRPr="005A0DA2" w14:paraId="60DEB207" w14:textId="77777777" w:rsidTr="00187D4C">
        <w:trPr>
          <w:gridBefore w:val="1"/>
          <w:gridAfter w:val="1"/>
          <w:wBefore w:w="10" w:type="dxa"/>
          <w:wAfter w:w="7" w:type="dxa"/>
          <w:trHeight w:val="581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E1DB2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8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D9F8A" w14:textId="77777777" w:rsidR="00187D4C" w:rsidRPr="005A0DA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(PAN-52) Panevėžio sen.  </w:t>
            </w:r>
          </w:p>
          <w:p w14:paraId="65263869" w14:textId="00D1029B" w:rsidR="00224772" w:rsidRPr="0022477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Bernatonių k. Statybininkų g.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51353" w14:textId="3925829C" w:rsidR="00187D4C" w:rsidRPr="005A0DA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 </w:t>
            </w:r>
            <w:r w:rsidR="00187D4C" w:rsidRPr="005A0DA2">
              <w:rPr>
                <w:kern w:val="0"/>
                <w:sz w:val="22"/>
                <w:szCs w:val="22"/>
              </w:rPr>
              <w:t>n</w:t>
            </w:r>
            <w:r w:rsidRPr="00224772">
              <w:rPr>
                <w:kern w:val="0"/>
                <w:sz w:val="22"/>
                <w:szCs w:val="22"/>
              </w:rPr>
              <w:t>auja</w:t>
            </w:r>
          </w:p>
          <w:p w14:paraId="064F1301" w14:textId="314F79EC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 statyba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8AE55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101,0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4C9B8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6183147, 518336  6183321, 518360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B85B0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495B8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4,0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D07329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97,3</w:t>
            </w:r>
          </w:p>
        </w:tc>
      </w:tr>
      <w:tr w:rsidR="005A0DA2" w:rsidRPr="005A0DA2" w14:paraId="11917071" w14:textId="77777777" w:rsidTr="00187D4C">
        <w:trPr>
          <w:gridBefore w:val="1"/>
          <w:gridAfter w:val="1"/>
          <w:wBefore w:w="10" w:type="dxa"/>
          <w:wAfter w:w="7" w:type="dxa"/>
          <w:trHeight w:val="872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090FB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9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14E78" w14:textId="77777777" w:rsidR="00187D4C" w:rsidRPr="005A0DA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(PAN-344) Panevėžio sen. </w:t>
            </w:r>
          </w:p>
          <w:p w14:paraId="45A6D03D" w14:textId="048EC3FC" w:rsidR="00224772" w:rsidRPr="0022477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kelias Tiekimo g. (Panevėžio m.) – PAN-35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F92F2" w14:textId="63929894" w:rsidR="00224772" w:rsidRPr="00224772" w:rsidRDefault="00224772" w:rsidP="00187D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 kapitalinis remontas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51F23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194,4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857A8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6179461, 517931  6179658, 518189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7AEFC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355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0C30D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5,5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E7AAD4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55,5</w:t>
            </w:r>
          </w:p>
        </w:tc>
      </w:tr>
      <w:tr w:rsidR="005A0DA2" w:rsidRPr="005A0DA2" w14:paraId="46DBCA7F" w14:textId="77777777" w:rsidTr="00187D4C">
        <w:trPr>
          <w:gridBefore w:val="1"/>
          <w:gridAfter w:val="1"/>
          <w:wBefore w:w="10" w:type="dxa"/>
          <w:wAfter w:w="7" w:type="dxa"/>
          <w:trHeight w:val="581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36855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5B8EE" w14:textId="77777777" w:rsidR="00187D4C" w:rsidRPr="005A0DA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(PAN-35) Panevėžio sen. </w:t>
            </w:r>
          </w:p>
          <w:p w14:paraId="19165115" w14:textId="712C4D13" w:rsidR="00224772" w:rsidRPr="0022477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kelias </w:t>
            </w:r>
            <w:proofErr w:type="spellStart"/>
            <w:r w:rsidRPr="00224772">
              <w:rPr>
                <w:kern w:val="0"/>
                <w:sz w:val="22"/>
                <w:szCs w:val="22"/>
              </w:rPr>
              <w:t>Vynupė</w:t>
            </w:r>
            <w:proofErr w:type="spellEnd"/>
            <w:r w:rsidRPr="00224772">
              <w:rPr>
                <w:kern w:val="0"/>
                <w:sz w:val="22"/>
                <w:szCs w:val="22"/>
              </w:rPr>
              <w:t xml:space="preserve"> – Panevėžio m. riba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1620E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 kapitalinis remontas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7B3D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80,4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3D04B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6179461, 517931  6179433, 518041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A8DC2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D3461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4,5–5,5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CF2C1B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11,6</w:t>
            </w:r>
          </w:p>
        </w:tc>
      </w:tr>
      <w:tr w:rsidR="005A0DA2" w:rsidRPr="005A0DA2" w14:paraId="71CA43D3" w14:textId="77777777" w:rsidTr="00187D4C">
        <w:trPr>
          <w:gridBefore w:val="1"/>
          <w:gridAfter w:val="1"/>
          <w:wBefore w:w="10" w:type="dxa"/>
          <w:wAfter w:w="7" w:type="dxa"/>
          <w:trHeight w:val="872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436EF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163CE" w14:textId="77777777" w:rsidR="00187D4C" w:rsidRPr="005A0DA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(PAN-143) Panevėžio sen. </w:t>
            </w:r>
          </w:p>
          <w:p w14:paraId="4BEC75FF" w14:textId="2D2AE71F" w:rsidR="00224772" w:rsidRPr="0022477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proofErr w:type="spellStart"/>
            <w:r w:rsidRPr="00224772">
              <w:rPr>
                <w:kern w:val="0"/>
                <w:sz w:val="22"/>
                <w:szCs w:val="22"/>
              </w:rPr>
              <w:t>Paviešečių</w:t>
            </w:r>
            <w:proofErr w:type="spellEnd"/>
            <w:r w:rsidRPr="00224772">
              <w:rPr>
                <w:kern w:val="0"/>
                <w:sz w:val="22"/>
                <w:szCs w:val="22"/>
              </w:rPr>
              <w:t xml:space="preserve"> k. K. Naruševičiaus g.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78530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kapitalinis remontas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D5C35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117,5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70199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6175997, 517846  6176156, 518057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501BB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250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030C9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5,5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4C5E4C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34,1</w:t>
            </w:r>
          </w:p>
        </w:tc>
      </w:tr>
      <w:tr w:rsidR="005A0DA2" w:rsidRPr="005A0DA2" w14:paraId="423C2B90" w14:textId="77777777" w:rsidTr="00187D4C">
        <w:trPr>
          <w:gridBefore w:val="1"/>
          <w:gridAfter w:val="1"/>
          <w:wBefore w:w="10" w:type="dxa"/>
          <w:wAfter w:w="7" w:type="dxa"/>
          <w:trHeight w:val="581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8FB06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157AE" w14:textId="77777777" w:rsidR="00187D4C" w:rsidRPr="005A0DA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(PAN-204) Panevėžio sen. </w:t>
            </w:r>
          </w:p>
          <w:p w14:paraId="42E2FB4F" w14:textId="49E45302" w:rsidR="00224772" w:rsidRPr="0022477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proofErr w:type="spellStart"/>
            <w:r w:rsidRPr="00224772">
              <w:rPr>
                <w:kern w:val="0"/>
                <w:sz w:val="22"/>
                <w:szCs w:val="22"/>
              </w:rPr>
              <w:t>Šilagalio</w:t>
            </w:r>
            <w:proofErr w:type="spellEnd"/>
            <w:r w:rsidRPr="00224772">
              <w:rPr>
                <w:kern w:val="0"/>
                <w:sz w:val="22"/>
                <w:szCs w:val="22"/>
              </w:rPr>
              <w:t xml:space="preserve"> k. Žalgirio g.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FCF5B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 kapitalinis remontas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29EBC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250,1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099D8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6171179, 523605  6171060, 524285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ABD93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701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77C88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3,5-4,5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C135DC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45,6</w:t>
            </w:r>
          </w:p>
        </w:tc>
      </w:tr>
      <w:tr w:rsidR="005A0DA2" w:rsidRPr="005A0DA2" w14:paraId="69F7A631" w14:textId="77777777" w:rsidTr="005A0DA2">
        <w:trPr>
          <w:gridBefore w:val="1"/>
          <w:gridAfter w:val="1"/>
          <w:wBefore w:w="10" w:type="dxa"/>
          <w:wAfter w:w="7" w:type="dxa"/>
          <w:trHeight w:val="581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009B5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13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F57F6" w14:textId="77777777" w:rsidR="00187D4C" w:rsidRPr="005A0DA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(RAG-19) Raguvos sen. </w:t>
            </w:r>
          </w:p>
          <w:p w14:paraId="146128CB" w14:textId="669D93E3" w:rsidR="00224772" w:rsidRPr="0022477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Raguvos mstl. Liepų g.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0FEA5" w14:textId="77777777" w:rsidR="00864168" w:rsidRPr="005A0DA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 nauja </w:t>
            </w:r>
          </w:p>
          <w:p w14:paraId="6E66A486" w14:textId="6FAEA5F1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statyba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28C08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88,6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309B7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6159217, 539438  6159576, 539364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8803B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370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C2D9A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3,5-4,0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6E4270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85,8</w:t>
            </w:r>
          </w:p>
        </w:tc>
      </w:tr>
      <w:tr w:rsidR="005A0DA2" w:rsidRPr="005A0DA2" w14:paraId="0D51C7B5" w14:textId="77777777" w:rsidTr="005A0DA2">
        <w:trPr>
          <w:gridBefore w:val="1"/>
          <w:gridAfter w:val="1"/>
          <w:wBefore w:w="10" w:type="dxa"/>
          <w:wAfter w:w="7" w:type="dxa"/>
          <w:trHeight w:val="59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F8808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14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9B0EA" w14:textId="77777777" w:rsidR="00864168" w:rsidRPr="005A0DA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(RAG-60) Raguvos sen. </w:t>
            </w:r>
          </w:p>
          <w:p w14:paraId="550279C4" w14:textId="7ED5CF96" w:rsidR="00224772" w:rsidRPr="0022477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proofErr w:type="spellStart"/>
            <w:r w:rsidRPr="00224772">
              <w:rPr>
                <w:kern w:val="0"/>
                <w:sz w:val="22"/>
                <w:szCs w:val="22"/>
              </w:rPr>
              <w:t>Kritižio</w:t>
            </w:r>
            <w:proofErr w:type="spellEnd"/>
            <w:r w:rsidRPr="00224772">
              <w:rPr>
                <w:kern w:val="0"/>
                <w:sz w:val="22"/>
                <w:szCs w:val="22"/>
              </w:rPr>
              <w:t xml:space="preserve"> k. Žibučių g.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62C64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kapitalinis remontas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1F084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130,9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4B8EA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6158906, 540442   6158970, 540796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6D55B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395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3D0B6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4,0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AA8FE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8,1</w:t>
            </w:r>
          </w:p>
        </w:tc>
      </w:tr>
      <w:tr w:rsidR="005A0DA2" w:rsidRPr="005A0DA2" w14:paraId="0D838244" w14:textId="77777777" w:rsidTr="005A0DA2">
        <w:trPr>
          <w:gridBefore w:val="1"/>
          <w:gridAfter w:val="1"/>
          <w:wBefore w:w="10" w:type="dxa"/>
          <w:wAfter w:w="7" w:type="dxa"/>
          <w:trHeight w:val="305"/>
          <w:jc w:val="center"/>
        </w:trPr>
        <w:tc>
          <w:tcPr>
            <w:tcW w:w="10212" w:type="dxa"/>
            <w:gridSpan w:val="8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4D7DE12" w14:textId="77777777" w:rsidR="005A0DA2" w:rsidRDefault="005A0DA2" w:rsidP="000F6273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5A0DA2">
              <w:rPr>
                <w:kern w:val="0"/>
                <w:sz w:val="22"/>
                <w:szCs w:val="22"/>
              </w:rPr>
              <w:lastRenderedPageBreak/>
              <w:t>2</w:t>
            </w:r>
          </w:p>
          <w:p w14:paraId="0CA76968" w14:textId="1B5707ED" w:rsidR="002F1C22" w:rsidRPr="005A0DA2" w:rsidRDefault="002F1C22" w:rsidP="000F6273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</w:p>
        </w:tc>
      </w:tr>
      <w:tr w:rsidR="005A0DA2" w:rsidRPr="005A0DA2" w14:paraId="369FDA67" w14:textId="77777777" w:rsidTr="005A0DA2">
        <w:trPr>
          <w:gridBefore w:val="1"/>
          <w:gridAfter w:val="1"/>
          <w:wBefore w:w="10" w:type="dxa"/>
          <w:wAfter w:w="7" w:type="dxa"/>
          <w:trHeight w:val="305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0EA91" w14:textId="77777777" w:rsidR="004F719B" w:rsidRPr="00224772" w:rsidRDefault="004F719B" w:rsidP="000F6273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38A9B" w14:textId="77777777" w:rsidR="004F719B" w:rsidRPr="00224772" w:rsidRDefault="004F719B" w:rsidP="000F6273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90C2F" w14:textId="77777777" w:rsidR="004F719B" w:rsidRPr="00224772" w:rsidRDefault="004F719B" w:rsidP="000F6273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569E6" w14:textId="77777777" w:rsidR="004F719B" w:rsidRPr="00224772" w:rsidRDefault="004F719B" w:rsidP="000F6273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C7C17" w14:textId="77777777" w:rsidR="004F719B" w:rsidRPr="00224772" w:rsidRDefault="004F719B" w:rsidP="000F6273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1489D" w14:textId="77777777" w:rsidR="004F719B" w:rsidRPr="00224772" w:rsidRDefault="004F719B" w:rsidP="000F6273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B62BC" w14:textId="77777777" w:rsidR="004F719B" w:rsidRPr="00224772" w:rsidRDefault="004F719B" w:rsidP="000F6273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A7ACE0" w14:textId="77777777" w:rsidR="004F719B" w:rsidRPr="00224772" w:rsidRDefault="004F719B" w:rsidP="000F6273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8</w:t>
            </w:r>
          </w:p>
        </w:tc>
      </w:tr>
      <w:tr w:rsidR="005A0DA2" w:rsidRPr="005A0DA2" w14:paraId="00EBAFD5" w14:textId="77777777" w:rsidTr="004F719B">
        <w:trPr>
          <w:gridBefore w:val="1"/>
          <w:gridAfter w:val="1"/>
          <w:wBefore w:w="10" w:type="dxa"/>
          <w:wAfter w:w="7" w:type="dxa"/>
          <w:trHeight w:val="581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71D69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15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FF088" w14:textId="5BEFF4FD" w:rsidR="00224772" w:rsidRPr="0022477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(UPY-20) Upytės sen. Upytės</w:t>
            </w:r>
            <w:r w:rsidR="003D2205">
              <w:rPr>
                <w:kern w:val="0"/>
                <w:sz w:val="22"/>
                <w:szCs w:val="22"/>
              </w:rPr>
              <w:t xml:space="preserve"> </w:t>
            </w:r>
            <w:r w:rsidRPr="00224772">
              <w:rPr>
                <w:kern w:val="0"/>
                <w:sz w:val="22"/>
                <w:szCs w:val="22"/>
              </w:rPr>
              <w:t xml:space="preserve">k. Liaudies g.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DB1FE" w14:textId="77777777" w:rsidR="004F719B" w:rsidRPr="005A0DA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 nauja </w:t>
            </w:r>
          </w:p>
          <w:p w14:paraId="3D1B4B67" w14:textId="770DE16B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statyba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87885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100,5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478CF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6168649, 514772  6168563, 514943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B65A7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190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7AA4E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4,0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8D6F17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96,9</w:t>
            </w:r>
          </w:p>
        </w:tc>
      </w:tr>
      <w:tr w:rsidR="005A0DA2" w:rsidRPr="005A0DA2" w14:paraId="04854972" w14:textId="77777777" w:rsidTr="00187D4C">
        <w:trPr>
          <w:gridBefore w:val="1"/>
          <w:gridAfter w:val="1"/>
          <w:wBefore w:w="10" w:type="dxa"/>
          <w:wAfter w:w="7" w:type="dxa"/>
          <w:trHeight w:val="581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53620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15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A1DF7" w14:textId="77777777" w:rsidR="004F719B" w:rsidRPr="005A0DA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(VAD-44) Vadoklių sen. </w:t>
            </w:r>
          </w:p>
          <w:p w14:paraId="64BA48DC" w14:textId="58F23B4F" w:rsidR="00224772" w:rsidRPr="0022477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proofErr w:type="spellStart"/>
            <w:r w:rsidRPr="00224772">
              <w:rPr>
                <w:kern w:val="0"/>
                <w:sz w:val="22"/>
                <w:szCs w:val="22"/>
              </w:rPr>
              <w:t>Anitavos</w:t>
            </w:r>
            <w:proofErr w:type="spellEnd"/>
            <w:r w:rsidRPr="00224772">
              <w:rPr>
                <w:kern w:val="0"/>
                <w:sz w:val="22"/>
                <w:szCs w:val="22"/>
              </w:rPr>
              <w:t xml:space="preserve"> k. </w:t>
            </w:r>
            <w:proofErr w:type="spellStart"/>
            <w:r w:rsidRPr="00224772">
              <w:rPr>
                <w:kern w:val="0"/>
                <w:sz w:val="22"/>
                <w:szCs w:val="22"/>
              </w:rPr>
              <w:t>Anitavos</w:t>
            </w:r>
            <w:proofErr w:type="spellEnd"/>
            <w:r w:rsidRPr="00224772">
              <w:rPr>
                <w:kern w:val="0"/>
                <w:sz w:val="22"/>
                <w:szCs w:val="22"/>
              </w:rPr>
              <w:t xml:space="preserve"> g.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F8285" w14:textId="77777777" w:rsidR="004F719B" w:rsidRPr="005A0DA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nauja </w:t>
            </w:r>
          </w:p>
          <w:p w14:paraId="598A0034" w14:textId="4DBC6585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statyba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6B464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318,4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33094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6171988, 528119  6452074, 528804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B65D8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762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F05A1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4,5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67DC90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123,6</w:t>
            </w:r>
          </w:p>
        </w:tc>
      </w:tr>
      <w:tr w:rsidR="005A0DA2" w:rsidRPr="005A0DA2" w14:paraId="003863B5" w14:textId="77777777" w:rsidTr="00187D4C">
        <w:trPr>
          <w:gridBefore w:val="1"/>
          <w:gridAfter w:val="1"/>
          <w:wBefore w:w="10" w:type="dxa"/>
          <w:wAfter w:w="7" w:type="dxa"/>
          <w:trHeight w:val="581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F58AF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17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6E99D" w14:textId="77777777" w:rsidR="004F719B" w:rsidRPr="005A0DA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(VEL-60) Velžio sen. </w:t>
            </w:r>
          </w:p>
          <w:p w14:paraId="4CD9E2E0" w14:textId="4F8F1509" w:rsidR="00224772" w:rsidRPr="0022477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Dembavos k. Oželių g.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19925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 kapitalinis remontas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CFE41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119,2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2C6FA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6177730, 526471  6177436, 526550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8239D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285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AF9C1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4,0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9C320A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6,2</w:t>
            </w:r>
          </w:p>
        </w:tc>
      </w:tr>
      <w:tr w:rsidR="005A0DA2" w:rsidRPr="005A0DA2" w14:paraId="720B3D45" w14:textId="77777777" w:rsidTr="00187D4C">
        <w:trPr>
          <w:gridBefore w:val="1"/>
          <w:gridAfter w:val="1"/>
          <w:wBefore w:w="10" w:type="dxa"/>
          <w:wAfter w:w="7" w:type="dxa"/>
          <w:trHeight w:val="581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5C177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18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BBA3E" w14:textId="77777777" w:rsidR="00224772" w:rsidRPr="0022477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(VEL-134) Velžio sen. kelias </w:t>
            </w:r>
            <w:proofErr w:type="spellStart"/>
            <w:r w:rsidRPr="00224772">
              <w:rPr>
                <w:kern w:val="0"/>
                <w:sz w:val="22"/>
                <w:szCs w:val="22"/>
              </w:rPr>
              <w:t>Tautkūnai</w:t>
            </w:r>
            <w:proofErr w:type="spellEnd"/>
            <w:r w:rsidRPr="00224772">
              <w:rPr>
                <w:kern w:val="0"/>
                <w:sz w:val="22"/>
                <w:szCs w:val="22"/>
              </w:rPr>
              <w:t xml:space="preserve">–Pakalniai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48D5C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kapitalinis remontas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FCE3C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206,7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7883A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6172962, 529447  6172152, 529286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20074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800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836F5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2,5-4,0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514685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6,6</w:t>
            </w:r>
          </w:p>
        </w:tc>
      </w:tr>
      <w:tr w:rsidR="005A0DA2" w:rsidRPr="005A0DA2" w14:paraId="7918144A" w14:textId="77777777" w:rsidTr="00187D4C">
        <w:trPr>
          <w:gridBefore w:val="1"/>
          <w:gridAfter w:val="1"/>
          <w:wBefore w:w="10" w:type="dxa"/>
          <w:wAfter w:w="7" w:type="dxa"/>
          <w:trHeight w:val="581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A81EB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19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E797C" w14:textId="77777777" w:rsidR="004F719B" w:rsidRPr="005A0DA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(VEL-113) Velžio sen. </w:t>
            </w:r>
          </w:p>
          <w:p w14:paraId="4396E5F8" w14:textId="49BFE513" w:rsidR="00224772" w:rsidRPr="0022477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Staniūnų k.</w:t>
            </w:r>
            <w:r w:rsidR="004F719B" w:rsidRPr="005A0DA2">
              <w:rPr>
                <w:kern w:val="0"/>
                <w:sz w:val="22"/>
                <w:szCs w:val="22"/>
              </w:rPr>
              <w:t xml:space="preserve"> </w:t>
            </w:r>
            <w:r w:rsidRPr="00224772">
              <w:rPr>
                <w:kern w:val="0"/>
                <w:sz w:val="22"/>
                <w:szCs w:val="22"/>
              </w:rPr>
              <w:t xml:space="preserve">Vyčių g.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03075" w14:textId="77777777" w:rsidR="004F719B" w:rsidRPr="005A0DA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 nauja </w:t>
            </w:r>
          </w:p>
          <w:p w14:paraId="0F012D85" w14:textId="3D472A5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statyba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BF34D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219,8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19C5B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6175257, 525527  6175232, 525006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7F832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640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9654A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4,5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3F9A87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216,8</w:t>
            </w:r>
          </w:p>
        </w:tc>
      </w:tr>
      <w:tr w:rsidR="005A0DA2" w:rsidRPr="005A0DA2" w14:paraId="37E5870D" w14:textId="77777777" w:rsidTr="00187D4C">
        <w:trPr>
          <w:gridBefore w:val="1"/>
          <w:gridAfter w:val="1"/>
          <w:wBefore w:w="10" w:type="dxa"/>
          <w:wAfter w:w="7" w:type="dxa"/>
          <w:trHeight w:val="581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F66A0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20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F12FE" w14:textId="77777777" w:rsidR="004F719B" w:rsidRPr="005A0DA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(VEL-158) Velžio sen. </w:t>
            </w:r>
          </w:p>
          <w:p w14:paraId="4EA0D8D2" w14:textId="4895D3E7" w:rsidR="00224772" w:rsidRPr="0022477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proofErr w:type="spellStart"/>
            <w:r w:rsidRPr="00224772">
              <w:rPr>
                <w:kern w:val="0"/>
                <w:sz w:val="22"/>
                <w:szCs w:val="22"/>
              </w:rPr>
              <w:t>Keravos</w:t>
            </w:r>
            <w:proofErr w:type="spellEnd"/>
            <w:r w:rsidRPr="00224772">
              <w:rPr>
                <w:kern w:val="0"/>
                <w:sz w:val="22"/>
                <w:szCs w:val="22"/>
              </w:rPr>
              <w:t xml:space="preserve"> </w:t>
            </w:r>
            <w:proofErr w:type="spellStart"/>
            <w:r w:rsidRPr="00224772">
              <w:rPr>
                <w:kern w:val="0"/>
                <w:sz w:val="22"/>
                <w:szCs w:val="22"/>
              </w:rPr>
              <w:t>k.Tilto</w:t>
            </w:r>
            <w:proofErr w:type="spellEnd"/>
            <w:r w:rsidRPr="00224772">
              <w:rPr>
                <w:kern w:val="0"/>
                <w:sz w:val="22"/>
                <w:szCs w:val="22"/>
              </w:rPr>
              <w:t xml:space="preserve"> g.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9F481" w14:textId="77777777" w:rsidR="004F719B" w:rsidRPr="005A0DA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nauja </w:t>
            </w:r>
          </w:p>
          <w:p w14:paraId="0BAAE22F" w14:textId="61C3EB62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statyba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3DC26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87,2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164B0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6171312, 527788  6171280, 527287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08755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490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4A817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4,5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913686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15,2</w:t>
            </w:r>
          </w:p>
        </w:tc>
      </w:tr>
      <w:tr w:rsidR="005A0DA2" w:rsidRPr="005A0DA2" w14:paraId="156C9B11" w14:textId="77777777" w:rsidTr="00187D4C">
        <w:trPr>
          <w:gridBefore w:val="1"/>
          <w:gridAfter w:val="1"/>
          <w:wBefore w:w="10" w:type="dxa"/>
          <w:wAfter w:w="7" w:type="dxa"/>
          <w:trHeight w:val="581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AC56D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21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7FC5D" w14:textId="77777777" w:rsidR="004F719B" w:rsidRPr="005A0DA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(VEL-7) Velžio sen. </w:t>
            </w:r>
          </w:p>
          <w:p w14:paraId="2FF4E048" w14:textId="0CB87E75" w:rsidR="00224772" w:rsidRPr="0022477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Dembavos k. Dembavos g.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0365" w14:textId="77777777" w:rsidR="00224772" w:rsidRPr="00224772" w:rsidRDefault="00224772" w:rsidP="00F44538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rekonstravimas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82059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555,0 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DA3F6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6177570, 525713  6178143, 525459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805F6" w14:textId="3FEBE1A0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6</w:t>
            </w:r>
            <w:r w:rsidR="00210614">
              <w:rPr>
                <w:kern w:val="0"/>
                <w:sz w:val="22"/>
                <w:szCs w:val="22"/>
              </w:rPr>
              <w:t>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96FED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7,0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B7D4D4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100,0</w:t>
            </w:r>
          </w:p>
        </w:tc>
      </w:tr>
      <w:tr w:rsidR="005A0DA2" w:rsidRPr="00224772" w14:paraId="7313F91E" w14:textId="77777777" w:rsidTr="00187D4C">
        <w:trPr>
          <w:gridBefore w:val="1"/>
          <w:gridAfter w:val="1"/>
          <w:wBefore w:w="10" w:type="dxa"/>
          <w:wAfter w:w="7" w:type="dxa"/>
          <w:trHeight w:val="29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858AAF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8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61531" w14:textId="77777777" w:rsidR="00224772" w:rsidRPr="00224772" w:rsidRDefault="00224772" w:rsidP="00224772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iš jų eismo saugumo priemonės: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07ECCB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19,0</w:t>
            </w:r>
          </w:p>
        </w:tc>
      </w:tr>
      <w:tr w:rsidR="005A0DA2" w:rsidRPr="00224772" w14:paraId="18C3EC7E" w14:textId="77777777" w:rsidTr="005A0DA2">
        <w:trPr>
          <w:gridBefore w:val="1"/>
          <w:gridAfter w:val="1"/>
          <w:wBefore w:w="10" w:type="dxa"/>
          <w:wAfter w:w="7" w:type="dxa"/>
          <w:trHeight w:val="371"/>
          <w:jc w:val="center"/>
        </w:trPr>
        <w:tc>
          <w:tcPr>
            <w:tcW w:w="93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48D7C7" w14:textId="77777777" w:rsidR="00224772" w:rsidRPr="00224772" w:rsidRDefault="00224772" w:rsidP="00224772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224772">
              <w:rPr>
                <w:b/>
                <w:bCs/>
                <w:kern w:val="0"/>
                <w:sz w:val="22"/>
                <w:szCs w:val="22"/>
              </w:rPr>
              <w:t xml:space="preserve">Iš viso turtui įsigyti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8ACC13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224772">
              <w:rPr>
                <w:b/>
                <w:bCs/>
                <w:kern w:val="0"/>
                <w:sz w:val="22"/>
                <w:szCs w:val="22"/>
              </w:rPr>
              <w:t>1155,0</w:t>
            </w:r>
          </w:p>
        </w:tc>
      </w:tr>
      <w:tr w:rsidR="005A0DA2" w:rsidRPr="00224772" w14:paraId="377715CF" w14:textId="77777777" w:rsidTr="005A0DA2">
        <w:trPr>
          <w:gridBefore w:val="1"/>
          <w:gridAfter w:val="1"/>
          <w:wBefore w:w="10" w:type="dxa"/>
          <w:wAfter w:w="7" w:type="dxa"/>
          <w:trHeight w:val="221"/>
          <w:jc w:val="center"/>
        </w:trPr>
        <w:tc>
          <w:tcPr>
            <w:tcW w:w="93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544D5B" w14:textId="77777777" w:rsidR="00224772" w:rsidRPr="00224772" w:rsidRDefault="00224772" w:rsidP="00224772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224772">
              <w:rPr>
                <w:b/>
                <w:bCs/>
                <w:kern w:val="0"/>
                <w:sz w:val="22"/>
                <w:szCs w:val="22"/>
              </w:rPr>
              <w:t>Iš jų turtui (naujai statybai, rekonstravimui), kurio vertė daugiau negu 360 tūkst. Eur, įsigyti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285CA5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224772">
              <w:rPr>
                <w:b/>
                <w:bCs/>
                <w:kern w:val="0"/>
                <w:sz w:val="22"/>
                <w:szCs w:val="22"/>
              </w:rPr>
              <w:t>100,0</w:t>
            </w:r>
          </w:p>
        </w:tc>
      </w:tr>
      <w:tr w:rsidR="005A0DA2" w:rsidRPr="00224772" w14:paraId="5ED09631" w14:textId="77777777" w:rsidTr="005A0DA2">
        <w:trPr>
          <w:gridBefore w:val="1"/>
          <w:gridAfter w:val="1"/>
          <w:wBefore w:w="10" w:type="dxa"/>
          <w:wAfter w:w="7" w:type="dxa"/>
          <w:trHeight w:val="270"/>
          <w:jc w:val="center"/>
        </w:trPr>
        <w:tc>
          <w:tcPr>
            <w:tcW w:w="9355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8C874E" w14:textId="77777777" w:rsidR="00224772" w:rsidRPr="00224772" w:rsidRDefault="00224772" w:rsidP="00224772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Iš jų eismo saugumo priemonėms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2FA4C3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63,6</w:t>
            </w:r>
          </w:p>
        </w:tc>
      </w:tr>
      <w:tr w:rsidR="005A0DA2" w:rsidRPr="00224772" w14:paraId="5004E18B" w14:textId="77777777" w:rsidTr="005A0DA2">
        <w:trPr>
          <w:gridBefore w:val="1"/>
          <w:wBefore w:w="10" w:type="dxa"/>
          <w:trHeight w:val="293"/>
          <w:jc w:val="center"/>
        </w:trPr>
        <w:tc>
          <w:tcPr>
            <w:tcW w:w="102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31ECF57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224772">
              <w:rPr>
                <w:b/>
                <w:bCs/>
                <w:kern w:val="0"/>
                <w:sz w:val="22"/>
                <w:szCs w:val="22"/>
              </w:rPr>
              <w:t>EINAMIESIEMS TIKSLAMS</w:t>
            </w:r>
          </w:p>
        </w:tc>
      </w:tr>
      <w:tr w:rsidR="005A0DA2" w:rsidRPr="005A0DA2" w14:paraId="48AF8B53" w14:textId="77777777" w:rsidTr="005A0DA2">
        <w:trPr>
          <w:gridBefore w:val="1"/>
          <w:gridAfter w:val="1"/>
          <w:wBefore w:w="10" w:type="dxa"/>
          <w:wAfter w:w="7" w:type="dxa"/>
          <w:trHeight w:val="791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D8064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22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36694" w14:textId="77777777" w:rsidR="00224772" w:rsidRPr="0022477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Panevėžio r. vietinės reikšmės  keliai ir gatvės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304F9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priežiūra 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86427" w14:textId="459B7884" w:rsidR="004F719B" w:rsidRPr="005A0DA2" w:rsidRDefault="00224772" w:rsidP="004F719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savivaldybės</w:t>
            </w:r>
          </w:p>
          <w:p w14:paraId="2EA289B1" w14:textId="24F9358F" w:rsidR="00224772" w:rsidRPr="00224772" w:rsidRDefault="00224772" w:rsidP="004F719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keliai ir gatvės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91ED9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1 691,37 km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71329E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457,7</w:t>
            </w:r>
          </w:p>
        </w:tc>
      </w:tr>
      <w:tr w:rsidR="005A0DA2" w:rsidRPr="00224772" w14:paraId="0C49DBCA" w14:textId="77777777" w:rsidTr="00187D4C">
        <w:trPr>
          <w:gridBefore w:val="1"/>
          <w:gridAfter w:val="1"/>
          <w:wBefore w:w="10" w:type="dxa"/>
          <w:wAfter w:w="7" w:type="dxa"/>
          <w:trHeight w:val="302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0C446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8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67219" w14:textId="77777777" w:rsidR="00224772" w:rsidRPr="00224772" w:rsidRDefault="00224772" w:rsidP="00224772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Iš viso kelių (gatvių)  priežiūra: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83D330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457,7</w:t>
            </w:r>
          </w:p>
        </w:tc>
      </w:tr>
      <w:tr w:rsidR="005A0DA2" w:rsidRPr="005A0DA2" w14:paraId="791367E0" w14:textId="77777777" w:rsidTr="005A0DA2">
        <w:trPr>
          <w:gridBefore w:val="1"/>
          <w:gridAfter w:val="1"/>
          <w:wBefore w:w="10" w:type="dxa"/>
          <w:wAfter w:w="7" w:type="dxa"/>
          <w:trHeight w:val="803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197E6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23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CF8EA" w14:textId="77777777" w:rsidR="00224772" w:rsidRPr="0022477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Panevėžio r. vietinės reikšmės  keliai ir gatvės su asfaltbetonio danga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62935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priežiūra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AD0F0" w14:textId="132D22C4" w:rsidR="004F719B" w:rsidRPr="005A0DA2" w:rsidRDefault="00224772" w:rsidP="004F719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savivaldybės</w:t>
            </w:r>
          </w:p>
          <w:p w14:paraId="3EF7CE5D" w14:textId="1676DE4C" w:rsidR="00224772" w:rsidRPr="00224772" w:rsidRDefault="00224772" w:rsidP="004F719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keliai ir gatvės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4A638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347,45 km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59836C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175,0</w:t>
            </w:r>
          </w:p>
        </w:tc>
      </w:tr>
      <w:tr w:rsidR="005A0DA2" w:rsidRPr="00224772" w14:paraId="476D8C55" w14:textId="77777777" w:rsidTr="00187D4C">
        <w:trPr>
          <w:gridBefore w:val="1"/>
          <w:gridAfter w:val="1"/>
          <w:wBefore w:w="10" w:type="dxa"/>
          <w:wAfter w:w="7" w:type="dxa"/>
          <w:trHeight w:val="302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4EB91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8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E08CC" w14:textId="77777777" w:rsidR="00224772" w:rsidRPr="00224772" w:rsidRDefault="00224772" w:rsidP="00224772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Iš viso kelių su asfaltbetonio danga priežiūra: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B43BF9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175,0</w:t>
            </w:r>
          </w:p>
        </w:tc>
      </w:tr>
      <w:tr w:rsidR="005A0DA2" w:rsidRPr="005A0DA2" w14:paraId="20A738D1" w14:textId="77777777" w:rsidTr="00187D4C">
        <w:trPr>
          <w:gridBefore w:val="1"/>
          <w:gridAfter w:val="1"/>
          <w:wBefore w:w="10" w:type="dxa"/>
          <w:wAfter w:w="7" w:type="dxa"/>
          <w:trHeight w:val="78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D80A7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24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70F34" w14:textId="77777777" w:rsidR="004F719B" w:rsidRPr="005A0DA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Eismo saugumo priemonės (ženklai, greičio ribojimo </w:t>
            </w:r>
          </w:p>
          <w:p w14:paraId="2B2D7676" w14:textId="50F9D6EC" w:rsidR="00224772" w:rsidRPr="0022477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kalneliai, ženklinimas)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66702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priežiūra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9DE2B" w14:textId="77777777" w:rsidR="004F719B" w:rsidRPr="005A0DA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savivaldybės </w:t>
            </w:r>
          </w:p>
          <w:p w14:paraId="7E4A7EE8" w14:textId="106E8465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keliai ir gatvės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3798E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72 vnt., 5 vnt.,     50 vnt.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8AE606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32,9</w:t>
            </w:r>
          </w:p>
        </w:tc>
      </w:tr>
      <w:tr w:rsidR="005A0DA2" w:rsidRPr="00224772" w14:paraId="00A0EE5C" w14:textId="77777777" w:rsidTr="005A0DA2">
        <w:trPr>
          <w:gridBefore w:val="1"/>
          <w:gridAfter w:val="1"/>
          <w:wBefore w:w="10" w:type="dxa"/>
          <w:wAfter w:w="7" w:type="dxa"/>
          <w:trHeight w:val="317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B6C16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8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E70BD" w14:textId="77777777" w:rsidR="00224772" w:rsidRPr="00224772" w:rsidRDefault="00224772" w:rsidP="00224772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Iš viso  eismo saugumo priemonėms: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280051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32,9</w:t>
            </w:r>
          </w:p>
        </w:tc>
      </w:tr>
      <w:tr w:rsidR="005A0DA2" w:rsidRPr="005A0DA2" w14:paraId="26878582" w14:textId="77777777" w:rsidTr="00187D4C">
        <w:trPr>
          <w:gridBefore w:val="1"/>
          <w:gridAfter w:val="1"/>
          <w:wBefore w:w="10" w:type="dxa"/>
          <w:wAfter w:w="7" w:type="dxa"/>
          <w:trHeight w:val="901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4E51D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25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364B06" w14:textId="77777777" w:rsidR="00224772" w:rsidRPr="0022477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Panevėžio r.  vietinės reikšmės kelių (gatvių) inventorizacija, teisinė registracija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9010A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inžinerinės paslaugos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0B237" w14:textId="63A1CB1C" w:rsidR="004F719B" w:rsidRPr="005A0DA2" w:rsidRDefault="00224772" w:rsidP="004F719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savivaldybės</w:t>
            </w:r>
          </w:p>
          <w:p w14:paraId="6ED9D0FE" w14:textId="786B4C72" w:rsidR="00224772" w:rsidRPr="00224772" w:rsidRDefault="00224772" w:rsidP="004F719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keliai ir gatvės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33A3EC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95 km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24741F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60,0</w:t>
            </w:r>
          </w:p>
        </w:tc>
      </w:tr>
      <w:tr w:rsidR="005A0DA2" w:rsidRPr="005A0DA2" w14:paraId="5DA9B5A2" w14:textId="77777777" w:rsidTr="00187D4C">
        <w:trPr>
          <w:gridBefore w:val="1"/>
          <w:gridAfter w:val="1"/>
          <w:wBefore w:w="10" w:type="dxa"/>
          <w:wAfter w:w="7" w:type="dxa"/>
          <w:trHeight w:val="91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98134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26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5875AE7" w14:textId="77777777" w:rsidR="004F719B" w:rsidRPr="005A0DA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 xml:space="preserve">(RAG-39) Raguvos sen. </w:t>
            </w:r>
          </w:p>
          <w:p w14:paraId="7C40A8E7" w14:textId="77777777" w:rsidR="004F719B" w:rsidRPr="005A0DA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proofErr w:type="spellStart"/>
            <w:r w:rsidRPr="00224772">
              <w:rPr>
                <w:kern w:val="0"/>
                <w:sz w:val="22"/>
                <w:szCs w:val="22"/>
              </w:rPr>
              <w:t>Užunevėžio</w:t>
            </w:r>
            <w:proofErr w:type="spellEnd"/>
            <w:r w:rsidRPr="00224772">
              <w:rPr>
                <w:kern w:val="0"/>
                <w:sz w:val="22"/>
                <w:szCs w:val="22"/>
              </w:rPr>
              <w:t xml:space="preserve"> k. Pievų g.  </w:t>
            </w:r>
          </w:p>
          <w:p w14:paraId="457E6B7A" w14:textId="04B704D2" w:rsidR="00224772" w:rsidRPr="00224772" w:rsidRDefault="00224772" w:rsidP="00224772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(asfalto danga)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DFB05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paprastasis remontas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39E2C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6157574, 539365   6157369, 539299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7D007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220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498C7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6,5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35C3EA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44,0</w:t>
            </w:r>
          </w:p>
        </w:tc>
      </w:tr>
      <w:tr w:rsidR="005A0DA2" w:rsidRPr="00224772" w14:paraId="22337BCA" w14:textId="77777777" w:rsidTr="004F719B">
        <w:trPr>
          <w:gridBefore w:val="1"/>
          <w:gridAfter w:val="1"/>
          <w:wBefore w:w="10" w:type="dxa"/>
          <w:wAfter w:w="7" w:type="dxa"/>
          <w:trHeight w:val="346"/>
          <w:jc w:val="center"/>
        </w:trPr>
        <w:tc>
          <w:tcPr>
            <w:tcW w:w="93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A9E895" w14:textId="77777777" w:rsidR="00224772" w:rsidRPr="00224772" w:rsidRDefault="00224772" w:rsidP="00224772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224772">
              <w:rPr>
                <w:b/>
                <w:bCs/>
                <w:kern w:val="0"/>
                <w:sz w:val="22"/>
                <w:szCs w:val="22"/>
              </w:rPr>
              <w:t>Iš viso einamiesiems tikslams: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4C8913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224772">
              <w:rPr>
                <w:b/>
                <w:bCs/>
                <w:kern w:val="0"/>
                <w:sz w:val="22"/>
                <w:szCs w:val="22"/>
              </w:rPr>
              <w:t>769,6</w:t>
            </w:r>
          </w:p>
        </w:tc>
      </w:tr>
      <w:tr w:rsidR="005A0DA2" w:rsidRPr="00224772" w14:paraId="026DED44" w14:textId="77777777" w:rsidTr="004F719B">
        <w:trPr>
          <w:gridBefore w:val="1"/>
          <w:gridAfter w:val="1"/>
          <w:wBefore w:w="10" w:type="dxa"/>
          <w:wAfter w:w="7" w:type="dxa"/>
          <w:trHeight w:val="266"/>
          <w:jc w:val="center"/>
        </w:trPr>
        <w:tc>
          <w:tcPr>
            <w:tcW w:w="93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20BEB7" w14:textId="77777777" w:rsidR="00224772" w:rsidRPr="00224772" w:rsidRDefault="00224772" w:rsidP="00224772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Iš jų:                      - paprastajam remontui: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412D25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44,0</w:t>
            </w:r>
          </w:p>
        </w:tc>
      </w:tr>
      <w:tr w:rsidR="005A0DA2" w:rsidRPr="00224772" w14:paraId="44C78CED" w14:textId="77777777" w:rsidTr="004F719B">
        <w:trPr>
          <w:gridBefore w:val="1"/>
          <w:gridAfter w:val="1"/>
          <w:wBefore w:w="10" w:type="dxa"/>
          <w:wAfter w:w="7" w:type="dxa"/>
          <w:trHeight w:val="283"/>
          <w:jc w:val="center"/>
        </w:trPr>
        <w:tc>
          <w:tcPr>
            <w:tcW w:w="9355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33F0E4" w14:textId="77777777" w:rsidR="00224772" w:rsidRPr="00224772" w:rsidRDefault="00224772" w:rsidP="00224772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- eismo saugumo priemonėms: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AD3498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32,9</w:t>
            </w:r>
          </w:p>
        </w:tc>
      </w:tr>
      <w:tr w:rsidR="005A0DA2" w:rsidRPr="00224772" w14:paraId="47B0722F" w14:textId="77777777" w:rsidTr="004F719B">
        <w:trPr>
          <w:gridBefore w:val="1"/>
          <w:gridAfter w:val="1"/>
          <w:wBefore w:w="10" w:type="dxa"/>
          <w:wAfter w:w="7" w:type="dxa"/>
          <w:trHeight w:val="250"/>
          <w:jc w:val="center"/>
        </w:trPr>
        <w:tc>
          <w:tcPr>
            <w:tcW w:w="93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76348B" w14:textId="77777777" w:rsidR="00224772" w:rsidRPr="00224772" w:rsidRDefault="00224772" w:rsidP="00224772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224772">
              <w:rPr>
                <w:b/>
                <w:bCs/>
                <w:kern w:val="0"/>
                <w:sz w:val="22"/>
                <w:szCs w:val="22"/>
              </w:rPr>
              <w:t>IŠ VISO: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CA872B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224772">
              <w:rPr>
                <w:b/>
                <w:bCs/>
                <w:kern w:val="0"/>
                <w:sz w:val="22"/>
                <w:szCs w:val="22"/>
              </w:rPr>
              <w:t>1924,6</w:t>
            </w:r>
          </w:p>
        </w:tc>
      </w:tr>
      <w:tr w:rsidR="005A0DA2" w:rsidRPr="00224772" w14:paraId="7DFF70D1" w14:textId="77777777" w:rsidTr="004F719B">
        <w:trPr>
          <w:gridBefore w:val="1"/>
          <w:gridAfter w:val="1"/>
          <w:wBefore w:w="10" w:type="dxa"/>
          <w:wAfter w:w="7" w:type="dxa"/>
          <w:trHeight w:val="277"/>
          <w:jc w:val="center"/>
        </w:trPr>
        <w:tc>
          <w:tcPr>
            <w:tcW w:w="93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194EC3" w14:textId="77777777" w:rsidR="00224772" w:rsidRPr="00224772" w:rsidRDefault="00224772" w:rsidP="00224772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224772">
              <w:rPr>
                <w:b/>
                <w:bCs/>
                <w:kern w:val="0"/>
                <w:sz w:val="22"/>
                <w:szCs w:val="22"/>
              </w:rPr>
              <w:t>Iš jų turtui (naujai statybai, rekonstravimui), kurio vertė daugiau negu 360 tūkst. Eur, įsigyti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EF78F1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224772">
              <w:rPr>
                <w:b/>
                <w:bCs/>
                <w:kern w:val="0"/>
                <w:sz w:val="22"/>
                <w:szCs w:val="22"/>
              </w:rPr>
              <w:t>100,0</w:t>
            </w:r>
          </w:p>
        </w:tc>
      </w:tr>
      <w:tr w:rsidR="005A0DA2" w:rsidRPr="00224772" w14:paraId="13B801E9" w14:textId="77777777" w:rsidTr="005A0DA2">
        <w:trPr>
          <w:gridBefore w:val="1"/>
          <w:gridAfter w:val="1"/>
          <w:wBefore w:w="10" w:type="dxa"/>
          <w:wAfter w:w="7" w:type="dxa"/>
          <w:trHeight w:val="281"/>
          <w:jc w:val="center"/>
        </w:trPr>
        <w:tc>
          <w:tcPr>
            <w:tcW w:w="93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97F5C4" w14:textId="77777777" w:rsidR="00224772" w:rsidRPr="00224772" w:rsidRDefault="00224772" w:rsidP="00224772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Iš jų eismo saugumo priemonėms (&gt;5%)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BC3E8A" w14:textId="77777777" w:rsidR="00224772" w:rsidRPr="00224772" w:rsidRDefault="00224772" w:rsidP="002247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224772">
              <w:rPr>
                <w:kern w:val="0"/>
                <w:sz w:val="22"/>
                <w:szCs w:val="22"/>
              </w:rPr>
              <w:t>96,5</w:t>
            </w:r>
          </w:p>
        </w:tc>
      </w:tr>
    </w:tbl>
    <w:p w14:paraId="5B5723CF" w14:textId="77777777"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14:paraId="3905A7A6" w14:textId="1C36AACA" w:rsidR="00A72356" w:rsidRDefault="005A0DA2" w:rsidP="00A5185D">
      <w:pPr>
        <w:pStyle w:val="Standard"/>
        <w:suppressAutoHyphens w:val="0"/>
        <w:jc w:val="center"/>
        <w:rPr>
          <w:lang w:eastAsia="lt-LT"/>
        </w:rPr>
      </w:pPr>
      <w:r>
        <w:rPr>
          <w:lang w:eastAsia="lt-LT"/>
        </w:rPr>
        <w:t>___________________________________</w:t>
      </w:r>
    </w:p>
    <w:p w14:paraId="28FD50EA" w14:textId="5821E6E0"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14:paraId="5EFADAF9" w14:textId="77777777" w:rsidR="005A0DA2" w:rsidRDefault="005A0DA2">
      <w:pPr>
        <w:pStyle w:val="Standard"/>
        <w:suppressAutoHyphens w:val="0"/>
        <w:jc w:val="center"/>
        <w:rPr>
          <w:lang w:eastAsia="lt-LT"/>
        </w:rPr>
      </w:pPr>
      <w:bookmarkStart w:id="0" w:name="_GoBack"/>
      <w:bookmarkEnd w:id="0"/>
    </w:p>
    <w:sectPr w:rsidR="005A0DA2" w:rsidSect="00FB03B7">
      <w:foot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D2A84" w14:textId="77777777" w:rsidR="00191CF2" w:rsidRDefault="00191CF2">
      <w:r>
        <w:separator/>
      </w:r>
    </w:p>
  </w:endnote>
  <w:endnote w:type="continuationSeparator" w:id="0">
    <w:p w14:paraId="7ACC3D66" w14:textId="77777777" w:rsidR="00191CF2" w:rsidRDefault="0019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C7405" w14:textId="77777777" w:rsidR="00A50200" w:rsidRDefault="00A50200">
    <w:pPr>
      <w:pStyle w:val="Porat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7A965" w14:textId="77777777" w:rsidR="00191CF2" w:rsidRDefault="00191CF2">
      <w:r>
        <w:rPr>
          <w:color w:val="000000"/>
        </w:rPr>
        <w:separator/>
      </w:r>
    </w:p>
  </w:footnote>
  <w:footnote w:type="continuationSeparator" w:id="0">
    <w:p w14:paraId="426DBFDB" w14:textId="77777777" w:rsidR="00191CF2" w:rsidRDefault="00191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56"/>
    <w:rsid w:val="00056BC2"/>
    <w:rsid w:val="00066FE2"/>
    <w:rsid w:val="00092F93"/>
    <w:rsid w:val="000A22B5"/>
    <w:rsid w:val="000A5D84"/>
    <w:rsid w:val="000C069E"/>
    <w:rsid w:val="00102C29"/>
    <w:rsid w:val="001141F8"/>
    <w:rsid w:val="00136E81"/>
    <w:rsid w:val="00160784"/>
    <w:rsid w:val="001621C9"/>
    <w:rsid w:val="00185644"/>
    <w:rsid w:val="00187D4C"/>
    <w:rsid w:val="00191CF2"/>
    <w:rsid w:val="00210614"/>
    <w:rsid w:val="00217B35"/>
    <w:rsid w:val="00224772"/>
    <w:rsid w:val="00224AE6"/>
    <w:rsid w:val="0029686B"/>
    <w:rsid w:val="002D2E15"/>
    <w:rsid w:val="002D46B0"/>
    <w:rsid w:val="002F1C22"/>
    <w:rsid w:val="00325002"/>
    <w:rsid w:val="0035618E"/>
    <w:rsid w:val="003815AF"/>
    <w:rsid w:val="003B2176"/>
    <w:rsid w:val="003C6915"/>
    <w:rsid w:val="003D2205"/>
    <w:rsid w:val="003E4A6F"/>
    <w:rsid w:val="003E5C0B"/>
    <w:rsid w:val="004054C8"/>
    <w:rsid w:val="004134A1"/>
    <w:rsid w:val="004202BC"/>
    <w:rsid w:val="004434E9"/>
    <w:rsid w:val="00484AFF"/>
    <w:rsid w:val="004A1526"/>
    <w:rsid w:val="004A7796"/>
    <w:rsid w:val="004F719B"/>
    <w:rsid w:val="00563AEB"/>
    <w:rsid w:val="005A0DA2"/>
    <w:rsid w:val="005B3237"/>
    <w:rsid w:val="005B7E53"/>
    <w:rsid w:val="00602AB4"/>
    <w:rsid w:val="006643CE"/>
    <w:rsid w:val="00671500"/>
    <w:rsid w:val="007023EE"/>
    <w:rsid w:val="00723AA6"/>
    <w:rsid w:val="00744E87"/>
    <w:rsid w:val="00757328"/>
    <w:rsid w:val="007623EE"/>
    <w:rsid w:val="0078233D"/>
    <w:rsid w:val="00782456"/>
    <w:rsid w:val="007E061E"/>
    <w:rsid w:val="0081648B"/>
    <w:rsid w:val="008505DF"/>
    <w:rsid w:val="008611B1"/>
    <w:rsid w:val="008635CF"/>
    <w:rsid w:val="00864168"/>
    <w:rsid w:val="00891203"/>
    <w:rsid w:val="00892B47"/>
    <w:rsid w:val="008D3C95"/>
    <w:rsid w:val="00907712"/>
    <w:rsid w:val="009951B5"/>
    <w:rsid w:val="009A07EA"/>
    <w:rsid w:val="009E4BAA"/>
    <w:rsid w:val="009E63CC"/>
    <w:rsid w:val="009F75CE"/>
    <w:rsid w:val="00A43410"/>
    <w:rsid w:val="00A50200"/>
    <w:rsid w:val="00A5185D"/>
    <w:rsid w:val="00A72356"/>
    <w:rsid w:val="00A90082"/>
    <w:rsid w:val="00A922AC"/>
    <w:rsid w:val="00A96167"/>
    <w:rsid w:val="00AA3B28"/>
    <w:rsid w:val="00B026E5"/>
    <w:rsid w:val="00B1079A"/>
    <w:rsid w:val="00B91D8E"/>
    <w:rsid w:val="00BB2FCF"/>
    <w:rsid w:val="00BB41FA"/>
    <w:rsid w:val="00BB7CB4"/>
    <w:rsid w:val="00C05A21"/>
    <w:rsid w:val="00C16097"/>
    <w:rsid w:val="00C62C4B"/>
    <w:rsid w:val="00C72AD5"/>
    <w:rsid w:val="00C7663D"/>
    <w:rsid w:val="00CC10DE"/>
    <w:rsid w:val="00CE0C63"/>
    <w:rsid w:val="00CE5A7D"/>
    <w:rsid w:val="00D61B32"/>
    <w:rsid w:val="00D8418C"/>
    <w:rsid w:val="00DB38CD"/>
    <w:rsid w:val="00DD72E9"/>
    <w:rsid w:val="00E015F8"/>
    <w:rsid w:val="00E61ED3"/>
    <w:rsid w:val="00E632F0"/>
    <w:rsid w:val="00EB6093"/>
    <w:rsid w:val="00EC016E"/>
    <w:rsid w:val="00EF5B8D"/>
    <w:rsid w:val="00F07597"/>
    <w:rsid w:val="00F16F5B"/>
    <w:rsid w:val="00F17E63"/>
    <w:rsid w:val="00F21057"/>
    <w:rsid w:val="00F30F78"/>
    <w:rsid w:val="00F44538"/>
    <w:rsid w:val="00F87DE8"/>
    <w:rsid w:val="00F90A59"/>
    <w:rsid w:val="00FB03B7"/>
    <w:rsid w:val="00FB078B"/>
    <w:rsid w:val="00FC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15ED"/>
  <w15:docId w15:val="{2C0A4C29-1803-4708-9950-C1AFEC2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05DF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8505DF"/>
    <w:pPr>
      <w:suppressAutoHyphens/>
      <w:autoSpaceDN w:val="0"/>
      <w:textAlignment w:val="baseline"/>
    </w:pPr>
    <w:rPr>
      <w:kern w:val="3"/>
      <w:lang w:eastAsia="ar-SA"/>
    </w:rPr>
  </w:style>
  <w:style w:type="paragraph" w:styleId="Pavadinimas">
    <w:name w:val="Title"/>
    <w:basedOn w:val="Standard"/>
    <w:next w:val="Textbody"/>
    <w:rsid w:val="008505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505DF"/>
    <w:pPr>
      <w:spacing w:after="120"/>
    </w:pPr>
  </w:style>
  <w:style w:type="paragraph" w:styleId="Paantrat">
    <w:name w:val="Subtitle"/>
    <w:basedOn w:val="Pavadinimas"/>
    <w:next w:val="Textbody"/>
    <w:rsid w:val="008505DF"/>
    <w:pPr>
      <w:jc w:val="center"/>
    </w:pPr>
    <w:rPr>
      <w:i/>
      <w:iCs/>
    </w:rPr>
  </w:style>
  <w:style w:type="paragraph" w:styleId="Sraas">
    <w:name w:val="List"/>
    <w:basedOn w:val="Textbody"/>
    <w:rsid w:val="008505DF"/>
    <w:rPr>
      <w:rFonts w:cs="Mangal"/>
    </w:rPr>
  </w:style>
  <w:style w:type="paragraph" w:styleId="Antrat">
    <w:name w:val="caption"/>
    <w:basedOn w:val="Standard"/>
    <w:rsid w:val="008505D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8505DF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8505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8505DF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8505DF"/>
    <w:rPr>
      <w:rFonts w:ascii="Segoe UI" w:hAnsi="Segoe UI"/>
      <w:sz w:val="18"/>
      <w:szCs w:val="18"/>
    </w:rPr>
  </w:style>
  <w:style w:type="paragraph" w:styleId="Antrats">
    <w:name w:val="header"/>
    <w:basedOn w:val="Standard"/>
    <w:rsid w:val="008505DF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8505DF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Porat">
    <w:name w:val="footer"/>
    <w:basedOn w:val="Standard"/>
    <w:rsid w:val="008505DF"/>
    <w:pPr>
      <w:suppressLineNumbers/>
      <w:tabs>
        <w:tab w:val="center" w:pos="4819"/>
        <w:tab w:val="right" w:pos="9638"/>
      </w:tabs>
    </w:pPr>
  </w:style>
  <w:style w:type="paragraph" w:styleId="prastasiniatinklio">
    <w:name w:val="Normal (Web)"/>
    <w:basedOn w:val="Standard"/>
    <w:rsid w:val="008505DF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Debesliotekstas">
    <w:name w:val="Balloon Text"/>
    <w:basedOn w:val="Standard"/>
    <w:rsid w:val="008505D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8505DF"/>
    <w:pPr>
      <w:suppressLineNumbers/>
    </w:pPr>
  </w:style>
  <w:style w:type="paragraph" w:customStyle="1" w:styleId="TableHeading">
    <w:name w:val="Table Heading"/>
    <w:basedOn w:val="TableContents"/>
    <w:rsid w:val="008505DF"/>
    <w:pPr>
      <w:jc w:val="center"/>
    </w:pPr>
    <w:rPr>
      <w:b/>
      <w:bCs/>
    </w:rPr>
  </w:style>
  <w:style w:type="character" w:customStyle="1" w:styleId="DefaultParagraphFont1">
    <w:name w:val="Default Paragraph Font1"/>
    <w:rsid w:val="008505DF"/>
  </w:style>
  <w:style w:type="character" w:customStyle="1" w:styleId="Raminta">
    <w:name w:val="Raminta"/>
    <w:rsid w:val="008505DF"/>
    <w:rPr>
      <w:color w:val="000000"/>
    </w:rPr>
  </w:style>
  <w:style w:type="character" w:customStyle="1" w:styleId="BalloonTextChar">
    <w:name w:val="Balloon Text Char"/>
    <w:rsid w:val="008505D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rsid w:val="008505DF"/>
    <w:rPr>
      <w:kern w:val="3"/>
    </w:rPr>
  </w:style>
  <w:style w:type="character" w:customStyle="1" w:styleId="HeaderChar">
    <w:name w:val="Header Char"/>
    <w:rsid w:val="008505DF"/>
    <w:rPr>
      <w:kern w:val="3"/>
    </w:rPr>
  </w:style>
  <w:style w:type="character" w:customStyle="1" w:styleId="FooterChar">
    <w:name w:val="Footer Char"/>
    <w:rsid w:val="008505DF"/>
  </w:style>
  <w:style w:type="character" w:customStyle="1" w:styleId="ListLabel1">
    <w:name w:val="ListLabel 1"/>
    <w:rsid w:val="008505DF"/>
    <w:rPr>
      <w:rFonts w:eastAsia="Times New Roman" w:cs="TimesNewRomanPS-BoldMT"/>
    </w:rPr>
  </w:style>
  <w:style w:type="character" w:customStyle="1" w:styleId="ListLabel2">
    <w:name w:val="ListLabel 2"/>
    <w:rsid w:val="008505DF"/>
    <w:rPr>
      <w:rFonts w:cs="Courier New"/>
    </w:rPr>
  </w:style>
  <w:style w:type="character" w:customStyle="1" w:styleId="ListLabel3">
    <w:name w:val="ListLabel 3"/>
    <w:rsid w:val="008505DF"/>
    <w:rPr>
      <w:color w:val="000000"/>
    </w:rPr>
  </w:style>
  <w:style w:type="character" w:customStyle="1" w:styleId="HeaderChar1">
    <w:name w:val="Header Char1"/>
    <w:rsid w:val="008505DF"/>
    <w:rPr>
      <w:kern w:val="3"/>
      <w:lang w:eastAsia="ar-SA"/>
    </w:rPr>
  </w:style>
  <w:style w:type="character" w:customStyle="1" w:styleId="BalloonTextChar1">
    <w:name w:val="Balloon Text Char1"/>
    <w:rsid w:val="008505DF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8505DF"/>
    <w:rPr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5270</Words>
  <Characters>3005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Microsoft</Company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Rimas Samkus</cp:lastModifiedBy>
  <cp:revision>3</cp:revision>
  <cp:lastPrinted>2020-02-14T07:10:00Z</cp:lastPrinted>
  <dcterms:created xsi:type="dcterms:W3CDTF">2020-02-25T12:49:00Z</dcterms:created>
  <dcterms:modified xsi:type="dcterms:W3CDTF">2020-02-27T09:34:00Z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