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937603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75F00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bookmarkStart w:id="0" w:name="_GoBack"/>
      <w:bookmarkEnd w:id="0"/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C1014A">
        <w:rPr>
          <w:b/>
          <w:sz w:val="24"/>
          <w:szCs w:val="24"/>
        </w:rPr>
        <w:t xml:space="preserve">TURTO </w:t>
      </w:r>
      <w:r w:rsidR="003D5C88">
        <w:rPr>
          <w:b/>
          <w:sz w:val="24"/>
          <w:szCs w:val="24"/>
        </w:rPr>
        <w:t>PIRKIMO</w:t>
      </w:r>
      <w:r w:rsidR="00C1014A">
        <w:rPr>
          <w:b/>
          <w:sz w:val="24"/>
          <w:szCs w:val="24"/>
        </w:rPr>
        <w:t xml:space="preserve"> PANEVĖŽIO RAJONO SAVIVALDYBĖS NUOSAVYBĖN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362F0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FE4F8D">
        <w:rPr>
          <w:sz w:val="24"/>
          <w:szCs w:val="24"/>
        </w:rPr>
        <w:t>vasario 27</w:t>
      </w:r>
      <w:r>
        <w:rPr>
          <w:sz w:val="24"/>
          <w:szCs w:val="24"/>
        </w:rPr>
        <w:t xml:space="preserve"> d. Nr. T-</w:t>
      </w:r>
      <w:r w:rsidR="007A5422">
        <w:rPr>
          <w:sz w:val="24"/>
          <w:szCs w:val="24"/>
        </w:rPr>
        <w:t>48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Pr="00FE4F8D" w:rsidRDefault="00393146">
      <w:pPr>
        <w:jc w:val="center"/>
        <w:rPr>
          <w:sz w:val="24"/>
          <w:szCs w:val="24"/>
        </w:rPr>
      </w:pPr>
    </w:p>
    <w:p w:rsidR="00393146" w:rsidRPr="00FE4F8D" w:rsidRDefault="00393146" w:rsidP="00F46033">
      <w:pPr>
        <w:ind w:right="139"/>
        <w:jc w:val="both"/>
        <w:rPr>
          <w:sz w:val="24"/>
          <w:szCs w:val="24"/>
        </w:rPr>
      </w:pPr>
      <w:r w:rsidRPr="00FE4F8D">
        <w:rPr>
          <w:sz w:val="24"/>
          <w:szCs w:val="24"/>
        </w:rPr>
        <w:tab/>
        <w:t>Vadovaudamasi</w:t>
      </w:r>
      <w:r w:rsidR="00263025" w:rsidRPr="00FE4F8D">
        <w:rPr>
          <w:sz w:val="24"/>
          <w:szCs w:val="24"/>
        </w:rPr>
        <w:t xml:space="preserve"> </w:t>
      </w:r>
      <w:r w:rsidRPr="00FE4F8D">
        <w:rPr>
          <w:sz w:val="24"/>
          <w:szCs w:val="24"/>
        </w:rPr>
        <w:t xml:space="preserve">Lietuvos Respublikos valstybės ir savivaldybių turto valdymo, naudojimo ir disponavimo juo įstatymo </w:t>
      </w:r>
      <w:r w:rsidR="00C1014A" w:rsidRPr="00FE4F8D">
        <w:rPr>
          <w:sz w:val="24"/>
          <w:szCs w:val="24"/>
        </w:rPr>
        <w:t xml:space="preserve">6 </w:t>
      </w:r>
      <w:r w:rsidRPr="00FE4F8D">
        <w:rPr>
          <w:sz w:val="24"/>
          <w:szCs w:val="24"/>
        </w:rPr>
        <w:t>straipsnio</w:t>
      </w:r>
      <w:r w:rsidR="00C1014A" w:rsidRPr="00FE4F8D">
        <w:rPr>
          <w:sz w:val="24"/>
          <w:szCs w:val="24"/>
        </w:rPr>
        <w:t xml:space="preserve"> 5 punktu</w:t>
      </w:r>
      <w:r w:rsidR="00FE4F8D" w:rsidRPr="00FE4F8D">
        <w:rPr>
          <w:sz w:val="24"/>
          <w:szCs w:val="24"/>
        </w:rPr>
        <w:t xml:space="preserve">, </w:t>
      </w:r>
      <w:r w:rsidR="00FE4F8D" w:rsidRPr="00FE4F8D">
        <w:rPr>
          <w:color w:val="000000"/>
          <w:sz w:val="24"/>
          <w:szCs w:val="24"/>
        </w:rPr>
        <w:t xml:space="preserve">Žemės, esamų pastatų ar kitų nekilnojamųjų daiktų įsigijimo arba nuomos ar teisių į šiuos daiktus įsigijimo tvarkos aprašu, patvirtintu </w:t>
      </w:r>
      <w:r w:rsidR="00FE4F8D" w:rsidRPr="00FE4F8D">
        <w:rPr>
          <w:sz w:val="24"/>
          <w:szCs w:val="24"/>
        </w:rPr>
        <w:t xml:space="preserve">Lietuvos Respublikos Vyriausybės </w:t>
      </w:r>
      <w:r w:rsidR="00FE4F8D" w:rsidRPr="00FE4F8D">
        <w:rPr>
          <w:color w:val="000000"/>
          <w:sz w:val="24"/>
          <w:szCs w:val="24"/>
        </w:rPr>
        <w:t xml:space="preserve">2017 m. gruodžio 13 d. nutarimu Nr. 1036 „Dėl Žemės, esamų pastatų ar kitų nekilnojamųjų daiktų įsigijimo arba nuomos ar teisių į šiuos daiktus įsigijimo tvarkos aprašo patvirtinimo“, </w:t>
      </w:r>
      <w:r w:rsidR="00263025" w:rsidRPr="00FE4F8D">
        <w:rPr>
          <w:sz w:val="24"/>
          <w:szCs w:val="24"/>
        </w:rPr>
        <w:t xml:space="preserve">atsižvelgdama į </w:t>
      </w:r>
      <w:r w:rsidR="00FE4F8D">
        <w:rPr>
          <w:sz w:val="24"/>
          <w:szCs w:val="24"/>
        </w:rPr>
        <w:t xml:space="preserve">Bendruomeninių vaikų globos namų pirkimo </w:t>
      </w:r>
      <w:r w:rsidR="003B7F1F" w:rsidRPr="00FE4F8D">
        <w:rPr>
          <w:sz w:val="24"/>
          <w:szCs w:val="24"/>
        </w:rPr>
        <w:t>komisijos 20</w:t>
      </w:r>
      <w:r w:rsidR="00C362F0" w:rsidRPr="00FE4F8D">
        <w:rPr>
          <w:sz w:val="24"/>
          <w:szCs w:val="24"/>
        </w:rPr>
        <w:t>20-0</w:t>
      </w:r>
      <w:r w:rsidR="00FE4F8D">
        <w:rPr>
          <w:sz w:val="24"/>
          <w:szCs w:val="24"/>
        </w:rPr>
        <w:t>2-13</w:t>
      </w:r>
      <w:r w:rsidR="003B7F1F" w:rsidRPr="00FE4F8D">
        <w:rPr>
          <w:sz w:val="24"/>
          <w:szCs w:val="24"/>
        </w:rPr>
        <w:t xml:space="preserve"> </w:t>
      </w:r>
      <w:r w:rsidR="007613DB" w:rsidRPr="00FE4F8D">
        <w:rPr>
          <w:sz w:val="24"/>
          <w:szCs w:val="24"/>
        </w:rPr>
        <w:t xml:space="preserve">posėdžio </w:t>
      </w:r>
      <w:r w:rsidR="003B7F1F" w:rsidRPr="00FE4F8D">
        <w:rPr>
          <w:sz w:val="24"/>
          <w:szCs w:val="24"/>
        </w:rPr>
        <w:t>protokolą</w:t>
      </w:r>
      <w:r w:rsidR="009D0FB9" w:rsidRPr="00FE4F8D">
        <w:rPr>
          <w:sz w:val="24"/>
          <w:szCs w:val="24"/>
        </w:rPr>
        <w:t xml:space="preserve"> Nr. ET8-</w:t>
      </w:r>
      <w:r w:rsidR="00FE4F8D">
        <w:rPr>
          <w:sz w:val="24"/>
          <w:szCs w:val="24"/>
        </w:rPr>
        <w:t>7</w:t>
      </w:r>
      <w:r w:rsidR="00263025" w:rsidRPr="00FE4F8D">
        <w:rPr>
          <w:color w:val="000000"/>
          <w:sz w:val="24"/>
          <w:szCs w:val="24"/>
        </w:rPr>
        <w:t xml:space="preserve">, </w:t>
      </w:r>
      <w:r w:rsidRPr="00FE4F8D">
        <w:rPr>
          <w:sz w:val="24"/>
          <w:szCs w:val="24"/>
        </w:rPr>
        <w:t>Savivaldybės taryba</w:t>
      </w:r>
      <w:r w:rsidR="00960D89" w:rsidRPr="00FE4F8D">
        <w:rPr>
          <w:sz w:val="24"/>
          <w:szCs w:val="24"/>
        </w:rPr>
        <w:t xml:space="preserve"> </w:t>
      </w:r>
      <w:r w:rsidRPr="00FE4F8D">
        <w:rPr>
          <w:sz w:val="24"/>
          <w:szCs w:val="24"/>
        </w:rPr>
        <w:t>n u s p r e n d ž i a:</w:t>
      </w:r>
    </w:p>
    <w:p w:rsidR="007E57E0" w:rsidRPr="00C362F0" w:rsidRDefault="00466BA2" w:rsidP="009C57F9">
      <w:pPr>
        <w:tabs>
          <w:tab w:val="left" w:pos="720"/>
        </w:tabs>
        <w:ind w:right="139"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1. </w:t>
      </w:r>
      <w:r w:rsidR="003B7F1F" w:rsidRPr="007E57E0">
        <w:rPr>
          <w:sz w:val="24"/>
          <w:szCs w:val="24"/>
        </w:rPr>
        <w:t>Pirkti</w:t>
      </w:r>
      <w:r w:rsidR="00C1014A" w:rsidRPr="007E57E0">
        <w:rPr>
          <w:sz w:val="24"/>
          <w:szCs w:val="24"/>
        </w:rPr>
        <w:t xml:space="preserve"> </w:t>
      </w:r>
      <w:r w:rsidR="00905AE0" w:rsidRPr="00C362F0">
        <w:rPr>
          <w:sz w:val="24"/>
          <w:szCs w:val="24"/>
        </w:rPr>
        <w:t xml:space="preserve">iš </w:t>
      </w:r>
      <w:r w:rsidR="00905AE0">
        <w:rPr>
          <w:sz w:val="24"/>
          <w:szCs w:val="24"/>
        </w:rPr>
        <w:t>A</w:t>
      </w:r>
      <w:r w:rsidR="009C57F9">
        <w:rPr>
          <w:sz w:val="24"/>
          <w:szCs w:val="24"/>
        </w:rPr>
        <w:t xml:space="preserve">. T. </w:t>
      </w:r>
      <w:r w:rsidR="00905AE0">
        <w:rPr>
          <w:sz w:val="24"/>
          <w:szCs w:val="24"/>
        </w:rPr>
        <w:t xml:space="preserve"> </w:t>
      </w:r>
      <w:r w:rsidR="009C57F9">
        <w:rPr>
          <w:sz w:val="24"/>
          <w:szCs w:val="24"/>
        </w:rPr>
        <w:t xml:space="preserve">(duomenys neskelbtini) </w:t>
      </w:r>
      <w:r w:rsidR="00905AE0">
        <w:rPr>
          <w:sz w:val="24"/>
          <w:szCs w:val="24"/>
        </w:rPr>
        <w:t>B</w:t>
      </w:r>
      <w:r w:rsidR="00225D0C">
        <w:rPr>
          <w:sz w:val="24"/>
          <w:szCs w:val="24"/>
        </w:rPr>
        <w:t>endruomeninių vaikų globos namų įkūrimui</w:t>
      </w:r>
      <w:r w:rsidR="003B7F1F" w:rsidRPr="007E57E0">
        <w:rPr>
          <w:sz w:val="24"/>
          <w:szCs w:val="24"/>
        </w:rPr>
        <w:t xml:space="preserve"> </w:t>
      </w:r>
      <w:r w:rsidR="00554FB9">
        <w:rPr>
          <w:sz w:val="24"/>
          <w:szCs w:val="24"/>
        </w:rPr>
        <w:t xml:space="preserve">Panevėžio rajone </w:t>
      </w:r>
      <w:r w:rsidR="00C1014A" w:rsidRPr="007E57E0">
        <w:rPr>
          <w:sz w:val="24"/>
          <w:szCs w:val="24"/>
        </w:rPr>
        <w:t>Panevėžio rajon</w:t>
      </w:r>
      <w:r w:rsidR="00F47A8A">
        <w:rPr>
          <w:sz w:val="24"/>
          <w:szCs w:val="24"/>
        </w:rPr>
        <w:t>o s</w:t>
      </w:r>
      <w:r w:rsidR="00C1014A" w:rsidRPr="007E57E0">
        <w:rPr>
          <w:sz w:val="24"/>
          <w:szCs w:val="24"/>
        </w:rPr>
        <w:t xml:space="preserve">avivaldybės nuosavybėn </w:t>
      </w:r>
      <w:r w:rsidR="00E50263">
        <w:rPr>
          <w:sz w:val="24"/>
          <w:szCs w:val="24"/>
        </w:rPr>
        <w:t>nekilno</w:t>
      </w:r>
      <w:r w:rsidR="003B7F1F" w:rsidRPr="007E57E0">
        <w:rPr>
          <w:sz w:val="24"/>
          <w:szCs w:val="24"/>
        </w:rPr>
        <w:t xml:space="preserve">jamąjį </w:t>
      </w:r>
      <w:r w:rsidR="00C1014A" w:rsidRPr="007E57E0">
        <w:rPr>
          <w:sz w:val="24"/>
          <w:szCs w:val="24"/>
        </w:rPr>
        <w:t>turtą</w:t>
      </w:r>
      <w:r w:rsidR="003B7F1F" w:rsidRPr="007E57E0">
        <w:rPr>
          <w:sz w:val="24"/>
          <w:szCs w:val="24"/>
        </w:rPr>
        <w:t>:</w:t>
      </w:r>
      <w:r w:rsidR="00225D0C" w:rsidRPr="00225D0C">
        <w:t xml:space="preserve"> </w:t>
      </w:r>
      <w:r w:rsidR="00F47A8A" w:rsidRPr="00F47A8A">
        <w:rPr>
          <w:sz w:val="24"/>
          <w:szCs w:val="24"/>
        </w:rPr>
        <w:t>pastatą – gyvenamąjį namą</w:t>
      </w:r>
      <w:r w:rsidR="00225D0C" w:rsidRPr="00F47A8A">
        <w:rPr>
          <w:sz w:val="24"/>
          <w:szCs w:val="24"/>
        </w:rPr>
        <w:t xml:space="preserve"> (</w:t>
      </w:r>
      <w:r w:rsidR="00225D0C" w:rsidRPr="00225D0C">
        <w:rPr>
          <w:sz w:val="24"/>
          <w:szCs w:val="24"/>
        </w:rPr>
        <w:t xml:space="preserve">unikalus Nr. </w:t>
      </w:r>
      <w:r w:rsidR="009C57F9">
        <w:rPr>
          <w:sz w:val="24"/>
          <w:szCs w:val="24"/>
        </w:rPr>
        <w:t>(duomenys neskelbtini)</w:t>
      </w:r>
      <w:r w:rsidR="00225D0C" w:rsidRPr="00225D0C">
        <w:rPr>
          <w:sz w:val="24"/>
          <w:szCs w:val="24"/>
        </w:rPr>
        <w:t xml:space="preserve">, 7 kambarių, bendras plotas 332,80 kv. m, naudingas plotas 192,23 kv. m), pardavimo kaina 115 500 </w:t>
      </w:r>
      <w:r w:rsidR="00F46033">
        <w:rPr>
          <w:sz w:val="24"/>
          <w:szCs w:val="24"/>
        </w:rPr>
        <w:t xml:space="preserve">(vienas šimtas penkiolika tūkstančių penki šimtai) </w:t>
      </w:r>
      <w:r w:rsidR="00225D0C" w:rsidRPr="00225D0C">
        <w:rPr>
          <w:sz w:val="24"/>
          <w:szCs w:val="24"/>
        </w:rPr>
        <w:t>Eur, 0,2023 ha žemės sklyp</w:t>
      </w:r>
      <w:r w:rsidR="008D559E">
        <w:rPr>
          <w:sz w:val="24"/>
          <w:szCs w:val="24"/>
        </w:rPr>
        <w:t xml:space="preserve">ą (unikalus Nr. </w:t>
      </w:r>
      <w:r w:rsidR="009C57F9">
        <w:rPr>
          <w:sz w:val="24"/>
          <w:szCs w:val="24"/>
        </w:rPr>
        <w:t>(duomenys neskelbtini)</w:t>
      </w:r>
      <w:r w:rsidR="008D559E">
        <w:rPr>
          <w:sz w:val="24"/>
          <w:szCs w:val="24"/>
        </w:rPr>
        <w:t xml:space="preserve">, pardavimo kaina </w:t>
      </w:r>
      <w:r w:rsidR="00225D0C" w:rsidRPr="00225D0C">
        <w:rPr>
          <w:sz w:val="24"/>
          <w:szCs w:val="24"/>
        </w:rPr>
        <w:t xml:space="preserve">22 000 </w:t>
      </w:r>
      <w:r w:rsidR="008D559E">
        <w:rPr>
          <w:sz w:val="24"/>
          <w:szCs w:val="24"/>
        </w:rPr>
        <w:t xml:space="preserve">(dvidešimt du tūkstančiai) </w:t>
      </w:r>
      <w:r w:rsidR="00225D0C" w:rsidRPr="00225D0C">
        <w:rPr>
          <w:sz w:val="24"/>
          <w:szCs w:val="24"/>
        </w:rPr>
        <w:t xml:space="preserve">Eur, </w:t>
      </w:r>
      <w:r w:rsidR="008D559E">
        <w:rPr>
          <w:sz w:val="24"/>
          <w:szCs w:val="24"/>
        </w:rPr>
        <w:t xml:space="preserve">pastatą – garažą </w:t>
      </w:r>
      <w:r w:rsidR="00225D0C" w:rsidRPr="00225D0C">
        <w:rPr>
          <w:sz w:val="24"/>
          <w:szCs w:val="24"/>
        </w:rPr>
        <w:t xml:space="preserve">(unikalus Nr. </w:t>
      </w:r>
      <w:r w:rsidR="009C57F9">
        <w:rPr>
          <w:sz w:val="24"/>
          <w:szCs w:val="24"/>
        </w:rPr>
        <w:t xml:space="preserve">(duomenys neskelbtini), </w:t>
      </w:r>
      <w:r w:rsidR="008D559E">
        <w:rPr>
          <w:sz w:val="24"/>
          <w:szCs w:val="24"/>
        </w:rPr>
        <w:t xml:space="preserve">pardavimo kaina </w:t>
      </w:r>
      <w:r w:rsidR="00225D0C" w:rsidRPr="00225D0C">
        <w:rPr>
          <w:sz w:val="24"/>
          <w:szCs w:val="24"/>
        </w:rPr>
        <w:t>3</w:t>
      </w:r>
      <w:r w:rsidR="008D559E">
        <w:rPr>
          <w:sz w:val="24"/>
          <w:szCs w:val="24"/>
        </w:rPr>
        <w:t xml:space="preserve"> </w:t>
      </w:r>
      <w:r w:rsidR="00225D0C" w:rsidRPr="00225D0C">
        <w:rPr>
          <w:sz w:val="24"/>
          <w:szCs w:val="24"/>
        </w:rPr>
        <w:t xml:space="preserve">300 </w:t>
      </w:r>
      <w:r w:rsidR="008D559E">
        <w:rPr>
          <w:sz w:val="24"/>
          <w:szCs w:val="24"/>
        </w:rPr>
        <w:t xml:space="preserve">(trys tūkstančiai trys šimtai) </w:t>
      </w:r>
      <w:r w:rsidR="00225D0C" w:rsidRPr="00225D0C">
        <w:rPr>
          <w:sz w:val="24"/>
          <w:szCs w:val="24"/>
        </w:rPr>
        <w:t>Eur</w:t>
      </w:r>
      <w:r w:rsidR="008D559E">
        <w:rPr>
          <w:sz w:val="24"/>
          <w:szCs w:val="24"/>
        </w:rPr>
        <w:t>, pastatą – ūkinį pastatą</w:t>
      </w:r>
      <w:r w:rsidR="00225D0C" w:rsidRPr="00225D0C">
        <w:rPr>
          <w:sz w:val="24"/>
          <w:szCs w:val="24"/>
        </w:rPr>
        <w:t xml:space="preserve"> (unikalus Nr. 4400-3078-7765)</w:t>
      </w:r>
      <w:r w:rsidR="008D559E">
        <w:rPr>
          <w:sz w:val="24"/>
          <w:szCs w:val="24"/>
        </w:rPr>
        <w:t xml:space="preserve">, pardavimo kaina </w:t>
      </w:r>
      <w:r w:rsidR="00225D0C" w:rsidRPr="00225D0C">
        <w:rPr>
          <w:sz w:val="24"/>
          <w:szCs w:val="24"/>
        </w:rPr>
        <w:t>2</w:t>
      </w:r>
      <w:r w:rsidR="008D559E">
        <w:rPr>
          <w:sz w:val="24"/>
          <w:szCs w:val="24"/>
        </w:rPr>
        <w:t xml:space="preserve"> </w:t>
      </w:r>
      <w:r w:rsidR="00225D0C" w:rsidRPr="00225D0C">
        <w:rPr>
          <w:sz w:val="24"/>
          <w:szCs w:val="24"/>
        </w:rPr>
        <w:t xml:space="preserve">200 </w:t>
      </w:r>
      <w:r w:rsidR="008D559E">
        <w:rPr>
          <w:sz w:val="24"/>
          <w:szCs w:val="24"/>
        </w:rPr>
        <w:t xml:space="preserve">(du tūkstančiai du šimtai) </w:t>
      </w:r>
      <w:r w:rsidR="00225D0C" w:rsidRPr="00225D0C">
        <w:rPr>
          <w:sz w:val="24"/>
          <w:szCs w:val="24"/>
        </w:rPr>
        <w:t>Eur, esanči</w:t>
      </w:r>
      <w:r w:rsidR="008D559E">
        <w:rPr>
          <w:sz w:val="24"/>
          <w:szCs w:val="24"/>
        </w:rPr>
        <w:t>us adresu</w:t>
      </w:r>
      <w:r w:rsidR="00905AE0">
        <w:rPr>
          <w:sz w:val="24"/>
          <w:szCs w:val="24"/>
        </w:rPr>
        <w:t>:</w:t>
      </w:r>
      <w:r w:rsidR="00225D0C" w:rsidRPr="00225D0C">
        <w:rPr>
          <w:sz w:val="24"/>
          <w:szCs w:val="24"/>
        </w:rPr>
        <w:t xml:space="preserve"> </w:t>
      </w:r>
      <w:r w:rsidR="009C57F9">
        <w:rPr>
          <w:sz w:val="24"/>
          <w:szCs w:val="24"/>
        </w:rPr>
        <w:t>(duomenys neskelbtini)</w:t>
      </w:r>
      <w:r w:rsidR="00225D0C" w:rsidRPr="00225D0C">
        <w:rPr>
          <w:sz w:val="24"/>
          <w:szCs w:val="24"/>
        </w:rPr>
        <w:t>, bendra nekilnojamojo turto</w:t>
      </w:r>
      <w:r w:rsidR="00225D0C" w:rsidRPr="00905AE0">
        <w:rPr>
          <w:sz w:val="24"/>
          <w:szCs w:val="24"/>
        </w:rPr>
        <w:t xml:space="preserve"> </w:t>
      </w:r>
      <w:r w:rsidR="00225D0C" w:rsidRPr="00225D0C">
        <w:rPr>
          <w:sz w:val="24"/>
          <w:szCs w:val="24"/>
        </w:rPr>
        <w:t xml:space="preserve">pardavimo kaina – 143 000 </w:t>
      </w:r>
      <w:r w:rsidR="008D559E">
        <w:rPr>
          <w:sz w:val="24"/>
          <w:szCs w:val="24"/>
        </w:rPr>
        <w:t xml:space="preserve">(vienas šimtas keturiasdešimt trys tūkstančiai) </w:t>
      </w:r>
      <w:r w:rsidR="00225D0C" w:rsidRPr="00225D0C">
        <w:rPr>
          <w:sz w:val="24"/>
          <w:szCs w:val="24"/>
        </w:rPr>
        <w:t>Eur</w:t>
      </w:r>
      <w:r w:rsidR="00E50263" w:rsidRPr="00C362F0">
        <w:rPr>
          <w:sz w:val="24"/>
          <w:szCs w:val="24"/>
        </w:rPr>
        <w:t>.</w:t>
      </w:r>
    </w:p>
    <w:p w:rsidR="00232B2C" w:rsidRDefault="00393146" w:rsidP="00F46033">
      <w:pPr>
        <w:ind w:right="139" w:firstLine="720"/>
        <w:jc w:val="both"/>
        <w:rPr>
          <w:sz w:val="24"/>
          <w:szCs w:val="24"/>
        </w:rPr>
      </w:pPr>
      <w:r w:rsidRPr="00C362F0">
        <w:rPr>
          <w:sz w:val="24"/>
          <w:szCs w:val="24"/>
        </w:rPr>
        <w:t>2. Į</w:t>
      </w:r>
      <w:r w:rsidR="00C1014A" w:rsidRPr="00C362F0">
        <w:rPr>
          <w:sz w:val="24"/>
          <w:szCs w:val="24"/>
        </w:rPr>
        <w:t>galioti Panevėžio rajono savivaldybės administracijos direktorių</w:t>
      </w:r>
      <w:r w:rsidR="00C1014A">
        <w:rPr>
          <w:sz w:val="24"/>
          <w:szCs w:val="24"/>
        </w:rPr>
        <w:t xml:space="preserve"> pasirašyti Panevėžio rajono savivaldybės vardu dokumentus, reikalingus šio sprendimo 1 punkte nurodytam turtui </w:t>
      </w:r>
      <w:r w:rsidR="007E57E0">
        <w:rPr>
          <w:sz w:val="24"/>
          <w:szCs w:val="24"/>
        </w:rPr>
        <w:t>pirkti</w:t>
      </w:r>
      <w:r w:rsidR="00C1014A">
        <w:rPr>
          <w:sz w:val="24"/>
          <w:szCs w:val="24"/>
        </w:rPr>
        <w:t>.</w:t>
      </w:r>
    </w:p>
    <w:p w:rsidR="00393146" w:rsidRDefault="00393146" w:rsidP="00F46033">
      <w:pPr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F46033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>
      <w:pPr>
        <w:ind w:right="-15"/>
        <w:jc w:val="both"/>
        <w:rPr>
          <w:sz w:val="24"/>
          <w:szCs w:val="24"/>
        </w:rPr>
      </w:pPr>
    </w:p>
    <w:p w:rsidR="007A5422" w:rsidRDefault="007A5422">
      <w:pPr>
        <w:ind w:right="-15"/>
        <w:jc w:val="both"/>
        <w:rPr>
          <w:sz w:val="24"/>
          <w:szCs w:val="24"/>
        </w:rPr>
      </w:pPr>
    </w:p>
    <w:p w:rsidR="007A5422" w:rsidRPr="003F4F80" w:rsidRDefault="007A5422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Povilas Žagunis</w:t>
      </w:r>
    </w:p>
    <w:p w:rsidR="007E57E0" w:rsidRDefault="007E57E0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3F4F80" w:rsidRPr="003F4F80" w:rsidRDefault="003F4F80">
      <w:pPr>
        <w:ind w:right="-15"/>
        <w:jc w:val="both"/>
        <w:rPr>
          <w:sz w:val="24"/>
          <w:szCs w:val="24"/>
        </w:rPr>
      </w:pPr>
    </w:p>
    <w:p w:rsidR="00393146" w:rsidRDefault="00393146">
      <w:pPr>
        <w:jc w:val="center"/>
      </w:pPr>
    </w:p>
    <w:sectPr w:rsidR="00393146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03" w:rsidRDefault="00937603">
      <w:r>
        <w:separator/>
      </w:r>
    </w:p>
  </w:endnote>
  <w:endnote w:type="continuationSeparator" w:id="0">
    <w:p w:rsidR="00937603" w:rsidRDefault="0093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03" w:rsidRDefault="00937603">
      <w:r>
        <w:separator/>
      </w:r>
    </w:p>
  </w:footnote>
  <w:footnote w:type="continuationSeparator" w:id="0">
    <w:p w:rsidR="00937603" w:rsidRDefault="00937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FC0FBC"/>
    <w:multiLevelType w:val="multilevel"/>
    <w:tmpl w:val="69A080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A41"/>
    <w:rsid w:val="00003D91"/>
    <w:rsid w:val="00013CC0"/>
    <w:rsid w:val="00015069"/>
    <w:rsid w:val="000150BD"/>
    <w:rsid w:val="0005601D"/>
    <w:rsid w:val="00067412"/>
    <w:rsid w:val="000A2759"/>
    <w:rsid w:val="000B64AF"/>
    <w:rsid w:val="000C27A5"/>
    <w:rsid w:val="000E3DE9"/>
    <w:rsid w:val="00142524"/>
    <w:rsid w:val="00146BCA"/>
    <w:rsid w:val="0016480C"/>
    <w:rsid w:val="001707D1"/>
    <w:rsid w:val="001B4FE0"/>
    <w:rsid w:val="001C07B1"/>
    <w:rsid w:val="001D60B5"/>
    <w:rsid w:val="001E4A00"/>
    <w:rsid w:val="00210258"/>
    <w:rsid w:val="00220326"/>
    <w:rsid w:val="00225D0C"/>
    <w:rsid w:val="00232B2C"/>
    <w:rsid w:val="00263025"/>
    <w:rsid w:val="002A1725"/>
    <w:rsid w:val="002C0721"/>
    <w:rsid w:val="002F53E7"/>
    <w:rsid w:val="00311F48"/>
    <w:rsid w:val="00345079"/>
    <w:rsid w:val="00350F76"/>
    <w:rsid w:val="00372963"/>
    <w:rsid w:val="003766FD"/>
    <w:rsid w:val="00382572"/>
    <w:rsid w:val="00393146"/>
    <w:rsid w:val="003B7F1F"/>
    <w:rsid w:val="003C30DC"/>
    <w:rsid w:val="003C4515"/>
    <w:rsid w:val="003C4BFD"/>
    <w:rsid w:val="003D5C88"/>
    <w:rsid w:val="003E4DF2"/>
    <w:rsid w:val="003F4F80"/>
    <w:rsid w:val="0044558D"/>
    <w:rsid w:val="00446661"/>
    <w:rsid w:val="00466BA2"/>
    <w:rsid w:val="004744A6"/>
    <w:rsid w:val="00487565"/>
    <w:rsid w:val="004977B4"/>
    <w:rsid w:val="004A571C"/>
    <w:rsid w:val="004A7E50"/>
    <w:rsid w:val="004C18D6"/>
    <w:rsid w:val="00504C5A"/>
    <w:rsid w:val="0051000F"/>
    <w:rsid w:val="00530D33"/>
    <w:rsid w:val="00554FB9"/>
    <w:rsid w:val="005A1E4B"/>
    <w:rsid w:val="005B5C42"/>
    <w:rsid w:val="005B771A"/>
    <w:rsid w:val="005C06FD"/>
    <w:rsid w:val="005C0992"/>
    <w:rsid w:val="005E44AA"/>
    <w:rsid w:val="00617F8F"/>
    <w:rsid w:val="00647C74"/>
    <w:rsid w:val="006716EC"/>
    <w:rsid w:val="006768A8"/>
    <w:rsid w:val="00682020"/>
    <w:rsid w:val="006900C1"/>
    <w:rsid w:val="00694AD9"/>
    <w:rsid w:val="00736FE0"/>
    <w:rsid w:val="007613DB"/>
    <w:rsid w:val="00767C76"/>
    <w:rsid w:val="007823A2"/>
    <w:rsid w:val="00790AAC"/>
    <w:rsid w:val="007A5422"/>
    <w:rsid w:val="007E3036"/>
    <w:rsid w:val="007E57E0"/>
    <w:rsid w:val="007F2E24"/>
    <w:rsid w:val="008122F4"/>
    <w:rsid w:val="00826579"/>
    <w:rsid w:val="00841F4B"/>
    <w:rsid w:val="00855878"/>
    <w:rsid w:val="008722C2"/>
    <w:rsid w:val="008727BA"/>
    <w:rsid w:val="00875F00"/>
    <w:rsid w:val="0088642C"/>
    <w:rsid w:val="00887473"/>
    <w:rsid w:val="008A024D"/>
    <w:rsid w:val="008A37CB"/>
    <w:rsid w:val="008C4010"/>
    <w:rsid w:val="008C7C06"/>
    <w:rsid w:val="008D559E"/>
    <w:rsid w:val="008E31B3"/>
    <w:rsid w:val="00905AE0"/>
    <w:rsid w:val="00937603"/>
    <w:rsid w:val="00960D89"/>
    <w:rsid w:val="009635BD"/>
    <w:rsid w:val="009661A6"/>
    <w:rsid w:val="009A2317"/>
    <w:rsid w:val="009B7079"/>
    <w:rsid w:val="009C57F9"/>
    <w:rsid w:val="009D0FB9"/>
    <w:rsid w:val="00A16C30"/>
    <w:rsid w:val="00A170DA"/>
    <w:rsid w:val="00A2350C"/>
    <w:rsid w:val="00A36E96"/>
    <w:rsid w:val="00A437D2"/>
    <w:rsid w:val="00AC7E89"/>
    <w:rsid w:val="00AE6C83"/>
    <w:rsid w:val="00B37D98"/>
    <w:rsid w:val="00B72FF2"/>
    <w:rsid w:val="00B87FF9"/>
    <w:rsid w:val="00BA6CF2"/>
    <w:rsid w:val="00BE1C4E"/>
    <w:rsid w:val="00BE24C2"/>
    <w:rsid w:val="00BE4A95"/>
    <w:rsid w:val="00BF5721"/>
    <w:rsid w:val="00C04C48"/>
    <w:rsid w:val="00C1014A"/>
    <w:rsid w:val="00C20FE1"/>
    <w:rsid w:val="00C362F0"/>
    <w:rsid w:val="00C47E24"/>
    <w:rsid w:val="00C5053F"/>
    <w:rsid w:val="00C638DE"/>
    <w:rsid w:val="00C66A31"/>
    <w:rsid w:val="00C921B4"/>
    <w:rsid w:val="00CB3680"/>
    <w:rsid w:val="00CD1E5C"/>
    <w:rsid w:val="00CE1368"/>
    <w:rsid w:val="00D004C0"/>
    <w:rsid w:val="00D12D6C"/>
    <w:rsid w:val="00D632E0"/>
    <w:rsid w:val="00DA220D"/>
    <w:rsid w:val="00DB5FDA"/>
    <w:rsid w:val="00DC13D2"/>
    <w:rsid w:val="00DE7027"/>
    <w:rsid w:val="00E20D9E"/>
    <w:rsid w:val="00E33735"/>
    <w:rsid w:val="00E50263"/>
    <w:rsid w:val="00E54B92"/>
    <w:rsid w:val="00E63DA2"/>
    <w:rsid w:val="00E80452"/>
    <w:rsid w:val="00E93000"/>
    <w:rsid w:val="00EC46A6"/>
    <w:rsid w:val="00EC54CF"/>
    <w:rsid w:val="00EC6E95"/>
    <w:rsid w:val="00ED2C3C"/>
    <w:rsid w:val="00F10CF6"/>
    <w:rsid w:val="00F22228"/>
    <w:rsid w:val="00F37AEE"/>
    <w:rsid w:val="00F4240B"/>
    <w:rsid w:val="00F46033"/>
    <w:rsid w:val="00F47A8A"/>
    <w:rsid w:val="00F5126D"/>
    <w:rsid w:val="00F5359B"/>
    <w:rsid w:val="00F73244"/>
    <w:rsid w:val="00FB0693"/>
    <w:rsid w:val="00FC1C9E"/>
    <w:rsid w:val="00FC3D2B"/>
    <w:rsid w:val="00FD1F5A"/>
    <w:rsid w:val="00FD3661"/>
    <w:rsid w:val="00FE0B02"/>
    <w:rsid w:val="00FE4F8D"/>
    <w:rsid w:val="00FF36EA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3B7F1F"/>
    <w:pPr>
      <w:ind w:left="720"/>
      <w:contextualSpacing/>
    </w:pPr>
  </w:style>
  <w:style w:type="paragraph" w:styleId="Betarp">
    <w:name w:val="No Spacing"/>
    <w:uiPriority w:val="1"/>
    <w:qFormat/>
    <w:rsid w:val="007E57E0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harCharCharDiagramaCharCharChar">
    <w:name w:val="Char Char Char Diagrama Char Char Char"/>
    <w:basedOn w:val="prastasis"/>
    <w:rsid w:val="008A024D"/>
    <w:pPr>
      <w:suppressAutoHyphens w:val="0"/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9DCAE-F455-4648-A138-AA42F0DF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2020-02-14T09:16:00Z</cp:lastPrinted>
  <dcterms:created xsi:type="dcterms:W3CDTF">2020-02-27T11:43:00Z</dcterms:created>
  <dcterms:modified xsi:type="dcterms:W3CDTF">2020-02-27T11:49:00Z</dcterms:modified>
</cp:coreProperties>
</file>