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59" w:rsidRDefault="00AC0459" w:rsidP="00AC04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PATVIRTINTA</w:t>
      </w:r>
    </w:p>
    <w:p w:rsidR="00AC0459" w:rsidRDefault="00AC0459" w:rsidP="00AC04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Panevėžio rajono savivaldybės tarybos</w:t>
      </w:r>
    </w:p>
    <w:p w:rsidR="00AC0459" w:rsidRDefault="00AC0459" w:rsidP="00AC04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2020 m. vasario 27 d. sprendimu Nr. T-35</w:t>
      </w:r>
    </w:p>
    <w:p w:rsidR="00AC0459" w:rsidRDefault="00AC0459" w:rsidP="00AC04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2B1E" w:rsidRPr="00AC0459" w:rsidRDefault="00412B1E" w:rsidP="00AC04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6104E5" w:rsidP="00FD00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 xml:space="preserve">PANEVĖŽIO R. </w:t>
      </w:r>
      <w:r w:rsidR="008F7510">
        <w:rPr>
          <w:rFonts w:ascii="Times New Roman" w:hAnsi="Times New Roman" w:cs="Times New Roman"/>
          <w:b/>
          <w:sz w:val="24"/>
          <w:szCs w:val="24"/>
        </w:rPr>
        <w:t>LINKAUČ</w:t>
      </w:r>
      <w:r w:rsidRPr="00011041">
        <w:rPr>
          <w:rFonts w:ascii="Times New Roman" w:hAnsi="Times New Roman" w:cs="Times New Roman"/>
          <w:b/>
          <w:sz w:val="24"/>
          <w:szCs w:val="24"/>
        </w:rPr>
        <w:t>IŲ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 xml:space="preserve"> PAGRINDINĖS MOKYKLOS </w:t>
      </w:r>
      <w:r w:rsidR="003F04F5" w:rsidRPr="00011041"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Pr="00011041">
        <w:rPr>
          <w:rFonts w:ascii="Times New Roman" w:hAnsi="Times New Roman" w:cs="Times New Roman"/>
          <w:b/>
          <w:sz w:val="24"/>
          <w:szCs w:val="24"/>
        </w:rPr>
        <w:t>PANEVĖŽIO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Pr="00011041">
        <w:rPr>
          <w:rFonts w:ascii="Times New Roman" w:hAnsi="Times New Roman" w:cs="Times New Roman"/>
          <w:b/>
          <w:sz w:val="24"/>
          <w:szCs w:val="24"/>
        </w:rPr>
        <w:t>KREKENAVOS LOPŠELIO-DARŽELIO „SIGUTĖ“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6AA">
        <w:rPr>
          <w:rFonts w:ascii="Times New Roman" w:hAnsi="Times New Roman" w:cs="Times New Roman"/>
          <w:b/>
          <w:sz w:val="24"/>
          <w:szCs w:val="24"/>
        </w:rPr>
        <w:t xml:space="preserve">REORGANIZAVIMO 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>SĄLYGŲ APRAŠAS</w:t>
      </w:r>
    </w:p>
    <w:p w:rsidR="00412B1E" w:rsidRPr="00011041" w:rsidRDefault="00412B1E" w:rsidP="006104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7162" w:rsidRPr="00011041" w:rsidRDefault="00047162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047162" w:rsidRPr="00011041" w:rsidRDefault="00047162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412B1E" w:rsidRDefault="006104E5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</w:p>
    <w:p w:rsidR="00047162" w:rsidRPr="00011041" w:rsidRDefault="007416AD" w:rsidP="00412B1E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 xml:space="preserve">1. Panevėžio r. </w:t>
      </w:r>
      <w:r w:rsidR="008F7510">
        <w:rPr>
          <w:rFonts w:ascii="Times New Roman" w:hAnsi="Times New Roman" w:cs="Times New Roman"/>
          <w:sz w:val="24"/>
          <w:szCs w:val="24"/>
        </w:rPr>
        <w:t>Linkauč</w:t>
      </w:r>
      <w:r w:rsidRPr="00011041">
        <w:rPr>
          <w:rFonts w:ascii="Times New Roman" w:hAnsi="Times New Roman" w:cs="Times New Roman"/>
          <w:sz w:val="24"/>
          <w:szCs w:val="24"/>
        </w:rPr>
        <w:t xml:space="preserve">ių pagrindinės mokyklos reorganizavimo, prijungiant prie Panevėžio r. Krekenavos lopšelio-darželio „Sigutė“, sąlygų aprašas </w:t>
      </w:r>
      <w:r w:rsidR="00047162" w:rsidRPr="00011041">
        <w:rPr>
          <w:rFonts w:ascii="Times New Roman" w:hAnsi="Times New Roman" w:cs="Times New Roman"/>
          <w:sz w:val="24"/>
          <w:szCs w:val="24"/>
        </w:rPr>
        <w:t>(toliau – aprašas)</w:t>
      </w:r>
      <w:r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nustato biudžetinės įstaigos, kurios st</w:t>
      </w:r>
      <w:r w:rsidRPr="00011041">
        <w:rPr>
          <w:rFonts w:ascii="Times New Roman" w:hAnsi="Times New Roman" w:cs="Times New Roman"/>
          <w:sz w:val="24"/>
          <w:szCs w:val="24"/>
        </w:rPr>
        <w:t>eigėja ir savininkė yra Panevėžio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rajono savivaldy</w:t>
      </w:r>
      <w:r w:rsidR="00C01E40">
        <w:rPr>
          <w:rFonts w:ascii="Times New Roman" w:hAnsi="Times New Roman" w:cs="Times New Roman"/>
          <w:sz w:val="24"/>
          <w:szCs w:val="24"/>
        </w:rPr>
        <w:t>bė,</w:t>
      </w:r>
      <w:r w:rsidRPr="00011041">
        <w:rPr>
          <w:rFonts w:ascii="Times New Roman" w:hAnsi="Times New Roman" w:cs="Times New Roman"/>
          <w:sz w:val="24"/>
          <w:szCs w:val="24"/>
        </w:rPr>
        <w:t xml:space="preserve"> Panevėžio r. </w:t>
      </w:r>
      <w:r w:rsidR="008F7510">
        <w:rPr>
          <w:rFonts w:ascii="Times New Roman" w:hAnsi="Times New Roman" w:cs="Times New Roman"/>
          <w:sz w:val="24"/>
          <w:szCs w:val="24"/>
        </w:rPr>
        <w:t>Linkauč</w:t>
      </w:r>
      <w:r w:rsidRPr="00011041">
        <w:rPr>
          <w:rFonts w:ascii="Times New Roman" w:hAnsi="Times New Roman" w:cs="Times New Roman"/>
          <w:sz w:val="24"/>
          <w:szCs w:val="24"/>
        </w:rPr>
        <w:t xml:space="preserve">ių pagrindinės mokyklos </w:t>
      </w:r>
      <w:r w:rsidR="00047162" w:rsidRPr="00011041">
        <w:rPr>
          <w:rFonts w:ascii="Times New Roman" w:hAnsi="Times New Roman" w:cs="Times New Roman"/>
          <w:sz w:val="24"/>
          <w:szCs w:val="24"/>
        </w:rPr>
        <w:t>reorganizavi</w:t>
      </w:r>
      <w:r w:rsidR="000876AA">
        <w:rPr>
          <w:rFonts w:ascii="Times New Roman" w:hAnsi="Times New Roman" w:cs="Times New Roman"/>
          <w:sz w:val="24"/>
          <w:szCs w:val="24"/>
        </w:rPr>
        <w:t>mą, prijungiant</w:t>
      </w:r>
      <w:r w:rsidRPr="00011041">
        <w:rPr>
          <w:rFonts w:ascii="Times New Roman" w:hAnsi="Times New Roman" w:cs="Times New Roman"/>
          <w:sz w:val="24"/>
          <w:szCs w:val="24"/>
        </w:rPr>
        <w:t xml:space="preserve"> prie Panevėžio r. Krekenavos lopšelio-darželio „Sigutė“, po reorganizavimo veiksianti įstaiga –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Pr="00011041">
        <w:rPr>
          <w:rFonts w:ascii="Times New Roman" w:hAnsi="Times New Roman" w:cs="Times New Roman"/>
          <w:sz w:val="24"/>
          <w:szCs w:val="24"/>
        </w:rPr>
        <w:t>Panevėžio r. Krekenavos lopšelis-darželis „Sigutė“</w:t>
      </w:r>
      <w:r w:rsidRPr="00011041">
        <w:rPr>
          <w:rFonts w:ascii="Times New Roman" w:hAnsi="Times New Roman" w:cs="Times New Roman"/>
          <w:sz w:val="24"/>
          <w:szCs w:val="24"/>
          <w:lang w:eastAsia="lt-LT"/>
        </w:rPr>
        <w:t>, turinti</w:t>
      </w:r>
      <w:r w:rsidR="00FD0055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teritorinį struktūrinį padalinį – </w:t>
      </w:r>
      <w:r w:rsidR="008F7510">
        <w:rPr>
          <w:rFonts w:ascii="Times New Roman" w:hAnsi="Times New Roman" w:cs="Times New Roman"/>
          <w:sz w:val="24"/>
          <w:szCs w:val="24"/>
          <w:lang w:eastAsia="lt-LT"/>
        </w:rPr>
        <w:t>Linkauč</w:t>
      </w:r>
      <w:r w:rsidRPr="00011041">
        <w:rPr>
          <w:rFonts w:ascii="Times New Roman" w:hAnsi="Times New Roman" w:cs="Times New Roman"/>
          <w:sz w:val="24"/>
          <w:szCs w:val="24"/>
        </w:rPr>
        <w:t xml:space="preserve">ių </w:t>
      </w:r>
      <w:r w:rsidRPr="00011041">
        <w:rPr>
          <w:rFonts w:ascii="Times New Roman" w:hAnsi="Times New Roman" w:cs="Times New Roman"/>
          <w:sz w:val="24"/>
          <w:szCs w:val="24"/>
          <w:lang w:eastAsia="lt-LT"/>
        </w:rPr>
        <w:t>skyrių, vykdantį ikimokyklinio ir priešmokyklinio ugdymo programas.</w:t>
      </w:r>
    </w:p>
    <w:p w:rsidR="00D3424D" w:rsidRDefault="007416AD" w:rsidP="001E18A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2. </w:t>
      </w:r>
      <w:r w:rsidR="00D728D2" w:rsidRPr="00011041">
        <w:rPr>
          <w:rFonts w:ascii="Times New Roman" w:hAnsi="Times New Roman" w:cs="Times New Roman"/>
          <w:sz w:val="24"/>
          <w:szCs w:val="24"/>
        </w:rPr>
        <w:t xml:space="preserve">Šis aprašas parengtas vadovaujantis 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Lietuvos Respublikos civilinio kodekso</w:t>
      </w:r>
      <w:r w:rsidR="004807E2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2.95 straipsnio 2 dalimi, 2.97 straipsnio 3 dalimi,</w:t>
      </w:r>
      <w:r w:rsidR="003F04F5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2.99 straipsniu, 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Lietuvos Respublikos biudžetinių įstaigų įstatymo 14 straipsnio </w:t>
      </w:r>
      <w:r w:rsidR="003F04F5" w:rsidRPr="00011041">
        <w:rPr>
          <w:rFonts w:ascii="Times New Roman" w:hAnsi="Times New Roman" w:cs="Times New Roman"/>
          <w:sz w:val="24"/>
          <w:szCs w:val="24"/>
          <w:lang w:eastAsia="lt-LT"/>
        </w:rPr>
        <w:t>6 dalimi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, Mokyklų, vykdančių formaliojo švietimo programas, tinklo kūrimo taisyklių, patvirtintų Lietuvos Respublikos Vyriausybės 2011 m. birželio 29 d. nutarimu</w:t>
      </w:r>
      <w:r w:rsidR="004807E2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Nr. 768 „Dėl Mokyklų, vykdančių formaliojo švietimo programas,</w:t>
      </w:r>
      <w:r w:rsidR="007E7E99">
        <w:rPr>
          <w:rFonts w:ascii="Times New Roman" w:hAnsi="Times New Roman" w:cs="Times New Roman"/>
          <w:sz w:val="24"/>
          <w:szCs w:val="24"/>
          <w:lang w:eastAsia="lt-LT"/>
        </w:rPr>
        <w:t xml:space="preserve"> tinklo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 xml:space="preserve"> kūrimo</w:t>
      </w:r>
      <w:r w:rsidR="007E7E99">
        <w:rPr>
          <w:rFonts w:ascii="Times New Roman" w:hAnsi="Times New Roman" w:cs="Times New Roman"/>
          <w:sz w:val="24"/>
          <w:szCs w:val="24"/>
          <w:lang w:eastAsia="lt-LT"/>
        </w:rPr>
        <w:t xml:space="preserve"> taisyklių patvirtinimo“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3F04F5" w:rsidRPr="00011041">
        <w:rPr>
          <w:rFonts w:ascii="Times New Roman" w:hAnsi="Times New Roman" w:cs="Times New Roman"/>
          <w:sz w:val="24"/>
          <w:szCs w:val="24"/>
          <w:lang w:eastAsia="lt-LT"/>
        </w:rPr>
        <w:t>21 punktu</w:t>
      </w:r>
      <w:r w:rsidR="007E7E99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CA5703" w:rsidRPr="00011041" w:rsidRDefault="00CA5703" w:rsidP="001E18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28D2" w:rsidRPr="00011041" w:rsidRDefault="00D728D2" w:rsidP="00D34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D728D2" w:rsidRPr="00011041" w:rsidRDefault="00D728D2" w:rsidP="00D34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REORGANIZAVIME DALYVAUJANČIŲ ĮSTAIGŲ DUOMENYS</w:t>
      </w:r>
    </w:p>
    <w:p w:rsidR="00412B1E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</w:p>
    <w:p w:rsidR="00D728D2" w:rsidRPr="00011041" w:rsidRDefault="00D728D2" w:rsidP="00412B1E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>3. Reorganizuojamas juridinis asmuo: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3.1. įstaigos pavadinimas –</w:t>
      </w:r>
      <w:r w:rsidR="00D3424D" w:rsidRPr="00011041">
        <w:rPr>
          <w:rFonts w:ascii="Times New Roman" w:hAnsi="Times New Roman" w:cs="Times New Roman"/>
          <w:sz w:val="24"/>
          <w:szCs w:val="24"/>
        </w:rPr>
        <w:t xml:space="preserve"> Panevėžio r. </w:t>
      </w:r>
      <w:r w:rsidR="008F7510">
        <w:rPr>
          <w:rFonts w:ascii="Times New Roman" w:hAnsi="Times New Roman" w:cs="Times New Roman"/>
          <w:sz w:val="24"/>
          <w:szCs w:val="24"/>
        </w:rPr>
        <w:t>Linkauč</w:t>
      </w:r>
      <w:r w:rsidR="00D3424D" w:rsidRPr="00011041">
        <w:rPr>
          <w:rFonts w:ascii="Times New Roman" w:hAnsi="Times New Roman" w:cs="Times New Roman"/>
          <w:sz w:val="24"/>
          <w:szCs w:val="24"/>
        </w:rPr>
        <w:t>ių pagrindinė mokykla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3.2. teisinė forma – biudžetinė įstaiga;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3.</w:t>
      </w:r>
      <w:r w:rsidR="00D3424D" w:rsidRPr="00011041">
        <w:rPr>
          <w:rFonts w:ascii="Times New Roman" w:hAnsi="Times New Roman" w:cs="Times New Roman"/>
          <w:sz w:val="24"/>
          <w:szCs w:val="24"/>
        </w:rPr>
        <w:t xml:space="preserve">3. įstaigos buveinė – </w:t>
      </w:r>
      <w:r w:rsidR="004453F9" w:rsidRPr="00011041">
        <w:rPr>
          <w:rFonts w:ascii="Times New Roman" w:hAnsi="Times New Roman" w:cs="Times New Roman"/>
          <w:sz w:val="24"/>
          <w:szCs w:val="24"/>
        </w:rPr>
        <w:t>LT-38</w:t>
      </w:r>
      <w:r w:rsidR="00FD6FC1">
        <w:rPr>
          <w:rFonts w:ascii="Times New Roman" w:hAnsi="Times New Roman" w:cs="Times New Roman"/>
          <w:sz w:val="24"/>
          <w:szCs w:val="24"/>
        </w:rPr>
        <w:t>281</w:t>
      </w:r>
      <w:r w:rsidR="004453F9" w:rsidRPr="00011041">
        <w:rPr>
          <w:rFonts w:ascii="Times New Roman" w:hAnsi="Times New Roman" w:cs="Times New Roman"/>
          <w:sz w:val="24"/>
          <w:szCs w:val="24"/>
        </w:rPr>
        <w:t xml:space="preserve"> Panevėžio r. sav., </w:t>
      </w:r>
      <w:r w:rsidR="00FD6FC1">
        <w:rPr>
          <w:rFonts w:ascii="Times New Roman" w:hAnsi="Times New Roman" w:cs="Times New Roman"/>
          <w:sz w:val="24"/>
          <w:szCs w:val="24"/>
        </w:rPr>
        <w:t>Linkauč</w:t>
      </w:r>
      <w:r w:rsidR="004453F9" w:rsidRPr="00011041">
        <w:rPr>
          <w:rFonts w:ascii="Times New Roman" w:hAnsi="Times New Roman" w:cs="Times New Roman"/>
          <w:sz w:val="24"/>
          <w:szCs w:val="24"/>
        </w:rPr>
        <w:t xml:space="preserve">ių k., </w:t>
      </w:r>
      <w:r w:rsidR="00FD6FC1">
        <w:rPr>
          <w:rFonts w:ascii="Times New Roman" w:hAnsi="Times New Roman" w:cs="Times New Roman"/>
          <w:sz w:val="24"/>
          <w:szCs w:val="24"/>
        </w:rPr>
        <w:t>Truskavos</w:t>
      </w:r>
      <w:r w:rsidR="00D3424D" w:rsidRPr="00011041">
        <w:rPr>
          <w:rFonts w:ascii="Times New Roman" w:hAnsi="Times New Roman" w:cs="Times New Roman"/>
          <w:sz w:val="24"/>
          <w:szCs w:val="24"/>
        </w:rPr>
        <w:t xml:space="preserve"> g.</w:t>
      </w:r>
      <w:r w:rsidR="00FD0055">
        <w:rPr>
          <w:rFonts w:ascii="Times New Roman" w:hAnsi="Times New Roman" w:cs="Times New Roman"/>
          <w:sz w:val="24"/>
          <w:szCs w:val="24"/>
        </w:rPr>
        <w:t xml:space="preserve"> </w:t>
      </w:r>
      <w:r w:rsidR="00FD6FC1">
        <w:rPr>
          <w:rFonts w:ascii="Times New Roman" w:hAnsi="Times New Roman" w:cs="Times New Roman"/>
          <w:sz w:val="24"/>
          <w:szCs w:val="24"/>
        </w:rPr>
        <w:t>27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</w:t>
      </w:r>
      <w:r w:rsidR="004453F9" w:rsidRPr="00011041">
        <w:rPr>
          <w:rFonts w:ascii="Times New Roman" w:hAnsi="Times New Roman" w:cs="Times New Roman"/>
          <w:sz w:val="24"/>
          <w:szCs w:val="24"/>
        </w:rPr>
        <w:t>.4. įstaigos kodas – 190</w:t>
      </w:r>
      <w:r w:rsidR="00FD6FC1">
        <w:rPr>
          <w:rFonts w:ascii="Times New Roman" w:hAnsi="Times New Roman" w:cs="Times New Roman"/>
          <w:sz w:val="24"/>
          <w:szCs w:val="24"/>
        </w:rPr>
        <w:t>394186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011041">
        <w:rPr>
          <w:rFonts w:ascii="Times New Roman" w:hAnsi="Times New Roman" w:cs="Times New Roman"/>
          <w:sz w:val="24"/>
          <w:szCs w:val="24"/>
        </w:rPr>
        <w:t>3.5. r</w:t>
      </w:r>
      <w:r w:rsidR="000876AA">
        <w:rPr>
          <w:rFonts w:ascii="Times New Roman" w:hAnsi="Times New Roman" w:cs="Times New Roman"/>
          <w:sz w:val="24"/>
          <w:szCs w:val="24"/>
        </w:rPr>
        <w:t xml:space="preserve">egistras – </w:t>
      </w:r>
      <w:r w:rsidR="008A0784">
        <w:rPr>
          <w:rFonts w:ascii="Times New Roman" w:hAnsi="Times New Roman" w:cs="Times New Roman"/>
          <w:sz w:val="24"/>
          <w:szCs w:val="24"/>
        </w:rPr>
        <w:t>J</w:t>
      </w:r>
      <w:r w:rsidR="006B5F30">
        <w:rPr>
          <w:rFonts w:ascii="Times New Roman" w:hAnsi="Times New Roman" w:cs="Times New Roman"/>
          <w:sz w:val="24"/>
          <w:szCs w:val="24"/>
        </w:rPr>
        <w:t>uridinių asmenų registras.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FD0055">
        <w:rPr>
          <w:rFonts w:ascii="Times New Roman" w:hAnsi="Times New Roman" w:cs="Times New Roman"/>
          <w:sz w:val="24"/>
          <w:szCs w:val="24"/>
        </w:rPr>
        <w:t>4</w:t>
      </w:r>
      <w:r w:rsidR="00D728D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FD0055">
        <w:rPr>
          <w:rFonts w:ascii="Times New Roman" w:hAnsi="Times New Roman" w:cs="Times New Roman"/>
          <w:sz w:val="24"/>
          <w:szCs w:val="24"/>
        </w:rPr>
        <w:t>R</w:t>
      </w:r>
      <w:r w:rsidR="00D728D2" w:rsidRPr="00011041">
        <w:rPr>
          <w:rFonts w:ascii="Times New Roman" w:hAnsi="Times New Roman" w:cs="Times New Roman"/>
          <w:sz w:val="24"/>
          <w:szCs w:val="24"/>
        </w:rPr>
        <w:t>eorganizavime dalyvaujantis juridinis asmuo: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FD0055">
        <w:rPr>
          <w:rFonts w:ascii="Times New Roman" w:hAnsi="Times New Roman" w:cs="Times New Roman"/>
          <w:sz w:val="24"/>
          <w:szCs w:val="24"/>
        </w:rPr>
        <w:t>4</w:t>
      </w:r>
      <w:r w:rsidR="004453F9" w:rsidRPr="00011041">
        <w:rPr>
          <w:rFonts w:ascii="Times New Roman" w:hAnsi="Times New Roman" w:cs="Times New Roman"/>
          <w:sz w:val="24"/>
          <w:szCs w:val="24"/>
        </w:rPr>
        <w:t xml:space="preserve">.1. </w:t>
      </w:r>
      <w:r w:rsidR="00FD0055">
        <w:rPr>
          <w:rFonts w:ascii="Times New Roman" w:hAnsi="Times New Roman" w:cs="Times New Roman"/>
          <w:sz w:val="24"/>
          <w:szCs w:val="24"/>
        </w:rPr>
        <w:t xml:space="preserve">įstaigos </w:t>
      </w:r>
      <w:r w:rsidR="004453F9" w:rsidRPr="00011041">
        <w:rPr>
          <w:rFonts w:ascii="Times New Roman" w:hAnsi="Times New Roman" w:cs="Times New Roman"/>
          <w:sz w:val="24"/>
          <w:szCs w:val="24"/>
        </w:rPr>
        <w:t>pavadinimas – Panevėžio</w:t>
      </w:r>
      <w:r w:rsidR="00D728D2" w:rsidRPr="00011041">
        <w:rPr>
          <w:rFonts w:ascii="Times New Roman" w:hAnsi="Times New Roman" w:cs="Times New Roman"/>
          <w:sz w:val="24"/>
          <w:szCs w:val="24"/>
        </w:rPr>
        <w:t xml:space="preserve"> r. </w:t>
      </w:r>
      <w:r w:rsidR="004453F9" w:rsidRPr="00011041">
        <w:rPr>
          <w:rFonts w:ascii="Times New Roman" w:hAnsi="Times New Roman" w:cs="Times New Roman"/>
          <w:sz w:val="24"/>
          <w:szCs w:val="24"/>
        </w:rPr>
        <w:t>Krekenavos lopšelis-darželis „Sigutė“;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FD0055">
        <w:rPr>
          <w:rFonts w:ascii="Times New Roman" w:hAnsi="Times New Roman" w:cs="Times New Roman"/>
          <w:sz w:val="24"/>
          <w:szCs w:val="24"/>
        </w:rPr>
        <w:t>4</w:t>
      </w:r>
      <w:r w:rsidR="00D728D2" w:rsidRPr="00011041">
        <w:rPr>
          <w:rFonts w:ascii="Times New Roman" w:hAnsi="Times New Roman" w:cs="Times New Roman"/>
          <w:sz w:val="24"/>
          <w:szCs w:val="24"/>
        </w:rPr>
        <w:t>.2. teisinė forma – biudžetinė įstaiga;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FD0055">
        <w:rPr>
          <w:rFonts w:ascii="Times New Roman" w:hAnsi="Times New Roman" w:cs="Times New Roman"/>
          <w:sz w:val="24"/>
          <w:szCs w:val="24"/>
        </w:rPr>
        <w:t>4</w:t>
      </w:r>
      <w:r w:rsidR="00D728D2" w:rsidRPr="00011041">
        <w:rPr>
          <w:rFonts w:ascii="Times New Roman" w:hAnsi="Times New Roman" w:cs="Times New Roman"/>
          <w:sz w:val="24"/>
          <w:szCs w:val="24"/>
        </w:rPr>
        <w:t>.3. įstaigos buveinė –</w:t>
      </w:r>
      <w:r w:rsidR="004453F9" w:rsidRPr="00011041">
        <w:rPr>
          <w:rFonts w:ascii="Times New Roman" w:hAnsi="Times New Roman" w:cs="Times New Roman"/>
          <w:sz w:val="24"/>
          <w:szCs w:val="24"/>
        </w:rPr>
        <w:t xml:space="preserve"> LT-38308 Panevėžio </w:t>
      </w:r>
      <w:r w:rsidR="00734B70" w:rsidRPr="00011041">
        <w:rPr>
          <w:rFonts w:ascii="Times New Roman" w:hAnsi="Times New Roman" w:cs="Times New Roman"/>
          <w:sz w:val="24"/>
          <w:szCs w:val="24"/>
        </w:rPr>
        <w:t>r.</w:t>
      </w:r>
      <w:r w:rsidR="004453F9" w:rsidRPr="00011041">
        <w:rPr>
          <w:rFonts w:ascii="Times New Roman" w:hAnsi="Times New Roman" w:cs="Times New Roman"/>
          <w:sz w:val="24"/>
          <w:szCs w:val="24"/>
        </w:rPr>
        <w:t xml:space="preserve"> sav.</w:t>
      </w:r>
      <w:r w:rsidR="00C01E40">
        <w:rPr>
          <w:rFonts w:ascii="Times New Roman" w:hAnsi="Times New Roman" w:cs="Times New Roman"/>
          <w:sz w:val="24"/>
          <w:szCs w:val="24"/>
        </w:rPr>
        <w:t>,</w:t>
      </w:r>
      <w:r w:rsidR="004453F9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734B70" w:rsidRPr="00011041">
        <w:rPr>
          <w:rFonts w:ascii="Times New Roman" w:hAnsi="Times New Roman" w:cs="Times New Roman"/>
          <w:sz w:val="24"/>
          <w:szCs w:val="24"/>
        </w:rPr>
        <w:t>Krekenavos sen.,</w:t>
      </w:r>
      <w:r w:rsidR="00C01E40">
        <w:rPr>
          <w:rFonts w:ascii="Times New Roman" w:hAnsi="Times New Roman" w:cs="Times New Roman"/>
          <w:sz w:val="24"/>
          <w:szCs w:val="24"/>
        </w:rPr>
        <w:br/>
      </w:r>
      <w:r w:rsidR="00734B70" w:rsidRPr="00011041">
        <w:rPr>
          <w:rFonts w:ascii="Times New Roman" w:hAnsi="Times New Roman" w:cs="Times New Roman"/>
          <w:sz w:val="24"/>
          <w:szCs w:val="24"/>
        </w:rPr>
        <w:t>Krekenavos mstl.</w:t>
      </w:r>
      <w:r w:rsidR="004453F9" w:rsidRPr="00011041">
        <w:rPr>
          <w:rFonts w:ascii="Times New Roman" w:hAnsi="Times New Roman" w:cs="Times New Roman"/>
          <w:sz w:val="24"/>
          <w:szCs w:val="24"/>
        </w:rPr>
        <w:t>, Maironio g. 5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FD0055">
        <w:rPr>
          <w:rFonts w:ascii="Times New Roman" w:hAnsi="Times New Roman" w:cs="Times New Roman"/>
          <w:sz w:val="24"/>
          <w:szCs w:val="24"/>
        </w:rPr>
        <w:t>4</w:t>
      </w:r>
      <w:r w:rsidR="004453F9" w:rsidRPr="00011041">
        <w:rPr>
          <w:rFonts w:ascii="Times New Roman" w:hAnsi="Times New Roman" w:cs="Times New Roman"/>
          <w:sz w:val="24"/>
          <w:szCs w:val="24"/>
        </w:rPr>
        <w:t>.4. įstaigos kodas – 190389043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FD0055">
        <w:rPr>
          <w:rFonts w:ascii="Times New Roman" w:hAnsi="Times New Roman" w:cs="Times New Roman"/>
          <w:sz w:val="24"/>
          <w:szCs w:val="24"/>
        </w:rPr>
        <w:t>4</w:t>
      </w:r>
      <w:r w:rsidR="00011041">
        <w:rPr>
          <w:rFonts w:ascii="Times New Roman" w:hAnsi="Times New Roman" w:cs="Times New Roman"/>
          <w:sz w:val="24"/>
          <w:szCs w:val="24"/>
        </w:rPr>
        <w:t>.5. registras</w:t>
      </w:r>
      <w:r w:rsidR="000876AA">
        <w:rPr>
          <w:rFonts w:ascii="Times New Roman" w:hAnsi="Times New Roman" w:cs="Times New Roman"/>
          <w:sz w:val="24"/>
          <w:szCs w:val="24"/>
        </w:rPr>
        <w:t xml:space="preserve"> –</w:t>
      </w:r>
      <w:r w:rsidR="008A0784">
        <w:rPr>
          <w:rFonts w:ascii="Times New Roman" w:hAnsi="Times New Roman" w:cs="Times New Roman"/>
          <w:sz w:val="24"/>
          <w:szCs w:val="24"/>
        </w:rPr>
        <w:t xml:space="preserve"> J</w:t>
      </w:r>
      <w:r w:rsidR="00011041">
        <w:rPr>
          <w:rFonts w:ascii="Times New Roman" w:hAnsi="Times New Roman" w:cs="Times New Roman"/>
          <w:sz w:val="24"/>
          <w:szCs w:val="24"/>
        </w:rPr>
        <w:t>uridinių asmenų registras.</w:t>
      </w:r>
    </w:p>
    <w:p w:rsidR="00D728D2" w:rsidRPr="00011041" w:rsidRDefault="00D728D2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4453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047162" w:rsidRPr="00011041" w:rsidRDefault="00047162" w:rsidP="00FD00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REORGANIZAVIMO BŪDAS, TIKSLAS, PAGRINDIMAS IR PO REORGANIZAVIMO</w:t>
      </w:r>
      <w:r w:rsidR="00FD00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1041">
        <w:rPr>
          <w:rFonts w:ascii="Times New Roman" w:hAnsi="Times New Roman" w:cs="Times New Roman"/>
          <w:b/>
          <w:sz w:val="24"/>
          <w:szCs w:val="24"/>
        </w:rPr>
        <w:t>VEIKSIANČIOS ĮSTAIGOS TEISES IR PAREIGAS ĮGYVENDINANTI INSTITUCIJA</w:t>
      </w:r>
    </w:p>
    <w:p w:rsidR="00412B1E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</w:p>
    <w:p w:rsidR="00734B70" w:rsidRPr="00011041" w:rsidRDefault="00FD0055" w:rsidP="00412B1E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271FC5">
        <w:rPr>
          <w:rFonts w:ascii="Times New Roman" w:hAnsi="Times New Roman" w:cs="Times New Roman"/>
          <w:sz w:val="24"/>
          <w:szCs w:val="24"/>
        </w:rPr>
        <w:t>Linkauč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ių </w:t>
      </w:r>
      <w:r w:rsidR="00047162" w:rsidRPr="00011041">
        <w:rPr>
          <w:rFonts w:ascii="Times New Roman" w:hAnsi="Times New Roman" w:cs="Times New Roman"/>
          <w:sz w:val="24"/>
          <w:szCs w:val="24"/>
        </w:rPr>
        <w:t>pagrindinė mokykla reorganizuojama prijungimo būdu,</w:t>
      </w:r>
      <w:r w:rsidR="00F53C8A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prijungiant pr</w:t>
      </w:r>
      <w:r w:rsidR="00F53C8A" w:rsidRPr="00011041">
        <w:rPr>
          <w:rFonts w:ascii="Times New Roman" w:hAnsi="Times New Roman" w:cs="Times New Roman"/>
          <w:sz w:val="24"/>
          <w:szCs w:val="24"/>
        </w:rPr>
        <w:t>ie reorganizavime dalyvaujančio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juridinio asmens –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 Panevėžio r. Krekenavos lopšelio-darželio „Sigutė“.</w:t>
      </w:r>
    </w:p>
    <w:p w:rsidR="00047162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D0055">
        <w:rPr>
          <w:rFonts w:ascii="Times New Roman" w:hAnsi="Times New Roman" w:cs="Times New Roman"/>
          <w:sz w:val="24"/>
          <w:szCs w:val="24"/>
        </w:rPr>
        <w:t>6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271FC5">
        <w:rPr>
          <w:rFonts w:ascii="Times New Roman" w:hAnsi="Times New Roman" w:cs="Times New Roman"/>
          <w:sz w:val="24"/>
          <w:szCs w:val="24"/>
        </w:rPr>
        <w:t>Linkauči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ų </w:t>
      </w:r>
      <w:r w:rsidR="007E7E99">
        <w:rPr>
          <w:rFonts w:ascii="Times New Roman" w:hAnsi="Times New Roman" w:cs="Times New Roman"/>
          <w:sz w:val="24"/>
          <w:szCs w:val="24"/>
        </w:rPr>
        <w:t>pagrindinė mokykla 2020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m. rugpj</w:t>
      </w:r>
      <w:r w:rsidR="00C01E40">
        <w:rPr>
          <w:rFonts w:ascii="Times New Roman" w:hAnsi="Times New Roman" w:cs="Times New Roman"/>
          <w:sz w:val="24"/>
          <w:szCs w:val="24"/>
        </w:rPr>
        <w:t>ūčio 31 d.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baigia savo veiklą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kaip juridinis asmuo ir tampa </w:t>
      </w:r>
      <w:r w:rsidR="00C01E40">
        <w:rPr>
          <w:rFonts w:ascii="Times New Roman" w:hAnsi="Times New Roman" w:cs="Times New Roman"/>
          <w:sz w:val="24"/>
          <w:szCs w:val="24"/>
        </w:rPr>
        <w:t>Panevėžio r. Krekenavos lopšelio-darželio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 „Sigutė“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 xml:space="preserve"> teritoriniu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struktūrin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>iu padaliniu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– </w:t>
      </w:r>
      <w:r w:rsidR="00271FC5">
        <w:rPr>
          <w:rFonts w:ascii="Times New Roman" w:hAnsi="Times New Roman" w:cs="Times New Roman"/>
          <w:sz w:val="24"/>
          <w:szCs w:val="24"/>
          <w:lang w:eastAsia="lt-LT"/>
        </w:rPr>
        <w:t>Linkauči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ų 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>skyriumi, vykdančiu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ikimokyklinio ir priešmokykl</w:t>
      </w:r>
      <w:r w:rsidR="00F53C8A" w:rsidRPr="00011041">
        <w:rPr>
          <w:rFonts w:ascii="Times New Roman" w:hAnsi="Times New Roman" w:cs="Times New Roman"/>
          <w:sz w:val="24"/>
          <w:szCs w:val="24"/>
          <w:lang w:eastAsia="lt-LT"/>
        </w:rPr>
        <w:t>inio ugdymo programas.</w:t>
      </w:r>
    </w:p>
    <w:p w:rsidR="00047162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FD0055">
        <w:rPr>
          <w:rFonts w:ascii="Times New Roman" w:hAnsi="Times New Roman" w:cs="Times New Roman"/>
          <w:sz w:val="24"/>
          <w:szCs w:val="24"/>
        </w:rPr>
        <w:t>7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>Reorganizavimo tikslai – optimizuoti valdymą, racionalizuoti lėšų paskirstymą, užtikrinti kokybišką mokyklai priskirtų funkcijų vykdymą, siekiant ugdymo kokybės bei efektyvesnio išteklių naudojimo.</w:t>
      </w:r>
    </w:p>
    <w:p w:rsidR="00734B70" w:rsidRPr="00011041" w:rsidRDefault="00991C7F" w:rsidP="00734B70">
      <w:pPr>
        <w:pStyle w:val="Antrats"/>
        <w:tabs>
          <w:tab w:val="clear" w:pos="4153"/>
          <w:tab w:val="clear" w:pos="8306"/>
          <w:tab w:val="right" w:pos="0"/>
        </w:tabs>
        <w:jc w:val="both"/>
        <w:rPr>
          <w:sz w:val="24"/>
          <w:szCs w:val="24"/>
        </w:rPr>
      </w:pPr>
      <w:r w:rsidRPr="00011041">
        <w:rPr>
          <w:sz w:val="24"/>
          <w:szCs w:val="24"/>
        </w:rPr>
        <w:tab/>
      </w:r>
      <w:r w:rsidR="00FD0055">
        <w:rPr>
          <w:sz w:val="24"/>
          <w:szCs w:val="24"/>
        </w:rPr>
        <w:t>8</w:t>
      </w:r>
      <w:r w:rsidR="00047162" w:rsidRPr="00011041">
        <w:rPr>
          <w:sz w:val="24"/>
          <w:szCs w:val="24"/>
        </w:rPr>
        <w:t xml:space="preserve">. Reorganizavimas vykdomas atsižvelgiant į </w:t>
      </w:r>
      <w:r w:rsidR="00734B70" w:rsidRPr="00011041">
        <w:rPr>
          <w:sz w:val="24"/>
          <w:szCs w:val="24"/>
        </w:rPr>
        <w:t>Panevėžio rajono savivaldybės tarybos</w:t>
      </w:r>
      <w:r w:rsidR="00734B70" w:rsidRPr="001E18A1">
        <w:rPr>
          <w:sz w:val="28"/>
        </w:rPr>
        <w:t xml:space="preserve"> </w:t>
      </w:r>
      <w:r w:rsidR="00734B70" w:rsidRPr="00011041">
        <w:rPr>
          <w:sz w:val="24"/>
        </w:rPr>
        <w:t>2019 m. gruodžio 18 d</w:t>
      </w:r>
      <w:r w:rsidR="006F5952">
        <w:rPr>
          <w:sz w:val="24"/>
          <w:szCs w:val="24"/>
        </w:rPr>
        <w:t>.</w:t>
      </w:r>
      <w:r w:rsidR="00734B70" w:rsidRPr="006F5952">
        <w:rPr>
          <w:sz w:val="24"/>
          <w:szCs w:val="24"/>
        </w:rPr>
        <w:t xml:space="preserve"> </w:t>
      </w:r>
      <w:r w:rsidR="00734B70" w:rsidRPr="00011041">
        <w:rPr>
          <w:sz w:val="24"/>
          <w:szCs w:val="24"/>
        </w:rPr>
        <w:t>sprendimą Nr. T-27</w:t>
      </w:r>
      <w:r w:rsidR="004800DF">
        <w:rPr>
          <w:sz w:val="24"/>
          <w:szCs w:val="24"/>
        </w:rPr>
        <w:t>1</w:t>
      </w:r>
      <w:r w:rsidR="00734B70" w:rsidRPr="00011041">
        <w:rPr>
          <w:sz w:val="24"/>
          <w:szCs w:val="24"/>
        </w:rPr>
        <w:t xml:space="preserve"> </w:t>
      </w:r>
      <w:r w:rsidR="00734B70" w:rsidRPr="00011041">
        <w:rPr>
          <w:bCs/>
          <w:sz w:val="24"/>
          <w:szCs w:val="24"/>
        </w:rPr>
        <w:t>„Dėl</w:t>
      </w:r>
      <w:r w:rsidR="00734B70" w:rsidRPr="00011041">
        <w:rPr>
          <w:sz w:val="24"/>
          <w:szCs w:val="24"/>
        </w:rPr>
        <w:t xml:space="preserve"> </w:t>
      </w:r>
      <w:r w:rsidR="00734B70" w:rsidRPr="00011041">
        <w:rPr>
          <w:bCs/>
          <w:sz w:val="24"/>
          <w:szCs w:val="24"/>
          <w:lang w:eastAsia="lt-LT"/>
        </w:rPr>
        <w:t xml:space="preserve">sutikimo reorganizuoti </w:t>
      </w:r>
      <w:r w:rsidR="00734B70" w:rsidRPr="00011041">
        <w:rPr>
          <w:sz w:val="24"/>
          <w:szCs w:val="24"/>
        </w:rPr>
        <w:t xml:space="preserve">Panevėžio r. </w:t>
      </w:r>
      <w:r w:rsidR="004800DF">
        <w:rPr>
          <w:sz w:val="24"/>
          <w:szCs w:val="24"/>
        </w:rPr>
        <w:t>Linkauč</w:t>
      </w:r>
      <w:r w:rsidR="00734B70" w:rsidRPr="00011041">
        <w:rPr>
          <w:bCs/>
          <w:sz w:val="24"/>
          <w:szCs w:val="24"/>
          <w:lang w:eastAsia="lt-LT"/>
        </w:rPr>
        <w:t xml:space="preserve">ių pagrindinę mokyklą“. </w:t>
      </w:r>
    </w:p>
    <w:p w:rsidR="00047162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FD0055">
        <w:rPr>
          <w:rFonts w:ascii="Times New Roman" w:hAnsi="Times New Roman" w:cs="Times New Roman"/>
          <w:sz w:val="24"/>
          <w:szCs w:val="24"/>
        </w:rPr>
        <w:t>9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>Po reorganiza</w:t>
      </w:r>
      <w:r w:rsidR="00FD0055">
        <w:rPr>
          <w:rFonts w:ascii="Times New Roman" w:hAnsi="Times New Roman" w:cs="Times New Roman"/>
          <w:sz w:val="24"/>
          <w:szCs w:val="24"/>
          <w:lang w:eastAsia="lt-LT"/>
        </w:rPr>
        <w:t>vimo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veiksiančios biudžetinės įstaigos savininko teises ir pareigas įgyvendins 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Panevėžio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>rajono savivaldybės taryba.</w:t>
      </w:r>
    </w:p>
    <w:p w:rsidR="00734B70" w:rsidRPr="00011041" w:rsidRDefault="00734B70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73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IV SKYRIUS</w:t>
      </w:r>
    </w:p>
    <w:p w:rsidR="00011041" w:rsidRPr="004807E2" w:rsidRDefault="00047162" w:rsidP="00480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REORGANIZAVIMO ETAPAI IR LAIKAS</w:t>
      </w:r>
    </w:p>
    <w:p w:rsidR="00412B1E" w:rsidRDefault="00011041" w:rsidP="008A078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11041">
        <w:rPr>
          <w:rFonts w:ascii="Times New Roman" w:hAnsi="Times New Roman" w:cs="Times New Roman"/>
          <w:sz w:val="24"/>
          <w:szCs w:val="24"/>
          <w:lang w:eastAsia="lt-LT"/>
        </w:rPr>
        <w:tab/>
      </w:r>
    </w:p>
    <w:p w:rsidR="00821611" w:rsidRPr="008A0784" w:rsidRDefault="00FD0055" w:rsidP="00412B1E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10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Pasibaigus reorga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nizavimui, baigiasi Panevėžio r. </w:t>
      </w:r>
      <w:r w:rsidR="00271F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Linkauč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ių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pagrindinės mokyklos teisės ir pareigos. Teisės ir pareigos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nuo 2020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rugsėjo 1 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per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eis po reorganizavimo tęsiančiam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veiklą 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Panevėžio r. Krekenavos lopšeliui-darželiui „Sigutė“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:rsidR="00821611" w:rsidRPr="00821611" w:rsidRDefault="008A0784" w:rsidP="00821611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39512e452dba4c69bf686d7772c027f1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FD0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Panevėžio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271F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Linkauč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ių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pagrindinė mokykla po reorganizavimo kaip juridinis asmuo savo veiklą baigia nuo jo išregistravimo iš Juridinių asmenų registro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dienos, bet ne vėliau kaip </w:t>
      </w:r>
      <w:r w:rsidRPr="0022203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2020</w:t>
      </w:r>
      <w:r w:rsidR="00821611" w:rsidRPr="0022203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" w:name="part_1d4df6070e534420abd3e71f31d29cd2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FD0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271F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Panevėžio</w:t>
      </w:r>
      <w:proofErr w:type="spellEnd"/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r. </w:t>
      </w:r>
      <w:r w:rsidR="00271FC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Linkauči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ų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</w:t>
      </w:r>
      <w:proofErr w:type="spellStart"/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pagrindinės</w:t>
      </w:r>
      <w:proofErr w:type="spellEnd"/>
      <w:r w:rsidR="00271FC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mokyklos </w:t>
      </w:r>
      <w:r w:rsidR="000C2B6C" w:rsidRPr="000C2B6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direktorius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atlieka šiuos darbus: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" w:name="part_5d91685572344580b639f39bc2c9e843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FD0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.1. vieną kartą 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viešai paskelbia apie reorganizavimo sąlygų parengimą s</w:t>
      </w:r>
      <w:r w:rsidR="00C01E40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avo įstaigos interneto svetainėj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 ne vėliau kaip iki </w:t>
      </w:r>
      <w:r w:rsidR="008A078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2020</w:t>
      </w:r>
      <w:r w:rsidR="0022203B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4" w:name="part_00c815414dfe4d84849d7a61ef6965e8"/>
      <w:bookmarkEnd w:id="4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FD0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pateikia Juridinių asmenų registrui aprašą ne vėliau kaip pirmą viešo paskelbimo apie reorganizavimo sąlygų parengimą dieną;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5" w:name="part_3faee92212a34abda5b9d8a216d1db39"/>
      <w:bookmarkEnd w:id="5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FD0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8A078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.3. iki 2020</w:t>
      </w:r>
      <w:r w:rsidR="000831D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raštu praneša visiems biudžetinės įstaigos kreditoriams apie aprašo parengimą;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6" w:name="part_8b36da769272438584711df0df812ac9"/>
      <w:bookmarkEnd w:id="6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FD0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8A078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.4. iki 2020</w:t>
      </w:r>
      <w:r w:rsidR="00A94C09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10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</w:t>
      </w:r>
      <w:r w:rsidR="00C01E40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organizuoja įstaigoj</w:t>
      </w:r>
      <w:r w:rsidR="00824DF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 darbuotojų susirinkimą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informuoja darbuotojus apie įstaigos reorganizavimą;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7" w:name="part_cbdf69d2914448418c715a5ec7a22fed"/>
      <w:bookmarkEnd w:id="7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FD0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8A078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.5. iki 2020</w:t>
      </w:r>
      <w:r w:rsidR="00A94C09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sausio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1</w:t>
      </w:r>
      <w:r w:rsidR="00A94C09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Lietuvos Respublikos švietimo įstatymo 44 straipsnio</w:t>
      </w:r>
      <w:r w:rsidR="00271F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FD0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 dalies nustatyta tvarka praneša mokiniams, mokinių ir ugdytinių tėvams (globėjams, rūpintojams) apie numatomą reorganizavimą;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8" w:name="part_ddea5d9374f944b5a9574db118262564"/>
      <w:bookmarkEnd w:id="8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FD0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.6. Lietuvos Respublikos teisės aktų nustatyta tvarka įspėja 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271F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Linkauč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ių 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pagrindinėje mokykloje dirbančius darbuotojus dėl darbo sutarties nutraukimo, atlieka visus su darbo santykiais susijusius juridinius veiksmus;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9" w:name="part_5bbf095811364a50ab42a28e806de5eb"/>
      <w:bookmarkEnd w:id="9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FD0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.7. 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2020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 nek</w:t>
      </w:r>
      <w:r w:rsidR="00824DF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ilnojamąjį turtą turi grąžinti s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avivaldybei, atlikti įstaigos turto inventorizaciją bei perduoti materialųjį ir nematerialųjį turtą, nebaigtus spręsti reikalus pagal perd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avimo ir priėmimo aktus Panevėžio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Krekenavos lopšeliui-darželiui „Sigutė“, o dokumentus – Panevėžio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savivaldybės archyvui;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0" w:name="part_b06b60aa10934f52b3a18d6d78e3bffd"/>
      <w:bookmarkEnd w:id="10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FD0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.8. atlieka kitas, teisės aktuose numatytas, procedūras.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1" w:name="part_81ba1d9271e44dddbe1bbace1d01e058"/>
      <w:bookmarkEnd w:id="11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FD0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Panevėžio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Krekenavos lopšelio-darželio „Sigutė“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direktorius atlieka šiuos darbus: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2" w:name="part_62bb7d4230ff4efcb40469d941fa01bb"/>
      <w:bookmarkEnd w:id="12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FD0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aprašą vieną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kartą viešai paskelbia Panevėžio 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Krekenavos lopšelio-darželio „Sigutė“ interneto svetainėje iki 2020</w:t>
      </w:r>
      <w:r w:rsidR="0022203B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d.;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3" w:name="part_8883bd74fa6a4075a708cc14124ab17b"/>
      <w:bookmarkEnd w:id="13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FD0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parengia naujos red</w:t>
      </w:r>
      <w:r w:rsidR="00824DF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akcijos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Krekenavos lopšelio-darželio „Sigutė“ nuostatų projektą iki 2020</w:t>
      </w:r>
      <w:r w:rsidR="000831D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15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</w:t>
      </w:r>
      <w:r w:rsidR="00B04AC8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ir teikia Panevėžio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savivaldybės tarybai tvirtinti.</w:t>
      </w:r>
    </w:p>
    <w:p w:rsidR="004807E2" w:rsidRPr="001E18A1" w:rsidRDefault="004807E2" w:rsidP="008216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bookmarkStart w:id="14" w:name="part_163d23b3b2e34e5999696bc57e76a729"/>
      <w:bookmarkEnd w:id="14"/>
    </w:p>
    <w:p w:rsidR="00821611" w:rsidRPr="00821611" w:rsidRDefault="00821611" w:rsidP="008216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21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 SKYRIUS</w:t>
      </w:r>
    </w:p>
    <w:p w:rsidR="00821611" w:rsidRPr="00821611" w:rsidRDefault="00821611" w:rsidP="000876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21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BAIGIAMOSIOS NUOSTATOS</w:t>
      </w:r>
    </w:p>
    <w:p w:rsidR="00412B1E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5" w:name="part_7754aae449314bac8fbdfd4b0c98b1f1"/>
      <w:bookmarkEnd w:id="1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</w:p>
    <w:p w:rsidR="00821611" w:rsidRPr="00821611" w:rsidRDefault="00646364" w:rsidP="00412B1E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FD0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Reo</w:t>
      </w:r>
      <w:r w:rsidR="0013502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rganizavimo laikotarpiu Panevėžio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</w:t>
      </w:r>
      <w:r w:rsidR="00E144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271F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Linkauči</w:t>
      </w:r>
      <w:r w:rsidR="00E144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ų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144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pagrindinės mokyklos ir Panevėžio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E144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Krekenavos lopšelio-darželio „Sigutė“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vadovai: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6" w:name="part_7ae774104d0e43c2b6a2e3947bfa23bd"/>
      <w:bookmarkEnd w:id="1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ab/>
      </w:r>
      <w:r w:rsidR="006463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FD0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užtikrina nepertraukiamą uždavinių ir funkcijų, nustatytų Lietuvos Respublikos švietimo įstatyme, įstaigų nuostatuose ir kituose teisės aktuose, vykdymą;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7" w:name="part_3705e5f31cfb43009e94c2fd9cd2051f"/>
      <w:bookmarkEnd w:id="1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FD0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įpareigojami užtikrinti minimalias reorganizavimo sąnaudas, vykdomų uždavinių ir funkcijų tęstinumą, sudaryti tik tuos sandorius, kurie būtini įstaigų veiklai užtikrinti iki reorganizavimo pabaigos.</w:t>
      </w:r>
    </w:p>
    <w:p w:rsidR="0022203B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8" w:name="part_9f45c7b87ba545819af5d3e2b9689a90"/>
      <w:bookmarkEnd w:id="1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FD0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="00E144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Reorganizavimo pabaiga – 2020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</w:t>
      </w:r>
    </w:p>
    <w:p w:rsidR="00104402" w:rsidRDefault="00104402" w:rsidP="0010440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</w:t>
      </w:r>
    </w:p>
    <w:sectPr w:rsidR="00104402" w:rsidSect="00FB55D7">
      <w:headerReference w:type="default" r:id="rId6"/>
      <w:pgSz w:w="11906" w:h="16838"/>
      <w:pgMar w:top="993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813" w:rsidRDefault="00380813" w:rsidP="009D2A08">
      <w:pPr>
        <w:spacing w:after="0" w:line="240" w:lineRule="auto"/>
      </w:pPr>
      <w:r>
        <w:separator/>
      </w:r>
    </w:p>
  </w:endnote>
  <w:endnote w:type="continuationSeparator" w:id="0">
    <w:p w:rsidR="00380813" w:rsidRDefault="00380813" w:rsidP="009D2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813" w:rsidRDefault="00380813" w:rsidP="009D2A08">
      <w:pPr>
        <w:spacing w:after="0" w:line="240" w:lineRule="auto"/>
      </w:pPr>
      <w:r>
        <w:separator/>
      </w:r>
    </w:p>
  </w:footnote>
  <w:footnote w:type="continuationSeparator" w:id="0">
    <w:p w:rsidR="00380813" w:rsidRDefault="00380813" w:rsidP="009D2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7035390"/>
      <w:docPartObj>
        <w:docPartGallery w:val="Page Numbers (Top of Page)"/>
        <w:docPartUnique/>
      </w:docPartObj>
    </w:sdtPr>
    <w:sdtEndPr/>
    <w:sdtContent>
      <w:p w:rsidR="009D2A08" w:rsidRDefault="009D2A0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B1E">
          <w:rPr>
            <w:noProof/>
          </w:rPr>
          <w:t>3</w:t>
        </w:r>
        <w:r>
          <w:fldChar w:fldCharType="end"/>
        </w:r>
      </w:p>
    </w:sdtContent>
  </w:sdt>
  <w:p w:rsidR="009D2A08" w:rsidRDefault="009D2A0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62"/>
    <w:rsid w:val="00011041"/>
    <w:rsid w:val="00047162"/>
    <w:rsid w:val="000831D1"/>
    <w:rsid w:val="000876AA"/>
    <w:rsid w:val="000B7193"/>
    <w:rsid w:val="000C2B6C"/>
    <w:rsid w:val="00104402"/>
    <w:rsid w:val="001321CE"/>
    <w:rsid w:val="0013502F"/>
    <w:rsid w:val="001E18A1"/>
    <w:rsid w:val="0022203B"/>
    <w:rsid w:val="00223172"/>
    <w:rsid w:val="00271FC5"/>
    <w:rsid w:val="00293599"/>
    <w:rsid w:val="002A7938"/>
    <w:rsid w:val="002B5112"/>
    <w:rsid w:val="0036080A"/>
    <w:rsid w:val="00380813"/>
    <w:rsid w:val="003A0576"/>
    <w:rsid w:val="003F04F5"/>
    <w:rsid w:val="00405B40"/>
    <w:rsid w:val="00407A20"/>
    <w:rsid w:val="00412B1E"/>
    <w:rsid w:val="004453F9"/>
    <w:rsid w:val="004800DF"/>
    <w:rsid w:val="004807E2"/>
    <w:rsid w:val="0052645C"/>
    <w:rsid w:val="00590174"/>
    <w:rsid w:val="006104E5"/>
    <w:rsid w:val="00646364"/>
    <w:rsid w:val="006549BD"/>
    <w:rsid w:val="006B5F30"/>
    <w:rsid w:val="006D35A9"/>
    <w:rsid w:val="006F5952"/>
    <w:rsid w:val="00734B70"/>
    <w:rsid w:val="007416AD"/>
    <w:rsid w:val="00754EEA"/>
    <w:rsid w:val="007D6019"/>
    <w:rsid w:val="007E4197"/>
    <w:rsid w:val="007E7E99"/>
    <w:rsid w:val="00821611"/>
    <w:rsid w:val="00824DF1"/>
    <w:rsid w:val="00846EE4"/>
    <w:rsid w:val="00856B4F"/>
    <w:rsid w:val="008A0784"/>
    <w:rsid w:val="008F7510"/>
    <w:rsid w:val="00911A39"/>
    <w:rsid w:val="00931B60"/>
    <w:rsid w:val="009567D4"/>
    <w:rsid w:val="00991C7F"/>
    <w:rsid w:val="009D2A08"/>
    <w:rsid w:val="009F03FA"/>
    <w:rsid w:val="00A3558C"/>
    <w:rsid w:val="00A84F01"/>
    <w:rsid w:val="00A94C09"/>
    <w:rsid w:val="00AC0459"/>
    <w:rsid w:val="00AE07EA"/>
    <w:rsid w:val="00B04AC8"/>
    <w:rsid w:val="00C01E40"/>
    <w:rsid w:val="00C46A58"/>
    <w:rsid w:val="00CA5703"/>
    <w:rsid w:val="00CB71F2"/>
    <w:rsid w:val="00D3424D"/>
    <w:rsid w:val="00D728D2"/>
    <w:rsid w:val="00D919E2"/>
    <w:rsid w:val="00DA0FA3"/>
    <w:rsid w:val="00E14427"/>
    <w:rsid w:val="00E67C60"/>
    <w:rsid w:val="00F2371C"/>
    <w:rsid w:val="00F53C8A"/>
    <w:rsid w:val="00F959DE"/>
    <w:rsid w:val="00FB55D7"/>
    <w:rsid w:val="00FD0055"/>
    <w:rsid w:val="00FD6FC1"/>
    <w:rsid w:val="00F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56A70C-68BC-4532-ACE5-9F6B67F6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4716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471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etarp1">
    <w:name w:val="Be tarpų1"/>
    <w:rsid w:val="0004716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D2A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2A0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5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1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0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3973</Words>
  <Characters>2266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Birute Goberiene</cp:lastModifiedBy>
  <cp:revision>8</cp:revision>
  <cp:lastPrinted>2020-01-14T14:50:00Z</cp:lastPrinted>
  <dcterms:created xsi:type="dcterms:W3CDTF">2020-01-16T07:40:00Z</dcterms:created>
  <dcterms:modified xsi:type="dcterms:W3CDTF">2020-02-28T06:41:00Z</dcterms:modified>
</cp:coreProperties>
</file>