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E70324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167E7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136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40CEC" w:rsidRPr="00640CEC" w:rsidRDefault="00640CEC" w:rsidP="00640CEC">
      <w:pPr>
        <w:jc w:val="center"/>
        <w:rPr>
          <w:b/>
          <w:sz w:val="24"/>
          <w:szCs w:val="24"/>
          <w:lang w:eastAsia="lt-LT"/>
        </w:rPr>
      </w:pPr>
      <w:r w:rsidRPr="00640CEC">
        <w:rPr>
          <w:b/>
          <w:sz w:val="24"/>
          <w:szCs w:val="24"/>
          <w:lang w:eastAsia="lt-LT"/>
        </w:rPr>
        <w:t xml:space="preserve">DĖL SAVIVALDYBĖS TURTO PERDAVIMO </w:t>
      </w:r>
      <w:r>
        <w:rPr>
          <w:b/>
          <w:sz w:val="24"/>
          <w:szCs w:val="24"/>
          <w:lang w:eastAsia="lt-LT"/>
        </w:rPr>
        <w:t>PANEVĖŽIO</w:t>
      </w:r>
      <w:r w:rsidRPr="00640CEC">
        <w:rPr>
          <w:b/>
          <w:sz w:val="24"/>
          <w:szCs w:val="24"/>
          <w:lang w:eastAsia="lt-LT"/>
        </w:rPr>
        <w:t xml:space="preserve"> RAJONO SAVIVALDYBĖS ADMINISTRACIJAI VALDYTI, NAUDOTI IR DISPONUOTI JUO PATIKĖJIMO TEISE</w:t>
      </w:r>
    </w:p>
    <w:p w:rsidR="00640CEC" w:rsidRPr="00591367" w:rsidRDefault="00640CEC" w:rsidP="00640CEC">
      <w:pPr>
        <w:spacing w:line="360" w:lineRule="auto"/>
        <w:jc w:val="center"/>
        <w:rPr>
          <w:sz w:val="24"/>
          <w:szCs w:val="24"/>
          <w:lang w:eastAsia="lt-LT"/>
        </w:rPr>
      </w:pPr>
    </w:p>
    <w:p w:rsidR="00640CEC" w:rsidRPr="00640CEC" w:rsidRDefault="00271809" w:rsidP="00640CE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2020</w:t>
      </w:r>
      <w:r w:rsidR="00640CEC" w:rsidRPr="00640CEC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balandžio</w:t>
      </w:r>
      <w:r w:rsidR="00640CEC" w:rsidRPr="00640CEC">
        <w:rPr>
          <w:sz w:val="24"/>
          <w:szCs w:val="24"/>
          <w:lang w:eastAsia="lt-LT"/>
        </w:rPr>
        <w:t xml:space="preserve"> 2 d. Nr. T-</w:t>
      </w:r>
      <w:r w:rsidR="00167E7C">
        <w:rPr>
          <w:sz w:val="24"/>
          <w:szCs w:val="24"/>
          <w:lang w:eastAsia="lt-LT"/>
        </w:rPr>
        <w:t>83</w:t>
      </w:r>
    </w:p>
    <w:p w:rsidR="00640CEC" w:rsidRPr="00640CEC" w:rsidRDefault="00591367" w:rsidP="00640CE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</w:t>
      </w:r>
      <w:r w:rsidR="00640CEC" w:rsidRPr="00640CEC">
        <w:rPr>
          <w:sz w:val="24"/>
          <w:szCs w:val="24"/>
          <w:lang w:eastAsia="lt-LT"/>
        </w:rPr>
        <w:t>s</w:t>
      </w:r>
    </w:p>
    <w:p w:rsidR="00640CEC" w:rsidRPr="00640CEC" w:rsidRDefault="00640CEC" w:rsidP="00640CEC">
      <w:pPr>
        <w:spacing w:line="360" w:lineRule="auto"/>
        <w:jc w:val="center"/>
        <w:rPr>
          <w:sz w:val="24"/>
          <w:szCs w:val="24"/>
          <w:lang w:eastAsia="lt-LT"/>
        </w:rPr>
      </w:pPr>
    </w:p>
    <w:p w:rsidR="00640CEC" w:rsidRPr="00640CEC" w:rsidRDefault="00640CEC" w:rsidP="0059136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Pr="00640CEC">
        <w:rPr>
          <w:sz w:val="24"/>
          <w:szCs w:val="24"/>
          <w:lang w:eastAsia="lt-LT"/>
        </w:rPr>
        <w:t xml:space="preserve">Vadovaudamasi Lietuvos Respublikos vietos savivaldos įstatymo 16 straipsnio 2 dalies </w:t>
      </w:r>
      <w:r w:rsidR="00591367">
        <w:rPr>
          <w:sz w:val="24"/>
          <w:szCs w:val="24"/>
          <w:lang w:eastAsia="lt-LT"/>
        </w:rPr>
        <w:br/>
      </w:r>
      <w:r w:rsidRPr="00640CEC">
        <w:rPr>
          <w:sz w:val="24"/>
          <w:szCs w:val="24"/>
          <w:lang w:eastAsia="lt-LT"/>
        </w:rPr>
        <w:t xml:space="preserve">26 punktu, Lietuvos Respublikos valstybės ir savivaldybių turto valdymo, naudojimo ir disponavimo juo įstatymo 12 straipsnio 1 ir 2 dalimis, </w:t>
      </w:r>
      <w:r w:rsidR="00271809">
        <w:rPr>
          <w:sz w:val="24"/>
          <w:szCs w:val="24"/>
          <w:lang w:eastAsia="lt-LT"/>
        </w:rPr>
        <w:t>Panevėžio</w:t>
      </w:r>
      <w:r w:rsidRPr="00640CEC">
        <w:rPr>
          <w:sz w:val="24"/>
          <w:szCs w:val="24"/>
          <w:lang w:eastAsia="lt-LT"/>
        </w:rPr>
        <w:t xml:space="preserve"> rajono savivaldybės taryba n u s p r e n d ž i a:</w:t>
      </w:r>
    </w:p>
    <w:p w:rsidR="00591367" w:rsidRDefault="00640CEC" w:rsidP="0059136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C202DA">
        <w:rPr>
          <w:sz w:val="24"/>
          <w:szCs w:val="24"/>
          <w:lang w:eastAsia="lt-LT"/>
        </w:rPr>
        <w:t xml:space="preserve">1. </w:t>
      </w:r>
      <w:r w:rsidRPr="00640CEC">
        <w:rPr>
          <w:sz w:val="24"/>
          <w:szCs w:val="24"/>
          <w:lang w:eastAsia="lt-LT"/>
        </w:rPr>
        <w:t xml:space="preserve">Perduoti </w:t>
      </w:r>
      <w:r>
        <w:rPr>
          <w:sz w:val="24"/>
          <w:szCs w:val="24"/>
          <w:lang w:eastAsia="lt-LT"/>
        </w:rPr>
        <w:t>Panevėžio</w:t>
      </w:r>
      <w:r w:rsidRPr="00640CEC">
        <w:rPr>
          <w:sz w:val="24"/>
          <w:szCs w:val="24"/>
          <w:lang w:eastAsia="lt-LT"/>
        </w:rPr>
        <w:t xml:space="preserve"> rajono savivaldybės administracijai valdyti, naudoti ir disponuoti juo patikėjimo teise </w:t>
      </w:r>
      <w:r w:rsidR="00C202DA">
        <w:rPr>
          <w:sz w:val="24"/>
          <w:szCs w:val="24"/>
          <w:lang w:eastAsia="lt-LT"/>
        </w:rPr>
        <w:t>Panevėžio rajono savi</w:t>
      </w:r>
      <w:r w:rsidR="00591367">
        <w:rPr>
          <w:sz w:val="24"/>
          <w:szCs w:val="24"/>
          <w:lang w:eastAsia="lt-LT"/>
        </w:rPr>
        <w:t>valdybės</w:t>
      </w:r>
      <w:r w:rsidR="000512D5">
        <w:rPr>
          <w:sz w:val="24"/>
          <w:szCs w:val="24"/>
          <w:lang w:eastAsia="lt-LT"/>
        </w:rPr>
        <w:t xml:space="preserve"> nuosavybės teise priklausančius vietinės reikšmės kelius</w:t>
      </w:r>
      <w:r w:rsidR="00591367">
        <w:rPr>
          <w:sz w:val="24"/>
          <w:szCs w:val="24"/>
          <w:lang w:eastAsia="lt-LT"/>
        </w:rPr>
        <w:t xml:space="preserve"> ir gatves (priedas)</w:t>
      </w:r>
      <w:r w:rsidR="00C202DA">
        <w:rPr>
          <w:sz w:val="24"/>
          <w:szCs w:val="24"/>
          <w:lang w:eastAsia="lt-LT"/>
        </w:rPr>
        <w:t xml:space="preserve">. </w:t>
      </w:r>
    </w:p>
    <w:p w:rsidR="00591367" w:rsidRDefault="00591367" w:rsidP="00591367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640CEC" w:rsidRPr="00640CEC">
        <w:rPr>
          <w:sz w:val="24"/>
          <w:szCs w:val="24"/>
          <w:lang w:eastAsia="lt-LT"/>
        </w:rPr>
        <w:t>Įgalioti Savivaldybės merą ir Savivaldybės administracijos direktorių pasirašyti Savivaldybės turto, perduodamo valdyti, naudoti ir disponuoti juo patikėjimo teise, perdavimo ir priėmimo aktą.</w:t>
      </w:r>
    </w:p>
    <w:p w:rsidR="00C202DA" w:rsidRDefault="00C202DA" w:rsidP="00591367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Sprendimas gali būti skundžiamas Lietuvos Respublikos administracinių bylų teisenos įstatymo nustatyta tvarka.</w:t>
      </w:r>
    </w:p>
    <w:p w:rsidR="00C202DA" w:rsidRDefault="00C202DA" w:rsidP="00C202DA">
      <w:pPr>
        <w:ind w:left="720"/>
        <w:jc w:val="both"/>
        <w:rPr>
          <w:sz w:val="24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167E7C" w:rsidP="00640CEC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                                                                                            Povilas Žagunis</w:t>
      </w: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A23EE" w:rsidRDefault="00CA23EE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CA23EE" w:rsidRDefault="00CA23EE" w:rsidP="00640CEC">
      <w:pPr>
        <w:jc w:val="both"/>
        <w:rPr>
          <w:sz w:val="24"/>
          <w:szCs w:val="24"/>
          <w:lang w:eastAsia="lt-LT"/>
        </w:rPr>
        <w:sectPr w:rsidR="00CA23EE" w:rsidSect="00CA23EE">
          <w:headerReference w:type="default" r:id="rId8"/>
          <w:pgSz w:w="11907" w:h="16840" w:code="9"/>
          <w:pgMar w:top="1134" w:right="567" w:bottom="567" w:left="1701" w:header="1134" w:footer="720" w:gutter="0"/>
          <w:cols w:space="1296"/>
          <w:titlePg/>
          <w:docGrid w:linePitch="600" w:charSpace="40960"/>
        </w:sect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D31BC4" w:rsidRDefault="00271809" w:rsidP="00640CEC">
      <w:pPr>
        <w:ind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</w:t>
      </w:r>
    </w:p>
    <w:p w:rsidR="00D31BC4" w:rsidRDefault="00D31BC4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br w:type="page"/>
      </w:r>
    </w:p>
    <w:p w:rsidR="00640CEC" w:rsidRPr="00271809" w:rsidRDefault="00271809" w:rsidP="00D31BC4">
      <w:pPr>
        <w:ind w:left="2160"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</w:t>
      </w:r>
      <w:bookmarkStart w:id="0" w:name="_GoBack"/>
      <w:bookmarkEnd w:id="0"/>
      <w:r>
        <w:rPr>
          <w:sz w:val="24"/>
          <w:szCs w:val="24"/>
          <w:lang w:eastAsia="lt-LT"/>
        </w:rPr>
        <w:t>Panevėžio</w:t>
      </w:r>
      <w:r w:rsidR="00640CEC" w:rsidRPr="00271809">
        <w:rPr>
          <w:sz w:val="24"/>
          <w:szCs w:val="24"/>
          <w:lang w:eastAsia="lt-LT"/>
        </w:rPr>
        <w:t xml:space="preserve"> rajono savivaldybės tarybos</w:t>
      </w:r>
    </w:p>
    <w:p w:rsidR="00640CEC" w:rsidRPr="00271809" w:rsidRDefault="00271809" w:rsidP="00640CEC">
      <w:pPr>
        <w:ind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2020</w:t>
      </w:r>
      <w:r w:rsidR="00640CEC" w:rsidRPr="00271809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balandžio</w:t>
      </w:r>
      <w:r w:rsidR="00640CEC" w:rsidRPr="00271809">
        <w:rPr>
          <w:sz w:val="24"/>
          <w:szCs w:val="24"/>
          <w:lang w:eastAsia="lt-LT"/>
        </w:rPr>
        <w:t xml:space="preserve"> 2 d. sprendimo Nr. T-</w:t>
      </w:r>
      <w:r w:rsidR="00167E7C">
        <w:rPr>
          <w:sz w:val="24"/>
          <w:szCs w:val="24"/>
          <w:lang w:eastAsia="lt-LT"/>
        </w:rPr>
        <w:t>83</w:t>
      </w:r>
    </w:p>
    <w:p w:rsidR="00640CEC" w:rsidRPr="00271809" w:rsidRDefault="00271809" w:rsidP="00640CEC">
      <w:pPr>
        <w:ind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</w:t>
      </w:r>
      <w:r w:rsidR="00640CEC" w:rsidRPr="00271809">
        <w:rPr>
          <w:sz w:val="24"/>
          <w:szCs w:val="24"/>
          <w:lang w:eastAsia="lt-LT"/>
        </w:rPr>
        <w:t>priedas</w:t>
      </w:r>
    </w:p>
    <w:p w:rsidR="00E70324" w:rsidRDefault="00E70324" w:rsidP="00640CEC">
      <w:pPr>
        <w:jc w:val="center"/>
        <w:rPr>
          <w:bCs/>
          <w:sz w:val="24"/>
          <w:szCs w:val="24"/>
          <w:lang w:eastAsia="lt-LT"/>
        </w:rPr>
        <w:sectPr w:rsidR="00E70324" w:rsidSect="00E70324">
          <w:headerReference w:type="first" r:id="rId9"/>
          <w:type w:val="continuous"/>
          <w:pgSz w:w="11907" w:h="16840" w:code="9"/>
          <w:pgMar w:top="1134" w:right="567" w:bottom="567" w:left="1701" w:header="1134" w:footer="720" w:gutter="0"/>
          <w:cols w:space="1296"/>
          <w:titlePg/>
          <w:docGrid w:linePitch="600" w:charSpace="40960"/>
        </w:sectPr>
      </w:pPr>
    </w:p>
    <w:p w:rsidR="000512D5" w:rsidRPr="00591367" w:rsidRDefault="000512D5" w:rsidP="00640CEC">
      <w:pPr>
        <w:jc w:val="center"/>
        <w:rPr>
          <w:bCs/>
          <w:sz w:val="24"/>
          <w:szCs w:val="24"/>
          <w:lang w:eastAsia="lt-LT"/>
        </w:rPr>
      </w:pPr>
    </w:p>
    <w:p w:rsidR="00640CEC" w:rsidRPr="00271809" w:rsidRDefault="00271809" w:rsidP="00640CEC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PANEVĖŽIO</w:t>
      </w:r>
      <w:r w:rsidR="00640CEC" w:rsidRPr="00271809">
        <w:rPr>
          <w:b/>
          <w:bCs/>
          <w:sz w:val="24"/>
          <w:szCs w:val="24"/>
          <w:lang w:eastAsia="lt-LT"/>
        </w:rPr>
        <w:t xml:space="preserve"> RAJONO SAVIVALDYBĖS </w:t>
      </w:r>
      <w:r w:rsidR="000512D5">
        <w:rPr>
          <w:b/>
          <w:bCs/>
          <w:sz w:val="24"/>
          <w:szCs w:val="24"/>
          <w:lang w:eastAsia="lt-LT"/>
        </w:rPr>
        <w:t xml:space="preserve">NUOSAVYBĖS TEISE PRIKLAUSANČIŲ </w:t>
      </w:r>
      <w:r>
        <w:rPr>
          <w:b/>
          <w:bCs/>
          <w:sz w:val="24"/>
          <w:szCs w:val="24"/>
          <w:lang w:eastAsia="lt-LT"/>
        </w:rPr>
        <w:t>VIETINĖS REIKŠMĖS KELIŲ IR GATVIŲ</w:t>
      </w:r>
      <w:r w:rsidR="00640CEC" w:rsidRPr="00271809">
        <w:rPr>
          <w:b/>
          <w:bCs/>
          <w:sz w:val="24"/>
          <w:szCs w:val="24"/>
          <w:lang w:eastAsia="lt-LT"/>
        </w:rPr>
        <w:t xml:space="preserve">, PERDUODAMŲ </w:t>
      </w:r>
      <w:r>
        <w:rPr>
          <w:b/>
          <w:bCs/>
          <w:sz w:val="24"/>
          <w:szCs w:val="24"/>
          <w:lang w:eastAsia="lt-LT"/>
        </w:rPr>
        <w:t>PANEVĖŽIO</w:t>
      </w:r>
      <w:r w:rsidR="00640CEC" w:rsidRPr="00271809">
        <w:rPr>
          <w:b/>
          <w:bCs/>
          <w:sz w:val="24"/>
          <w:szCs w:val="24"/>
          <w:lang w:eastAsia="lt-LT"/>
        </w:rPr>
        <w:t xml:space="preserve"> RAJONO SAVIVALDYBĖS ADMINISTRACIJAI PATIKĖJIMO TEISE VALDYTI, NAUDOTI IR DISPONUOTI JUO PATIKĖJIMO TEISE, SĄRAŠAS</w:t>
      </w:r>
    </w:p>
    <w:p w:rsidR="00640CEC" w:rsidRPr="00591367" w:rsidRDefault="00640CEC" w:rsidP="00640CEC">
      <w:pPr>
        <w:jc w:val="center"/>
        <w:rPr>
          <w:bCs/>
          <w:sz w:val="24"/>
          <w:szCs w:val="24"/>
          <w:lang w:eastAsia="lt-LT"/>
        </w:rPr>
      </w:pPr>
    </w:p>
    <w:tbl>
      <w:tblPr>
        <w:tblW w:w="9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992"/>
        <w:gridCol w:w="1985"/>
        <w:gridCol w:w="1417"/>
        <w:gridCol w:w="1306"/>
      </w:tblGrid>
      <w:tr w:rsidR="00640CEC" w:rsidRPr="00271809" w:rsidTr="009C264A">
        <w:trPr>
          <w:trHeight w:hRule="exact" w:val="8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640CEC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71809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271809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Kelio, gatvės pavadinimas ir adresas (vieta)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271809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Ilgis (m)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640CEC" w:rsidP="00C202DA">
            <w:pPr>
              <w:tabs>
                <w:tab w:val="left" w:pos="195"/>
                <w:tab w:val="center" w:pos="1125"/>
              </w:tabs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71809">
              <w:rPr>
                <w:b/>
                <w:bCs/>
                <w:sz w:val="24"/>
                <w:szCs w:val="24"/>
                <w:lang w:eastAsia="lt-LT"/>
              </w:rPr>
              <w:t>Unikalus numeris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EC" w:rsidRPr="00271809" w:rsidRDefault="00640CEC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71809">
              <w:rPr>
                <w:b/>
                <w:bCs/>
                <w:sz w:val="24"/>
                <w:szCs w:val="24"/>
                <w:lang w:eastAsia="lt-LT"/>
              </w:rPr>
              <w:t>Įsigijimo vertė Eur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EC" w:rsidRPr="00271809" w:rsidRDefault="009C264A" w:rsidP="00271809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Likutinė </w:t>
            </w:r>
            <w:r w:rsidR="00640CEC" w:rsidRPr="00271809">
              <w:rPr>
                <w:b/>
                <w:bCs/>
                <w:sz w:val="24"/>
                <w:szCs w:val="24"/>
                <w:lang w:eastAsia="lt-LT"/>
              </w:rPr>
              <w:t xml:space="preserve">vertė Eur </w:t>
            </w:r>
            <w:r w:rsidR="00271809">
              <w:rPr>
                <w:b/>
                <w:bCs/>
                <w:sz w:val="24"/>
                <w:szCs w:val="24"/>
                <w:lang w:eastAsia="lt-LT"/>
              </w:rPr>
              <w:t>2020</w:t>
            </w:r>
            <w:r w:rsidR="00640CEC" w:rsidRPr="00271809">
              <w:rPr>
                <w:b/>
                <w:bCs/>
                <w:sz w:val="24"/>
                <w:szCs w:val="24"/>
                <w:lang w:eastAsia="lt-LT"/>
              </w:rPr>
              <w:t>-0</w:t>
            </w:r>
            <w:r w:rsidR="00271809">
              <w:rPr>
                <w:b/>
                <w:bCs/>
                <w:sz w:val="24"/>
                <w:szCs w:val="24"/>
                <w:lang w:eastAsia="lt-LT"/>
              </w:rPr>
              <w:t>3-</w:t>
            </w:r>
            <w:r w:rsidR="00640CEC" w:rsidRPr="00271809">
              <w:rPr>
                <w:b/>
                <w:bCs/>
                <w:sz w:val="24"/>
                <w:szCs w:val="24"/>
                <w:lang w:eastAsia="lt-LT"/>
              </w:rPr>
              <w:t>0</w:t>
            </w:r>
            <w:r w:rsidR="00271809">
              <w:rPr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55448D" w:rsidRPr="00A022D9" w:rsidTr="003A4338">
        <w:trPr>
          <w:trHeight w:hRule="exact" w:val="5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noWrap/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Kelias Šaukliai–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Pazukai</w:t>
            </w:r>
            <w:proofErr w:type="spellEnd"/>
          </w:p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5578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4400-4049-5374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53 093,15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>
              <w:rPr>
                <w:color w:val="000000"/>
                <w:sz w:val="24"/>
                <w:szCs w:val="24"/>
              </w:rPr>
              <w:t>Dragoniai</w:t>
            </w:r>
            <w:proofErr w:type="spellEnd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Sujetai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4151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4400-4049-5330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40 757,86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Dragonių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g.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A022D9">
              <w:rPr>
                <w:color w:val="000000"/>
                <w:sz w:val="24"/>
                <w:szCs w:val="24"/>
              </w:rPr>
              <w:t xml:space="preserve">kapinės </w:t>
            </w:r>
            <w:r>
              <w:rPr>
                <w:color w:val="000000"/>
                <w:sz w:val="24"/>
                <w:szCs w:val="24"/>
              </w:rPr>
              <w:t>(Panevėžio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382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4400-4049-5309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12 563,94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Kelias (gatvė) Sodų g. (</w:t>
            </w:r>
            <w:r w:rsidRPr="00A022D9">
              <w:rPr>
                <w:color w:val="000000"/>
                <w:sz w:val="24"/>
                <w:szCs w:val="24"/>
              </w:rPr>
              <w:t>Skaistgirių k., Paįstrio sen., Panevėžio r.</w:t>
            </w:r>
            <w:r>
              <w:rPr>
                <w:color w:val="000000"/>
                <w:sz w:val="24"/>
                <w:szCs w:val="24"/>
              </w:rPr>
              <w:t xml:space="preserve">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554 </w:t>
            </w:r>
          </w:p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4400-3060-8514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73 277,34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65 777,83</w:t>
            </w:r>
          </w:p>
        </w:tc>
      </w:tr>
      <w:tr w:rsidR="0055448D" w:rsidRPr="00A022D9" w:rsidTr="003A4338">
        <w:trPr>
          <w:trHeight w:hRule="exact" w:val="8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(gatvė) </w:t>
            </w:r>
            <w:r>
              <w:rPr>
                <w:color w:val="000000"/>
                <w:sz w:val="24"/>
                <w:szCs w:val="24"/>
              </w:rPr>
              <w:t>– Lelijos g. (</w:t>
            </w:r>
            <w:r w:rsidRPr="00A022D9">
              <w:rPr>
                <w:color w:val="000000"/>
                <w:sz w:val="24"/>
                <w:szCs w:val="24"/>
              </w:rPr>
              <w:t xml:space="preserve">Skaistgirių k., Paįstrio sen., Panevėžio r. </w:t>
            </w:r>
            <w:r>
              <w:rPr>
                <w:color w:val="000000"/>
                <w:sz w:val="24"/>
                <w:szCs w:val="24"/>
              </w:rPr>
              <w:t>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4400-3060-8574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6 470,64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61,46</w:t>
            </w:r>
          </w:p>
        </w:tc>
      </w:tr>
      <w:tr w:rsidR="0055448D" w:rsidRPr="00A022D9" w:rsidTr="003A4338">
        <w:trPr>
          <w:trHeight w:hRule="exact" w:val="8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(gatvė)</w:t>
            </w:r>
            <w:r>
              <w:rPr>
                <w:color w:val="000000"/>
                <w:sz w:val="24"/>
                <w:szCs w:val="24"/>
              </w:rPr>
              <w:t xml:space="preserve"> – Liepų g. (</w:t>
            </w:r>
            <w:r w:rsidRPr="00A022D9">
              <w:rPr>
                <w:color w:val="000000"/>
                <w:sz w:val="24"/>
                <w:szCs w:val="24"/>
              </w:rPr>
              <w:t>Skaistgirių k., Paįstrio sen., Panevėžio r.</w:t>
            </w:r>
            <w:r>
              <w:rPr>
                <w:color w:val="000000"/>
                <w:sz w:val="24"/>
                <w:szCs w:val="24"/>
              </w:rPr>
              <w:t xml:space="preserve">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331 </w:t>
            </w:r>
          </w:p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4400-3060-8616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23 572,58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7 735,23</w:t>
            </w:r>
          </w:p>
        </w:tc>
      </w:tr>
      <w:tr w:rsidR="0055448D" w:rsidRPr="00A022D9" w:rsidTr="003A4338">
        <w:trPr>
          <w:trHeight w:hRule="exact"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(gatvė)</w:t>
            </w:r>
            <w:r>
              <w:rPr>
                <w:color w:val="000000"/>
                <w:sz w:val="24"/>
                <w:szCs w:val="24"/>
              </w:rPr>
              <w:t xml:space="preserve"> –</w:t>
            </w:r>
            <w:r w:rsidRPr="00A022D9">
              <w:rPr>
                <w:color w:val="000000"/>
                <w:sz w:val="24"/>
                <w:szCs w:val="24"/>
              </w:rPr>
              <w:t xml:space="preserve"> Saulės g.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A022D9">
              <w:rPr>
                <w:color w:val="000000"/>
                <w:sz w:val="24"/>
                <w:szCs w:val="24"/>
              </w:rPr>
              <w:t>Skaistgirių k., Paįstrio sen., Panevėžio r.</w:t>
            </w:r>
            <w:r>
              <w:rPr>
                <w:color w:val="000000"/>
                <w:sz w:val="24"/>
                <w:szCs w:val="24"/>
              </w:rPr>
              <w:t xml:space="preserve">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532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4400-3060-8530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63 305,56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57 360,41</w:t>
            </w:r>
          </w:p>
        </w:tc>
      </w:tr>
      <w:tr w:rsidR="0055448D" w:rsidRPr="00A022D9" w:rsidTr="003A4338">
        <w:trPr>
          <w:trHeight w:hRule="exact"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Kerava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>–Uoksai</w:t>
            </w:r>
            <w:r>
              <w:rPr>
                <w:color w:val="000000"/>
                <w:sz w:val="24"/>
                <w:szCs w:val="24"/>
              </w:rPr>
              <w:t xml:space="preserve"> 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4400-5309-8550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48 414,04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Linažiedžiai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>–Juod</w:t>
            </w:r>
            <w:r>
              <w:rPr>
                <w:color w:val="000000"/>
                <w:sz w:val="24"/>
                <w:szCs w:val="24"/>
              </w:rPr>
              <w:t xml:space="preserve">žiai (RAM-147)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2 485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4400-5286-3677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52 352,00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Jotainiai–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Genėtiniai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(VAD-1)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Jotainių k., </w:t>
            </w:r>
            <w:r w:rsidRPr="00A022D9">
              <w:rPr>
                <w:color w:val="000000"/>
                <w:sz w:val="24"/>
                <w:szCs w:val="24"/>
              </w:rPr>
              <w:t>Panevėžio 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 xml:space="preserve"> sav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4400-5279-0679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12 745,43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2 336,56</w:t>
            </w:r>
          </w:p>
        </w:tc>
      </w:tr>
      <w:tr w:rsidR="0055448D" w:rsidRPr="00A022D9" w:rsidTr="003A4338">
        <w:trPr>
          <w:trHeight w:hRule="exact" w:val="8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Jotainiai–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Genėtiniai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(VAD-1) (</w:t>
            </w:r>
            <w:r>
              <w:rPr>
                <w:color w:val="000000"/>
                <w:sz w:val="24"/>
                <w:szCs w:val="24"/>
              </w:rPr>
              <w:t xml:space="preserve">Jotainių k., </w:t>
            </w:r>
            <w:r w:rsidRPr="00A022D9">
              <w:rPr>
                <w:color w:val="000000"/>
                <w:sz w:val="24"/>
                <w:szCs w:val="24"/>
              </w:rPr>
              <w:t>Panevėžio 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 xml:space="preserve"> sav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6 754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4400-5267-2985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121 869,20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 w:rsidRPr="00A022D9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Beržyno g.</w:t>
            </w:r>
            <w:r w:rsidRPr="00A022D9">
              <w:rPr>
                <w:color w:val="000000"/>
                <w:sz w:val="24"/>
                <w:szCs w:val="24"/>
              </w:rPr>
              <w:t xml:space="preserve"> (RAM-152)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Daniūnų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</w:t>
            </w:r>
            <w:r>
              <w:rPr>
                <w:color w:val="000000"/>
                <w:sz w:val="24"/>
                <w:szCs w:val="24"/>
              </w:rPr>
              <w:br/>
            </w:r>
            <w:r w:rsidRPr="00A022D9">
              <w:rPr>
                <w:color w:val="000000"/>
                <w:sz w:val="24"/>
                <w:szCs w:val="24"/>
              </w:rPr>
              <w:t>Panevėžio r</w:t>
            </w:r>
            <w:r>
              <w:rPr>
                <w:color w:val="000000"/>
                <w:sz w:val="24"/>
                <w:szCs w:val="24"/>
              </w:rPr>
              <w:t>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1 634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4400-5286-3699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115 688,95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72 525,46</w:t>
            </w:r>
          </w:p>
        </w:tc>
      </w:tr>
      <w:tr w:rsidR="0055448D" w:rsidRPr="00A022D9" w:rsidTr="003A4338">
        <w:trPr>
          <w:trHeight w:hRule="exact"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Kartanai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Kunigiškiai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(RAG-82) </w:t>
            </w:r>
            <w:r>
              <w:rPr>
                <w:color w:val="000000"/>
                <w:sz w:val="24"/>
                <w:szCs w:val="24"/>
              </w:rPr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2 617</w:t>
            </w:r>
          </w:p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4400-5256-8199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74 001,68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8" w:type="dxa"/>
            <w:noWrap/>
          </w:tcPr>
          <w:p w:rsidR="0055448D" w:rsidRPr="00060E4C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60E4C">
              <w:rPr>
                <w:color w:val="000000"/>
                <w:sz w:val="24"/>
                <w:szCs w:val="24"/>
              </w:rPr>
              <w:t>Kelias Nr. 3049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60E4C">
              <w:rPr>
                <w:color w:val="000000"/>
                <w:sz w:val="24"/>
                <w:szCs w:val="24"/>
              </w:rPr>
              <w:t>Sodeliškiai (RAG-74) (Sodeliškių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1 348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4400-5256-0855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91 473,00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Nr. 3010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– RAG–40 (RAG-36) (</w:t>
            </w:r>
            <w:r>
              <w:rPr>
                <w:color w:val="000000"/>
                <w:sz w:val="24"/>
                <w:szCs w:val="24"/>
              </w:rPr>
              <w:t xml:space="preserve">Raguvos mstl., </w:t>
            </w:r>
            <w:r w:rsidRPr="00A022D9">
              <w:rPr>
                <w:color w:val="000000"/>
                <w:sz w:val="24"/>
                <w:szCs w:val="24"/>
              </w:rPr>
              <w:t>Panevėžio 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 xml:space="preserve"> sav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4400-5240-9684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18 792,57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16.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Nr. 3011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Šapis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(RAG-47)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Vėjeliškių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</w:t>
            </w:r>
            <w:r w:rsidRPr="00A022D9">
              <w:rPr>
                <w:color w:val="000000"/>
                <w:sz w:val="24"/>
                <w:szCs w:val="24"/>
              </w:rPr>
              <w:t>Panevėžio r</w:t>
            </w:r>
            <w:r>
              <w:rPr>
                <w:color w:val="000000"/>
                <w:sz w:val="24"/>
                <w:szCs w:val="24"/>
              </w:rPr>
              <w:t>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1 436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4400-5243-9735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16 443,76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Nr. 3011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Vilkonys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(RAG-51) (</w:t>
            </w:r>
            <w:r>
              <w:rPr>
                <w:color w:val="000000"/>
                <w:sz w:val="24"/>
                <w:szCs w:val="24"/>
              </w:rPr>
              <w:t>Raguvos mstl., Panevėžio r.</w:t>
            </w:r>
            <w:r w:rsidRPr="00A022D9">
              <w:rPr>
                <w:color w:val="000000"/>
                <w:sz w:val="24"/>
                <w:szCs w:val="24"/>
              </w:rPr>
              <w:t xml:space="preserve"> sav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4400-5243-5579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7 121,47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Nr. 174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Fermos k. sodyba Nr. 37 (RAG-29) (</w:t>
            </w:r>
            <w:r>
              <w:rPr>
                <w:color w:val="000000"/>
                <w:sz w:val="24"/>
                <w:szCs w:val="24"/>
              </w:rPr>
              <w:t>Fermos k., 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4400-5255-7329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5 946,77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Vilkonys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Praščiūnai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(R</w:t>
            </w:r>
            <w:r>
              <w:rPr>
                <w:color w:val="000000"/>
                <w:sz w:val="24"/>
                <w:szCs w:val="24"/>
              </w:rPr>
              <w:t>AG-49) (Raguvos mstl., 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2 525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4400-5241-0467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17 603,68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11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Nr. 3010</w:t>
            </w:r>
            <w:r>
              <w:rPr>
                <w:color w:val="000000"/>
                <w:sz w:val="24"/>
                <w:szCs w:val="24"/>
              </w:rPr>
              <w:t xml:space="preserve"> – kelias Raguva–</w:t>
            </w:r>
            <w:r w:rsidRPr="00A022D9">
              <w:rPr>
                <w:color w:val="000000"/>
                <w:sz w:val="24"/>
                <w:szCs w:val="24"/>
              </w:rPr>
              <w:t>Taurinė (RAG-1) (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Užunevėžių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k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>
              <w:rPr>
                <w:color w:val="000000"/>
                <w:sz w:val="24"/>
                <w:szCs w:val="24"/>
              </w:rPr>
              <w:br/>
              <w:t>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4400-5255-7283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7 047,04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Ramygalos s</w:t>
            </w:r>
            <w:r>
              <w:rPr>
                <w:color w:val="000000"/>
                <w:sz w:val="24"/>
                <w:szCs w:val="24"/>
              </w:rPr>
              <w:t xml:space="preserve">en., Pašilių II k., </w:t>
            </w:r>
            <w:proofErr w:type="spellStart"/>
            <w:r>
              <w:rPr>
                <w:color w:val="000000"/>
                <w:sz w:val="24"/>
                <w:szCs w:val="24"/>
              </w:rPr>
              <w:t>Pašiliai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II – </w:t>
            </w:r>
            <w:r w:rsidRPr="00A022D9">
              <w:rPr>
                <w:color w:val="000000"/>
                <w:sz w:val="24"/>
                <w:szCs w:val="24"/>
              </w:rPr>
              <w:t>giria (RAM-80)</w:t>
            </w:r>
          </w:p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1 758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4400-5273-2751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43 213,33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Kelias A8 – sodas</w:t>
            </w:r>
            <w:r w:rsidRPr="00A022D9">
              <w:rPr>
                <w:color w:val="000000"/>
                <w:sz w:val="24"/>
                <w:szCs w:val="24"/>
              </w:rPr>
              <w:t xml:space="preserve"> (RAM-4) (Barklainių </w:t>
            </w:r>
            <w:r>
              <w:rPr>
                <w:color w:val="000000"/>
                <w:sz w:val="24"/>
                <w:szCs w:val="24"/>
              </w:rPr>
              <w:t xml:space="preserve">II k., </w:t>
            </w:r>
            <w:r>
              <w:rPr>
                <w:color w:val="000000"/>
                <w:sz w:val="24"/>
                <w:szCs w:val="24"/>
              </w:rPr>
              <w:br/>
            </w:r>
            <w:r w:rsidRPr="00A022D9">
              <w:rPr>
                <w:color w:val="000000"/>
                <w:sz w:val="24"/>
                <w:szCs w:val="24"/>
              </w:rPr>
              <w:t>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 </w:t>
            </w:r>
          </w:p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4400-5267-3106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17 176,78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Gėlių g.</w:t>
            </w:r>
            <w:r w:rsidRPr="00A022D9">
              <w:rPr>
                <w:color w:val="000000"/>
                <w:sz w:val="24"/>
                <w:szCs w:val="24"/>
              </w:rPr>
              <w:t xml:space="preserve"> (RAG-38)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Gėlių g.,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Užunevėžių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k., </w:t>
            </w:r>
            <w:r>
              <w:rPr>
                <w:color w:val="000000"/>
                <w:sz w:val="24"/>
                <w:szCs w:val="24"/>
              </w:rPr>
              <w:br/>
              <w:t>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4400-5256-8155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14 379,64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Kelias Nr. A8 –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Žud</w:t>
            </w:r>
            <w:r>
              <w:rPr>
                <w:color w:val="000000"/>
                <w:sz w:val="24"/>
                <w:szCs w:val="24"/>
              </w:rPr>
              <w:t>žiai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(RAM-110) </w:t>
            </w:r>
            <w:r>
              <w:rPr>
                <w:color w:val="000000"/>
                <w:sz w:val="24"/>
                <w:szCs w:val="24"/>
              </w:rPr>
              <w:br/>
              <w:t>(Panevėžio r.</w:t>
            </w:r>
            <w:r w:rsidRPr="00A022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4400-5286-2058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64 038,19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10 944,39</w:t>
            </w:r>
          </w:p>
        </w:tc>
      </w:tr>
      <w:tr w:rsidR="0055448D" w:rsidRPr="00A022D9" w:rsidTr="003A4338">
        <w:trPr>
          <w:trHeight w:hRule="exact" w:val="8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Lakštingalos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22D9">
              <w:rPr>
                <w:color w:val="000000"/>
                <w:sz w:val="24"/>
                <w:szCs w:val="24"/>
              </w:rPr>
              <w:t>Pamargės miškas (NAU-40)</w:t>
            </w:r>
            <w:r>
              <w:rPr>
                <w:color w:val="000000"/>
                <w:sz w:val="24"/>
                <w:szCs w:val="24"/>
              </w:rPr>
              <w:t xml:space="preserve"> 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1 582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4400-5266-6267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26 545,70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Preibių k. kelias (PAI-73)</w:t>
            </w:r>
            <w:r>
              <w:rPr>
                <w:color w:val="000000"/>
                <w:sz w:val="24"/>
                <w:szCs w:val="24"/>
              </w:rPr>
              <w:t xml:space="preserve"> 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1 130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4400-5279-7981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22 794,54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Kelias Skaistgiriai–Kupstai (PAI-17) 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4400-5279-7966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8 231,29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113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Kelias Pamargės vs.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Mazgaigalis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(NAU-14) </w:t>
            </w:r>
            <w:r w:rsidRPr="00A022D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Mazgaigalio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k., </w:t>
            </w:r>
            <w:r>
              <w:rPr>
                <w:color w:val="000000"/>
                <w:sz w:val="24"/>
                <w:szCs w:val="24"/>
              </w:rPr>
              <w:br/>
              <w:t>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1 438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4400-5266-9259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12 323,62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>
              <w:rPr>
                <w:color w:val="000000"/>
                <w:sz w:val="24"/>
                <w:szCs w:val="24"/>
              </w:rPr>
              <w:t>Uliūnai</w:t>
            </w:r>
            <w:proofErr w:type="spellEnd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Papartynė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(RAM-141)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1 671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4400-5286-3655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40 079,35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Suodžiai–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Užugojai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(VAD-39)</w:t>
            </w:r>
            <w:r>
              <w:rPr>
                <w:color w:val="000000"/>
                <w:sz w:val="24"/>
                <w:szCs w:val="24"/>
              </w:rPr>
              <w:t xml:space="preserve"> 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1 349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4400-5273-2819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27 045,58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Mikėnų k. k</w:t>
            </w:r>
            <w:r w:rsidRPr="00A022D9">
              <w:rPr>
                <w:color w:val="000000"/>
                <w:sz w:val="24"/>
                <w:szCs w:val="24"/>
              </w:rPr>
              <w:t>elias Nr. 3011 – Malūno g. 71 (VAD-80) (</w:t>
            </w:r>
            <w:r>
              <w:rPr>
                <w:color w:val="000000"/>
                <w:sz w:val="24"/>
                <w:szCs w:val="24"/>
              </w:rPr>
              <w:t xml:space="preserve">Mikėnų k., </w:t>
            </w:r>
            <w:r w:rsidRPr="00A022D9">
              <w:rPr>
                <w:color w:val="000000"/>
                <w:sz w:val="24"/>
                <w:szCs w:val="24"/>
              </w:rPr>
              <w:t>Panevėžio r. sav.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4400-5267-2963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12 621,35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11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Klebonų k. k</w:t>
            </w:r>
            <w:r w:rsidRPr="00A022D9">
              <w:rPr>
                <w:color w:val="000000"/>
                <w:sz w:val="24"/>
                <w:szCs w:val="24"/>
              </w:rPr>
              <w:t>elias Nr. 1204 – Klebonai (VAD-33) (Klebonų k</w:t>
            </w:r>
            <w:r>
              <w:rPr>
                <w:color w:val="000000"/>
                <w:sz w:val="24"/>
                <w:szCs w:val="24"/>
              </w:rPr>
              <w:t>.,</w:t>
            </w:r>
            <w:r w:rsidRPr="00A022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4400-5267-2863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18 030,29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9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33.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 xml:space="preserve">Ėriškiai –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Rojūnų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aerodromas (UPY-63) (</w:t>
            </w:r>
            <w:r>
              <w:rPr>
                <w:color w:val="000000"/>
                <w:sz w:val="24"/>
                <w:szCs w:val="24"/>
              </w:rPr>
              <w:t>Ėriškių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4400-5223-7139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44 335,87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Lopinių k. kelias </w:t>
            </w:r>
            <w:r w:rsidRPr="00A022D9">
              <w:rPr>
                <w:color w:val="000000"/>
                <w:sz w:val="24"/>
                <w:szCs w:val="24"/>
              </w:rPr>
              <w:t>(Lopinių k</w:t>
            </w:r>
            <w:r>
              <w:rPr>
                <w:color w:val="000000"/>
                <w:sz w:val="24"/>
                <w:szCs w:val="24"/>
              </w:rPr>
              <w:t>.,</w:t>
            </w:r>
            <w:r w:rsidRPr="00A022D9">
              <w:rPr>
                <w:color w:val="000000"/>
                <w:sz w:val="24"/>
                <w:szCs w:val="24"/>
              </w:rPr>
              <w:t xml:space="preserve">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2 841,69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Tautvilai–</w:t>
            </w:r>
            <w:r w:rsidRPr="00A022D9">
              <w:rPr>
                <w:color w:val="000000"/>
                <w:sz w:val="24"/>
                <w:szCs w:val="24"/>
              </w:rPr>
              <w:t xml:space="preserve">Uoginiai </w:t>
            </w:r>
            <w:r>
              <w:rPr>
                <w:color w:val="000000"/>
                <w:sz w:val="24"/>
                <w:szCs w:val="24"/>
              </w:rPr>
              <w:br/>
            </w:r>
            <w:r w:rsidRPr="00A022D9">
              <w:rPr>
                <w:color w:val="000000"/>
                <w:sz w:val="24"/>
                <w:szCs w:val="24"/>
              </w:rPr>
              <w:t>(Tautvilų k.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  <w:t>Panevėžio r. sav.)</w:t>
            </w:r>
            <w:r w:rsidRPr="00A022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10 679,16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3118" w:type="dxa"/>
            <w:noWrap/>
          </w:tcPr>
          <w:p w:rsidR="0055448D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Kerava</w:t>
            </w:r>
            <w:proofErr w:type="spellEnd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Tautkūnai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A022D9">
              <w:rPr>
                <w:color w:val="000000"/>
                <w:sz w:val="24"/>
                <w:szCs w:val="24"/>
              </w:rPr>
              <w:t>(VEL-197)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1 561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4400-5298-7021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18 621,72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Kelias VEL-167</w:t>
            </w:r>
            <w:r w:rsidRPr="00A022D9">
              <w:rPr>
                <w:color w:val="000000"/>
                <w:sz w:val="24"/>
                <w:szCs w:val="24"/>
              </w:rPr>
              <w:t xml:space="preserve"> – miškas (</w:t>
            </w:r>
            <w:r>
              <w:rPr>
                <w:color w:val="000000"/>
                <w:sz w:val="24"/>
                <w:szCs w:val="24"/>
              </w:rPr>
              <w:t>Dubų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1 518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4400-5297-8288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21 254,92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A022D9">
              <w:rPr>
                <w:color w:val="000000"/>
                <w:sz w:val="24"/>
                <w:szCs w:val="24"/>
              </w:rPr>
              <w:t>Keravos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g. –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Pajuodžiai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(VEL-201)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832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4400-5299-3930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9 930,75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 – 190 Sodeliai–</w:t>
            </w:r>
            <w:r w:rsidRPr="00A022D9">
              <w:rPr>
                <w:color w:val="000000"/>
                <w:sz w:val="24"/>
                <w:szCs w:val="24"/>
              </w:rPr>
              <w:t>Rateliai (</w:t>
            </w:r>
            <w:r>
              <w:rPr>
                <w:color w:val="000000"/>
                <w:sz w:val="24"/>
                <w:szCs w:val="24"/>
              </w:rPr>
              <w:t>Sodelių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4400-5220-7571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16 440,28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A022D9">
              <w:rPr>
                <w:color w:val="000000"/>
                <w:sz w:val="24"/>
                <w:szCs w:val="24"/>
              </w:rPr>
              <w:t>Stuomeniškiai</w:t>
            </w:r>
            <w:proofErr w:type="spellEnd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Papalčiai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(KRE-129)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4400-5275-4682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76 453,89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Oreliai–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Butrimoniai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A022D9">
              <w:rPr>
                <w:color w:val="000000"/>
                <w:sz w:val="24"/>
                <w:szCs w:val="24"/>
              </w:rPr>
              <w:t>(KRE-166)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4400-5275-4693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101 934,37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A022D9">
              <w:rPr>
                <w:color w:val="000000"/>
                <w:sz w:val="24"/>
                <w:szCs w:val="24"/>
              </w:rPr>
              <w:t>Noreikiai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Vikų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miškas (KRE-3) (</w:t>
            </w:r>
            <w:r>
              <w:rPr>
                <w:color w:val="000000"/>
                <w:sz w:val="24"/>
                <w:szCs w:val="24"/>
              </w:rPr>
              <w:t>Mickūnų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4400-5312-3485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41 711,07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97701">
              <w:rPr>
                <w:color w:val="000000"/>
                <w:sz w:val="24"/>
                <w:szCs w:val="24"/>
              </w:rPr>
              <w:t xml:space="preserve">Kelias KAR-102 – </w:t>
            </w:r>
            <w:proofErr w:type="spellStart"/>
            <w:r w:rsidRPr="00E97701">
              <w:rPr>
                <w:color w:val="000000"/>
                <w:sz w:val="24"/>
                <w:szCs w:val="24"/>
              </w:rPr>
              <w:t>Žiliškių</w:t>
            </w:r>
            <w:proofErr w:type="spellEnd"/>
            <w:r w:rsidRPr="00E9770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I k. kelias </w:t>
            </w:r>
            <w:r w:rsidRPr="00E97701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Žiliškių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I k</w:t>
            </w:r>
            <w:r>
              <w:rPr>
                <w:color w:val="000000"/>
                <w:sz w:val="24"/>
                <w:szCs w:val="24"/>
              </w:rPr>
              <w:t>., 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23 990,96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11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Geležiai </w:t>
            </w:r>
            <w:r w:rsidRPr="00A022D9">
              <w:rPr>
                <w:color w:val="000000"/>
                <w:sz w:val="24"/>
                <w:szCs w:val="24"/>
              </w:rPr>
              <w:t xml:space="preserve">– kelias Nr. 2413, 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Gudgalio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k. Geležių mstl. (</w:t>
            </w:r>
            <w:r>
              <w:rPr>
                <w:color w:val="000000"/>
                <w:sz w:val="24"/>
                <w:szCs w:val="24"/>
              </w:rPr>
              <w:t xml:space="preserve">Geležių mstl., </w:t>
            </w:r>
            <w:r>
              <w:rPr>
                <w:color w:val="000000"/>
                <w:sz w:val="24"/>
                <w:szCs w:val="24"/>
              </w:rPr>
              <w:br/>
              <w:t>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3 440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48 644,09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A022D9">
              <w:rPr>
                <w:color w:val="000000"/>
                <w:sz w:val="24"/>
                <w:szCs w:val="24"/>
              </w:rPr>
              <w:t>Tautvilų k. kelias (Tautvilų k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022D9">
              <w:rPr>
                <w:color w:val="000000"/>
                <w:sz w:val="24"/>
                <w:szCs w:val="24"/>
              </w:rPr>
              <w:t xml:space="preserve">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21 309,75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Krekenava–</w:t>
            </w:r>
            <w:proofErr w:type="spellStart"/>
            <w:r w:rsidRPr="00A022D9">
              <w:rPr>
                <w:color w:val="000000"/>
                <w:sz w:val="24"/>
                <w:szCs w:val="24"/>
              </w:rPr>
              <w:t>Pasodėlė</w:t>
            </w:r>
            <w:proofErr w:type="spellEnd"/>
            <w:r w:rsidRPr="00A022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(KRE-79) (Panevėžio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4400-5313-1554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117 957,59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KAR-104 </w:t>
            </w:r>
            <w:proofErr w:type="spellStart"/>
            <w:r>
              <w:rPr>
                <w:color w:val="000000"/>
                <w:sz w:val="24"/>
                <w:szCs w:val="24"/>
              </w:rPr>
              <w:t>Tiltagaliai</w:t>
            </w:r>
            <w:proofErr w:type="spellEnd"/>
            <w:r>
              <w:rPr>
                <w:color w:val="000000"/>
                <w:sz w:val="24"/>
                <w:szCs w:val="24"/>
              </w:rPr>
              <w:t>–</w:t>
            </w:r>
            <w:r w:rsidRPr="00A022D9">
              <w:rPr>
                <w:color w:val="000000"/>
                <w:sz w:val="24"/>
                <w:szCs w:val="24"/>
              </w:rPr>
              <w:t>Paežerys II k. (</w:t>
            </w:r>
            <w:r>
              <w:rPr>
                <w:color w:val="000000"/>
                <w:sz w:val="24"/>
                <w:szCs w:val="24"/>
              </w:rPr>
              <w:t>Paežerio II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26 989,69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3118" w:type="dxa"/>
            <w:noWrap/>
          </w:tcPr>
          <w:p w:rsidR="0055448D" w:rsidRPr="00A022D9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Geležiai–</w:t>
            </w:r>
            <w:r w:rsidRPr="00A022D9">
              <w:rPr>
                <w:color w:val="000000"/>
                <w:sz w:val="24"/>
                <w:szCs w:val="24"/>
              </w:rPr>
              <w:t>Tautvilai Geležių mstl. (</w:t>
            </w:r>
            <w:r>
              <w:rPr>
                <w:color w:val="000000"/>
                <w:sz w:val="24"/>
                <w:szCs w:val="24"/>
              </w:rPr>
              <w:t>Geležių mstl., Panevėžio r. sav.</w:t>
            </w:r>
            <w:r w:rsidRPr="00A022D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4400-5220-3340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31 812,52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11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3118" w:type="dxa"/>
            <w:noWrap/>
          </w:tcPr>
          <w:p w:rsidR="0055448D" w:rsidRPr="00D64468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Kelias </w:t>
            </w:r>
            <w:proofErr w:type="spellStart"/>
            <w:r>
              <w:rPr>
                <w:color w:val="000000"/>
                <w:sz w:val="24"/>
                <w:szCs w:val="24"/>
              </w:rPr>
              <w:t>Augustava</w:t>
            </w:r>
            <w:proofErr w:type="spellEnd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D64468">
              <w:rPr>
                <w:color w:val="000000"/>
                <w:sz w:val="24"/>
                <w:szCs w:val="24"/>
              </w:rPr>
              <w:t>Marimpolis</w:t>
            </w:r>
            <w:proofErr w:type="spellEnd"/>
            <w:r w:rsidRPr="00D64468">
              <w:rPr>
                <w:color w:val="000000"/>
                <w:sz w:val="24"/>
                <w:szCs w:val="24"/>
              </w:rPr>
              <w:t xml:space="preserve"> (UPY-12) (</w:t>
            </w:r>
            <w:proofErr w:type="spellStart"/>
            <w:r w:rsidRPr="00D64468">
              <w:rPr>
                <w:color w:val="000000"/>
                <w:sz w:val="24"/>
                <w:szCs w:val="24"/>
              </w:rPr>
              <w:t>Augustavos</w:t>
            </w:r>
            <w:proofErr w:type="spellEnd"/>
            <w:r w:rsidRPr="00D64468">
              <w:rPr>
                <w:color w:val="000000"/>
                <w:sz w:val="24"/>
                <w:szCs w:val="24"/>
              </w:rPr>
              <w:t xml:space="preserve"> k</w:t>
            </w:r>
            <w:r>
              <w:rPr>
                <w:color w:val="000000"/>
                <w:sz w:val="24"/>
                <w:szCs w:val="24"/>
              </w:rPr>
              <w:t>.,</w:t>
            </w:r>
            <w:r w:rsidRPr="00D6446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>Panevėžio r. sav.</w:t>
            </w:r>
            <w:r w:rsidRPr="00D6446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2 608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4400-5223-7382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35 186,63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3118" w:type="dxa"/>
            <w:noWrap/>
          </w:tcPr>
          <w:p w:rsidR="0055448D" w:rsidRPr="00D64468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D64468">
              <w:rPr>
                <w:color w:val="000000"/>
                <w:sz w:val="24"/>
                <w:szCs w:val="24"/>
              </w:rPr>
              <w:t xml:space="preserve">Kelias Nr. 3029 – kelias </w:t>
            </w:r>
            <w:r>
              <w:rPr>
                <w:color w:val="000000"/>
                <w:sz w:val="24"/>
                <w:szCs w:val="24"/>
              </w:rPr>
              <w:br/>
            </w:r>
            <w:r w:rsidRPr="00D64468">
              <w:rPr>
                <w:color w:val="000000"/>
                <w:sz w:val="24"/>
                <w:szCs w:val="24"/>
              </w:rPr>
              <w:t>Nr. A9 (SMI-27) (</w:t>
            </w:r>
            <w:proofErr w:type="spellStart"/>
            <w:r w:rsidRPr="00D64468">
              <w:rPr>
                <w:color w:val="000000"/>
                <w:sz w:val="24"/>
                <w:szCs w:val="24"/>
              </w:rPr>
              <w:t>Utėnų</w:t>
            </w:r>
            <w:proofErr w:type="spellEnd"/>
            <w:r w:rsidRPr="00D64468">
              <w:rPr>
                <w:color w:val="000000"/>
                <w:sz w:val="24"/>
                <w:szCs w:val="24"/>
              </w:rPr>
              <w:t xml:space="preserve"> k</w:t>
            </w:r>
            <w:r>
              <w:rPr>
                <w:color w:val="000000"/>
                <w:sz w:val="24"/>
                <w:szCs w:val="24"/>
              </w:rPr>
              <w:t>., Panevėžio r. sav.</w:t>
            </w:r>
            <w:r w:rsidRPr="00D6446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4400-5257-1527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12 428,46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6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51.</w:t>
            </w:r>
          </w:p>
        </w:tc>
        <w:tc>
          <w:tcPr>
            <w:tcW w:w="3118" w:type="dxa"/>
            <w:noWrap/>
          </w:tcPr>
          <w:p w:rsidR="0055448D" w:rsidRPr="00D64468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D64468">
              <w:rPr>
                <w:color w:val="000000"/>
                <w:sz w:val="24"/>
                <w:szCs w:val="24"/>
              </w:rPr>
              <w:t>Kelias Nr. A9 – Žvalgai (SMI-</w:t>
            </w:r>
            <w:r>
              <w:rPr>
                <w:color w:val="000000"/>
                <w:sz w:val="24"/>
                <w:szCs w:val="24"/>
              </w:rPr>
              <w:t>1) (Panevėžio r. sav.</w:t>
            </w:r>
            <w:r w:rsidRPr="00D6446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4400-5257-1481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49 168,41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3118" w:type="dxa"/>
            <w:noWrap/>
          </w:tcPr>
          <w:p w:rsidR="0055448D" w:rsidRPr="00D64468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D64468"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24"/>
                <w:szCs w:val="24"/>
              </w:rPr>
              <w:t xml:space="preserve">elias Nr. 149 – Žvalgai (SMI-4) </w:t>
            </w:r>
            <w:r w:rsidRPr="00D64468">
              <w:rPr>
                <w:color w:val="000000"/>
                <w:sz w:val="24"/>
                <w:szCs w:val="24"/>
              </w:rPr>
              <w:t>(Žvalgų k.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64468">
              <w:rPr>
                <w:color w:val="000000"/>
                <w:sz w:val="24"/>
                <w:szCs w:val="24"/>
              </w:rPr>
              <w:t>Panevėžio r. sav.</w:t>
            </w:r>
            <w:r>
              <w:rPr>
                <w:color w:val="000000"/>
                <w:sz w:val="24"/>
                <w:szCs w:val="24"/>
              </w:rPr>
              <w:t>)</w:t>
            </w:r>
            <w:r w:rsidRPr="00D644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4400-5257-1492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11 073,33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3118" w:type="dxa"/>
            <w:noWrap/>
          </w:tcPr>
          <w:p w:rsidR="0055448D" w:rsidRPr="00D64468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D64468">
              <w:rPr>
                <w:color w:val="000000"/>
                <w:sz w:val="24"/>
                <w:szCs w:val="24"/>
              </w:rPr>
              <w:t>Kelias Nr. 3009 – seniūnijos riba (SMI-4</w:t>
            </w:r>
            <w:r>
              <w:rPr>
                <w:color w:val="000000"/>
                <w:sz w:val="24"/>
                <w:szCs w:val="24"/>
              </w:rPr>
              <w:t xml:space="preserve">3) </w:t>
            </w:r>
            <w:r>
              <w:rPr>
                <w:color w:val="000000"/>
                <w:sz w:val="24"/>
                <w:szCs w:val="24"/>
              </w:rPr>
              <w:br/>
              <w:t>(Panevėžio r. sav.</w:t>
            </w:r>
            <w:r w:rsidRPr="00D6446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4400-5257-3598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24 657,46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Kelias Nr. A9 – 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Utėnai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C202DA">
              <w:rPr>
                <w:color w:val="000000"/>
                <w:sz w:val="24"/>
                <w:szCs w:val="24"/>
              </w:rPr>
              <w:t>(SMI-75) (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Utėnų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k.,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4400-5257-3921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2 970,93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C202DA">
              <w:rPr>
                <w:color w:val="000000"/>
                <w:sz w:val="24"/>
                <w:szCs w:val="24"/>
              </w:rPr>
              <w:t>KAR-194 Kelias Nr. 3012 – Uoginiai (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Prūselių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k.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2DA">
              <w:rPr>
                <w:color w:val="000000"/>
                <w:sz w:val="24"/>
                <w:szCs w:val="24"/>
              </w:rPr>
              <w:t xml:space="preserve"> Panevėžio r. sav.)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4400-5220-7617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46 369,90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C202DA">
              <w:rPr>
                <w:color w:val="000000"/>
                <w:sz w:val="24"/>
                <w:szCs w:val="24"/>
              </w:rPr>
              <w:t>Augustava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– miškas </w:t>
            </w:r>
            <w:r>
              <w:rPr>
                <w:color w:val="000000"/>
                <w:sz w:val="24"/>
                <w:szCs w:val="24"/>
              </w:rPr>
              <w:br/>
            </w:r>
            <w:r w:rsidRPr="00C202DA">
              <w:rPr>
                <w:color w:val="000000"/>
                <w:sz w:val="24"/>
                <w:szCs w:val="24"/>
              </w:rPr>
              <w:t>(UPY-14) (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Vaišvilčių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C202DA">
              <w:rPr>
                <w:color w:val="000000"/>
                <w:sz w:val="24"/>
                <w:szCs w:val="24"/>
              </w:rPr>
              <w:t>II k.</w:t>
            </w:r>
            <w:r>
              <w:rPr>
                <w:color w:val="000000"/>
                <w:sz w:val="24"/>
                <w:szCs w:val="24"/>
              </w:rPr>
              <w:t>, Panevėžio r. sav.</w:t>
            </w:r>
            <w:r w:rsidRPr="00C202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4400-5257-1470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3 837,03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C202DA">
              <w:rPr>
                <w:color w:val="000000"/>
                <w:sz w:val="24"/>
                <w:szCs w:val="24"/>
              </w:rPr>
              <w:t>Marimpolio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k. kelias </w:t>
            </w:r>
            <w:r>
              <w:rPr>
                <w:color w:val="000000"/>
                <w:sz w:val="24"/>
                <w:szCs w:val="24"/>
              </w:rPr>
              <w:br/>
            </w:r>
            <w:r w:rsidRPr="00C202DA">
              <w:rPr>
                <w:color w:val="000000"/>
                <w:sz w:val="24"/>
                <w:szCs w:val="24"/>
              </w:rPr>
              <w:t>(UPY-11) (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Vaišvilčių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C202DA">
              <w:rPr>
                <w:color w:val="000000"/>
                <w:sz w:val="24"/>
                <w:szCs w:val="24"/>
              </w:rPr>
              <w:t>II k.</w:t>
            </w:r>
            <w:r>
              <w:rPr>
                <w:color w:val="000000"/>
                <w:sz w:val="24"/>
                <w:szCs w:val="24"/>
              </w:rPr>
              <w:t>, Panevėžio r. sav.</w:t>
            </w:r>
            <w:r w:rsidRPr="00C202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4400-5257-1468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12 887,65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C202DA">
              <w:rPr>
                <w:color w:val="000000"/>
                <w:sz w:val="24"/>
                <w:szCs w:val="24"/>
              </w:rPr>
              <w:t>Memenčių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k. kelias </w:t>
            </w:r>
            <w:r>
              <w:rPr>
                <w:color w:val="000000"/>
                <w:sz w:val="24"/>
                <w:szCs w:val="24"/>
              </w:rPr>
              <w:br/>
            </w:r>
            <w:r w:rsidRPr="00C202DA">
              <w:rPr>
                <w:color w:val="000000"/>
                <w:sz w:val="24"/>
                <w:szCs w:val="24"/>
              </w:rPr>
              <w:t>(UPY-29) (</w:t>
            </w:r>
            <w:proofErr w:type="spellStart"/>
            <w:r>
              <w:rPr>
                <w:color w:val="000000"/>
                <w:sz w:val="24"/>
                <w:szCs w:val="24"/>
              </w:rPr>
              <w:t>Memenčių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k., Panevėžio r. sav.)</w:t>
            </w:r>
            <w:r w:rsidRPr="00C202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4400-5223-7017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14 725,03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8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C202DA">
              <w:rPr>
                <w:color w:val="000000"/>
                <w:sz w:val="24"/>
                <w:szCs w:val="24"/>
              </w:rPr>
              <w:t xml:space="preserve">Ėriškėlių g. – 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Gėlainių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k. kelias (UPY-61) (Ėriškių k.</w:t>
            </w:r>
            <w:r>
              <w:rPr>
                <w:color w:val="000000"/>
                <w:sz w:val="24"/>
                <w:szCs w:val="24"/>
              </w:rPr>
              <w:t>, Panevėžio r. sav.</w:t>
            </w:r>
            <w:r w:rsidRPr="00C202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4400-5223-7060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58 840,94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5448D" w:rsidRPr="00A022D9" w:rsidTr="003A4338">
        <w:trPr>
          <w:trHeight w:hRule="exact" w:val="11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D" w:rsidRPr="00A022D9" w:rsidRDefault="0055448D" w:rsidP="0055448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3118" w:type="dxa"/>
            <w:noWrap/>
          </w:tcPr>
          <w:p w:rsidR="0055448D" w:rsidRPr="00C202DA" w:rsidRDefault="0055448D" w:rsidP="0055448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C202DA">
              <w:rPr>
                <w:color w:val="000000"/>
                <w:sz w:val="24"/>
                <w:szCs w:val="24"/>
              </w:rPr>
              <w:t xml:space="preserve">Kelias Nr. 3029 – kelias </w:t>
            </w:r>
            <w:r>
              <w:rPr>
                <w:color w:val="000000"/>
                <w:sz w:val="24"/>
                <w:szCs w:val="24"/>
              </w:rPr>
              <w:br/>
              <w:t xml:space="preserve">Nr. 2918 (SMI-31) </w:t>
            </w:r>
            <w:r w:rsidRPr="00C202DA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C202DA">
              <w:rPr>
                <w:color w:val="000000"/>
                <w:sz w:val="24"/>
                <w:szCs w:val="24"/>
              </w:rPr>
              <w:t>Pažvėrinių</w:t>
            </w:r>
            <w:proofErr w:type="spellEnd"/>
            <w:r w:rsidRPr="00C202DA">
              <w:rPr>
                <w:color w:val="000000"/>
                <w:sz w:val="24"/>
                <w:szCs w:val="24"/>
              </w:rPr>
              <w:t xml:space="preserve"> k.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  <w:t>Panevėžio r. sav.</w:t>
            </w:r>
            <w:r w:rsidRPr="00C202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448D" w:rsidRDefault="0055448D" w:rsidP="00554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4400-5257-3554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55448D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15 114,69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D" w:rsidRDefault="0055448D" w:rsidP="00EA29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0512D5" w:rsidRDefault="006524EB" w:rsidP="00546DE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0512D5" w:rsidRDefault="000512D5">
      <w:pPr>
        <w:jc w:val="center"/>
        <w:rPr>
          <w:sz w:val="24"/>
          <w:szCs w:val="24"/>
        </w:rPr>
      </w:pPr>
    </w:p>
    <w:p w:rsidR="00CA23EE" w:rsidRDefault="00CA23EE">
      <w:pPr>
        <w:jc w:val="center"/>
        <w:rPr>
          <w:sz w:val="24"/>
          <w:szCs w:val="24"/>
        </w:rPr>
        <w:sectPr w:rsidR="00CA23EE" w:rsidSect="00E70324">
          <w:headerReference w:type="default" r:id="rId10"/>
          <w:type w:val="continuous"/>
          <w:pgSz w:w="11907" w:h="16840" w:code="9"/>
          <w:pgMar w:top="1134" w:right="567" w:bottom="567" w:left="1701" w:header="1134" w:footer="720" w:gutter="0"/>
          <w:pgNumType w:start="1"/>
          <w:cols w:space="1296"/>
          <w:titlePg/>
          <w:docGrid w:linePitch="600" w:charSpace="40960"/>
        </w:sectPr>
      </w:pPr>
    </w:p>
    <w:p w:rsidR="00CA23EE" w:rsidRDefault="00CA23EE">
      <w:pPr>
        <w:jc w:val="center"/>
        <w:rPr>
          <w:sz w:val="24"/>
          <w:szCs w:val="24"/>
        </w:rPr>
        <w:sectPr w:rsidR="00CA23EE" w:rsidSect="00CA23EE">
          <w:headerReference w:type="default" r:id="rId11"/>
          <w:type w:val="continuous"/>
          <w:pgSz w:w="11907" w:h="16840" w:code="9"/>
          <w:pgMar w:top="1134" w:right="567" w:bottom="567" w:left="1701" w:header="1134" w:footer="720" w:gutter="0"/>
          <w:cols w:space="1296"/>
          <w:titlePg/>
          <w:docGrid w:linePitch="600" w:charSpace="40960"/>
        </w:sectPr>
      </w:pPr>
    </w:p>
    <w:p w:rsidR="000512D5" w:rsidRDefault="000512D5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CA23EE" w:rsidRDefault="00CA23EE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0512D5" w:rsidRDefault="000512D5">
      <w:pPr>
        <w:jc w:val="center"/>
        <w:rPr>
          <w:sz w:val="24"/>
          <w:szCs w:val="24"/>
        </w:rPr>
      </w:pPr>
    </w:p>
    <w:p w:rsidR="00CA23EE" w:rsidRDefault="00CA23EE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</w:p>
    <w:sectPr w:rsidR="009D0448" w:rsidSect="00CA23EE">
      <w:type w:val="continuous"/>
      <w:pgSz w:w="11907" w:h="16840" w:code="9"/>
      <w:pgMar w:top="1134" w:right="567" w:bottom="567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6C" w:rsidRDefault="005B3A6C">
      <w:r>
        <w:separator/>
      </w:r>
    </w:p>
  </w:endnote>
  <w:endnote w:type="continuationSeparator" w:id="0">
    <w:p w:rsidR="005B3A6C" w:rsidRDefault="005B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6C" w:rsidRDefault="005B3A6C">
      <w:r>
        <w:separator/>
      </w:r>
    </w:p>
  </w:footnote>
  <w:footnote w:type="continuationSeparator" w:id="0">
    <w:p w:rsidR="005B3A6C" w:rsidRDefault="005B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4A" w:rsidRPr="00591367" w:rsidRDefault="009C264A" w:rsidP="00591367">
    <w:pPr>
      <w:pStyle w:val="Antrats"/>
      <w:jc w:val="center"/>
      <w:rPr>
        <w:noProof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4A" w:rsidRDefault="009C264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BC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324" w:rsidRDefault="00E7032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E7C">
      <w:rPr>
        <w:noProof/>
      </w:rPr>
      <w:t>4</w:t>
    </w:r>
    <w:r>
      <w:rPr>
        <w:noProof/>
      </w:rPr>
      <w:fldChar w:fldCharType="end"/>
    </w:r>
  </w:p>
  <w:p w:rsidR="00E70324" w:rsidRPr="00591367" w:rsidRDefault="00E70324" w:rsidP="00591367">
    <w:pPr>
      <w:pStyle w:val="Antrats"/>
      <w:jc w:val="center"/>
      <w:rPr>
        <w:noProof/>
        <w:sz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4A" w:rsidRPr="00CA23EE" w:rsidRDefault="009C264A" w:rsidP="00CA23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EAF"/>
    <w:rsid w:val="0004002A"/>
    <w:rsid w:val="000512D5"/>
    <w:rsid w:val="00060E4C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67E7C"/>
    <w:rsid w:val="0017445A"/>
    <w:rsid w:val="001778D6"/>
    <w:rsid w:val="001A011D"/>
    <w:rsid w:val="001A270D"/>
    <w:rsid w:val="001D05C0"/>
    <w:rsid w:val="001E7FA7"/>
    <w:rsid w:val="001F1B2D"/>
    <w:rsid w:val="001F5F5A"/>
    <w:rsid w:val="00210199"/>
    <w:rsid w:val="00235CEF"/>
    <w:rsid w:val="00271809"/>
    <w:rsid w:val="00294B60"/>
    <w:rsid w:val="002A2CE4"/>
    <w:rsid w:val="002A7033"/>
    <w:rsid w:val="002C005B"/>
    <w:rsid w:val="002C1660"/>
    <w:rsid w:val="002C5B56"/>
    <w:rsid w:val="00304FAD"/>
    <w:rsid w:val="00331D2D"/>
    <w:rsid w:val="0034156C"/>
    <w:rsid w:val="0036187B"/>
    <w:rsid w:val="00372836"/>
    <w:rsid w:val="003B3C5A"/>
    <w:rsid w:val="003C1453"/>
    <w:rsid w:val="003D451F"/>
    <w:rsid w:val="003D59EA"/>
    <w:rsid w:val="003E5122"/>
    <w:rsid w:val="00403F66"/>
    <w:rsid w:val="004154F3"/>
    <w:rsid w:val="00434D1F"/>
    <w:rsid w:val="004764E5"/>
    <w:rsid w:val="00487EEC"/>
    <w:rsid w:val="004D5B8B"/>
    <w:rsid w:val="004F1559"/>
    <w:rsid w:val="00507BC7"/>
    <w:rsid w:val="00546DE8"/>
    <w:rsid w:val="0055448D"/>
    <w:rsid w:val="0055623E"/>
    <w:rsid w:val="00566B19"/>
    <w:rsid w:val="00567747"/>
    <w:rsid w:val="0057177E"/>
    <w:rsid w:val="005729EA"/>
    <w:rsid w:val="00591367"/>
    <w:rsid w:val="005B3A6C"/>
    <w:rsid w:val="00640CEC"/>
    <w:rsid w:val="006524EB"/>
    <w:rsid w:val="00663A11"/>
    <w:rsid w:val="00671ED8"/>
    <w:rsid w:val="006B4BDE"/>
    <w:rsid w:val="006E5AAA"/>
    <w:rsid w:val="0071770F"/>
    <w:rsid w:val="00717817"/>
    <w:rsid w:val="007212E1"/>
    <w:rsid w:val="00725D44"/>
    <w:rsid w:val="00737EF7"/>
    <w:rsid w:val="00741BBA"/>
    <w:rsid w:val="007455A1"/>
    <w:rsid w:val="007624A0"/>
    <w:rsid w:val="0077114B"/>
    <w:rsid w:val="00790DAC"/>
    <w:rsid w:val="007B6140"/>
    <w:rsid w:val="007C33D5"/>
    <w:rsid w:val="008010C4"/>
    <w:rsid w:val="0082053D"/>
    <w:rsid w:val="0088668E"/>
    <w:rsid w:val="008A059F"/>
    <w:rsid w:val="008A7ADD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264A"/>
    <w:rsid w:val="009C7686"/>
    <w:rsid w:val="009D0448"/>
    <w:rsid w:val="009F2593"/>
    <w:rsid w:val="00A022D9"/>
    <w:rsid w:val="00A17E62"/>
    <w:rsid w:val="00A31039"/>
    <w:rsid w:val="00A450AB"/>
    <w:rsid w:val="00A51E23"/>
    <w:rsid w:val="00A63669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95497"/>
    <w:rsid w:val="00BA52B7"/>
    <w:rsid w:val="00BD0831"/>
    <w:rsid w:val="00BF434E"/>
    <w:rsid w:val="00C202DA"/>
    <w:rsid w:val="00C55B00"/>
    <w:rsid w:val="00C613FC"/>
    <w:rsid w:val="00C74A12"/>
    <w:rsid w:val="00CA23EE"/>
    <w:rsid w:val="00CC2B88"/>
    <w:rsid w:val="00CD6D66"/>
    <w:rsid w:val="00CE438E"/>
    <w:rsid w:val="00CE4BD8"/>
    <w:rsid w:val="00D03EF6"/>
    <w:rsid w:val="00D21C65"/>
    <w:rsid w:val="00D24A77"/>
    <w:rsid w:val="00D25339"/>
    <w:rsid w:val="00D3158D"/>
    <w:rsid w:val="00D31BC4"/>
    <w:rsid w:val="00D41711"/>
    <w:rsid w:val="00D64468"/>
    <w:rsid w:val="00D7138F"/>
    <w:rsid w:val="00D730EE"/>
    <w:rsid w:val="00DE559C"/>
    <w:rsid w:val="00DE621C"/>
    <w:rsid w:val="00E22D84"/>
    <w:rsid w:val="00E27393"/>
    <w:rsid w:val="00E54772"/>
    <w:rsid w:val="00E610F8"/>
    <w:rsid w:val="00E67300"/>
    <w:rsid w:val="00E70324"/>
    <w:rsid w:val="00E76903"/>
    <w:rsid w:val="00E76C98"/>
    <w:rsid w:val="00E927B5"/>
    <w:rsid w:val="00E97701"/>
    <w:rsid w:val="00EA298D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character" w:customStyle="1" w:styleId="AntratsDiagrama">
    <w:name w:val="Antraštės Diagrama"/>
    <w:link w:val="Antrats"/>
    <w:uiPriority w:val="99"/>
    <w:rsid w:val="00CA23E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5195</Words>
  <Characters>2962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2020-04-02T08:29:00Z</cp:lastPrinted>
  <dcterms:created xsi:type="dcterms:W3CDTF">2020-04-02T08:29:00Z</dcterms:created>
  <dcterms:modified xsi:type="dcterms:W3CDTF">2020-04-02T08:29:00Z</dcterms:modified>
</cp:coreProperties>
</file>