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="00B05431">
        <w:rPr>
          <w:b/>
          <w:bCs/>
          <w:color w:val="000000"/>
          <w:sz w:val="24"/>
          <w:szCs w:val="24"/>
          <w:lang w:eastAsia="lt-LT"/>
        </w:rPr>
        <w:t>PRITARIMO KAIMO BENDRUOMEN</w:t>
      </w:r>
      <w:r w:rsidR="00C84E5D">
        <w:rPr>
          <w:b/>
          <w:bCs/>
          <w:color w:val="000000"/>
          <w:sz w:val="24"/>
          <w:szCs w:val="24"/>
          <w:lang w:eastAsia="lt-LT"/>
        </w:rPr>
        <w:t>IŲ</w:t>
      </w:r>
      <w:r w:rsidR="000B2F89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B05431">
        <w:rPr>
          <w:b/>
          <w:bCs/>
          <w:color w:val="000000"/>
          <w:sz w:val="24"/>
          <w:szCs w:val="24"/>
          <w:lang w:eastAsia="lt-LT"/>
        </w:rPr>
        <w:t>PROJEKT</w:t>
      </w:r>
      <w:r w:rsidR="00C84E5D">
        <w:rPr>
          <w:b/>
          <w:bCs/>
          <w:color w:val="000000"/>
          <w:sz w:val="24"/>
          <w:szCs w:val="24"/>
          <w:lang w:eastAsia="lt-LT"/>
        </w:rPr>
        <w:t>Ų</w:t>
      </w:r>
      <w:r w:rsidR="00B05431">
        <w:rPr>
          <w:b/>
          <w:bCs/>
          <w:color w:val="000000"/>
          <w:sz w:val="24"/>
          <w:szCs w:val="24"/>
          <w:lang w:eastAsia="lt-LT"/>
        </w:rPr>
        <w:t xml:space="preserve"> ĮGYVENDINIMUI</w:t>
      </w:r>
      <w:r w:rsidR="008C7C5F">
        <w:rPr>
          <w:b/>
          <w:bCs/>
          <w:color w:val="000000"/>
          <w:sz w:val="24"/>
          <w:szCs w:val="24"/>
          <w:lang w:eastAsia="lt-LT"/>
        </w:rPr>
        <w:t xml:space="preserve"> </w:t>
      </w:r>
      <w:r w:rsidR="000C11B4">
        <w:rPr>
          <w:b/>
          <w:bCs/>
          <w:color w:val="000000"/>
          <w:sz w:val="24"/>
          <w:szCs w:val="24"/>
          <w:lang w:eastAsia="lt-LT"/>
        </w:rPr>
        <w:br/>
      </w:r>
      <w:r w:rsidR="008C7C5F" w:rsidRPr="006E2AB3">
        <w:rPr>
          <w:b/>
          <w:bCs/>
          <w:sz w:val="24"/>
          <w:szCs w:val="24"/>
          <w:lang w:eastAsia="lt-LT"/>
        </w:rPr>
        <w:t>201</w:t>
      </w:r>
      <w:r w:rsidR="0053332A" w:rsidRPr="006E2AB3">
        <w:rPr>
          <w:b/>
          <w:bCs/>
          <w:sz w:val="24"/>
          <w:szCs w:val="24"/>
          <w:lang w:eastAsia="lt-LT"/>
        </w:rPr>
        <w:t>9</w:t>
      </w:r>
      <w:r w:rsidR="008C7EBD" w:rsidRPr="006E2AB3">
        <w:rPr>
          <w:sz w:val="24"/>
          <w:szCs w:val="24"/>
        </w:rPr>
        <w:t>–</w:t>
      </w:r>
      <w:r w:rsidR="008C7EBD" w:rsidRPr="006E2AB3">
        <w:rPr>
          <w:b/>
          <w:bCs/>
          <w:sz w:val="24"/>
          <w:szCs w:val="24"/>
          <w:lang w:eastAsia="lt-LT"/>
        </w:rPr>
        <w:t>2020</w:t>
      </w:r>
      <w:r w:rsidR="008C7C5F" w:rsidRPr="006E2AB3">
        <w:rPr>
          <w:b/>
          <w:bCs/>
          <w:sz w:val="24"/>
          <w:szCs w:val="24"/>
          <w:lang w:eastAsia="lt-LT"/>
        </w:rPr>
        <w:t xml:space="preserve"> METAIS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53332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514A2E">
        <w:rPr>
          <w:sz w:val="24"/>
          <w:szCs w:val="24"/>
        </w:rPr>
        <w:t xml:space="preserve">rugsėjo 26 </w:t>
      </w:r>
      <w:r>
        <w:rPr>
          <w:sz w:val="24"/>
          <w:szCs w:val="24"/>
        </w:rPr>
        <w:t>d. Nr. T-</w:t>
      </w:r>
      <w:r w:rsidR="00424576">
        <w:rPr>
          <w:sz w:val="24"/>
          <w:szCs w:val="24"/>
        </w:rPr>
        <w:t>203</w:t>
      </w:r>
      <w:bookmarkStart w:id="0" w:name="_GoBack"/>
      <w:bookmarkEnd w:id="0"/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6E2AB3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</w:t>
      </w:r>
      <w:r w:rsidR="000D49EF">
        <w:rPr>
          <w:color w:val="000000"/>
          <w:sz w:val="24"/>
          <w:szCs w:val="24"/>
          <w:lang w:eastAsia="lt-LT"/>
        </w:rPr>
        <w:t xml:space="preserve"> </w:t>
      </w:r>
      <w:r>
        <w:rPr>
          <w:color w:val="000000"/>
          <w:sz w:val="24"/>
          <w:szCs w:val="24"/>
          <w:lang w:eastAsia="lt-LT"/>
        </w:rPr>
        <w:t>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</w:t>
      </w:r>
      <w:r w:rsidR="00B05431">
        <w:rPr>
          <w:color w:val="000000"/>
          <w:sz w:val="24"/>
          <w:szCs w:val="24"/>
          <w:lang w:eastAsia="lt-LT"/>
        </w:rPr>
        <w:t>16</w:t>
      </w:r>
      <w:r w:rsidR="009247F8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 w:rsidRPr="00082F83">
        <w:rPr>
          <w:color w:val="000000"/>
          <w:sz w:val="24"/>
          <w:szCs w:val="24"/>
          <w:lang w:eastAsia="lt-LT"/>
        </w:rPr>
        <w:t xml:space="preserve">straipsnio </w:t>
      </w:r>
      <w:r w:rsidR="00140F8B">
        <w:rPr>
          <w:color w:val="000000"/>
          <w:sz w:val="24"/>
          <w:szCs w:val="24"/>
          <w:lang w:eastAsia="lt-LT"/>
        </w:rPr>
        <w:t xml:space="preserve">2 dalies </w:t>
      </w:r>
      <w:r w:rsidR="00846FEF">
        <w:rPr>
          <w:color w:val="000000"/>
          <w:sz w:val="24"/>
          <w:szCs w:val="24"/>
          <w:lang w:eastAsia="lt-LT"/>
        </w:rPr>
        <w:br/>
      </w:r>
      <w:r w:rsidR="00C705F0">
        <w:rPr>
          <w:color w:val="000000"/>
          <w:sz w:val="24"/>
          <w:szCs w:val="24"/>
          <w:lang w:eastAsia="lt-LT"/>
        </w:rPr>
        <w:t>17</w:t>
      </w:r>
      <w:r w:rsidR="00C705F0" w:rsidRPr="00082F83">
        <w:rPr>
          <w:color w:val="000000"/>
          <w:sz w:val="24"/>
          <w:szCs w:val="24"/>
          <w:lang w:eastAsia="lt-LT"/>
        </w:rPr>
        <w:t xml:space="preserve"> </w:t>
      </w:r>
      <w:r w:rsidR="00140F8B">
        <w:rPr>
          <w:color w:val="000000"/>
          <w:sz w:val="24"/>
          <w:szCs w:val="24"/>
          <w:lang w:eastAsia="lt-LT"/>
        </w:rPr>
        <w:t>punktu</w:t>
      </w:r>
      <w:r w:rsidR="000D49EF">
        <w:rPr>
          <w:color w:val="000000"/>
          <w:sz w:val="24"/>
          <w:szCs w:val="24"/>
          <w:lang w:eastAsia="lt-LT"/>
        </w:rPr>
        <w:t>,</w:t>
      </w:r>
      <w:r w:rsidR="004F39C4">
        <w:rPr>
          <w:color w:val="000000"/>
          <w:sz w:val="24"/>
          <w:szCs w:val="24"/>
          <w:lang w:eastAsia="lt-LT"/>
        </w:rPr>
        <w:t xml:space="preserve"> </w:t>
      </w:r>
      <w:r w:rsidR="000D49EF">
        <w:rPr>
          <w:color w:val="000000"/>
          <w:sz w:val="24"/>
          <w:szCs w:val="24"/>
          <w:lang w:eastAsia="lt-LT"/>
        </w:rPr>
        <w:t xml:space="preserve">Lietuvos Respublikos </w:t>
      </w:r>
      <w:r w:rsidR="00521506">
        <w:rPr>
          <w:color w:val="000000"/>
          <w:sz w:val="24"/>
          <w:szCs w:val="24"/>
          <w:lang w:eastAsia="lt-LT"/>
        </w:rPr>
        <w:t>Vyriausybės</w:t>
      </w:r>
      <w:r w:rsidR="000D49EF">
        <w:rPr>
          <w:color w:val="000000"/>
          <w:sz w:val="24"/>
          <w:szCs w:val="24"/>
          <w:lang w:eastAsia="lt-LT"/>
        </w:rPr>
        <w:t xml:space="preserve"> 2019 m. sausio 23 d. nutarimu Nr. 85 „</w:t>
      </w:r>
      <w:r w:rsidR="000D49EF" w:rsidRPr="000D49EF">
        <w:rPr>
          <w:color w:val="000000"/>
          <w:sz w:val="24"/>
          <w:szCs w:val="24"/>
          <w:lang w:eastAsia="lt-LT"/>
        </w:rPr>
        <w:t>Dėl Sporto rėmimo fondo lėšų paskirstymo proporcijų, sporto rėmimo fondo administravimui skirtų lėšų dalies nustatymo ir Sporto rėmimo fondo lėšomis finansuojamų sporto projektų finansavimo tvarkos aprašo patvirtinimo</w:t>
      </w:r>
      <w:r w:rsidR="000D49EF">
        <w:rPr>
          <w:color w:val="000000"/>
          <w:sz w:val="24"/>
          <w:szCs w:val="24"/>
          <w:lang w:eastAsia="lt-LT"/>
        </w:rPr>
        <w:t xml:space="preserve">“, Lietuvos Respublikos </w:t>
      </w:r>
      <w:r w:rsidR="000D49EF" w:rsidRPr="000D49EF">
        <w:rPr>
          <w:color w:val="000000"/>
          <w:sz w:val="24"/>
          <w:szCs w:val="24"/>
          <w:lang w:eastAsia="lt-LT"/>
        </w:rPr>
        <w:t>švietimo, mokslo ir sporto ministro</w:t>
      </w:r>
      <w:r w:rsidR="000D49EF">
        <w:rPr>
          <w:color w:val="000000"/>
          <w:sz w:val="24"/>
          <w:szCs w:val="24"/>
          <w:lang w:eastAsia="lt-LT"/>
        </w:rPr>
        <w:t xml:space="preserve"> 2019 m. rugpjūčio 12 d. įsakymu Nr. V-902 „</w:t>
      </w:r>
      <w:r w:rsidR="000D49EF" w:rsidRPr="000D49EF">
        <w:rPr>
          <w:color w:val="000000"/>
          <w:sz w:val="24"/>
          <w:szCs w:val="24"/>
          <w:lang w:eastAsia="lt-LT"/>
        </w:rPr>
        <w:t>Dėl finansavimo skyrimo sporto projektams, susijusiems su sporto inventoriaus ir įrangos įsigijimu“</w:t>
      </w:r>
      <w:r w:rsidR="000D49EF">
        <w:rPr>
          <w:color w:val="000000"/>
          <w:sz w:val="24"/>
          <w:szCs w:val="24"/>
          <w:lang w:eastAsia="lt-LT"/>
        </w:rPr>
        <w:t xml:space="preserve"> </w:t>
      </w:r>
      <w:r w:rsidR="004F39C4">
        <w:rPr>
          <w:color w:val="000000"/>
          <w:sz w:val="24"/>
          <w:szCs w:val="24"/>
          <w:lang w:eastAsia="lt-LT"/>
        </w:rPr>
        <w:t xml:space="preserve">ir </w:t>
      </w:r>
      <w:r w:rsidR="00025186">
        <w:rPr>
          <w:sz w:val="24"/>
          <w:szCs w:val="24"/>
        </w:rPr>
        <w:t>įgyvendindama</w:t>
      </w:r>
      <w:r w:rsidR="004F39C4" w:rsidRPr="00216C4B">
        <w:rPr>
          <w:sz w:val="24"/>
          <w:szCs w:val="24"/>
        </w:rPr>
        <w:t xml:space="preserve"> Panevėžio rajono savivaldybės 201</w:t>
      </w:r>
      <w:r w:rsidR="003A66A3">
        <w:rPr>
          <w:sz w:val="24"/>
          <w:szCs w:val="24"/>
        </w:rPr>
        <w:t>9</w:t>
      </w:r>
      <w:r w:rsidR="004F39C4" w:rsidRPr="00216C4B">
        <w:rPr>
          <w:sz w:val="24"/>
          <w:szCs w:val="24"/>
        </w:rPr>
        <w:t>–20</w:t>
      </w:r>
      <w:r w:rsidR="00ED4016">
        <w:rPr>
          <w:sz w:val="24"/>
          <w:szCs w:val="24"/>
        </w:rPr>
        <w:t>2</w:t>
      </w:r>
      <w:r w:rsidR="003A66A3">
        <w:rPr>
          <w:sz w:val="24"/>
          <w:szCs w:val="24"/>
        </w:rPr>
        <w:t>1</w:t>
      </w:r>
      <w:r w:rsidR="004F39C4" w:rsidRPr="00216C4B">
        <w:rPr>
          <w:sz w:val="24"/>
          <w:szCs w:val="24"/>
        </w:rPr>
        <w:t xml:space="preserve"> metų strateginio veiklos plano</w:t>
      </w:r>
      <w:r w:rsidR="004F39C4" w:rsidRPr="006E2AB3">
        <w:rPr>
          <w:sz w:val="24"/>
          <w:szCs w:val="24"/>
        </w:rPr>
        <w:t>, patvirtinto Savivaldybės tarybos 201</w:t>
      </w:r>
      <w:r w:rsidR="008C22E9" w:rsidRPr="006E2AB3">
        <w:rPr>
          <w:sz w:val="24"/>
          <w:szCs w:val="24"/>
        </w:rPr>
        <w:t>9</w:t>
      </w:r>
      <w:r w:rsidR="004F39C4" w:rsidRPr="006E2AB3">
        <w:rPr>
          <w:sz w:val="24"/>
          <w:szCs w:val="24"/>
        </w:rPr>
        <w:t xml:space="preserve"> m. </w:t>
      </w:r>
      <w:r w:rsidR="003127C9" w:rsidRPr="006E2AB3">
        <w:rPr>
          <w:sz w:val="24"/>
          <w:szCs w:val="24"/>
        </w:rPr>
        <w:t xml:space="preserve">gegužės </w:t>
      </w:r>
      <w:r w:rsidR="00ED4016" w:rsidRPr="006E2AB3">
        <w:rPr>
          <w:sz w:val="24"/>
          <w:szCs w:val="24"/>
        </w:rPr>
        <w:t>30</w:t>
      </w:r>
      <w:r w:rsidR="004F39C4" w:rsidRPr="006E2AB3">
        <w:rPr>
          <w:sz w:val="24"/>
          <w:szCs w:val="24"/>
        </w:rPr>
        <w:t xml:space="preserve"> d. sprendimu Nr. T-</w:t>
      </w:r>
      <w:r w:rsidR="00ED4016" w:rsidRPr="006E2AB3">
        <w:rPr>
          <w:sz w:val="24"/>
          <w:szCs w:val="24"/>
        </w:rPr>
        <w:t>10</w:t>
      </w:r>
      <w:r w:rsidR="008C22E9" w:rsidRPr="006E2AB3">
        <w:rPr>
          <w:sz w:val="24"/>
          <w:szCs w:val="24"/>
        </w:rPr>
        <w:t>8</w:t>
      </w:r>
      <w:r w:rsidR="003127C9" w:rsidRPr="006E2AB3">
        <w:rPr>
          <w:sz w:val="24"/>
          <w:szCs w:val="24"/>
        </w:rPr>
        <w:t xml:space="preserve"> </w:t>
      </w:r>
      <w:r w:rsidR="004F39C4" w:rsidRPr="006E2AB3">
        <w:rPr>
          <w:sz w:val="24"/>
          <w:szCs w:val="24"/>
        </w:rPr>
        <w:t>„</w:t>
      </w:r>
      <w:r w:rsidR="003127C9" w:rsidRPr="006E2AB3">
        <w:rPr>
          <w:sz w:val="24"/>
          <w:szCs w:val="24"/>
        </w:rPr>
        <w:t>Dėl Panevėžio rajono savivaldybės tarybos 201</w:t>
      </w:r>
      <w:r w:rsidR="008C22E9" w:rsidRPr="006E2AB3">
        <w:rPr>
          <w:sz w:val="24"/>
          <w:szCs w:val="24"/>
        </w:rPr>
        <w:t>9</w:t>
      </w:r>
      <w:r w:rsidR="003127C9" w:rsidRPr="006E2AB3">
        <w:rPr>
          <w:sz w:val="24"/>
          <w:szCs w:val="24"/>
        </w:rPr>
        <w:t xml:space="preserve"> m. vasario 2</w:t>
      </w:r>
      <w:r w:rsidR="008C22E9" w:rsidRPr="006E2AB3">
        <w:rPr>
          <w:sz w:val="24"/>
          <w:szCs w:val="24"/>
        </w:rPr>
        <w:t>0</w:t>
      </w:r>
      <w:r w:rsidR="003127C9" w:rsidRPr="006E2AB3">
        <w:rPr>
          <w:sz w:val="24"/>
          <w:szCs w:val="24"/>
        </w:rPr>
        <w:t xml:space="preserve"> d. sprendimo Nr. T-</w:t>
      </w:r>
      <w:r w:rsidR="00ED4016" w:rsidRPr="006E2AB3">
        <w:rPr>
          <w:sz w:val="24"/>
          <w:szCs w:val="24"/>
        </w:rPr>
        <w:t>1</w:t>
      </w:r>
      <w:r w:rsidR="008C22E9" w:rsidRPr="006E2AB3">
        <w:rPr>
          <w:sz w:val="24"/>
          <w:szCs w:val="24"/>
        </w:rPr>
        <w:t>7</w:t>
      </w:r>
      <w:r w:rsidR="003127C9" w:rsidRPr="006E2AB3">
        <w:rPr>
          <w:sz w:val="24"/>
          <w:szCs w:val="24"/>
        </w:rPr>
        <w:t xml:space="preserve"> „Dėl Panevėžio rajono savivaldybės 201</w:t>
      </w:r>
      <w:r w:rsidR="002A1263" w:rsidRPr="006E2AB3">
        <w:rPr>
          <w:sz w:val="24"/>
          <w:szCs w:val="24"/>
        </w:rPr>
        <w:t>9</w:t>
      </w:r>
      <w:r w:rsidR="003127C9" w:rsidRPr="006E2AB3">
        <w:rPr>
          <w:sz w:val="24"/>
          <w:szCs w:val="24"/>
        </w:rPr>
        <w:t>–20</w:t>
      </w:r>
      <w:r w:rsidR="00ED4016" w:rsidRPr="006E2AB3">
        <w:rPr>
          <w:sz w:val="24"/>
          <w:szCs w:val="24"/>
        </w:rPr>
        <w:t>2</w:t>
      </w:r>
      <w:r w:rsidR="002A1263" w:rsidRPr="006E2AB3">
        <w:rPr>
          <w:sz w:val="24"/>
          <w:szCs w:val="24"/>
        </w:rPr>
        <w:t>1</w:t>
      </w:r>
      <w:r w:rsidR="003127C9" w:rsidRPr="006E2AB3">
        <w:rPr>
          <w:sz w:val="24"/>
          <w:szCs w:val="24"/>
        </w:rPr>
        <w:t xml:space="preserve"> metų strateginio veiklos plano patvirtinimo“ pakeitimo</w:t>
      </w:r>
      <w:r w:rsidR="004F39C4" w:rsidRPr="006E2AB3">
        <w:rPr>
          <w:sz w:val="24"/>
          <w:szCs w:val="24"/>
        </w:rPr>
        <w:t>“,</w:t>
      </w:r>
      <w:r w:rsidR="000D49EF">
        <w:rPr>
          <w:sz w:val="24"/>
          <w:szCs w:val="24"/>
        </w:rPr>
        <w:t xml:space="preserve"> </w:t>
      </w:r>
      <w:r w:rsidR="004F39C4" w:rsidRPr="006E2AB3">
        <w:rPr>
          <w:sz w:val="24"/>
          <w:szCs w:val="24"/>
        </w:rPr>
        <w:t>3 programos „Aktyvaus bendruomenės gyvenimo skatinim</w:t>
      </w:r>
      <w:r w:rsidR="00846FEF" w:rsidRPr="006E2AB3">
        <w:rPr>
          <w:sz w:val="24"/>
          <w:szCs w:val="24"/>
        </w:rPr>
        <w:t>a</w:t>
      </w:r>
      <w:r w:rsidR="004F39C4" w:rsidRPr="006E2AB3">
        <w:rPr>
          <w:sz w:val="24"/>
          <w:szCs w:val="24"/>
        </w:rPr>
        <w:t>s“ 06 uždavinio „Skatinti bendruomenių veiklą“ 03010</w:t>
      </w:r>
      <w:r w:rsidR="003127C9" w:rsidRPr="006E2AB3">
        <w:rPr>
          <w:sz w:val="24"/>
          <w:szCs w:val="24"/>
        </w:rPr>
        <w:t>5</w:t>
      </w:r>
      <w:r w:rsidR="004F39C4" w:rsidRPr="006E2AB3">
        <w:rPr>
          <w:sz w:val="24"/>
          <w:szCs w:val="24"/>
        </w:rPr>
        <w:t>03 priemonę „Nevyriausybinių organizacijų (NVO) rėmimas pagal programas“</w:t>
      </w:r>
      <w:r w:rsidR="009247F8" w:rsidRPr="006E2AB3">
        <w:rPr>
          <w:sz w:val="24"/>
          <w:szCs w:val="24"/>
          <w:lang w:eastAsia="lt-LT"/>
        </w:rPr>
        <w:t xml:space="preserve">, </w:t>
      </w:r>
      <w:r w:rsidRPr="006E2AB3">
        <w:rPr>
          <w:sz w:val="24"/>
          <w:szCs w:val="24"/>
          <w:lang w:eastAsia="lt-LT"/>
        </w:rPr>
        <w:t xml:space="preserve">Savivaldybės taryba n u s p r e n d ž i a: </w:t>
      </w:r>
    </w:p>
    <w:p w:rsidR="000B2F89" w:rsidRPr="006E2AB3" w:rsidRDefault="00B05431" w:rsidP="00317282">
      <w:pPr>
        <w:pStyle w:val="ListParagraph"/>
        <w:numPr>
          <w:ilvl w:val="0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sz w:val="24"/>
          <w:szCs w:val="24"/>
        </w:rPr>
      </w:pPr>
      <w:r w:rsidRPr="006E2AB3">
        <w:rPr>
          <w:sz w:val="24"/>
          <w:szCs w:val="24"/>
          <w:lang w:eastAsia="lt-LT"/>
        </w:rPr>
        <w:t xml:space="preserve">Pritarti </w:t>
      </w:r>
      <w:r w:rsidR="00C84E5D" w:rsidRPr="006E2AB3">
        <w:rPr>
          <w:sz w:val="24"/>
          <w:szCs w:val="24"/>
          <w:lang w:eastAsia="lt-LT"/>
        </w:rPr>
        <w:t xml:space="preserve">šių kaimo </w:t>
      </w:r>
      <w:r w:rsidR="003C1732" w:rsidRPr="006E2AB3">
        <w:rPr>
          <w:sz w:val="24"/>
          <w:szCs w:val="24"/>
          <w:lang w:eastAsia="lt-LT"/>
        </w:rPr>
        <w:t>bendruomen</w:t>
      </w:r>
      <w:r w:rsidR="00C84E5D" w:rsidRPr="006E2AB3">
        <w:rPr>
          <w:sz w:val="24"/>
          <w:szCs w:val="24"/>
          <w:lang w:eastAsia="lt-LT"/>
        </w:rPr>
        <w:t>ių</w:t>
      </w:r>
      <w:r w:rsidR="003C1732" w:rsidRPr="006E2AB3">
        <w:rPr>
          <w:sz w:val="24"/>
          <w:szCs w:val="24"/>
          <w:lang w:eastAsia="lt-LT"/>
        </w:rPr>
        <w:t xml:space="preserve"> </w:t>
      </w:r>
      <w:r w:rsidR="000B2F89" w:rsidRPr="006E2AB3">
        <w:rPr>
          <w:sz w:val="24"/>
          <w:szCs w:val="24"/>
          <w:lang w:eastAsia="lt-LT"/>
        </w:rPr>
        <w:t>projekt</w:t>
      </w:r>
      <w:r w:rsidR="00C84E5D" w:rsidRPr="006E2AB3">
        <w:rPr>
          <w:sz w:val="24"/>
          <w:szCs w:val="24"/>
          <w:lang w:eastAsia="lt-LT"/>
        </w:rPr>
        <w:t xml:space="preserve">ų, </w:t>
      </w:r>
      <w:r w:rsidR="000B2F89" w:rsidRPr="006E2AB3">
        <w:rPr>
          <w:sz w:val="24"/>
          <w:szCs w:val="24"/>
          <w:lang w:eastAsia="lt-LT"/>
        </w:rPr>
        <w:t>iš dalies finansuojam</w:t>
      </w:r>
      <w:r w:rsidR="000D49EF">
        <w:rPr>
          <w:sz w:val="24"/>
          <w:szCs w:val="24"/>
          <w:lang w:eastAsia="lt-LT"/>
        </w:rPr>
        <w:t>ų</w:t>
      </w:r>
      <w:r w:rsidR="000B2F89" w:rsidRPr="006E2AB3">
        <w:rPr>
          <w:sz w:val="24"/>
          <w:szCs w:val="24"/>
          <w:lang w:eastAsia="lt-LT"/>
        </w:rPr>
        <w:t xml:space="preserve"> iš Lietuvos Respublikos </w:t>
      </w:r>
      <w:r w:rsidR="003C1732" w:rsidRPr="006E2AB3">
        <w:rPr>
          <w:sz w:val="24"/>
          <w:szCs w:val="24"/>
          <w:lang w:eastAsia="lt-LT"/>
        </w:rPr>
        <w:t>švietimo,</w:t>
      </w:r>
      <w:r w:rsidR="000B2F89" w:rsidRPr="006E2AB3">
        <w:rPr>
          <w:sz w:val="24"/>
          <w:szCs w:val="24"/>
          <w:lang w:eastAsia="lt-LT"/>
        </w:rPr>
        <w:t xml:space="preserve"> </w:t>
      </w:r>
      <w:r w:rsidR="003C1732" w:rsidRPr="006E2AB3">
        <w:rPr>
          <w:sz w:val="24"/>
          <w:szCs w:val="24"/>
          <w:lang w:eastAsia="lt-LT"/>
        </w:rPr>
        <w:t>mokslo ir sporto</w:t>
      </w:r>
      <w:r w:rsidR="000B2F89" w:rsidRPr="006E2AB3">
        <w:rPr>
          <w:sz w:val="24"/>
          <w:szCs w:val="24"/>
          <w:lang w:eastAsia="lt-LT"/>
        </w:rPr>
        <w:t xml:space="preserve"> ministerijos lėšų, savarankiškam įgyvendinimui</w:t>
      </w:r>
      <w:r w:rsidR="000D49EF">
        <w:rPr>
          <w:sz w:val="24"/>
          <w:szCs w:val="24"/>
          <w:lang w:eastAsia="lt-LT"/>
        </w:rPr>
        <w:t xml:space="preserve"> </w:t>
      </w:r>
      <w:r w:rsidR="00B835F1" w:rsidRPr="006E2AB3">
        <w:rPr>
          <w:sz w:val="24"/>
          <w:szCs w:val="24"/>
          <w:lang w:eastAsia="lt-LT"/>
        </w:rPr>
        <w:t>201</w:t>
      </w:r>
      <w:r w:rsidR="003A66A3" w:rsidRPr="006E2AB3">
        <w:rPr>
          <w:sz w:val="24"/>
          <w:szCs w:val="24"/>
          <w:lang w:eastAsia="lt-LT"/>
        </w:rPr>
        <w:t>9</w:t>
      </w:r>
      <w:r w:rsidR="008C7EBD" w:rsidRPr="006E2AB3">
        <w:rPr>
          <w:sz w:val="24"/>
          <w:szCs w:val="24"/>
        </w:rPr>
        <w:t>–</w:t>
      </w:r>
      <w:r w:rsidR="008C7EBD" w:rsidRPr="006E2AB3">
        <w:rPr>
          <w:sz w:val="24"/>
          <w:szCs w:val="24"/>
          <w:lang w:eastAsia="lt-LT"/>
        </w:rPr>
        <w:t>2020</w:t>
      </w:r>
      <w:r w:rsidR="00B835F1" w:rsidRPr="006E2AB3">
        <w:rPr>
          <w:sz w:val="24"/>
          <w:szCs w:val="24"/>
          <w:lang w:eastAsia="lt-LT"/>
        </w:rPr>
        <w:t xml:space="preserve"> metais</w:t>
      </w:r>
      <w:r w:rsidR="00C84E5D" w:rsidRPr="006E2AB3">
        <w:rPr>
          <w:sz w:val="24"/>
          <w:szCs w:val="24"/>
          <w:lang w:eastAsia="lt-LT"/>
        </w:rPr>
        <w:t>:</w:t>
      </w:r>
    </w:p>
    <w:p w:rsidR="00C84E5D" w:rsidRDefault="00C84E5D" w:rsidP="00E15B44">
      <w:pPr>
        <w:pStyle w:val="ListParagraph"/>
        <w:numPr>
          <w:ilvl w:val="1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Panevėžio rajono </w:t>
      </w:r>
      <w:r w:rsidRPr="00C84E5D">
        <w:rPr>
          <w:color w:val="000000"/>
          <w:sz w:val="24"/>
          <w:szCs w:val="24"/>
          <w:lang w:eastAsia="lt-LT"/>
        </w:rPr>
        <w:t>Paįstrio gyventojų bendruomenės centr</w:t>
      </w:r>
      <w:r>
        <w:rPr>
          <w:color w:val="000000"/>
          <w:sz w:val="24"/>
          <w:szCs w:val="24"/>
          <w:lang w:eastAsia="lt-LT"/>
        </w:rPr>
        <w:t>o projekt</w:t>
      </w:r>
      <w:r w:rsidR="000D49EF">
        <w:rPr>
          <w:color w:val="000000"/>
          <w:sz w:val="24"/>
          <w:szCs w:val="24"/>
          <w:lang w:eastAsia="lt-LT"/>
        </w:rPr>
        <w:t>as</w:t>
      </w:r>
      <w:r>
        <w:rPr>
          <w:color w:val="000000"/>
          <w:sz w:val="24"/>
          <w:szCs w:val="24"/>
          <w:lang w:eastAsia="lt-LT"/>
        </w:rPr>
        <w:t xml:space="preserve"> </w:t>
      </w:r>
      <w:r w:rsidRPr="00C84E5D">
        <w:rPr>
          <w:color w:val="000000"/>
          <w:sz w:val="24"/>
          <w:szCs w:val="24"/>
          <w:lang w:eastAsia="lt-LT"/>
        </w:rPr>
        <w:t>„</w:t>
      </w:r>
      <w:r w:rsidR="00E15B44">
        <w:rPr>
          <w:color w:val="000000"/>
          <w:sz w:val="24"/>
          <w:szCs w:val="24"/>
          <w:lang w:eastAsia="lt-LT"/>
        </w:rPr>
        <w:t>Fizinio aktyvumo ir poilsio aikštelės įrengimas“</w:t>
      </w:r>
      <w:r>
        <w:rPr>
          <w:color w:val="000000"/>
          <w:sz w:val="24"/>
          <w:szCs w:val="24"/>
          <w:lang w:eastAsia="lt-LT"/>
        </w:rPr>
        <w:t>;</w:t>
      </w:r>
    </w:p>
    <w:p w:rsidR="00C84E5D" w:rsidRPr="00E15B44" w:rsidRDefault="00C84E5D" w:rsidP="00E15B44">
      <w:pPr>
        <w:pStyle w:val="ListParagraph"/>
        <w:numPr>
          <w:ilvl w:val="1"/>
          <w:numId w:val="7"/>
        </w:numPr>
        <w:tabs>
          <w:tab w:val="left" w:pos="426"/>
          <w:tab w:val="left" w:pos="720"/>
          <w:tab w:val="left" w:pos="993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 w:rsidRPr="00E15B44">
        <w:rPr>
          <w:color w:val="000000"/>
          <w:sz w:val="24"/>
          <w:szCs w:val="24"/>
          <w:lang w:eastAsia="lt-LT"/>
        </w:rPr>
        <w:t>Panevėžio rajono gyventojų bendruomenės</w:t>
      </w:r>
      <w:r w:rsidR="00E15B44" w:rsidRPr="00E15B44">
        <w:rPr>
          <w:color w:val="000000"/>
          <w:sz w:val="24"/>
          <w:szCs w:val="24"/>
          <w:lang w:eastAsia="lt-LT"/>
        </w:rPr>
        <w:t xml:space="preserve"> „Upytės žemė“ projekt</w:t>
      </w:r>
      <w:r w:rsidR="000D49EF">
        <w:rPr>
          <w:color w:val="000000"/>
          <w:sz w:val="24"/>
          <w:szCs w:val="24"/>
          <w:lang w:eastAsia="lt-LT"/>
        </w:rPr>
        <w:t>as</w:t>
      </w:r>
      <w:r w:rsidR="00E15B44" w:rsidRPr="00E15B44">
        <w:rPr>
          <w:color w:val="000000"/>
          <w:sz w:val="24"/>
          <w:szCs w:val="24"/>
          <w:lang w:eastAsia="lt-LT"/>
        </w:rPr>
        <w:t xml:space="preserve"> „Kartu mes stipresni“.</w:t>
      </w:r>
    </w:p>
    <w:p w:rsidR="00827926" w:rsidRDefault="00427994" w:rsidP="00827926">
      <w:pPr>
        <w:pStyle w:val="ListParagraph"/>
        <w:numPr>
          <w:ilvl w:val="0"/>
          <w:numId w:val="7"/>
        </w:numPr>
        <w:tabs>
          <w:tab w:val="left" w:pos="426"/>
          <w:tab w:val="left" w:pos="993"/>
        </w:tabs>
        <w:ind w:left="0"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Užtikrinti </w:t>
      </w:r>
      <w:r w:rsidR="00B05431">
        <w:rPr>
          <w:color w:val="000000"/>
          <w:sz w:val="24"/>
          <w:szCs w:val="24"/>
          <w:lang w:eastAsia="lt-LT"/>
        </w:rPr>
        <w:t>1 punkte įvardyt</w:t>
      </w:r>
      <w:r w:rsidR="00E15B44">
        <w:rPr>
          <w:color w:val="000000"/>
          <w:sz w:val="24"/>
          <w:szCs w:val="24"/>
          <w:lang w:eastAsia="lt-LT"/>
        </w:rPr>
        <w:t>ų</w:t>
      </w:r>
      <w:r w:rsidR="00B05431">
        <w:rPr>
          <w:color w:val="000000"/>
          <w:sz w:val="24"/>
          <w:szCs w:val="24"/>
          <w:lang w:eastAsia="lt-LT"/>
        </w:rPr>
        <w:t xml:space="preserve"> projekt</w:t>
      </w:r>
      <w:r w:rsidR="00E15B44">
        <w:rPr>
          <w:color w:val="000000"/>
          <w:sz w:val="24"/>
          <w:szCs w:val="24"/>
          <w:lang w:eastAsia="lt-LT"/>
        </w:rPr>
        <w:t>ų</w:t>
      </w:r>
      <w:r>
        <w:rPr>
          <w:color w:val="000000"/>
          <w:sz w:val="24"/>
          <w:szCs w:val="24"/>
          <w:lang w:eastAsia="lt-LT"/>
        </w:rPr>
        <w:t xml:space="preserve"> </w:t>
      </w:r>
      <w:r w:rsidR="00827926">
        <w:rPr>
          <w:color w:val="000000"/>
          <w:sz w:val="24"/>
          <w:szCs w:val="24"/>
          <w:lang w:eastAsia="lt-LT"/>
        </w:rPr>
        <w:t xml:space="preserve">ne mažesnį nei 7 proc. </w:t>
      </w:r>
      <w:r w:rsidR="00827926" w:rsidRPr="00827926">
        <w:rPr>
          <w:color w:val="000000"/>
          <w:sz w:val="24"/>
          <w:szCs w:val="24"/>
          <w:lang w:eastAsia="lt-LT"/>
        </w:rPr>
        <w:t>bendrąjį finansavimą nuo visų tinkamų finansuoti projekto išlaidų</w:t>
      </w:r>
      <w:r w:rsidR="00827926">
        <w:rPr>
          <w:color w:val="000000"/>
          <w:sz w:val="24"/>
          <w:szCs w:val="24"/>
          <w:lang w:eastAsia="lt-LT"/>
        </w:rPr>
        <w:t xml:space="preserve">. </w:t>
      </w:r>
    </w:p>
    <w:p w:rsidR="007B1F15" w:rsidRPr="00827926" w:rsidRDefault="007B1F15" w:rsidP="00827926">
      <w:pPr>
        <w:tabs>
          <w:tab w:val="left" w:pos="426"/>
          <w:tab w:val="left" w:pos="993"/>
        </w:tabs>
        <w:jc w:val="both"/>
        <w:rPr>
          <w:color w:val="000000"/>
          <w:sz w:val="24"/>
          <w:szCs w:val="24"/>
        </w:rPr>
      </w:pPr>
    </w:p>
    <w:p w:rsidR="007B1F15" w:rsidRPr="00082F83" w:rsidRDefault="007B1F15" w:rsidP="007B1F15">
      <w:pPr>
        <w:tabs>
          <w:tab w:val="left" w:pos="720"/>
        </w:tabs>
        <w:ind w:firstLine="720"/>
        <w:jc w:val="both"/>
        <w:rPr>
          <w:color w:val="000000"/>
          <w:sz w:val="24"/>
          <w:szCs w:val="24"/>
        </w:rPr>
      </w:pPr>
    </w:p>
    <w:p w:rsidR="00806A6B" w:rsidRDefault="00806A6B" w:rsidP="007B1F15">
      <w:pPr>
        <w:rPr>
          <w:bCs/>
          <w:sz w:val="24"/>
          <w:szCs w:val="24"/>
        </w:rPr>
      </w:pPr>
    </w:p>
    <w:p w:rsidR="007B1F15" w:rsidRPr="00806A6B" w:rsidRDefault="00806A6B" w:rsidP="007B1F15">
      <w:pPr>
        <w:rPr>
          <w:bCs/>
          <w:sz w:val="24"/>
          <w:szCs w:val="24"/>
        </w:rPr>
      </w:pPr>
      <w:r w:rsidRPr="00806A6B">
        <w:rPr>
          <w:bCs/>
          <w:sz w:val="24"/>
          <w:szCs w:val="24"/>
        </w:rPr>
        <w:t>Savivaldybės meras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Povilas </w:t>
      </w:r>
      <w:proofErr w:type="spellStart"/>
      <w:r>
        <w:rPr>
          <w:bCs/>
          <w:sz w:val="24"/>
          <w:szCs w:val="24"/>
        </w:rPr>
        <w:t>Žagunis</w:t>
      </w:r>
      <w:proofErr w:type="spellEnd"/>
    </w:p>
    <w:p w:rsidR="00925DDD" w:rsidRPr="00082F83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79095C" w:rsidRDefault="0079095C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Pr="00082F8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1724E3" w:rsidRDefault="001724E3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6F36A7" w:rsidRDefault="006F36A7" w:rsidP="007B1F15">
      <w:pPr>
        <w:spacing w:line="200" w:lineRule="atLeast"/>
        <w:jc w:val="center"/>
        <w:rPr>
          <w:b/>
          <w:sz w:val="24"/>
          <w:szCs w:val="24"/>
        </w:rPr>
      </w:pPr>
    </w:p>
    <w:p w:rsidR="004477C7" w:rsidRDefault="004477C7" w:rsidP="007B1F15">
      <w:pPr>
        <w:spacing w:line="200" w:lineRule="atLeast"/>
        <w:jc w:val="center"/>
        <w:rPr>
          <w:b/>
          <w:sz w:val="24"/>
          <w:szCs w:val="24"/>
        </w:rPr>
      </w:pPr>
    </w:p>
    <w:p w:rsidR="004477C7" w:rsidRDefault="004477C7" w:rsidP="007B1F15">
      <w:pPr>
        <w:spacing w:line="200" w:lineRule="atLeast"/>
        <w:jc w:val="center"/>
        <w:rPr>
          <w:b/>
          <w:sz w:val="24"/>
          <w:szCs w:val="24"/>
        </w:rPr>
      </w:pPr>
    </w:p>
    <w:sectPr w:rsidR="004477C7" w:rsidSect="00097F0C">
      <w:headerReference w:type="default" r:id="rId8"/>
      <w:headerReference w:type="first" r:id="rId9"/>
      <w:pgSz w:w="11907" w:h="16840" w:code="9"/>
      <w:pgMar w:top="1276" w:right="624" w:bottom="993" w:left="1701" w:header="1134" w:footer="72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D9F" w:rsidRDefault="00226D9F">
      <w:r>
        <w:separator/>
      </w:r>
    </w:p>
  </w:endnote>
  <w:endnote w:type="continuationSeparator" w:id="0">
    <w:p w:rsidR="00226D9F" w:rsidRDefault="0022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D9F" w:rsidRDefault="00226D9F">
      <w:r>
        <w:separator/>
      </w:r>
    </w:p>
  </w:footnote>
  <w:footnote w:type="continuationSeparator" w:id="0">
    <w:p w:rsidR="00226D9F" w:rsidRDefault="0022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DB4" w:rsidRDefault="00884DB4" w:rsidP="00E01A4D">
    <w:pPr>
      <w:pStyle w:val="Header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pt;height:51.05pt" filled="t">
          <v:fill color2="black"/>
          <v:imagedata r:id="rId1" o:title=""/>
        </v:shape>
        <o:OLEObject Type="Embed" ProgID="Unknown" ShapeID="_x0000_i1025" DrawAspect="Content" ObjectID="_1631002087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4182"/>
    <w:multiLevelType w:val="multilevel"/>
    <w:tmpl w:val="3D2C1C9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" w15:restartNumberingAfterBreak="0">
    <w:nsid w:val="1D9C0FEE"/>
    <w:multiLevelType w:val="hybridMultilevel"/>
    <w:tmpl w:val="397E275C"/>
    <w:lvl w:ilvl="0" w:tplc="962C8E00">
      <w:start w:val="1"/>
      <w:numFmt w:val="decimal"/>
      <w:lvlText w:val="%1."/>
      <w:lvlJc w:val="left"/>
      <w:pPr>
        <w:ind w:left="13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39" w:hanging="360"/>
      </w:pPr>
    </w:lvl>
    <w:lvl w:ilvl="2" w:tplc="0809001B" w:tentative="1">
      <w:start w:val="1"/>
      <w:numFmt w:val="lowerRoman"/>
      <w:lvlText w:val="%3."/>
      <w:lvlJc w:val="right"/>
      <w:pPr>
        <w:ind w:left="2759" w:hanging="180"/>
      </w:pPr>
    </w:lvl>
    <w:lvl w:ilvl="3" w:tplc="0809000F" w:tentative="1">
      <w:start w:val="1"/>
      <w:numFmt w:val="decimal"/>
      <w:lvlText w:val="%4."/>
      <w:lvlJc w:val="left"/>
      <w:pPr>
        <w:ind w:left="3479" w:hanging="360"/>
      </w:pPr>
    </w:lvl>
    <w:lvl w:ilvl="4" w:tplc="08090019" w:tentative="1">
      <w:start w:val="1"/>
      <w:numFmt w:val="lowerLetter"/>
      <w:lvlText w:val="%5."/>
      <w:lvlJc w:val="left"/>
      <w:pPr>
        <w:ind w:left="4199" w:hanging="360"/>
      </w:pPr>
    </w:lvl>
    <w:lvl w:ilvl="5" w:tplc="0809001B" w:tentative="1">
      <w:start w:val="1"/>
      <w:numFmt w:val="lowerRoman"/>
      <w:lvlText w:val="%6."/>
      <w:lvlJc w:val="right"/>
      <w:pPr>
        <w:ind w:left="4919" w:hanging="180"/>
      </w:pPr>
    </w:lvl>
    <w:lvl w:ilvl="6" w:tplc="0809000F" w:tentative="1">
      <w:start w:val="1"/>
      <w:numFmt w:val="decimal"/>
      <w:lvlText w:val="%7."/>
      <w:lvlJc w:val="left"/>
      <w:pPr>
        <w:ind w:left="5639" w:hanging="360"/>
      </w:pPr>
    </w:lvl>
    <w:lvl w:ilvl="7" w:tplc="08090019" w:tentative="1">
      <w:start w:val="1"/>
      <w:numFmt w:val="lowerLetter"/>
      <w:lvlText w:val="%8."/>
      <w:lvlJc w:val="left"/>
      <w:pPr>
        <w:ind w:left="6359" w:hanging="360"/>
      </w:pPr>
    </w:lvl>
    <w:lvl w:ilvl="8" w:tplc="0809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36FB"/>
    <w:rsid w:val="00005DE1"/>
    <w:rsid w:val="00012D45"/>
    <w:rsid w:val="00015EED"/>
    <w:rsid w:val="00017A29"/>
    <w:rsid w:val="00025186"/>
    <w:rsid w:val="00033A3D"/>
    <w:rsid w:val="000356CD"/>
    <w:rsid w:val="0004079F"/>
    <w:rsid w:val="00045B33"/>
    <w:rsid w:val="00052407"/>
    <w:rsid w:val="00060FB9"/>
    <w:rsid w:val="0006390F"/>
    <w:rsid w:val="00075DAA"/>
    <w:rsid w:val="00076450"/>
    <w:rsid w:val="00082F83"/>
    <w:rsid w:val="00085DC5"/>
    <w:rsid w:val="00096EA9"/>
    <w:rsid w:val="00097F0C"/>
    <w:rsid w:val="000A5EA6"/>
    <w:rsid w:val="000B1CF9"/>
    <w:rsid w:val="000B2F89"/>
    <w:rsid w:val="000B4C99"/>
    <w:rsid w:val="000B7736"/>
    <w:rsid w:val="000C08C9"/>
    <w:rsid w:val="000C09BE"/>
    <w:rsid w:val="000C11B4"/>
    <w:rsid w:val="000C5A44"/>
    <w:rsid w:val="000D0900"/>
    <w:rsid w:val="000D3F12"/>
    <w:rsid w:val="000D49EF"/>
    <w:rsid w:val="000E2D1B"/>
    <w:rsid w:val="000E5E86"/>
    <w:rsid w:val="000F21A4"/>
    <w:rsid w:val="000F58E1"/>
    <w:rsid w:val="00104980"/>
    <w:rsid w:val="00106F3F"/>
    <w:rsid w:val="001160E5"/>
    <w:rsid w:val="00123AAE"/>
    <w:rsid w:val="001314E9"/>
    <w:rsid w:val="00132244"/>
    <w:rsid w:val="0013763D"/>
    <w:rsid w:val="00140EE3"/>
    <w:rsid w:val="00140F8B"/>
    <w:rsid w:val="00145149"/>
    <w:rsid w:val="00156B0E"/>
    <w:rsid w:val="00156D12"/>
    <w:rsid w:val="001724E3"/>
    <w:rsid w:val="00174DA1"/>
    <w:rsid w:val="001829A2"/>
    <w:rsid w:val="001A2415"/>
    <w:rsid w:val="001A425E"/>
    <w:rsid w:val="001B0826"/>
    <w:rsid w:val="001B0879"/>
    <w:rsid w:val="001B2B7A"/>
    <w:rsid w:val="001B3DB2"/>
    <w:rsid w:val="001C1A43"/>
    <w:rsid w:val="001C3A7F"/>
    <w:rsid w:val="001C4BC7"/>
    <w:rsid w:val="001C66B8"/>
    <w:rsid w:val="001E678D"/>
    <w:rsid w:val="001E7725"/>
    <w:rsid w:val="001F04DC"/>
    <w:rsid w:val="001F53B8"/>
    <w:rsid w:val="00204CE0"/>
    <w:rsid w:val="00206138"/>
    <w:rsid w:val="00226D9F"/>
    <w:rsid w:val="00235B9D"/>
    <w:rsid w:val="00237C74"/>
    <w:rsid w:val="0024046A"/>
    <w:rsid w:val="002472A1"/>
    <w:rsid w:val="0025132E"/>
    <w:rsid w:val="00253192"/>
    <w:rsid w:val="00262A29"/>
    <w:rsid w:val="00290F1E"/>
    <w:rsid w:val="00294052"/>
    <w:rsid w:val="00297E6B"/>
    <w:rsid w:val="002A1263"/>
    <w:rsid w:val="002D74B7"/>
    <w:rsid w:val="002F65FD"/>
    <w:rsid w:val="002F7FBC"/>
    <w:rsid w:val="00302FD9"/>
    <w:rsid w:val="00305C28"/>
    <w:rsid w:val="003127C9"/>
    <w:rsid w:val="00314EB4"/>
    <w:rsid w:val="003154ED"/>
    <w:rsid w:val="00317282"/>
    <w:rsid w:val="00317ED5"/>
    <w:rsid w:val="00330E49"/>
    <w:rsid w:val="00361802"/>
    <w:rsid w:val="0037390D"/>
    <w:rsid w:val="003810C2"/>
    <w:rsid w:val="00390D66"/>
    <w:rsid w:val="00392128"/>
    <w:rsid w:val="00394069"/>
    <w:rsid w:val="003A4E74"/>
    <w:rsid w:val="003A66A3"/>
    <w:rsid w:val="003A7643"/>
    <w:rsid w:val="003B522E"/>
    <w:rsid w:val="003C1732"/>
    <w:rsid w:val="003C47B3"/>
    <w:rsid w:val="003D17D2"/>
    <w:rsid w:val="003E0654"/>
    <w:rsid w:val="0040145A"/>
    <w:rsid w:val="00411625"/>
    <w:rsid w:val="004119B3"/>
    <w:rsid w:val="00424576"/>
    <w:rsid w:val="00427994"/>
    <w:rsid w:val="00427D45"/>
    <w:rsid w:val="00430574"/>
    <w:rsid w:val="00436906"/>
    <w:rsid w:val="004430DD"/>
    <w:rsid w:val="004477C7"/>
    <w:rsid w:val="00451BC0"/>
    <w:rsid w:val="00452574"/>
    <w:rsid w:val="004571AB"/>
    <w:rsid w:val="00471DFF"/>
    <w:rsid w:val="00473CDE"/>
    <w:rsid w:val="00482822"/>
    <w:rsid w:val="00487EE6"/>
    <w:rsid w:val="00490000"/>
    <w:rsid w:val="004908F4"/>
    <w:rsid w:val="00491CEC"/>
    <w:rsid w:val="0049385F"/>
    <w:rsid w:val="004A0D2E"/>
    <w:rsid w:val="004A1D9D"/>
    <w:rsid w:val="004A4383"/>
    <w:rsid w:val="004A52CD"/>
    <w:rsid w:val="004B3197"/>
    <w:rsid w:val="004D3053"/>
    <w:rsid w:val="004E4F9E"/>
    <w:rsid w:val="004E7A38"/>
    <w:rsid w:val="004F20E0"/>
    <w:rsid w:val="004F39C4"/>
    <w:rsid w:val="004F7FAF"/>
    <w:rsid w:val="00514A2E"/>
    <w:rsid w:val="00521506"/>
    <w:rsid w:val="0053332A"/>
    <w:rsid w:val="005341D1"/>
    <w:rsid w:val="00534201"/>
    <w:rsid w:val="00541AE9"/>
    <w:rsid w:val="00556939"/>
    <w:rsid w:val="00560B55"/>
    <w:rsid w:val="00570441"/>
    <w:rsid w:val="00573036"/>
    <w:rsid w:val="00580D18"/>
    <w:rsid w:val="00585AC1"/>
    <w:rsid w:val="005911B3"/>
    <w:rsid w:val="0059540C"/>
    <w:rsid w:val="00595F9A"/>
    <w:rsid w:val="005A03BB"/>
    <w:rsid w:val="005A7A1E"/>
    <w:rsid w:val="005B1D18"/>
    <w:rsid w:val="005B4B83"/>
    <w:rsid w:val="005B6A43"/>
    <w:rsid w:val="005C3CC2"/>
    <w:rsid w:val="005C66B9"/>
    <w:rsid w:val="005C7485"/>
    <w:rsid w:val="005E04CF"/>
    <w:rsid w:val="005E3FC6"/>
    <w:rsid w:val="005E6C8C"/>
    <w:rsid w:val="005F0EA3"/>
    <w:rsid w:val="005F3477"/>
    <w:rsid w:val="00625DA6"/>
    <w:rsid w:val="006311A1"/>
    <w:rsid w:val="00637AD4"/>
    <w:rsid w:val="00650C13"/>
    <w:rsid w:val="006616CF"/>
    <w:rsid w:val="006651F5"/>
    <w:rsid w:val="00680621"/>
    <w:rsid w:val="00682381"/>
    <w:rsid w:val="00684397"/>
    <w:rsid w:val="006A3B0E"/>
    <w:rsid w:val="006B0122"/>
    <w:rsid w:val="006B7F94"/>
    <w:rsid w:val="006D53F0"/>
    <w:rsid w:val="006E0E60"/>
    <w:rsid w:val="006E2AB3"/>
    <w:rsid w:val="006F36A7"/>
    <w:rsid w:val="006F419E"/>
    <w:rsid w:val="006F46F8"/>
    <w:rsid w:val="007074DD"/>
    <w:rsid w:val="00714A54"/>
    <w:rsid w:val="007179F0"/>
    <w:rsid w:val="00723C53"/>
    <w:rsid w:val="007242CD"/>
    <w:rsid w:val="00730298"/>
    <w:rsid w:val="007519A1"/>
    <w:rsid w:val="00756FF1"/>
    <w:rsid w:val="00761A09"/>
    <w:rsid w:val="00766264"/>
    <w:rsid w:val="00773AA7"/>
    <w:rsid w:val="00775FF8"/>
    <w:rsid w:val="00780874"/>
    <w:rsid w:val="00784D8E"/>
    <w:rsid w:val="007862A6"/>
    <w:rsid w:val="0079095C"/>
    <w:rsid w:val="007910EA"/>
    <w:rsid w:val="00793628"/>
    <w:rsid w:val="00796D15"/>
    <w:rsid w:val="007A5F55"/>
    <w:rsid w:val="007B0F2E"/>
    <w:rsid w:val="007B1F15"/>
    <w:rsid w:val="007B41DF"/>
    <w:rsid w:val="007B4E58"/>
    <w:rsid w:val="007C6B64"/>
    <w:rsid w:val="007E06B9"/>
    <w:rsid w:val="007E1988"/>
    <w:rsid w:val="00806A6B"/>
    <w:rsid w:val="00807E63"/>
    <w:rsid w:val="00827926"/>
    <w:rsid w:val="008446B9"/>
    <w:rsid w:val="00846FEF"/>
    <w:rsid w:val="00851AA1"/>
    <w:rsid w:val="008620A7"/>
    <w:rsid w:val="008658C2"/>
    <w:rsid w:val="008747B6"/>
    <w:rsid w:val="00874838"/>
    <w:rsid w:val="00876EF8"/>
    <w:rsid w:val="0088269E"/>
    <w:rsid w:val="00884DB4"/>
    <w:rsid w:val="00890ACF"/>
    <w:rsid w:val="008A2706"/>
    <w:rsid w:val="008B6EE8"/>
    <w:rsid w:val="008C22E9"/>
    <w:rsid w:val="008C7C5F"/>
    <w:rsid w:val="008C7EBD"/>
    <w:rsid w:val="008E1D0D"/>
    <w:rsid w:val="008F622B"/>
    <w:rsid w:val="00900EF9"/>
    <w:rsid w:val="009107AC"/>
    <w:rsid w:val="00912745"/>
    <w:rsid w:val="0091373C"/>
    <w:rsid w:val="00915488"/>
    <w:rsid w:val="00921D50"/>
    <w:rsid w:val="009247F8"/>
    <w:rsid w:val="00925DDD"/>
    <w:rsid w:val="0094045C"/>
    <w:rsid w:val="009429B9"/>
    <w:rsid w:val="00951E7E"/>
    <w:rsid w:val="00956BDB"/>
    <w:rsid w:val="00994FAD"/>
    <w:rsid w:val="009A1ED9"/>
    <w:rsid w:val="009A3249"/>
    <w:rsid w:val="009A498B"/>
    <w:rsid w:val="009C37F8"/>
    <w:rsid w:val="009E60A4"/>
    <w:rsid w:val="009F3528"/>
    <w:rsid w:val="009F3A86"/>
    <w:rsid w:val="009F4B2D"/>
    <w:rsid w:val="009F5081"/>
    <w:rsid w:val="00A015F5"/>
    <w:rsid w:val="00A020F4"/>
    <w:rsid w:val="00A0367A"/>
    <w:rsid w:val="00A10C1B"/>
    <w:rsid w:val="00A1220B"/>
    <w:rsid w:val="00A45680"/>
    <w:rsid w:val="00A4654F"/>
    <w:rsid w:val="00A568DE"/>
    <w:rsid w:val="00A62C0A"/>
    <w:rsid w:val="00A712CF"/>
    <w:rsid w:val="00A835E0"/>
    <w:rsid w:val="00A85054"/>
    <w:rsid w:val="00A979C3"/>
    <w:rsid w:val="00AA3250"/>
    <w:rsid w:val="00AA668E"/>
    <w:rsid w:val="00AA6EF5"/>
    <w:rsid w:val="00AB528A"/>
    <w:rsid w:val="00AB5889"/>
    <w:rsid w:val="00AB7884"/>
    <w:rsid w:val="00AE2FE7"/>
    <w:rsid w:val="00AF640E"/>
    <w:rsid w:val="00B05431"/>
    <w:rsid w:val="00B41294"/>
    <w:rsid w:val="00B41D7C"/>
    <w:rsid w:val="00B505F4"/>
    <w:rsid w:val="00B54A45"/>
    <w:rsid w:val="00B56034"/>
    <w:rsid w:val="00B56E87"/>
    <w:rsid w:val="00B60CCC"/>
    <w:rsid w:val="00B72782"/>
    <w:rsid w:val="00B762CC"/>
    <w:rsid w:val="00B81F47"/>
    <w:rsid w:val="00B835F1"/>
    <w:rsid w:val="00B85774"/>
    <w:rsid w:val="00B93CDD"/>
    <w:rsid w:val="00B96947"/>
    <w:rsid w:val="00B97836"/>
    <w:rsid w:val="00BA739E"/>
    <w:rsid w:val="00BB5016"/>
    <w:rsid w:val="00BC22DF"/>
    <w:rsid w:val="00BC362F"/>
    <w:rsid w:val="00BD15FE"/>
    <w:rsid w:val="00BD7DF6"/>
    <w:rsid w:val="00BF211F"/>
    <w:rsid w:val="00BF736C"/>
    <w:rsid w:val="00C02130"/>
    <w:rsid w:val="00C15D42"/>
    <w:rsid w:val="00C16229"/>
    <w:rsid w:val="00C22023"/>
    <w:rsid w:val="00C33C2B"/>
    <w:rsid w:val="00C359BA"/>
    <w:rsid w:val="00C4258C"/>
    <w:rsid w:val="00C5757B"/>
    <w:rsid w:val="00C62085"/>
    <w:rsid w:val="00C7002B"/>
    <w:rsid w:val="00C705F0"/>
    <w:rsid w:val="00C7634C"/>
    <w:rsid w:val="00C84442"/>
    <w:rsid w:val="00C84E5D"/>
    <w:rsid w:val="00C85E4D"/>
    <w:rsid w:val="00C87858"/>
    <w:rsid w:val="00C91600"/>
    <w:rsid w:val="00C92099"/>
    <w:rsid w:val="00C92A79"/>
    <w:rsid w:val="00CA17B3"/>
    <w:rsid w:val="00CA547E"/>
    <w:rsid w:val="00CB052C"/>
    <w:rsid w:val="00CB18A8"/>
    <w:rsid w:val="00CB489B"/>
    <w:rsid w:val="00CB5F75"/>
    <w:rsid w:val="00CD7867"/>
    <w:rsid w:val="00CF24AD"/>
    <w:rsid w:val="00CF70C8"/>
    <w:rsid w:val="00D141F2"/>
    <w:rsid w:val="00D15BB5"/>
    <w:rsid w:val="00D267D6"/>
    <w:rsid w:val="00D326B2"/>
    <w:rsid w:val="00D370FA"/>
    <w:rsid w:val="00D37B76"/>
    <w:rsid w:val="00D41520"/>
    <w:rsid w:val="00D57BC9"/>
    <w:rsid w:val="00D61EC7"/>
    <w:rsid w:val="00D627BF"/>
    <w:rsid w:val="00D758AA"/>
    <w:rsid w:val="00D7616E"/>
    <w:rsid w:val="00D85874"/>
    <w:rsid w:val="00D87A48"/>
    <w:rsid w:val="00DA2042"/>
    <w:rsid w:val="00DA2933"/>
    <w:rsid w:val="00DA5FA2"/>
    <w:rsid w:val="00DA64B9"/>
    <w:rsid w:val="00DA66CF"/>
    <w:rsid w:val="00DB0EBC"/>
    <w:rsid w:val="00DB7FDF"/>
    <w:rsid w:val="00DC5EF6"/>
    <w:rsid w:val="00DD3F83"/>
    <w:rsid w:val="00DF2596"/>
    <w:rsid w:val="00DF28D3"/>
    <w:rsid w:val="00DF3F43"/>
    <w:rsid w:val="00E01A4D"/>
    <w:rsid w:val="00E01AEF"/>
    <w:rsid w:val="00E02897"/>
    <w:rsid w:val="00E046FB"/>
    <w:rsid w:val="00E15B44"/>
    <w:rsid w:val="00E2231B"/>
    <w:rsid w:val="00E2325D"/>
    <w:rsid w:val="00E24B7B"/>
    <w:rsid w:val="00E323F5"/>
    <w:rsid w:val="00E33BF9"/>
    <w:rsid w:val="00E42AC3"/>
    <w:rsid w:val="00E44F0B"/>
    <w:rsid w:val="00E456D9"/>
    <w:rsid w:val="00E4591B"/>
    <w:rsid w:val="00E533BD"/>
    <w:rsid w:val="00E568AB"/>
    <w:rsid w:val="00E63A3D"/>
    <w:rsid w:val="00E63D64"/>
    <w:rsid w:val="00E642CD"/>
    <w:rsid w:val="00E6755E"/>
    <w:rsid w:val="00E70312"/>
    <w:rsid w:val="00E70E00"/>
    <w:rsid w:val="00E8590E"/>
    <w:rsid w:val="00E85D73"/>
    <w:rsid w:val="00E90974"/>
    <w:rsid w:val="00E90A87"/>
    <w:rsid w:val="00EA4013"/>
    <w:rsid w:val="00EA676E"/>
    <w:rsid w:val="00EB42BB"/>
    <w:rsid w:val="00EB51E3"/>
    <w:rsid w:val="00ED134F"/>
    <w:rsid w:val="00ED4016"/>
    <w:rsid w:val="00EE12AC"/>
    <w:rsid w:val="00EE2B2A"/>
    <w:rsid w:val="00EF1726"/>
    <w:rsid w:val="00EF5074"/>
    <w:rsid w:val="00F02BB9"/>
    <w:rsid w:val="00F10704"/>
    <w:rsid w:val="00F16B00"/>
    <w:rsid w:val="00F22A8B"/>
    <w:rsid w:val="00F22F92"/>
    <w:rsid w:val="00F24859"/>
    <w:rsid w:val="00F451DC"/>
    <w:rsid w:val="00F92FC8"/>
    <w:rsid w:val="00F971CE"/>
    <w:rsid w:val="00FB57D4"/>
    <w:rsid w:val="00FB7FF5"/>
    <w:rsid w:val="00FC487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825A8F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paragraph" w:styleId="Heading1">
    <w:name w:val="heading 1"/>
    <w:basedOn w:val="Normal"/>
    <w:link w:val="Heading1Char"/>
    <w:uiPriority w:val="9"/>
    <w:qFormat/>
    <w:locked/>
    <w:rsid w:val="0036180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1802"/>
    <w:rPr>
      <w:b/>
      <w:bCs/>
      <w:kern w:val="36"/>
      <w:sz w:val="48"/>
      <w:szCs w:val="48"/>
    </w:rPr>
  </w:style>
  <w:style w:type="paragraph" w:customStyle="1" w:styleId="Default">
    <w:name w:val="Default"/>
    <w:rsid w:val="006F36A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locked/>
    <w:rsid w:val="00033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0076-169D-4FC4-9154-6D4DC2657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V. Petrauskiene</dc:creator>
  <cp:keywords/>
  <dc:description/>
  <cp:lastModifiedBy>Julita Skrebyte</cp:lastModifiedBy>
  <cp:revision>15</cp:revision>
  <cp:lastPrinted>2019-09-26T08:21:00Z</cp:lastPrinted>
  <dcterms:created xsi:type="dcterms:W3CDTF">2019-09-10T12:28:00Z</dcterms:created>
  <dcterms:modified xsi:type="dcterms:W3CDTF">2019-09-26T08:22:00Z</dcterms:modified>
</cp:coreProperties>
</file>