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Default="00811FDF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D57981" w:rsidRPr="001D4C2C" w:rsidRDefault="00610E06" w:rsidP="001D4C2C">
      <w:pPr>
        <w:pStyle w:val="Antrats"/>
        <w:tabs>
          <w:tab w:val="clear" w:pos="8306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D4C2C">
        <w:rPr>
          <w:sz w:val="24"/>
          <w:szCs w:val="24"/>
        </w:rPr>
        <w:tab/>
      </w:r>
      <w:r w:rsidR="001D4C2C">
        <w:rPr>
          <w:sz w:val="24"/>
          <w:szCs w:val="24"/>
        </w:rPr>
        <w:tab/>
      </w:r>
      <w:r w:rsidR="001D4C2C" w:rsidRPr="001D4C2C">
        <w:rPr>
          <w:b/>
          <w:sz w:val="24"/>
          <w:szCs w:val="24"/>
        </w:rPr>
        <w:t xml:space="preserve">                                                </w:t>
      </w:r>
      <w:r w:rsidRPr="001D4C2C">
        <w:rPr>
          <w:b/>
          <w:sz w:val="24"/>
          <w:szCs w:val="24"/>
        </w:rPr>
        <w:t xml:space="preserve">                                                                                  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B72C28" w:rsidRDefault="00D57981">
      <w:pPr>
        <w:pStyle w:val="Antrats"/>
        <w:jc w:val="center"/>
        <w:rPr>
          <w:sz w:val="28"/>
        </w:rPr>
      </w:pP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F4AB8" w:rsidRPr="001D4C2C" w:rsidRDefault="004F4AB8" w:rsidP="004F4AB8">
      <w:pPr>
        <w:pStyle w:val="Betarp1"/>
        <w:jc w:val="center"/>
        <w:rPr>
          <w:sz w:val="24"/>
          <w:szCs w:val="24"/>
        </w:rPr>
      </w:pPr>
      <w:bookmarkStart w:id="0" w:name="Pavadinimas"/>
      <w:r w:rsidRPr="001D4C2C">
        <w:rPr>
          <w:b/>
          <w:bCs/>
          <w:sz w:val="24"/>
          <w:szCs w:val="24"/>
        </w:rPr>
        <w:t>DĖL</w:t>
      </w:r>
      <w:bookmarkEnd w:id="0"/>
      <w:r w:rsidRPr="001D4C2C">
        <w:rPr>
          <w:b/>
          <w:sz w:val="24"/>
          <w:szCs w:val="24"/>
        </w:rPr>
        <w:t xml:space="preserve"> </w:t>
      </w:r>
      <w:r w:rsidR="001B1398" w:rsidRPr="001D4C2C">
        <w:rPr>
          <w:b/>
          <w:bCs/>
          <w:sz w:val="24"/>
          <w:szCs w:val="24"/>
          <w:lang w:eastAsia="lt-LT"/>
        </w:rPr>
        <w:t xml:space="preserve">SUTIKIMO REORGANIZUOTI </w:t>
      </w:r>
      <w:r w:rsidR="000D0AC8" w:rsidRPr="001D4C2C">
        <w:rPr>
          <w:b/>
          <w:sz w:val="24"/>
          <w:szCs w:val="24"/>
        </w:rPr>
        <w:t xml:space="preserve">PANEVĖŽIO R. </w:t>
      </w:r>
      <w:r w:rsidR="001B1398" w:rsidRPr="001D4C2C">
        <w:rPr>
          <w:b/>
          <w:bCs/>
          <w:sz w:val="24"/>
          <w:szCs w:val="24"/>
          <w:lang w:eastAsia="lt-LT"/>
        </w:rPr>
        <w:t>ŽIBARTONIŲ PAGRINDINĘ MOKYKLĄ</w:t>
      </w:r>
    </w:p>
    <w:p w:rsidR="004F4AB8" w:rsidRDefault="004F4AB8" w:rsidP="004F4AB8">
      <w:pPr>
        <w:rPr>
          <w:sz w:val="24"/>
        </w:rPr>
      </w:pPr>
    </w:p>
    <w:p w:rsidR="004F4AB8" w:rsidRDefault="00296B68" w:rsidP="004F4AB8">
      <w:pPr>
        <w:jc w:val="center"/>
        <w:rPr>
          <w:sz w:val="24"/>
          <w:szCs w:val="24"/>
        </w:rPr>
      </w:pPr>
      <w:r>
        <w:rPr>
          <w:sz w:val="24"/>
        </w:rPr>
        <w:t>2019 m. gruodž</w:t>
      </w:r>
      <w:r w:rsidR="004772D8">
        <w:rPr>
          <w:sz w:val="24"/>
        </w:rPr>
        <w:t>io</w:t>
      </w:r>
      <w:r w:rsidR="001D4C2C">
        <w:rPr>
          <w:sz w:val="24"/>
        </w:rPr>
        <w:t xml:space="preserve"> 18 </w:t>
      </w:r>
      <w:r w:rsidR="004F4AB8">
        <w:rPr>
          <w:sz w:val="24"/>
        </w:rPr>
        <w:t>d. Nr. T-</w:t>
      </w:r>
      <w:r w:rsidR="00811FDF">
        <w:rPr>
          <w:sz w:val="24"/>
        </w:rPr>
        <w:t>270</w:t>
      </w:r>
      <w:bookmarkStart w:id="1" w:name="_GoBack"/>
      <w:bookmarkEnd w:id="1"/>
    </w:p>
    <w:p w:rsidR="004F4AB8" w:rsidRDefault="004F4AB8" w:rsidP="004F4AB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F4AB8" w:rsidRDefault="004F4AB8" w:rsidP="004F4AB8">
      <w:pPr>
        <w:jc w:val="both"/>
        <w:rPr>
          <w:sz w:val="24"/>
          <w:szCs w:val="24"/>
        </w:rPr>
      </w:pPr>
    </w:p>
    <w:p w:rsidR="001B1398" w:rsidRPr="009A4C98" w:rsidRDefault="001B1398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Vadovaudamasi Lietuvos Respublikos civilinio kodekso 2.95 straipsnio 2 dalimi, 2.97 straipsnio 3 dalimi, Lietuvos Respublikos vietos savivaldos įstatymo 16 straipsnio 2 dalies 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 </w:t>
      </w:r>
      <w:r w:rsidR="00CC2052" w:rsidRPr="00090412">
        <w:rPr>
          <w:sz w:val="24"/>
          <w:szCs w:val="24"/>
        </w:rPr>
        <w:t xml:space="preserve">Panevėžio rajono savivaldybės bendrojo ugdymo mokyklų </w:t>
      </w:r>
      <w:r w:rsidR="001D4C2C">
        <w:rPr>
          <w:sz w:val="24"/>
          <w:szCs w:val="24"/>
        </w:rPr>
        <w:t xml:space="preserve">tinklo pertvarkos 2016–2020 metais bendruoju </w:t>
      </w:r>
      <w:r w:rsidR="00CC2052" w:rsidRPr="00090412">
        <w:rPr>
          <w:sz w:val="24"/>
          <w:szCs w:val="24"/>
        </w:rPr>
        <w:t>plan</w:t>
      </w:r>
      <w:r w:rsidR="00CC2052">
        <w:rPr>
          <w:sz w:val="24"/>
          <w:szCs w:val="24"/>
        </w:rPr>
        <w:t>u</w:t>
      </w:r>
      <w:r w:rsidRPr="009A4C98">
        <w:rPr>
          <w:sz w:val="24"/>
          <w:szCs w:val="24"/>
          <w:lang w:eastAsia="lt-LT"/>
        </w:rPr>
        <w:t xml:space="preserve">, patvirtintu </w:t>
      </w:r>
      <w:r w:rsidR="00CC2052">
        <w:rPr>
          <w:sz w:val="24"/>
          <w:szCs w:val="24"/>
          <w:lang w:eastAsia="lt-LT"/>
        </w:rPr>
        <w:t>Panevėžio</w:t>
      </w:r>
      <w:r w:rsidRPr="009A4C98">
        <w:rPr>
          <w:sz w:val="24"/>
          <w:szCs w:val="24"/>
          <w:lang w:eastAsia="lt-LT"/>
        </w:rPr>
        <w:t xml:space="preserve"> rajono savivaldybės tarybos 201</w:t>
      </w:r>
      <w:r w:rsidR="00CC2052">
        <w:rPr>
          <w:sz w:val="24"/>
          <w:szCs w:val="24"/>
          <w:lang w:eastAsia="lt-LT"/>
        </w:rPr>
        <w:t>9</w:t>
      </w:r>
      <w:r w:rsidRPr="009A4C98">
        <w:rPr>
          <w:sz w:val="24"/>
          <w:szCs w:val="24"/>
          <w:lang w:eastAsia="lt-LT"/>
        </w:rPr>
        <w:t xml:space="preserve"> m. </w:t>
      </w:r>
      <w:r w:rsidR="00CC2052">
        <w:rPr>
          <w:sz w:val="24"/>
          <w:szCs w:val="24"/>
          <w:lang w:eastAsia="lt-LT"/>
        </w:rPr>
        <w:t>gruodžio 6</w:t>
      </w:r>
      <w:r w:rsidRPr="009A4C98">
        <w:rPr>
          <w:sz w:val="24"/>
          <w:szCs w:val="24"/>
          <w:lang w:eastAsia="lt-LT"/>
        </w:rPr>
        <w:t xml:space="preserve"> d. sprendimu Nr. T-</w:t>
      </w:r>
      <w:r w:rsidR="00CC2052">
        <w:rPr>
          <w:sz w:val="24"/>
          <w:szCs w:val="24"/>
          <w:lang w:eastAsia="lt-LT"/>
        </w:rPr>
        <w:t>231</w:t>
      </w:r>
      <w:r w:rsidRPr="009A4C98">
        <w:rPr>
          <w:sz w:val="24"/>
          <w:szCs w:val="24"/>
          <w:lang w:eastAsia="lt-LT"/>
        </w:rPr>
        <w:t xml:space="preserve"> ,,</w:t>
      </w:r>
      <w:r w:rsidR="00CC2052" w:rsidRPr="00090412">
        <w:rPr>
          <w:bCs/>
          <w:sz w:val="24"/>
          <w:szCs w:val="24"/>
        </w:rPr>
        <w:t>Dėl</w:t>
      </w:r>
      <w:r w:rsidR="00CC2052" w:rsidRPr="00090412">
        <w:rPr>
          <w:sz w:val="24"/>
          <w:szCs w:val="24"/>
        </w:rPr>
        <w:t xml:space="preserve"> </w:t>
      </w:r>
      <w:r w:rsidR="00CC2052">
        <w:rPr>
          <w:bCs/>
          <w:sz w:val="24"/>
          <w:szCs w:val="24"/>
        </w:rPr>
        <w:t>P</w:t>
      </w:r>
      <w:r w:rsidR="00CC2052" w:rsidRPr="00090412">
        <w:rPr>
          <w:bCs/>
          <w:sz w:val="24"/>
          <w:szCs w:val="24"/>
        </w:rPr>
        <w:t>anevėžio rajon</w:t>
      </w:r>
      <w:r w:rsidR="00CC2052">
        <w:rPr>
          <w:bCs/>
          <w:sz w:val="24"/>
          <w:szCs w:val="24"/>
        </w:rPr>
        <w:t>o savivaldybės tarybos 2016 m. kovo 30 d. sprendimo Nr. T-48 „Dėl P</w:t>
      </w:r>
      <w:r w:rsidR="00CC2052" w:rsidRPr="00090412">
        <w:rPr>
          <w:bCs/>
          <w:sz w:val="24"/>
          <w:szCs w:val="24"/>
        </w:rPr>
        <w:t>anevėžio rajono savivaldybės bendrojo u</w:t>
      </w:r>
      <w:r w:rsidR="001D4C2C">
        <w:rPr>
          <w:bCs/>
          <w:sz w:val="24"/>
          <w:szCs w:val="24"/>
        </w:rPr>
        <w:t xml:space="preserve">gdymo mokyklų tinklo pertvarkos 2016–2020 </w:t>
      </w:r>
      <w:r w:rsidR="00CC2052" w:rsidRPr="00090412">
        <w:rPr>
          <w:bCs/>
          <w:sz w:val="24"/>
          <w:szCs w:val="24"/>
        </w:rPr>
        <w:t>metais bendrojo plano patvirtinimo“ pakeitimo</w:t>
      </w:r>
      <w:r w:rsidRPr="009A4C98">
        <w:rPr>
          <w:color w:val="000000"/>
          <w:sz w:val="24"/>
          <w:szCs w:val="24"/>
          <w:lang w:eastAsia="lt-LT"/>
        </w:rPr>
        <w:t xml:space="preserve">“, </w:t>
      </w:r>
      <w:r w:rsidR="00CC2052">
        <w:rPr>
          <w:sz w:val="24"/>
          <w:szCs w:val="24"/>
          <w:lang w:eastAsia="lt-LT"/>
        </w:rPr>
        <w:t>Panevėžio</w:t>
      </w:r>
      <w:r w:rsidR="00CC2052" w:rsidRPr="009A4C98">
        <w:rPr>
          <w:sz w:val="24"/>
          <w:szCs w:val="24"/>
          <w:lang w:eastAsia="lt-LT"/>
        </w:rPr>
        <w:t xml:space="preserve"> </w:t>
      </w:r>
      <w:r w:rsidR="001D4C2C">
        <w:rPr>
          <w:color w:val="000000"/>
          <w:sz w:val="24"/>
          <w:szCs w:val="24"/>
          <w:lang w:eastAsia="lt-LT"/>
        </w:rPr>
        <w:t xml:space="preserve">rajono savivaldybės taryba </w:t>
      </w:r>
      <w:r w:rsidRPr="009A4C98">
        <w:rPr>
          <w:color w:val="000000"/>
          <w:sz w:val="24"/>
          <w:szCs w:val="24"/>
          <w:lang w:eastAsia="lt-LT"/>
        </w:rPr>
        <w:t>n u s p r e n d ž i a: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1. Sutikti reorganizuoti </w:t>
      </w:r>
      <w:r w:rsidRPr="00FB79B4">
        <w:rPr>
          <w:sz w:val="24"/>
          <w:szCs w:val="24"/>
        </w:rPr>
        <w:t>Panevėžio r. Žibartonių pagrindin</w:t>
      </w:r>
      <w:r>
        <w:rPr>
          <w:sz w:val="24"/>
          <w:szCs w:val="24"/>
        </w:rPr>
        <w:t>ę</w:t>
      </w:r>
      <w:r w:rsidRPr="00FB79B4">
        <w:rPr>
          <w:sz w:val="24"/>
          <w:szCs w:val="24"/>
        </w:rPr>
        <w:t xml:space="preserve"> mokykl</w:t>
      </w:r>
      <w:r>
        <w:rPr>
          <w:sz w:val="24"/>
          <w:szCs w:val="24"/>
        </w:rPr>
        <w:t>ą</w:t>
      </w:r>
      <w:r w:rsidRPr="009A4C98">
        <w:rPr>
          <w:sz w:val="24"/>
          <w:szCs w:val="24"/>
          <w:lang w:eastAsia="lt-LT"/>
        </w:rPr>
        <w:t xml:space="preserve"> (reorganizuojama biudžetinė įstaiga) prijungimo būdu prie </w:t>
      </w:r>
      <w:r w:rsidRPr="00FB79B4">
        <w:rPr>
          <w:sz w:val="24"/>
          <w:szCs w:val="24"/>
        </w:rPr>
        <w:t>Panevėžio r. Krekenavos lopšelio-darželio „Sigutė“</w:t>
      </w:r>
      <w:r w:rsidRPr="009A4C98">
        <w:rPr>
          <w:sz w:val="24"/>
          <w:szCs w:val="24"/>
          <w:lang w:eastAsia="lt-LT"/>
        </w:rPr>
        <w:t xml:space="preserve"> (reorganizavime dalyvaujanti biudžetinė įstaiga). 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 Nustatyti, kad: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2.2. reorganizavimo būdas – prijungimas;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2.3. reorganizuojama biudžetinė įstaiga – </w:t>
      </w:r>
      <w:r w:rsidR="00B47CF9" w:rsidRPr="00FB79B4">
        <w:rPr>
          <w:sz w:val="24"/>
          <w:szCs w:val="24"/>
        </w:rPr>
        <w:t>Panevėžio r. Žibartonių pagrindinė mokykla</w:t>
      </w:r>
      <w:r w:rsidRPr="009A4C98">
        <w:rPr>
          <w:sz w:val="24"/>
          <w:szCs w:val="24"/>
          <w:lang w:eastAsia="lt-LT"/>
        </w:rPr>
        <w:t>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2.4. reorganizavime dalyvaujanti biudžetinė įstaiga – </w:t>
      </w:r>
      <w:r w:rsidR="00B47CF9" w:rsidRPr="00FB79B4">
        <w:rPr>
          <w:sz w:val="24"/>
          <w:szCs w:val="24"/>
        </w:rPr>
        <w:t>Panevėžio r. Krekenavos lopšeli</w:t>
      </w:r>
      <w:r w:rsidR="001D4C2C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>-darželi</w:t>
      </w:r>
      <w:r w:rsidR="001D4C2C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 xml:space="preserve"> „Sigutė“</w:t>
      </w:r>
      <w:r w:rsidRPr="009A4C98">
        <w:rPr>
          <w:sz w:val="24"/>
          <w:szCs w:val="24"/>
          <w:lang w:eastAsia="lt-LT"/>
        </w:rPr>
        <w:t>;</w:t>
      </w:r>
    </w:p>
    <w:p w:rsidR="00CC2052" w:rsidRPr="009A4C98" w:rsidRDefault="00CC2052" w:rsidP="00CC2052">
      <w:pPr>
        <w:snapToGrid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2.5. po reorganizavimo veiksianti įstaiga – </w:t>
      </w:r>
      <w:r w:rsidR="00B47CF9" w:rsidRPr="00FB79B4">
        <w:rPr>
          <w:sz w:val="24"/>
          <w:szCs w:val="24"/>
        </w:rPr>
        <w:t>Panevėžio r. Krekenavos lopšeli</w:t>
      </w:r>
      <w:r w:rsidR="001D4C2C">
        <w:rPr>
          <w:sz w:val="24"/>
          <w:szCs w:val="24"/>
        </w:rPr>
        <w:t>s-darželis</w:t>
      </w:r>
      <w:r w:rsidR="00B47CF9" w:rsidRPr="00FB79B4">
        <w:rPr>
          <w:sz w:val="24"/>
          <w:szCs w:val="24"/>
        </w:rPr>
        <w:t xml:space="preserve"> „Sigutė“</w:t>
      </w:r>
      <w:r w:rsidRPr="009A4C98">
        <w:rPr>
          <w:sz w:val="24"/>
          <w:szCs w:val="24"/>
          <w:lang w:eastAsia="lt-LT"/>
        </w:rPr>
        <w:t xml:space="preserve">, turinti teritorinį struktūrinį padalinį – </w:t>
      </w:r>
      <w:r w:rsidR="00B47CF9" w:rsidRPr="00FB79B4">
        <w:rPr>
          <w:sz w:val="24"/>
          <w:szCs w:val="24"/>
        </w:rPr>
        <w:t xml:space="preserve">Žibartonių </w:t>
      </w:r>
      <w:r w:rsidRPr="009A4C98">
        <w:rPr>
          <w:sz w:val="24"/>
          <w:szCs w:val="24"/>
          <w:lang w:eastAsia="lt-LT"/>
        </w:rPr>
        <w:t>skyrių, vykdantį ikimokyklinio</w:t>
      </w:r>
      <w:r w:rsidR="00B47CF9">
        <w:rPr>
          <w:sz w:val="24"/>
          <w:szCs w:val="24"/>
          <w:lang w:eastAsia="lt-LT"/>
        </w:rPr>
        <w:t xml:space="preserve"> ir</w:t>
      </w:r>
      <w:r w:rsidRPr="009A4C98">
        <w:rPr>
          <w:sz w:val="24"/>
          <w:szCs w:val="24"/>
          <w:lang w:eastAsia="lt-LT"/>
        </w:rPr>
        <w:t xml:space="preserve"> priešmokyklinio ugdymo programas; 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2.6. po reorganizacijos veiksiančios biudžetinės įstaigos savininko teises ir pareigas įgyvendins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 xml:space="preserve">rajono savivaldybės taryba. 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3. Įpareigoti: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 </w:t>
      </w:r>
      <w:r w:rsidR="001D4C2C" w:rsidRPr="00FB79B4">
        <w:rPr>
          <w:sz w:val="24"/>
          <w:szCs w:val="24"/>
          <w:lang w:eastAsia="lt-LT"/>
        </w:rPr>
        <w:t>Panevėžio r. Krekenavos lopšelio-darželio „Sigutė“</w:t>
      </w:r>
      <w:r w:rsidR="001D4C2C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B47CF9">
        <w:rPr>
          <w:sz w:val="24"/>
          <w:szCs w:val="24"/>
        </w:rPr>
        <w:t xml:space="preserve">Žibartonių pagrindinės </w:t>
      </w:r>
      <w:r w:rsidRPr="009A4C98">
        <w:rPr>
          <w:sz w:val="24"/>
          <w:szCs w:val="24"/>
          <w:lang w:eastAsia="lt-LT"/>
        </w:rPr>
        <w:t>mokyklos direktori</w:t>
      </w:r>
      <w:r w:rsidR="00A31F38">
        <w:rPr>
          <w:sz w:val="24"/>
          <w:szCs w:val="24"/>
          <w:lang w:eastAsia="lt-LT"/>
        </w:rPr>
        <w:t>us</w:t>
      </w:r>
      <w:r w:rsidRPr="009A4C98">
        <w:rPr>
          <w:sz w:val="24"/>
          <w:szCs w:val="24"/>
          <w:lang w:eastAsia="lt-LT"/>
        </w:rPr>
        <w:t>:</w:t>
      </w:r>
    </w:p>
    <w:p w:rsidR="001D4C2C" w:rsidRPr="009A4C98" w:rsidRDefault="00CC2052" w:rsidP="001D4C2C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3.1.1. </w:t>
      </w:r>
      <w:r w:rsidR="001D4C2C" w:rsidRPr="009A4C98">
        <w:rPr>
          <w:sz w:val="24"/>
          <w:szCs w:val="24"/>
          <w:lang w:eastAsia="lt-LT"/>
        </w:rPr>
        <w:t>iki 20</w:t>
      </w:r>
      <w:r w:rsidR="001D4C2C">
        <w:rPr>
          <w:sz w:val="24"/>
          <w:szCs w:val="24"/>
          <w:lang w:eastAsia="lt-LT"/>
        </w:rPr>
        <w:t>20</w:t>
      </w:r>
      <w:r w:rsidR="001D4C2C" w:rsidRPr="009A4C98">
        <w:rPr>
          <w:sz w:val="24"/>
          <w:szCs w:val="24"/>
          <w:lang w:eastAsia="lt-LT"/>
        </w:rPr>
        <w:t xml:space="preserve"> m. </w:t>
      </w:r>
      <w:r w:rsidR="001D4C2C" w:rsidRPr="0009085B">
        <w:rPr>
          <w:sz w:val="24"/>
          <w:szCs w:val="24"/>
          <w:lang w:eastAsia="lt-LT"/>
        </w:rPr>
        <w:t>vasario 1</w:t>
      </w:r>
      <w:r w:rsidR="001D4C2C" w:rsidRPr="009A4C98">
        <w:rPr>
          <w:sz w:val="24"/>
          <w:szCs w:val="24"/>
          <w:lang w:eastAsia="lt-LT"/>
        </w:rPr>
        <w:t xml:space="preserve"> d.</w:t>
      </w:r>
      <w:r w:rsidR="001D4C2C">
        <w:rPr>
          <w:sz w:val="24"/>
          <w:szCs w:val="24"/>
          <w:lang w:eastAsia="lt-LT"/>
        </w:rPr>
        <w:t xml:space="preserve"> </w:t>
      </w:r>
      <w:r w:rsidR="001D4C2C" w:rsidRPr="009A4C98">
        <w:rPr>
          <w:sz w:val="24"/>
          <w:szCs w:val="24"/>
          <w:lang w:eastAsia="lt-LT"/>
        </w:rPr>
        <w:t>Lietuvos Respublikos civilinio kodekso ir Lietuvos Respublikos biudžetinių įstaigų įstatymo 14 straipsnio 6 dalimi nustatyta tvarka</w:t>
      </w:r>
      <w:r w:rsidR="001D4C2C">
        <w:rPr>
          <w:sz w:val="24"/>
          <w:szCs w:val="24"/>
          <w:lang w:eastAsia="lt-LT"/>
        </w:rPr>
        <w:t xml:space="preserve"> </w:t>
      </w:r>
      <w:r w:rsidR="001D4C2C" w:rsidRPr="009A4C98">
        <w:rPr>
          <w:sz w:val="24"/>
          <w:szCs w:val="24"/>
          <w:lang w:eastAsia="lt-LT"/>
        </w:rPr>
        <w:t xml:space="preserve">parengti </w:t>
      </w:r>
      <w:r w:rsidR="00B45A7D">
        <w:rPr>
          <w:sz w:val="24"/>
          <w:szCs w:val="24"/>
          <w:lang w:eastAsia="lt-LT"/>
        </w:rPr>
        <w:t xml:space="preserve">  </w:t>
      </w:r>
      <w:r w:rsidR="001D4C2C" w:rsidRPr="00FB79B4">
        <w:rPr>
          <w:sz w:val="24"/>
          <w:szCs w:val="24"/>
          <w:lang w:eastAsia="lt-LT"/>
        </w:rPr>
        <w:t>Panevėžio r.</w:t>
      </w:r>
      <w:r w:rsidR="00B45A7D">
        <w:rPr>
          <w:sz w:val="24"/>
          <w:szCs w:val="24"/>
          <w:lang w:eastAsia="lt-LT"/>
        </w:rPr>
        <w:t xml:space="preserve"> </w:t>
      </w:r>
      <w:r w:rsidR="001D4C2C" w:rsidRPr="00FB79B4">
        <w:rPr>
          <w:sz w:val="24"/>
          <w:szCs w:val="24"/>
          <w:lang w:eastAsia="lt-LT"/>
        </w:rPr>
        <w:t>Krekenavos lopšelio-darželio „Sigutė“</w:t>
      </w:r>
      <w:r w:rsidR="001D4C2C">
        <w:rPr>
          <w:sz w:val="24"/>
          <w:szCs w:val="24"/>
          <w:lang w:eastAsia="lt-LT"/>
        </w:rPr>
        <w:t xml:space="preserve"> ir </w:t>
      </w:r>
      <w:r w:rsidR="001D4C2C" w:rsidRPr="00FB79B4">
        <w:rPr>
          <w:sz w:val="24"/>
          <w:szCs w:val="24"/>
        </w:rPr>
        <w:t xml:space="preserve">Panevėžio r. </w:t>
      </w:r>
      <w:r w:rsidR="001D4C2C">
        <w:rPr>
          <w:sz w:val="24"/>
          <w:szCs w:val="24"/>
        </w:rPr>
        <w:t xml:space="preserve">Žibartonių </w:t>
      </w:r>
      <w:r w:rsidR="001D4C2C" w:rsidRPr="00FB79B4">
        <w:rPr>
          <w:sz w:val="24"/>
          <w:szCs w:val="24"/>
        </w:rPr>
        <w:t>pagrindinė</w:t>
      </w:r>
      <w:r w:rsidR="001D4C2C">
        <w:rPr>
          <w:sz w:val="24"/>
          <w:szCs w:val="24"/>
        </w:rPr>
        <w:t>s</w:t>
      </w:r>
      <w:r w:rsidR="001D4C2C" w:rsidRPr="009A4C98">
        <w:rPr>
          <w:sz w:val="24"/>
          <w:szCs w:val="24"/>
          <w:lang w:eastAsia="lt-LT"/>
        </w:rPr>
        <w:t xml:space="preserve"> mokyklos reorganizavimo sąlygų aprašą ir apie reorganizavimo sąlygų sudarymą paskelbti viešai </w:t>
      </w:r>
      <w:r w:rsidR="00A31F38">
        <w:rPr>
          <w:sz w:val="24"/>
          <w:szCs w:val="24"/>
          <w:lang w:eastAsia="lt-LT"/>
        </w:rPr>
        <w:t>visų reorganizavime dalyvaujančių biudžetinių įstaigų nuostatuose nurodytuose šaltiniuose</w:t>
      </w:r>
      <w:r w:rsidR="001D4C2C" w:rsidRPr="009A4C98">
        <w:rPr>
          <w:sz w:val="24"/>
          <w:szCs w:val="24"/>
          <w:lang w:eastAsia="lt-LT"/>
        </w:rPr>
        <w:t xml:space="preserve"> iki 20</w:t>
      </w:r>
      <w:r w:rsidR="001D4C2C">
        <w:rPr>
          <w:sz w:val="24"/>
          <w:szCs w:val="24"/>
          <w:lang w:eastAsia="lt-LT"/>
        </w:rPr>
        <w:t>20</w:t>
      </w:r>
      <w:r w:rsidR="001D4C2C" w:rsidRPr="009A4C98">
        <w:rPr>
          <w:sz w:val="24"/>
          <w:szCs w:val="24"/>
          <w:lang w:eastAsia="lt-LT"/>
        </w:rPr>
        <w:t xml:space="preserve"> m. </w:t>
      </w:r>
      <w:r w:rsidR="001D4C2C" w:rsidRPr="0009085B">
        <w:rPr>
          <w:sz w:val="24"/>
          <w:szCs w:val="24"/>
          <w:lang w:eastAsia="lt-LT"/>
        </w:rPr>
        <w:t>vasario 1 d</w:t>
      </w:r>
      <w:r w:rsidR="001D4C2C" w:rsidRPr="009A4C98">
        <w:rPr>
          <w:sz w:val="24"/>
          <w:szCs w:val="24"/>
          <w:lang w:eastAsia="lt-LT"/>
        </w:rPr>
        <w:t>.;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lastRenderedPageBreak/>
        <w:t xml:space="preserve">3.1.2. pateikti ne vėliau kaip pirmą reorganizavimo sąlygų sudarymo viešojo paskelbimo dieną reorganizavimo sąlygų aprašą valstybės įmonės Registrų centro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>filialui;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3.1.3. </w:t>
      </w:r>
      <w:r w:rsidR="00A31F38">
        <w:rPr>
          <w:sz w:val="24"/>
          <w:szCs w:val="24"/>
          <w:lang w:eastAsia="lt-LT"/>
        </w:rPr>
        <w:t xml:space="preserve">Lietuvos Respublikos biudžetinių įstaigų įstatymo nustatyta tvarka pranešti raštu visiems </w:t>
      </w:r>
      <w:r w:rsidR="00A31F38" w:rsidRPr="00FB79B4">
        <w:rPr>
          <w:sz w:val="24"/>
          <w:szCs w:val="24"/>
          <w:lang w:eastAsia="lt-LT"/>
        </w:rPr>
        <w:t>Panevėžio r. Krekenavos lopšelio-darželio „Sigutė“</w:t>
      </w:r>
      <w:r w:rsidR="00A31F38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B47CF9">
        <w:rPr>
          <w:sz w:val="24"/>
          <w:szCs w:val="24"/>
        </w:rPr>
        <w:t>Žibartonių pagrindinės</w:t>
      </w:r>
      <w:r w:rsidRPr="009A4C98">
        <w:rPr>
          <w:sz w:val="24"/>
          <w:szCs w:val="24"/>
          <w:lang w:eastAsia="lt-LT"/>
        </w:rPr>
        <w:t xml:space="preserve"> mokyklos kreditoriams apie įstaigos reorganizavimo sąlygų sudarymą iki </w:t>
      </w:r>
      <w:r w:rsidR="001D4C2C" w:rsidRPr="009A4C98">
        <w:rPr>
          <w:sz w:val="24"/>
          <w:szCs w:val="24"/>
          <w:lang w:eastAsia="lt-LT"/>
        </w:rPr>
        <w:t>20</w:t>
      </w:r>
      <w:r w:rsidR="001D4C2C">
        <w:rPr>
          <w:sz w:val="24"/>
          <w:szCs w:val="24"/>
          <w:lang w:eastAsia="lt-LT"/>
        </w:rPr>
        <w:t>20</w:t>
      </w:r>
      <w:r w:rsidR="001D4C2C" w:rsidRPr="009A4C98">
        <w:rPr>
          <w:sz w:val="24"/>
          <w:szCs w:val="24"/>
          <w:lang w:eastAsia="lt-LT"/>
        </w:rPr>
        <w:t xml:space="preserve"> m. </w:t>
      </w:r>
      <w:r w:rsidR="001D4C2C" w:rsidRPr="0009085B">
        <w:rPr>
          <w:sz w:val="24"/>
          <w:szCs w:val="24"/>
          <w:lang w:eastAsia="lt-LT"/>
        </w:rPr>
        <w:t>vasario 1</w:t>
      </w:r>
      <w:r w:rsidR="001D4C2C" w:rsidRPr="009A4C98">
        <w:rPr>
          <w:sz w:val="24"/>
          <w:szCs w:val="24"/>
          <w:lang w:eastAsia="lt-LT"/>
        </w:rPr>
        <w:t xml:space="preserve"> d.</w:t>
      </w:r>
      <w:r w:rsidRPr="009A4C98">
        <w:rPr>
          <w:sz w:val="24"/>
          <w:szCs w:val="24"/>
          <w:lang w:eastAsia="lt-LT"/>
        </w:rPr>
        <w:t xml:space="preserve">; 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3.2. </w:t>
      </w:r>
      <w:r w:rsidR="00B47CF9" w:rsidRPr="00FB79B4">
        <w:rPr>
          <w:sz w:val="24"/>
          <w:szCs w:val="24"/>
        </w:rPr>
        <w:t>Panevėžio r. Krekenavos lopšelio-darželio „Sigutė“</w:t>
      </w:r>
      <w:r w:rsidRPr="009A4C98">
        <w:rPr>
          <w:sz w:val="24"/>
          <w:szCs w:val="24"/>
          <w:lang w:eastAsia="lt-LT"/>
        </w:rPr>
        <w:t xml:space="preserve"> direktoriui teisės aktų nustatyta tvarka parengti </w:t>
      </w:r>
      <w:r w:rsidR="00B47CF9" w:rsidRPr="00FB79B4">
        <w:rPr>
          <w:sz w:val="24"/>
          <w:szCs w:val="24"/>
        </w:rPr>
        <w:t>Panevėžio r. Krekenavos lopšelio-darželio „Sigutė“</w:t>
      </w:r>
      <w:r w:rsidR="00B47CF9">
        <w:rPr>
          <w:sz w:val="24"/>
          <w:szCs w:val="24"/>
        </w:rPr>
        <w:t xml:space="preserve"> </w:t>
      </w:r>
      <w:r w:rsidRPr="009A4C98">
        <w:rPr>
          <w:sz w:val="24"/>
          <w:szCs w:val="24"/>
          <w:lang w:eastAsia="lt-LT"/>
        </w:rPr>
        <w:t xml:space="preserve">nuostatų projektą iki </w:t>
      </w:r>
      <w:r w:rsidR="001D4C2C" w:rsidRPr="009A4C98">
        <w:rPr>
          <w:sz w:val="24"/>
          <w:szCs w:val="24"/>
          <w:lang w:eastAsia="lt-LT"/>
        </w:rPr>
        <w:t>20</w:t>
      </w:r>
      <w:r w:rsidR="001D4C2C">
        <w:rPr>
          <w:sz w:val="24"/>
          <w:szCs w:val="24"/>
          <w:lang w:eastAsia="lt-LT"/>
        </w:rPr>
        <w:t>20</w:t>
      </w:r>
      <w:r w:rsidR="001D4C2C" w:rsidRPr="009A4C98">
        <w:rPr>
          <w:sz w:val="24"/>
          <w:szCs w:val="24"/>
          <w:lang w:eastAsia="lt-LT"/>
        </w:rPr>
        <w:t xml:space="preserve"> m. </w:t>
      </w:r>
      <w:r w:rsidR="001D4C2C" w:rsidRPr="0009085B">
        <w:rPr>
          <w:sz w:val="24"/>
          <w:szCs w:val="24"/>
          <w:lang w:eastAsia="lt-LT"/>
        </w:rPr>
        <w:t>vasario 1</w:t>
      </w:r>
      <w:r w:rsidR="00A31F38">
        <w:rPr>
          <w:sz w:val="24"/>
          <w:szCs w:val="24"/>
          <w:lang w:eastAsia="lt-LT"/>
        </w:rPr>
        <w:t>5</w:t>
      </w:r>
      <w:r w:rsidR="001D4C2C" w:rsidRPr="009A4C98">
        <w:rPr>
          <w:sz w:val="24"/>
          <w:szCs w:val="24"/>
          <w:lang w:eastAsia="lt-LT"/>
        </w:rPr>
        <w:t xml:space="preserve"> d.</w:t>
      </w:r>
      <w:r w:rsidRPr="009A4C98">
        <w:rPr>
          <w:sz w:val="24"/>
          <w:szCs w:val="24"/>
          <w:lang w:eastAsia="lt-LT"/>
        </w:rPr>
        <w:t xml:space="preserve"> ir pateikti jį tvirtinti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>rajono savivaldybės tarybai.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4F4AB8" w:rsidRDefault="004F4AB8" w:rsidP="00CC2052">
      <w:pPr>
        <w:pStyle w:val="Antrats"/>
        <w:rPr>
          <w:sz w:val="24"/>
        </w:rPr>
      </w:pPr>
    </w:p>
    <w:p w:rsidR="00FB79B4" w:rsidRDefault="00FB79B4" w:rsidP="00CC2052">
      <w:pPr>
        <w:pStyle w:val="Antrats"/>
        <w:rPr>
          <w:sz w:val="24"/>
        </w:rPr>
      </w:pPr>
    </w:p>
    <w:p w:rsidR="00CC2052" w:rsidRPr="00CC2052" w:rsidRDefault="003B3C18" w:rsidP="00CC2052"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Povilas Žagunis</w:t>
      </w:r>
    </w:p>
    <w:p w:rsidR="00CC2052" w:rsidRPr="00CC2052" w:rsidRDefault="00CC2052" w:rsidP="00CC2052"/>
    <w:p w:rsidR="00A31F38" w:rsidRDefault="00A31F38" w:rsidP="00CC2052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Default="00A31F38" w:rsidP="00A31F38"/>
    <w:p w:rsidR="00A31F38" w:rsidRPr="00A31F38" w:rsidRDefault="00A31F38" w:rsidP="00A31F38"/>
    <w:p w:rsidR="00A31F38" w:rsidRDefault="00A31F38" w:rsidP="00A31F38"/>
    <w:sectPr w:rsidR="00A31F38" w:rsidSect="00CC2052">
      <w:headerReference w:type="default" r:id="rId8"/>
      <w:pgSz w:w="11906" w:h="16820"/>
      <w:pgMar w:top="1134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1D" w:rsidRDefault="0029501D">
      <w:r>
        <w:separator/>
      </w:r>
    </w:p>
  </w:endnote>
  <w:endnote w:type="continuationSeparator" w:id="0">
    <w:p w:rsidR="0029501D" w:rsidRDefault="0029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1D" w:rsidRDefault="0029501D">
      <w:r>
        <w:separator/>
      </w:r>
    </w:p>
  </w:footnote>
  <w:footnote w:type="continuationSeparator" w:id="0">
    <w:p w:rsidR="0029501D" w:rsidRDefault="00295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51" w:rsidRDefault="00263D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11FDF">
      <w:rPr>
        <w:noProof/>
      </w:rPr>
      <w:t>2</w:t>
    </w:r>
    <w:r>
      <w:fldChar w:fldCharType="end"/>
    </w:r>
  </w:p>
  <w:p w:rsidR="00263D51" w:rsidRDefault="00263D5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56F07BC"/>
    <w:multiLevelType w:val="hybridMultilevel"/>
    <w:tmpl w:val="3D7E829C"/>
    <w:lvl w:ilvl="0" w:tplc="CF081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89F"/>
    <w:rsid w:val="000564CD"/>
    <w:rsid w:val="00056BC6"/>
    <w:rsid w:val="000608D3"/>
    <w:rsid w:val="00062833"/>
    <w:rsid w:val="000811D2"/>
    <w:rsid w:val="000A6406"/>
    <w:rsid w:val="000D0AC8"/>
    <w:rsid w:val="000D1C22"/>
    <w:rsid w:val="000E35E3"/>
    <w:rsid w:val="000E4DE5"/>
    <w:rsid w:val="00141DF6"/>
    <w:rsid w:val="00146A42"/>
    <w:rsid w:val="001566DD"/>
    <w:rsid w:val="001A213A"/>
    <w:rsid w:val="001B1398"/>
    <w:rsid w:val="001C0187"/>
    <w:rsid w:val="001C167E"/>
    <w:rsid w:val="001D22DD"/>
    <w:rsid w:val="001D4C2C"/>
    <w:rsid w:val="00233285"/>
    <w:rsid w:val="00263D51"/>
    <w:rsid w:val="00286AA3"/>
    <w:rsid w:val="0029501D"/>
    <w:rsid w:val="00296B68"/>
    <w:rsid w:val="002B3D80"/>
    <w:rsid w:val="003450C1"/>
    <w:rsid w:val="0035366D"/>
    <w:rsid w:val="00377DC1"/>
    <w:rsid w:val="00385636"/>
    <w:rsid w:val="003870F5"/>
    <w:rsid w:val="003B3C18"/>
    <w:rsid w:val="003D3EA6"/>
    <w:rsid w:val="003F6DC9"/>
    <w:rsid w:val="004301D1"/>
    <w:rsid w:val="00433A87"/>
    <w:rsid w:val="00451F33"/>
    <w:rsid w:val="0046080F"/>
    <w:rsid w:val="004772D8"/>
    <w:rsid w:val="004C1786"/>
    <w:rsid w:val="004F4AB8"/>
    <w:rsid w:val="004F5860"/>
    <w:rsid w:val="005379E5"/>
    <w:rsid w:val="00543C34"/>
    <w:rsid w:val="00581CF7"/>
    <w:rsid w:val="00610E06"/>
    <w:rsid w:val="00642F1C"/>
    <w:rsid w:val="006439DB"/>
    <w:rsid w:val="006A2DDF"/>
    <w:rsid w:val="006D241E"/>
    <w:rsid w:val="006F4E5F"/>
    <w:rsid w:val="007D144D"/>
    <w:rsid w:val="00811FDF"/>
    <w:rsid w:val="00830FB8"/>
    <w:rsid w:val="00832BD5"/>
    <w:rsid w:val="008342B9"/>
    <w:rsid w:val="008462F6"/>
    <w:rsid w:val="008715E7"/>
    <w:rsid w:val="00920298"/>
    <w:rsid w:val="00925596"/>
    <w:rsid w:val="00932E1B"/>
    <w:rsid w:val="009726AF"/>
    <w:rsid w:val="00A17B3E"/>
    <w:rsid w:val="00A24290"/>
    <w:rsid w:val="00A2772F"/>
    <w:rsid w:val="00A27BB9"/>
    <w:rsid w:val="00A31F38"/>
    <w:rsid w:val="00A56A1D"/>
    <w:rsid w:val="00AA73C1"/>
    <w:rsid w:val="00AB5E6B"/>
    <w:rsid w:val="00AD0A48"/>
    <w:rsid w:val="00AE0195"/>
    <w:rsid w:val="00B04D2C"/>
    <w:rsid w:val="00B21FF1"/>
    <w:rsid w:val="00B3516C"/>
    <w:rsid w:val="00B45A7D"/>
    <w:rsid w:val="00B47CF9"/>
    <w:rsid w:val="00B5752C"/>
    <w:rsid w:val="00B72C28"/>
    <w:rsid w:val="00BA0856"/>
    <w:rsid w:val="00BA7730"/>
    <w:rsid w:val="00BC378F"/>
    <w:rsid w:val="00C329F6"/>
    <w:rsid w:val="00C54271"/>
    <w:rsid w:val="00CA65EC"/>
    <w:rsid w:val="00CB2A42"/>
    <w:rsid w:val="00CC18E3"/>
    <w:rsid w:val="00CC2052"/>
    <w:rsid w:val="00CF6F65"/>
    <w:rsid w:val="00D27222"/>
    <w:rsid w:val="00D333F4"/>
    <w:rsid w:val="00D56133"/>
    <w:rsid w:val="00D57981"/>
    <w:rsid w:val="00D701C5"/>
    <w:rsid w:val="00D7198E"/>
    <w:rsid w:val="00DF2C07"/>
    <w:rsid w:val="00E109E3"/>
    <w:rsid w:val="00E17536"/>
    <w:rsid w:val="00E41698"/>
    <w:rsid w:val="00E741C3"/>
    <w:rsid w:val="00E937EE"/>
    <w:rsid w:val="00EA1EFF"/>
    <w:rsid w:val="00EA5F7B"/>
    <w:rsid w:val="00EA6B95"/>
    <w:rsid w:val="00EC682E"/>
    <w:rsid w:val="00ED288D"/>
    <w:rsid w:val="00EF5E60"/>
    <w:rsid w:val="00F12C26"/>
    <w:rsid w:val="00F37D8B"/>
    <w:rsid w:val="00F44298"/>
    <w:rsid w:val="00F46D4C"/>
    <w:rsid w:val="00F52CB7"/>
    <w:rsid w:val="00F77E97"/>
    <w:rsid w:val="00F856FA"/>
    <w:rsid w:val="00FB79B4"/>
    <w:rsid w:val="00F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450129-2E6C-407F-8327-D33212DE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333F4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333F4"/>
    <w:pPr>
      <w:keepNext/>
      <w:numPr>
        <w:ilvl w:val="3"/>
        <w:numId w:val="1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etarp1">
    <w:name w:val="Be tarpų1"/>
    <w:rsid w:val="004F4AB8"/>
    <w:pPr>
      <w:suppressAutoHyphens/>
    </w:pPr>
    <w:rPr>
      <w:kern w:val="2"/>
      <w:lang w:eastAsia="ar-SA"/>
    </w:rPr>
  </w:style>
  <w:style w:type="character" w:customStyle="1" w:styleId="Antrat3Diagrama">
    <w:name w:val="Antraštė 3 Diagrama"/>
    <w:link w:val="Antrat3"/>
    <w:uiPriority w:val="99"/>
    <w:rsid w:val="00D333F4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rsid w:val="00D333F4"/>
    <w:rPr>
      <w:rFonts w:ascii="Calibri" w:hAnsi="Calibri"/>
      <w:b/>
      <w:sz w:val="28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CC18E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CC18E3"/>
    <w:rPr>
      <w:sz w:val="16"/>
      <w:szCs w:val="16"/>
      <w:lang w:eastAsia="ar-SA"/>
    </w:rPr>
  </w:style>
  <w:style w:type="paragraph" w:customStyle="1" w:styleId="Default">
    <w:name w:val="Default"/>
    <w:rsid w:val="00CC18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CC18E3"/>
    <w:pPr>
      <w:suppressAutoHyphens/>
    </w:pPr>
    <w:rPr>
      <w:lang w:eastAsia="ar-SA"/>
    </w:rPr>
  </w:style>
  <w:style w:type="paragraph" w:customStyle="1" w:styleId="tablecontents">
    <w:name w:val="tablecontents"/>
    <w:basedOn w:val="prastasis"/>
    <w:rsid w:val="003450C1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HTMLspausdinimomainl">
    <w:name w:val="HTML Typewriter"/>
    <w:uiPriority w:val="99"/>
    <w:semiHidden/>
    <w:unhideWhenUsed/>
    <w:rsid w:val="003450C1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uiPriority w:val="39"/>
    <w:rsid w:val="00E175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63D5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2572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Ilona Cingiene</cp:lastModifiedBy>
  <cp:revision>4</cp:revision>
  <cp:lastPrinted>2019-12-09T14:49:00Z</cp:lastPrinted>
  <dcterms:created xsi:type="dcterms:W3CDTF">2019-12-18T07:31:00Z</dcterms:created>
  <dcterms:modified xsi:type="dcterms:W3CDTF">2019-12-18T10:15:00Z</dcterms:modified>
</cp:coreProperties>
</file>