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F41880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24AC9" w:rsidRDefault="00B07407" w:rsidP="00724AC9">
      <w:pPr>
        <w:pStyle w:val="Pagrindinistekstas"/>
      </w:pPr>
      <w:r>
        <w:t xml:space="preserve">DĖL </w:t>
      </w:r>
      <w:r w:rsidR="00F301F3">
        <w:t xml:space="preserve">PANEVĖŽIO R. PALIŪNIŠKIO PAGRINDINĖS MOKYKLOS DIREKTORĖS NIJOLĖS SEREIKIENĖS DARBO SUTARTIES NUTRAUKIMO </w:t>
      </w:r>
      <w:r w:rsidR="00724AC9">
        <w:t xml:space="preserve">IR PAVEDIMO PANEVĖŽIO R. KARSAKIŠKIO STRAZDELIO PAGRINDINĖS MOKYKLOS DIREKTOREI JOLANTAI GRINKIENEI LAIKINAI EITI PALIŪNIŠKIO PAGRINDINĖS MOKYKLOS DIREKTORIAUS PAREIGAS </w:t>
      </w:r>
    </w:p>
    <w:p w:rsidR="00B07407" w:rsidRDefault="00B07407">
      <w:pPr>
        <w:rPr>
          <w:sz w:val="24"/>
          <w:lang w:val="lt-LT"/>
        </w:rPr>
      </w:pPr>
    </w:p>
    <w:p w:rsidR="005E0641" w:rsidRDefault="005E0641">
      <w:pPr>
        <w:rPr>
          <w:sz w:val="24"/>
          <w:lang w:val="lt-LT"/>
        </w:rPr>
      </w:pPr>
    </w:p>
    <w:p w:rsidR="00B07407" w:rsidRDefault="00F301F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gruodžio 18</w:t>
      </w:r>
      <w:r w:rsidR="008C7CDA">
        <w:rPr>
          <w:sz w:val="24"/>
          <w:lang w:val="lt-LT"/>
        </w:rPr>
        <w:t xml:space="preserve"> </w:t>
      </w:r>
      <w:r w:rsidR="00475C80">
        <w:rPr>
          <w:sz w:val="24"/>
          <w:lang w:val="lt-LT"/>
        </w:rPr>
        <w:t>d.</w:t>
      </w:r>
      <w:r w:rsidR="00B07407">
        <w:rPr>
          <w:sz w:val="24"/>
          <w:lang w:val="lt-LT"/>
        </w:rPr>
        <w:t xml:space="preserve"> Nr. T-</w:t>
      </w:r>
      <w:r w:rsidR="00F41880">
        <w:rPr>
          <w:sz w:val="24"/>
          <w:lang w:val="lt-LT"/>
        </w:rPr>
        <w:t>254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5E0641" w:rsidRDefault="005E0641">
      <w:pPr>
        <w:rPr>
          <w:sz w:val="24"/>
          <w:lang w:val="lt-LT"/>
        </w:rPr>
      </w:pPr>
    </w:p>
    <w:p w:rsidR="000912DF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9C6BE7">
        <w:rPr>
          <w:sz w:val="24"/>
          <w:lang w:val="lt-LT"/>
        </w:rPr>
        <w:t>Lietuvos Respublikos darbo kodekso</w:t>
      </w:r>
      <w:r w:rsidR="00724AC9">
        <w:rPr>
          <w:sz w:val="24"/>
          <w:lang w:val="lt-LT"/>
        </w:rPr>
        <w:t xml:space="preserve"> 35 staripsniu,</w:t>
      </w:r>
      <w:r w:rsidR="005065E4">
        <w:rPr>
          <w:sz w:val="24"/>
          <w:lang w:val="lt-LT"/>
        </w:rPr>
        <w:t xml:space="preserve"> 53 straipsnio</w:t>
      </w:r>
      <w:r w:rsidR="00F301F3">
        <w:rPr>
          <w:sz w:val="24"/>
          <w:lang w:val="lt-LT"/>
        </w:rPr>
        <w:t xml:space="preserve"> </w:t>
      </w:r>
      <w:r w:rsidR="005065E4">
        <w:rPr>
          <w:sz w:val="24"/>
          <w:lang w:val="lt-LT"/>
        </w:rPr>
        <w:t xml:space="preserve">1 dalimi,                        </w:t>
      </w:r>
      <w:r w:rsidR="00F301F3">
        <w:rPr>
          <w:sz w:val="24"/>
          <w:lang w:val="lt-LT"/>
        </w:rPr>
        <w:t>54, 65 straipsniais</w:t>
      </w:r>
      <w:r w:rsidR="001770CE">
        <w:rPr>
          <w:sz w:val="24"/>
          <w:lang w:val="lt-LT"/>
        </w:rPr>
        <w:t>,</w:t>
      </w:r>
      <w:r w:rsidR="005065E4">
        <w:rPr>
          <w:sz w:val="24"/>
          <w:lang w:val="lt-LT"/>
        </w:rPr>
        <w:t xml:space="preserve"> 127 straipsnio </w:t>
      </w:r>
      <w:r w:rsidR="00F301F3">
        <w:rPr>
          <w:sz w:val="24"/>
          <w:lang w:val="lt-LT"/>
        </w:rPr>
        <w:t>6 dalimi, 146 straipsnio 2 dalimi,</w:t>
      </w:r>
      <w:r w:rsidR="001C3FFE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8F2D5E" w:rsidRPr="006C41AC">
        <w:rPr>
          <w:sz w:val="24"/>
          <w:lang w:val="lt-LT"/>
        </w:rPr>
        <w:t xml:space="preserve"> dalies 21 punktu</w:t>
      </w:r>
      <w:r w:rsidR="00F301F3">
        <w:rPr>
          <w:sz w:val="24"/>
          <w:lang w:val="lt-LT"/>
        </w:rPr>
        <w:t xml:space="preserve">, Lietuvos Respublikos švietimo įstatymo </w:t>
      </w:r>
      <w:r w:rsidR="005065E4">
        <w:rPr>
          <w:sz w:val="24"/>
          <w:lang w:val="lt-LT"/>
        </w:rPr>
        <w:t xml:space="preserve">        </w:t>
      </w:r>
      <w:r w:rsidR="00F301F3">
        <w:rPr>
          <w:sz w:val="24"/>
          <w:lang w:val="lt-LT"/>
        </w:rPr>
        <w:t>59 straipsnio 1 dalimi, Lietuvos Respublikos biudžetinių įstaigų įstatymo</w:t>
      </w:r>
      <w:r w:rsidR="005065E4">
        <w:rPr>
          <w:sz w:val="24"/>
          <w:lang w:val="lt-LT"/>
        </w:rPr>
        <w:t xml:space="preserve"> 4 straipsnio 3 dalies </w:t>
      </w:r>
      <w:r w:rsidR="00FD3EF9">
        <w:rPr>
          <w:sz w:val="24"/>
          <w:lang w:val="lt-LT"/>
        </w:rPr>
        <w:t xml:space="preserve">           </w:t>
      </w:r>
      <w:r w:rsidR="005065E4">
        <w:rPr>
          <w:sz w:val="24"/>
          <w:lang w:val="lt-LT"/>
        </w:rPr>
        <w:t>2 punktu</w:t>
      </w:r>
      <w:r w:rsidR="008C7CDA">
        <w:rPr>
          <w:sz w:val="24"/>
          <w:lang w:val="lt-LT"/>
        </w:rPr>
        <w:t xml:space="preserve"> ir </w:t>
      </w:r>
      <w:r w:rsidR="005E0641">
        <w:rPr>
          <w:sz w:val="24"/>
          <w:lang w:val="lt-LT"/>
        </w:rPr>
        <w:t>Panevėžio rajono savivaldybės biudžetinių įstaigų vadovų darbo apmokėjimo sistemos, patvirtintos Savivaldybės tarybos 2018 m. rugpjūčio 30 d. sprendimu Nr. T-163 „Dėl Panevėžio rajono savivaldybės biudžetinių įstaigų vadovų darbo apmokėjimo sistemos patvirtinimo“, 10.1.2 ir 10.2 papunkčiais</w:t>
      </w:r>
      <w:r w:rsidR="00D41969">
        <w:rPr>
          <w:sz w:val="24"/>
          <w:lang w:val="lt-LT"/>
        </w:rPr>
        <w:t xml:space="preserve"> </w:t>
      </w:r>
      <w:r w:rsidR="005E0641">
        <w:rPr>
          <w:sz w:val="24"/>
          <w:lang w:val="lt-LT"/>
        </w:rPr>
        <w:t xml:space="preserve">bei </w:t>
      </w:r>
      <w:r w:rsidR="008C7CDA">
        <w:rPr>
          <w:sz w:val="24"/>
          <w:lang w:val="lt-LT"/>
        </w:rPr>
        <w:t xml:space="preserve">atsižvelgdama į </w:t>
      </w:r>
      <w:r w:rsidR="00784673">
        <w:rPr>
          <w:sz w:val="24"/>
          <w:lang w:val="lt-LT"/>
        </w:rPr>
        <w:t xml:space="preserve">Panevėžio r. </w:t>
      </w:r>
      <w:proofErr w:type="spellStart"/>
      <w:r w:rsidR="00F301F3">
        <w:rPr>
          <w:sz w:val="24"/>
          <w:lang w:val="lt-LT"/>
        </w:rPr>
        <w:t>Paliūniškio</w:t>
      </w:r>
      <w:proofErr w:type="spellEnd"/>
      <w:r w:rsidR="00F301F3">
        <w:rPr>
          <w:sz w:val="24"/>
          <w:lang w:val="lt-LT"/>
        </w:rPr>
        <w:t xml:space="preserve"> pagrindinės mokyklos direktorės Nijolės Sereikienės 2019 m. gruodžio </w:t>
      </w:r>
      <w:r w:rsidR="0069622A" w:rsidRPr="0069622A">
        <w:rPr>
          <w:sz w:val="24"/>
          <w:lang w:val="lt-LT"/>
        </w:rPr>
        <w:t>4</w:t>
      </w:r>
      <w:r w:rsidR="00F301F3" w:rsidRPr="00F301F3">
        <w:rPr>
          <w:b/>
          <w:sz w:val="24"/>
          <w:lang w:val="lt-LT"/>
        </w:rPr>
        <w:t xml:space="preserve"> </w:t>
      </w:r>
      <w:r w:rsidR="00F301F3">
        <w:rPr>
          <w:sz w:val="24"/>
          <w:lang w:val="lt-LT"/>
        </w:rPr>
        <w:t>d. prašymą</w:t>
      </w:r>
      <w:r w:rsidR="005E0641">
        <w:rPr>
          <w:sz w:val="24"/>
          <w:lang w:val="lt-LT"/>
        </w:rPr>
        <w:t xml:space="preserve"> ir Panevėžio r. Karsakiškio Strazdelio pagrindinės mokyklos direktorės Jolantos </w:t>
      </w:r>
      <w:proofErr w:type="spellStart"/>
      <w:r w:rsidR="005E0641">
        <w:rPr>
          <w:sz w:val="24"/>
          <w:lang w:val="lt-LT"/>
        </w:rPr>
        <w:t>Grinkienės</w:t>
      </w:r>
      <w:proofErr w:type="spellEnd"/>
      <w:r w:rsidR="005E0641">
        <w:rPr>
          <w:sz w:val="24"/>
          <w:lang w:val="lt-LT"/>
        </w:rPr>
        <w:t xml:space="preserve"> 2019 m. gruodžio 9</w:t>
      </w:r>
      <w:r w:rsidR="005E0641" w:rsidRPr="00F301F3">
        <w:rPr>
          <w:b/>
          <w:sz w:val="24"/>
          <w:lang w:val="lt-LT"/>
        </w:rPr>
        <w:t xml:space="preserve"> </w:t>
      </w:r>
      <w:r w:rsidR="005E0641">
        <w:rPr>
          <w:sz w:val="24"/>
          <w:lang w:val="lt-LT"/>
        </w:rPr>
        <w:t>d. sutikimą</w:t>
      </w:r>
      <w:r w:rsidR="008F2D5E" w:rsidRPr="006C41AC">
        <w:rPr>
          <w:sz w:val="24"/>
          <w:lang w:val="lt-LT"/>
        </w:rPr>
        <w:t xml:space="preserve">,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8C7CDA">
        <w:rPr>
          <w:sz w:val="24"/>
          <w:lang w:val="lt-LT"/>
        </w:rPr>
        <w:t xml:space="preserve"> </w:t>
      </w:r>
      <w:r w:rsidR="00324185" w:rsidRPr="006C41AC">
        <w:rPr>
          <w:sz w:val="24"/>
          <w:lang w:val="lt-LT"/>
        </w:rPr>
        <w:t>n u s p r e n d ž i a:</w:t>
      </w:r>
    </w:p>
    <w:p w:rsidR="00505C5B" w:rsidRDefault="00505C5B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 w:rsidRPr="006C41AC">
        <w:rPr>
          <w:color w:val="000000"/>
          <w:sz w:val="24"/>
          <w:lang w:val="lt-LT" w:eastAsia="lt-LT" w:bidi="ar-SA"/>
        </w:rPr>
        <w:t>1. Nutraukti</w:t>
      </w:r>
      <w:r w:rsidR="00784673">
        <w:rPr>
          <w:color w:val="000000"/>
          <w:sz w:val="24"/>
          <w:lang w:val="lt-LT" w:eastAsia="lt-LT" w:bidi="ar-SA"/>
        </w:rPr>
        <w:t xml:space="preserve"> 2019 m. gruodžio 31 d.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E93E28">
        <w:rPr>
          <w:color w:val="000000"/>
          <w:sz w:val="24"/>
          <w:lang w:val="lt-LT" w:eastAsia="lt-LT" w:bidi="ar-SA"/>
        </w:rPr>
        <w:t>Panevėžio r.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proofErr w:type="spellStart"/>
      <w:r w:rsidR="00784673">
        <w:rPr>
          <w:color w:val="000000"/>
          <w:sz w:val="24"/>
          <w:lang w:val="lt-LT" w:eastAsia="lt-LT" w:bidi="ar-SA"/>
        </w:rPr>
        <w:t>Paliūniškio</w:t>
      </w:r>
      <w:proofErr w:type="spellEnd"/>
      <w:r w:rsidR="00784673">
        <w:rPr>
          <w:color w:val="000000"/>
          <w:sz w:val="24"/>
          <w:lang w:val="lt-LT" w:eastAsia="lt-LT" w:bidi="ar-SA"/>
        </w:rPr>
        <w:t xml:space="preserve"> pagrindinės mokyklos direktorės Nijolės Sereikienės darbo sutartį Nr. 152, sudarytą 2001 m. birželio 19 d., </w:t>
      </w:r>
      <w:r w:rsidR="009C6BE7">
        <w:rPr>
          <w:sz w:val="24"/>
          <w:szCs w:val="24"/>
          <w:lang w:val="lt-LT"/>
        </w:rPr>
        <w:t>pagal</w:t>
      </w:r>
      <w:r w:rsidR="009C6BE7">
        <w:rPr>
          <w:sz w:val="24"/>
          <w:lang w:val="lt-LT"/>
        </w:rPr>
        <w:t xml:space="preserve"> </w:t>
      </w:r>
      <w:r w:rsidR="001770CE">
        <w:rPr>
          <w:sz w:val="24"/>
          <w:lang w:val="lt-LT"/>
        </w:rPr>
        <w:t xml:space="preserve">Lietuvos Respublikos darbo kodekso </w:t>
      </w:r>
      <w:r w:rsidR="00784673">
        <w:rPr>
          <w:sz w:val="24"/>
          <w:lang w:val="lt-LT"/>
        </w:rPr>
        <w:t>54</w:t>
      </w:r>
      <w:r w:rsidR="0060237A">
        <w:rPr>
          <w:sz w:val="24"/>
          <w:lang w:val="lt-LT"/>
        </w:rPr>
        <w:t xml:space="preserve"> straipsnį (</w:t>
      </w:r>
      <w:r w:rsidR="008C7CDA">
        <w:rPr>
          <w:sz w:val="24"/>
          <w:lang w:val="lt-LT"/>
        </w:rPr>
        <w:t xml:space="preserve">darbo sutarties nutraukimas </w:t>
      </w:r>
      <w:r w:rsidR="00784673">
        <w:rPr>
          <w:sz w:val="24"/>
          <w:lang w:val="lt-LT"/>
        </w:rPr>
        <w:t>šalių susitarimu</w:t>
      </w:r>
      <w:r w:rsidR="0060237A">
        <w:rPr>
          <w:sz w:val="24"/>
          <w:lang w:val="lt-LT"/>
        </w:rPr>
        <w:t>)</w:t>
      </w:r>
      <w:r w:rsidR="000912DF">
        <w:rPr>
          <w:sz w:val="24"/>
          <w:lang w:val="lt-LT"/>
        </w:rPr>
        <w:t>, sutinkant su Nijolės Sereikienės prašymu dėl darbo sutarties nutraukimo,</w:t>
      </w:r>
      <w:r w:rsidR="00784673">
        <w:rPr>
          <w:sz w:val="24"/>
          <w:szCs w:val="24"/>
          <w:lang w:val="lt-LT"/>
        </w:rPr>
        <w:t xml:space="preserve"> ir jos atleidimo dieną išmokėti iš įstaigai skirtų asignavimų:</w:t>
      </w:r>
    </w:p>
    <w:p w:rsidR="00784673" w:rsidRDefault="00784673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1.1. </w:t>
      </w:r>
      <w:r w:rsidR="00F41880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 xml:space="preserve"> (</w:t>
      </w:r>
      <w:r w:rsidR="00F41880">
        <w:rPr>
          <w:sz w:val="24"/>
          <w:szCs w:val="24"/>
          <w:lang w:val="lt-LT"/>
        </w:rPr>
        <w:t>šešių</w:t>
      </w:r>
      <w:bookmarkStart w:id="0" w:name="_GoBack"/>
      <w:bookmarkEnd w:id="0"/>
      <w:r>
        <w:rPr>
          <w:sz w:val="24"/>
          <w:szCs w:val="24"/>
          <w:lang w:val="lt-LT"/>
        </w:rPr>
        <w:t xml:space="preserve">) mėnesių jos vidutinio </w:t>
      </w:r>
      <w:r w:rsidR="001F3439">
        <w:rPr>
          <w:sz w:val="24"/>
          <w:szCs w:val="24"/>
          <w:lang w:val="lt-LT"/>
        </w:rPr>
        <w:t>darbo užmokesčio dydžio kompensaciją;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piniginę kompensaciją už </w:t>
      </w:r>
      <w:r w:rsidR="007234B2">
        <w:rPr>
          <w:sz w:val="24"/>
          <w:szCs w:val="24"/>
          <w:lang w:val="lt-LT"/>
        </w:rPr>
        <w:t>13,96 darbo dienų nepanaudotų kasmetinių atostogų</w:t>
      </w:r>
      <w:r>
        <w:rPr>
          <w:sz w:val="24"/>
          <w:szCs w:val="24"/>
          <w:lang w:val="lt-LT"/>
        </w:rPr>
        <w:t xml:space="preserve"> už laikotarpį nuo 2019-08-26 iki 2019-12-31;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1.3. priklausantį darbo užmokestį.</w:t>
      </w:r>
    </w:p>
    <w:p w:rsidR="005E0641" w:rsidRPr="006C41AC" w:rsidRDefault="005E0641" w:rsidP="00505C5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>2.</w:t>
      </w:r>
      <w:r w:rsidRPr="005E0641">
        <w:rPr>
          <w:color w:val="000000"/>
          <w:sz w:val="24"/>
          <w:lang w:val="lt-LT" w:eastAsia="lt-LT" w:bidi="ar-SA"/>
        </w:rPr>
        <w:t xml:space="preserve"> </w:t>
      </w:r>
      <w:r>
        <w:rPr>
          <w:color w:val="000000"/>
          <w:sz w:val="24"/>
          <w:lang w:val="lt-LT" w:eastAsia="lt-LT" w:bidi="ar-SA"/>
        </w:rPr>
        <w:t xml:space="preserve">Pavesti Panevėžio r. Karsakiškio Strazdelio pagrindinės mokyklos direktorei Jolantai </w:t>
      </w:r>
      <w:proofErr w:type="spellStart"/>
      <w:r>
        <w:rPr>
          <w:color w:val="000000"/>
          <w:sz w:val="24"/>
          <w:lang w:val="lt-LT" w:eastAsia="lt-LT" w:bidi="ar-SA"/>
        </w:rPr>
        <w:t>Grinkienei</w:t>
      </w:r>
      <w:proofErr w:type="spellEnd"/>
      <w:r>
        <w:rPr>
          <w:color w:val="000000"/>
          <w:sz w:val="24"/>
          <w:lang w:val="lt-LT" w:eastAsia="lt-LT" w:bidi="ar-SA"/>
        </w:rPr>
        <w:t xml:space="preserve"> nuo 2020 m. sausio 1 d. atlikti papildomą darbą tuo pačiu metu kaip ir pagrindinė darbo funkcija (susitarimas dėl darbo funkcijų gretinimo) – laikinai eiti Panevėžio r. </w:t>
      </w:r>
      <w:proofErr w:type="spellStart"/>
      <w:r>
        <w:rPr>
          <w:color w:val="000000"/>
          <w:sz w:val="24"/>
          <w:lang w:val="lt-LT" w:eastAsia="lt-LT" w:bidi="ar-SA"/>
        </w:rPr>
        <w:t>Paliūniškio</w:t>
      </w:r>
      <w:proofErr w:type="spellEnd"/>
      <w:r>
        <w:rPr>
          <w:color w:val="000000"/>
          <w:sz w:val="24"/>
          <w:lang w:val="lt-LT" w:eastAsia="lt-LT" w:bidi="ar-SA"/>
        </w:rPr>
        <w:t xml:space="preserve"> pagrindinės mokyklos direktor</w:t>
      </w:r>
      <w:r w:rsidR="00FD3EF9">
        <w:rPr>
          <w:color w:val="000000"/>
          <w:sz w:val="24"/>
          <w:lang w:val="lt-LT" w:eastAsia="lt-LT" w:bidi="ar-SA"/>
        </w:rPr>
        <w:t>iaus pareigas iki konkurso būdu</w:t>
      </w:r>
      <w:r>
        <w:rPr>
          <w:color w:val="000000"/>
          <w:sz w:val="24"/>
          <w:lang w:val="lt-LT" w:eastAsia="lt-LT" w:bidi="ar-SA"/>
        </w:rPr>
        <w:t xml:space="preserve"> teisės aktų nustatyta tvarka bus paskirtas naujas direktorius, mokant 30 procentų pareiginės algos pastoviosios dalies dydžio priemoką.</w:t>
      </w:r>
    </w:p>
    <w:p w:rsidR="00144923" w:rsidRDefault="00505C5B" w:rsidP="00F41880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</w:r>
      <w:r w:rsidR="005E0641">
        <w:rPr>
          <w:sz w:val="24"/>
          <w:szCs w:val="24"/>
          <w:lang w:val="lt-LT" w:eastAsia="lt-LT" w:bidi="ar-SA"/>
        </w:rPr>
        <w:t>3</w:t>
      </w:r>
      <w:r w:rsidRPr="006C41AC">
        <w:rPr>
          <w:sz w:val="24"/>
          <w:szCs w:val="24"/>
          <w:lang w:val="lt-LT" w:eastAsia="lt-LT" w:bidi="ar-SA"/>
        </w:rPr>
        <w:t xml:space="preserve">. </w:t>
      </w:r>
      <w:r w:rsidR="007234B2">
        <w:rPr>
          <w:sz w:val="24"/>
          <w:szCs w:val="24"/>
          <w:lang w:val="lt-LT" w:eastAsia="lt-LT" w:bidi="ar-SA"/>
        </w:rPr>
        <w:t xml:space="preserve">Įpareigoti Nijolę Sereikienę iki 2019 m. gruodžio 31 d. pagal reikalų perdavimo aktą perduoti įstaigos reikalus Panevėžio r. Karsakiškio Strazdelio pagrindinės mokyklos direktorei Jolantai </w:t>
      </w:r>
      <w:proofErr w:type="spellStart"/>
      <w:r w:rsidR="007234B2">
        <w:rPr>
          <w:sz w:val="24"/>
          <w:szCs w:val="24"/>
          <w:lang w:val="lt-LT" w:eastAsia="lt-LT" w:bidi="ar-SA"/>
        </w:rPr>
        <w:t>Grinkienei</w:t>
      </w:r>
      <w:proofErr w:type="spellEnd"/>
      <w:r w:rsidR="007234B2">
        <w:rPr>
          <w:sz w:val="24"/>
          <w:szCs w:val="24"/>
          <w:lang w:val="lt-LT" w:eastAsia="lt-LT" w:bidi="ar-SA"/>
        </w:rPr>
        <w:t>, dalyvaujant Švietimo, kultūros ir sporto skyriaus vedėjui ar įstaigą kuruojančiam skyriaus specialistui.</w:t>
      </w:r>
    </w:p>
    <w:p w:rsidR="00F41880" w:rsidRDefault="00144923" w:rsidP="00505C5B">
      <w:pPr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E0641">
        <w:rPr>
          <w:sz w:val="24"/>
          <w:szCs w:val="24"/>
          <w:lang w:val="lt-LT"/>
        </w:rPr>
        <w:t>4</w:t>
      </w:r>
      <w:r w:rsidR="00091D5D">
        <w:rPr>
          <w:sz w:val="24"/>
          <w:szCs w:val="24"/>
          <w:lang w:val="lt-LT"/>
        </w:rPr>
        <w:t xml:space="preserve">. Įgalioti Savivaldybės merą Povilą </w:t>
      </w:r>
      <w:proofErr w:type="spellStart"/>
      <w:r w:rsidR="00091D5D">
        <w:rPr>
          <w:sz w:val="24"/>
          <w:szCs w:val="24"/>
          <w:lang w:val="lt-LT"/>
        </w:rPr>
        <w:t>Žagunį</w:t>
      </w:r>
      <w:proofErr w:type="spellEnd"/>
      <w:r w:rsidR="00091D5D">
        <w:rPr>
          <w:sz w:val="24"/>
          <w:szCs w:val="24"/>
          <w:lang w:val="lt-LT"/>
        </w:rPr>
        <w:t xml:space="preserve"> pasirašyti </w:t>
      </w:r>
      <w:r w:rsidR="00E93E28">
        <w:rPr>
          <w:sz w:val="24"/>
          <w:szCs w:val="24"/>
          <w:lang w:val="lt-LT"/>
        </w:rPr>
        <w:t xml:space="preserve">Panevėžio r. </w:t>
      </w:r>
      <w:proofErr w:type="spellStart"/>
      <w:r w:rsidR="001F3439">
        <w:rPr>
          <w:sz w:val="24"/>
          <w:szCs w:val="24"/>
          <w:lang w:val="lt-LT"/>
        </w:rPr>
        <w:t>Paliūniškio</w:t>
      </w:r>
      <w:proofErr w:type="spellEnd"/>
      <w:r w:rsidR="001F3439">
        <w:rPr>
          <w:sz w:val="24"/>
          <w:szCs w:val="24"/>
          <w:lang w:val="lt-LT"/>
        </w:rPr>
        <w:t xml:space="preserve"> pagrindinės mokyklos direktorės Nijolės Sereikienės darbo sutarties nutraukimą</w:t>
      </w:r>
      <w:r w:rsidR="005E0641">
        <w:rPr>
          <w:sz w:val="24"/>
          <w:szCs w:val="24"/>
          <w:lang w:val="lt-LT"/>
        </w:rPr>
        <w:t xml:space="preserve"> ir Panevėžio r. Karsakiškio </w:t>
      </w:r>
    </w:p>
    <w:p w:rsidR="00F41880" w:rsidRDefault="00F41880" w:rsidP="00F41880">
      <w:pPr>
        <w:suppressAutoHyphens w:val="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2</w:t>
      </w:r>
    </w:p>
    <w:p w:rsidR="00505C5B" w:rsidRPr="006C41AC" w:rsidRDefault="005E0641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 xml:space="preserve">Strazdelio  pagrindinės mokyklos direktorės Jolantos </w:t>
      </w:r>
      <w:proofErr w:type="spellStart"/>
      <w:r>
        <w:rPr>
          <w:sz w:val="24"/>
          <w:szCs w:val="24"/>
          <w:lang w:val="lt-LT"/>
        </w:rPr>
        <w:t>Grinkienės</w:t>
      </w:r>
      <w:proofErr w:type="spellEnd"/>
      <w:r>
        <w:rPr>
          <w:sz w:val="24"/>
          <w:szCs w:val="24"/>
          <w:lang w:val="lt-LT"/>
        </w:rPr>
        <w:t xml:space="preserve">  darbo sutarties papildymą dėl papildomo darbo atlikimo.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60237A" w:rsidRDefault="00F41880" w:rsidP="007234B2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Povilas </w:t>
      </w:r>
      <w:proofErr w:type="spellStart"/>
      <w:r>
        <w:rPr>
          <w:sz w:val="24"/>
          <w:lang w:val="lt-LT"/>
        </w:rPr>
        <w:t>Žagunis</w:t>
      </w:r>
      <w:proofErr w:type="spellEnd"/>
      <w:r w:rsidR="007234B2">
        <w:rPr>
          <w:sz w:val="24"/>
          <w:lang w:val="lt-LT"/>
        </w:rPr>
        <w:tab/>
      </w: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Pr="006C41AC" w:rsidRDefault="00077F82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sectPr w:rsidR="00145B7F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77F82"/>
    <w:rsid w:val="00090F20"/>
    <w:rsid w:val="000912DF"/>
    <w:rsid w:val="00091D5D"/>
    <w:rsid w:val="000A6D2B"/>
    <w:rsid w:val="000C3191"/>
    <w:rsid w:val="000E22CD"/>
    <w:rsid w:val="000F7C0A"/>
    <w:rsid w:val="00107A6D"/>
    <w:rsid w:val="00126DB8"/>
    <w:rsid w:val="00133229"/>
    <w:rsid w:val="00144923"/>
    <w:rsid w:val="00145B7F"/>
    <w:rsid w:val="001770CE"/>
    <w:rsid w:val="001C2743"/>
    <w:rsid w:val="001C3FFE"/>
    <w:rsid w:val="001E48C6"/>
    <w:rsid w:val="001F3439"/>
    <w:rsid w:val="00202C1E"/>
    <w:rsid w:val="002035BF"/>
    <w:rsid w:val="00241D89"/>
    <w:rsid w:val="00250D71"/>
    <w:rsid w:val="0025373C"/>
    <w:rsid w:val="00270C98"/>
    <w:rsid w:val="00324185"/>
    <w:rsid w:val="003913F2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76177"/>
    <w:rsid w:val="00482BA5"/>
    <w:rsid w:val="004A22D5"/>
    <w:rsid w:val="004C2A39"/>
    <w:rsid w:val="004D321B"/>
    <w:rsid w:val="004D7F89"/>
    <w:rsid w:val="00505C5B"/>
    <w:rsid w:val="005065E4"/>
    <w:rsid w:val="00520BA8"/>
    <w:rsid w:val="0053782D"/>
    <w:rsid w:val="00594361"/>
    <w:rsid w:val="00597637"/>
    <w:rsid w:val="005B6550"/>
    <w:rsid w:val="005E0641"/>
    <w:rsid w:val="0060237A"/>
    <w:rsid w:val="0061682A"/>
    <w:rsid w:val="00630CBB"/>
    <w:rsid w:val="00632C6F"/>
    <w:rsid w:val="006573E7"/>
    <w:rsid w:val="006737E7"/>
    <w:rsid w:val="0069622A"/>
    <w:rsid w:val="00696C7E"/>
    <w:rsid w:val="006B7870"/>
    <w:rsid w:val="006C41AC"/>
    <w:rsid w:val="007234B2"/>
    <w:rsid w:val="00724AC9"/>
    <w:rsid w:val="007729B7"/>
    <w:rsid w:val="00784673"/>
    <w:rsid w:val="00794F81"/>
    <w:rsid w:val="007B6765"/>
    <w:rsid w:val="007E0F9C"/>
    <w:rsid w:val="007F27CE"/>
    <w:rsid w:val="007F42B1"/>
    <w:rsid w:val="008142EE"/>
    <w:rsid w:val="008410CA"/>
    <w:rsid w:val="008B3DD2"/>
    <w:rsid w:val="008C7CDA"/>
    <w:rsid w:val="008D1595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B07407"/>
    <w:rsid w:val="00B354D7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41969"/>
    <w:rsid w:val="00D60665"/>
    <w:rsid w:val="00DA7914"/>
    <w:rsid w:val="00DD1ACC"/>
    <w:rsid w:val="00E34318"/>
    <w:rsid w:val="00E4183E"/>
    <w:rsid w:val="00E84D7E"/>
    <w:rsid w:val="00E93E28"/>
    <w:rsid w:val="00E95902"/>
    <w:rsid w:val="00EF20ED"/>
    <w:rsid w:val="00EF7D24"/>
    <w:rsid w:val="00F301F3"/>
    <w:rsid w:val="00F41880"/>
    <w:rsid w:val="00F73737"/>
    <w:rsid w:val="00F745ED"/>
    <w:rsid w:val="00F854E5"/>
    <w:rsid w:val="00FA13C9"/>
    <w:rsid w:val="00FB12AD"/>
    <w:rsid w:val="0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D40B-F6BF-4D71-BBBE-8506B0FF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2019-12-18T11:42:00Z</cp:lastPrinted>
  <dcterms:created xsi:type="dcterms:W3CDTF">2019-12-18T11:43:00Z</dcterms:created>
  <dcterms:modified xsi:type="dcterms:W3CDTF">2019-12-18T11:43:00Z</dcterms:modified>
</cp:coreProperties>
</file>