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98D9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 w14:anchorId="5578F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0.95pt" o:ole="" fillcolor="window">
            <v:imagedata r:id="rId7" o:title=""/>
          </v:shape>
          <o:OLEObject Type="Embed" ProgID="PI3.Image" ShapeID="_x0000_i1025" DrawAspect="Content" ObjectID="_1631003399" r:id="rId8"/>
        </w:object>
      </w:r>
    </w:p>
    <w:p w14:paraId="157B9254" w14:textId="66B42FA1" w:rsidR="00E71CC2" w:rsidRPr="00A808EB" w:rsidRDefault="00E71CC2" w:rsidP="00E71CC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40A95DA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C7AD84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14:paraId="4FC7613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EE8B9B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14:paraId="312999AB" w14:textId="77777777" w:rsidR="00E71CC2" w:rsidRPr="00E71CC2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14:paraId="23F8F6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056FFA" w14:textId="77EB2E30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DF1C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DF1C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rugsėjo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F1C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</w:t>
      </w:r>
      <w:r w:rsidR="007E51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F45B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</w:p>
    <w:p w14:paraId="68A59652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3384B3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D73108" w14:textId="77777777" w:rsidR="00E71CC2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a:</w:t>
      </w:r>
    </w:p>
    <w:p w14:paraId="4E80B1CF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m. lapkričio 20 d. sprendimo </w:t>
      </w:r>
      <w:r w:rsidR="00506F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Nr. T-202 „D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nevyriausybinių organizacijų tarybos sudarymo ir jos nuostatų patvirtinimo“</w:t>
      </w:r>
      <w:r w:rsidR="00C51F58"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punkt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14:paraId="3A322AFD" w14:textId="77777777" w:rsidR="00327AC9" w:rsidRDefault="00E71CC2" w:rsidP="00327AC9">
      <w:pPr>
        <w:pStyle w:val="Default"/>
        <w:ind w:firstLine="720"/>
        <w:jc w:val="both"/>
        <w:rPr>
          <w:bCs/>
        </w:rPr>
      </w:pPr>
      <w:r>
        <w:rPr>
          <w:rFonts w:eastAsia="Times New Roman"/>
          <w:bCs/>
          <w:lang w:eastAsia="lt-LT"/>
        </w:rPr>
        <w:t>„</w:t>
      </w:r>
      <w:r w:rsidR="00327AC9">
        <w:rPr>
          <w:bCs/>
        </w:rPr>
        <w:t>1. Sudaryti šios sudėties Panevėžio rajono savivaldybės nevyriausybinių organizacijų tarybą:</w:t>
      </w:r>
    </w:p>
    <w:p w14:paraId="5D1612D9" w14:textId="0683D02E" w:rsidR="00DF1C4F" w:rsidRDefault="00DF1C4F" w:rsidP="00DF1C4F">
      <w:pPr>
        <w:pStyle w:val="Default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bCs/>
        </w:rPr>
      </w:pPr>
      <w:r>
        <w:rPr>
          <w:bCs/>
        </w:rPr>
        <w:t xml:space="preserve">Vilma </w:t>
      </w:r>
      <w:proofErr w:type="spellStart"/>
      <w:r>
        <w:rPr>
          <w:bCs/>
        </w:rPr>
        <w:t>Juodagalvytė-Baranovskaja</w:t>
      </w:r>
      <w:proofErr w:type="spellEnd"/>
      <w:r>
        <w:rPr>
          <w:bCs/>
        </w:rPr>
        <w:t xml:space="preserve"> – asociacijos Panevėžio rajono Vietos Veiklos Grupės pirmininkė;</w:t>
      </w:r>
    </w:p>
    <w:p w14:paraId="31A80F1E" w14:textId="77970DB1" w:rsidR="00327AC9" w:rsidRPr="00DF1C4F" w:rsidRDefault="00327AC9" w:rsidP="00DF1C4F">
      <w:pPr>
        <w:pStyle w:val="Default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bCs/>
        </w:rPr>
      </w:pPr>
      <w:r w:rsidRPr="00DF1C4F">
        <w:rPr>
          <w:bCs/>
        </w:rPr>
        <w:t>Kazimieras Binkis – Panevėžio rajono bendruomenių sąjungos pirmininkas;</w:t>
      </w:r>
    </w:p>
    <w:p w14:paraId="013DC464" w14:textId="28C26F80" w:rsidR="00DF1C4F" w:rsidRDefault="00DF1C4F" w:rsidP="00DF1C4F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Laima </w:t>
      </w:r>
      <w:proofErr w:type="spellStart"/>
      <w:r>
        <w:rPr>
          <w:bCs/>
        </w:rPr>
        <w:t>Biržietienė</w:t>
      </w:r>
      <w:proofErr w:type="spellEnd"/>
      <w:r>
        <w:rPr>
          <w:bCs/>
        </w:rPr>
        <w:t xml:space="preserve"> – </w:t>
      </w:r>
      <w:r w:rsidR="008D6B79">
        <w:rPr>
          <w:bCs/>
        </w:rPr>
        <w:t>v</w:t>
      </w:r>
      <w:r>
        <w:rPr>
          <w:bCs/>
        </w:rPr>
        <w:t>iešosios įstaigos „Vilties namai“ direktorė;</w:t>
      </w:r>
    </w:p>
    <w:p w14:paraId="41A184F5" w14:textId="6ABB947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 xml:space="preserve">Sandra </w:t>
      </w:r>
      <w:proofErr w:type="spellStart"/>
      <w:r w:rsidRPr="00DF1C4F">
        <w:rPr>
          <w:bCs/>
        </w:rPr>
        <w:t>Budreikienė</w:t>
      </w:r>
      <w:proofErr w:type="spellEnd"/>
      <w:r w:rsidRPr="00DF1C4F">
        <w:rPr>
          <w:bCs/>
        </w:rPr>
        <w:t xml:space="preserve"> – Panevėžio rajono savivaldybės administracijos jaunimo reikalų koordinatorė (vyriausioji specialistė);</w:t>
      </w:r>
    </w:p>
    <w:p w14:paraId="6C7681B2" w14:textId="6A49938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 xml:space="preserve">Rimantas </w:t>
      </w:r>
      <w:proofErr w:type="spellStart"/>
      <w:r w:rsidRPr="00DF1C4F">
        <w:rPr>
          <w:bCs/>
        </w:rPr>
        <w:t>Pranys</w:t>
      </w:r>
      <w:proofErr w:type="spellEnd"/>
      <w:r w:rsidRPr="00DF1C4F">
        <w:rPr>
          <w:bCs/>
        </w:rPr>
        <w:t xml:space="preserve"> – Panevėžio rajono savivaldybės tarybos narys;</w:t>
      </w:r>
    </w:p>
    <w:p w14:paraId="3C90F30F" w14:textId="08A2884D" w:rsidR="00E71CC2" w:rsidRPr="00DF1C4F" w:rsidRDefault="00DF1C4F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Virginija Savickienė</w:t>
      </w:r>
      <w:r w:rsidR="00327AC9" w:rsidRPr="00DF1C4F">
        <w:rPr>
          <w:bCs/>
        </w:rPr>
        <w:t xml:space="preserve"> – Panevėžio rajono savivaldybės administracijos Socialinės paramos skyriaus vedėja</w:t>
      </w:r>
      <w:r w:rsidRPr="00DF1C4F">
        <w:rPr>
          <w:bCs/>
        </w:rPr>
        <w:t>.</w:t>
      </w:r>
      <w:r w:rsidR="00327AC9" w:rsidRPr="00DF1C4F">
        <w:rPr>
          <w:bCs/>
        </w:rPr>
        <w:t>“</w:t>
      </w:r>
      <w:r w:rsidR="007E51F0">
        <w:rPr>
          <w:bCs/>
        </w:rPr>
        <w:t>.</w:t>
      </w:r>
    </w:p>
    <w:p w14:paraId="1FC96B4E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558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C96E8" w14:textId="316982BE" w:rsidR="00E71CC2" w:rsidRPr="00A808EB" w:rsidRDefault="00F45B91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Žagunis</w:t>
      </w:r>
      <w:proofErr w:type="spellEnd"/>
    </w:p>
    <w:p w14:paraId="0225FAD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55C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5648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0F377" w14:textId="77777777" w:rsidR="00B6617F" w:rsidRDefault="00934EA0"/>
    <w:sectPr w:rsidR="00B6617F" w:rsidSect="00327AC9">
      <w:headerReference w:type="default" r:id="rId9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772F9" w14:textId="77777777" w:rsidR="00934EA0" w:rsidRDefault="00934EA0">
      <w:pPr>
        <w:spacing w:after="0" w:line="240" w:lineRule="auto"/>
      </w:pPr>
      <w:r>
        <w:separator/>
      </w:r>
    </w:p>
  </w:endnote>
  <w:endnote w:type="continuationSeparator" w:id="0">
    <w:p w14:paraId="7CC82D11" w14:textId="77777777" w:rsidR="00934EA0" w:rsidRDefault="0093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64C7A" w14:textId="77777777" w:rsidR="00934EA0" w:rsidRDefault="00934EA0">
      <w:pPr>
        <w:spacing w:after="0" w:line="240" w:lineRule="auto"/>
      </w:pPr>
      <w:r>
        <w:separator/>
      </w:r>
    </w:p>
  </w:footnote>
  <w:footnote w:type="continuationSeparator" w:id="0">
    <w:p w14:paraId="366EE8BD" w14:textId="77777777" w:rsidR="00934EA0" w:rsidRDefault="0093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1818" w14:textId="77777777" w:rsidR="00415D69" w:rsidRPr="00415D69" w:rsidRDefault="00E71CC2" w:rsidP="00415D69">
    <w:pPr>
      <w:pStyle w:val="Header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5F16"/>
    <w:multiLevelType w:val="multilevel"/>
    <w:tmpl w:val="4C0A8B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C2"/>
    <w:rsid w:val="001960EA"/>
    <w:rsid w:val="00244D34"/>
    <w:rsid w:val="002C20AD"/>
    <w:rsid w:val="00327AC9"/>
    <w:rsid w:val="00466474"/>
    <w:rsid w:val="004871E6"/>
    <w:rsid w:val="00506F6A"/>
    <w:rsid w:val="00551B6D"/>
    <w:rsid w:val="007E51F0"/>
    <w:rsid w:val="00862A4F"/>
    <w:rsid w:val="008D6B79"/>
    <w:rsid w:val="00934EA0"/>
    <w:rsid w:val="00956CEB"/>
    <w:rsid w:val="00A04D33"/>
    <w:rsid w:val="00A1726B"/>
    <w:rsid w:val="00A568EA"/>
    <w:rsid w:val="00BF7DCF"/>
    <w:rsid w:val="00C51F58"/>
    <w:rsid w:val="00CC252A"/>
    <w:rsid w:val="00D05324"/>
    <w:rsid w:val="00D53552"/>
    <w:rsid w:val="00D97017"/>
    <w:rsid w:val="00D97F02"/>
    <w:rsid w:val="00DF1C4F"/>
    <w:rsid w:val="00DF6B43"/>
    <w:rsid w:val="00E71CC2"/>
    <w:rsid w:val="00F45B91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0181"/>
  <w15:chartTrackingRefBased/>
  <w15:docId w15:val="{29E36C30-B3B1-4C5F-B6CB-560EB5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1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CC2"/>
  </w:style>
  <w:style w:type="paragraph" w:customStyle="1" w:styleId="Default">
    <w:name w:val="Default"/>
    <w:rsid w:val="00327A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2019-09-12T07:51:00Z</cp:lastPrinted>
  <dcterms:created xsi:type="dcterms:W3CDTF">2019-09-26T08:44:00Z</dcterms:created>
  <dcterms:modified xsi:type="dcterms:W3CDTF">2019-09-26T08:44:00Z</dcterms:modified>
</cp:coreProperties>
</file>