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C0" w:rsidRPr="007C21C0" w:rsidRDefault="007C21C0" w:rsidP="007C21C0">
      <w:pPr>
        <w:autoSpaceDN w:val="0"/>
        <w:ind w:left="4320" w:firstLine="720"/>
        <w:jc w:val="both"/>
        <w:rPr>
          <w:bCs/>
          <w:color w:val="000000"/>
          <w:kern w:val="3"/>
          <w:sz w:val="24"/>
          <w:szCs w:val="24"/>
          <w:lang w:val="en-GB" w:eastAsia="zh-CN"/>
        </w:rPr>
      </w:pPr>
      <w:r w:rsidRPr="007C21C0">
        <w:rPr>
          <w:bCs/>
          <w:color w:val="000000"/>
          <w:kern w:val="3"/>
          <w:sz w:val="24"/>
          <w:szCs w:val="24"/>
          <w:lang w:val="en-GB" w:eastAsia="zh-CN"/>
        </w:rPr>
        <w:t>PRITARTA</w:t>
      </w:r>
    </w:p>
    <w:p w:rsidR="007C21C0" w:rsidRPr="007C21C0" w:rsidRDefault="007C21C0" w:rsidP="007C21C0">
      <w:pPr>
        <w:autoSpaceDN w:val="0"/>
        <w:ind w:left="4320" w:firstLine="720"/>
        <w:jc w:val="both"/>
        <w:rPr>
          <w:bCs/>
          <w:color w:val="000000"/>
          <w:kern w:val="3"/>
          <w:sz w:val="24"/>
          <w:szCs w:val="24"/>
          <w:lang w:val="en-GB" w:eastAsia="zh-CN"/>
        </w:rPr>
      </w:pPr>
      <w:proofErr w:type="spellStart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>Panevėžio</w:t>
      </w:r>
      <w:proofErr w:type="spellEnd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>rajono</w:t>
      </w:r>
      <w:proofErr w:type="spellEnd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>savivaldybės</w:t>
      </w:r>
      <w:proofErr w:type="spellEnd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>tarybos</w:t>
      </w:r>
      <w:proofErr w:type="spellEnd"/>
    </w:p>
    <w:p w:rsidR="007C21C0" w:rsidRPr="007C21C0" w:rsidRDefault="007C21C0" w:rsidP="007C21C0">
      <w:pPr>
        <w:ind w:left="4320" w:firstLine="720"/>
        <w:rPr>
          <w:sz w:val="24"/>
          <w:szCs w:val="24"/>
        </w:rPr>
      </w:pPr>
      <w:r w:rsidRPr="007C21C0">
        <w:rPr>
          <w:bCs/>
          <w:sz w:val="24"/>
          <w:szCs w:val="24"/>
        </w:rPr>
        <w:t>2019 m. gegužės 30 d.</w:t>
      </w:r>
      <w:r w:rsidRPr="007C21C0">
        <w:rPr>
          <w:sz w:val="24"/>
          <w:szCs w:val="24"/>
          <w:lang w:val="pt-PT"/>
        </w:rPr>
        <w:t xml:space="preserve"> sprendimu Nr. </w:t>
      </w:r>
      <w:r w:rsidRPr="007C21C0">
        <w:rPr>
          <w:sz w:val="24"/>
          <w:szCs w:val="24"/>
        </w:rPr>
        <w:t>T-</w:t>
      </w:r>
      <w:r w:rsidR="00684EC3">
        <w:rPr>
          <w:sz w:val="24"/>
          <w:szCs w:val="24"/>
        </w:rPr>
        <w:t>103</w:t>
      </w:r>
    </w:p>
    <w:p w:rsidR="007C21C0" w:rsidRPr="004D17E4" w:rsidRDefault="007C21C0" w:rsidP="00067FE7">
      <w:pPr>
        <w:pStyle w:val="Standard"/>
        <w:jc w:val="both"/>
        <w:rPr>
          <w:bCs/>
          <w:lang w:val="pt-PT"/>
        </w:rPr>
      </w:pPr>
    </w:p>
    <w:p w:rsidR="00067FE7" w:rsidRPr="00AA2A30" w:rsidRDefault="00067FE7" w:rsidP="00067FE7">
      <w:pPr>
        <w:ind w:left="360"/>
        <w:jc w:val="center"/>
        <w:rPr>
          <w:b/>
          <w:sz w:val="24"/>
          <w:szCs w:val="24"/>
        </w:rPr>
      </w:pPr>
      <w:r w:rsidRPr="00AA2A30">
        <w:rPr>
          <w:b/>
          <w:sz w:val="24"/>
          <w:szCs w:val="24"/>
        </w:rPr>
        <w:t xml:space="preserve">PANEVĖŽIO RAJONO </w:t>
      </w:r>
      <w:r>
        <w:rPr>
          <w:b/>
          <w:sz w:val="24"/>
          <w:szCs w:val="24"/>
        </w:rPr>
        <w:t xml:space="preserve">RAMYGALOS </w:t>
      </w:r>
      <w:r w:rsidRPr="00AA2A30">
        <w:rPr>
          <w:b/>
          <w:sz w:val="24"/>
          <w:szCs w:val="24"/>
        </w:rPr>
        <w:t xml:space="preserve">KULTŪROS CENTRO </w:t>
      </w:r>
      <w:r w:rsidR="000E47B7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 xml:space="preserve"> </w:t>
      </w:r>
      <w:r w:rsidRPr="00AA2A30">
        <w:rPr>
          <w:b/>
          <w:sz w:val="24"/>
          <w:szCs w:val="24"/>
        </w:rPr>
        <w:t>METŲ VEIKLOS ATASKAITA</w:t>
      </w:r>
    </w:p>
    <w:p w:rsidR="00067FE7" w:rsidRPr="003B2A28" w:rsidRDefault="00067FE7" w:rsidP="00067FE7">
      <w:pPr>
        <w:ind w:left="360"/>
        <w:jc w:val="center"/>
        <w:rPr>
          <w:sz w:val="24"/>
          <w:szCs w:val="24"/>
        </w:rPr>
      </w:pPr>
    </w:p>
    <w:p w:rsidR="00067FE7" w:rsidRPr="003B2A28" w:rsidRDefault="00067FE7" w:rsidP="00067FE7">
      <w:pPr>
        <w:ind w:firstLine="626"/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t xml:space="preserve">I. PANEVĖŽIO RAJONO SAVIVALDYBĖS AKTYVAUS BENDRUOMENĖS GYVENIMO SKATINIMO PROGRAMOS (Nr. 3) 01 UŽDAVINYS – </w:t>
      </w:r>
      <w:r w:rsidRPr="003B2A28">
        <w:rPr>
          <w:b/>
          <w:caps/>
          <w:sz w:val="24"/>
          <w:szCs w:val="24"/>
        </w:rPr>
        <w:t>Sudaryti sąlygas gauti aukštos kokybės kultūrines paslaugas</w:t>
      </w:r>
    </w:p>
    <w:p w:rsidR="00067FE7" w:rsidRPr="0020767D" w:rsidRDefault="00067FE7" w:rsidP="00067FE7">
      <w:pPr>
        <w:pStyle w:val="Antrats"/>
        <w:jc w:val="both"/>
        <w:rPr>
          <w:sz w:val="24"/>
          <w:szCs w:val="24"/>
        </w:rPr>
      </w:pPr>
    </w:p>
    <w:p w:rsidR="00067FE7" w:rsidRDefault="00067FE7" w:rsidP="00067FE7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 xml:space="preserve">1.1. Aprašymas (kultūros centro tikslai, uždaviniai ir funkcijos (pagal nuostatus ir savivaldybės strateginį veiklos planą). Didžiausi </w:t>
      </w:r>
      <w:r w:rsidR="000E47B7">
        <w:rPr>
          <w:sz w:val="24"/>
          <w:szCs w:val="24"/>
        </w:rPr>
        <w:t>2018</w:t>
      </w:r>
      <w:r w:rsidRPr="003B2A28">
        <w:rPr>
          <w:sz w:val="24"/>
          <w:szCs w:val="24"/>
        </w:rPr>
        <w:t xml:space="preserve"> m. pasiekimai ir įgyvendinti projektai.</w:t>
      </w:r>
    </w:p>
    <w:p w:rsidR="00DE4C6F" w:rsidRPr="005533BB" w:rsidRDefault="00DE4C6F" w:rsidP="00DE4C6F">
      <w:pPr>
        <w:ind w:firstLine="626"/>
        <w:jc w:val="both"/>
        <w:rPr>
          <w:color w:val="000000"/>
          <w:sz w:val="24"/>
          <w:szCs w:val="24"/>
        </w:rPr>
      </w:pPr>
      <w:r w:rsidRPr="0020767D">
        <w:rPr>
          <w:color w:val="000000"/>
          <w:sz w:val="24"/>
          <w:szCs w:val="24"/>
        </w:rPr>
        <w:t>Ramygalos kultūros centro pagrindiniai tikslai</w:t>
      </w:r>
      <w:r w:rsidR="0020767D">
        <w:rPr>
          <w:color w:val="000000"/>
          <w:sz w:val="24"/>
          <w:szCs w:val="24"/>
        </w:rPr>
        <w:t>:</w:t>
      </w:r>
      <w:r w:rsidRPr="005533BB">
        <w:rPr>
          <w:color w:val="000000"/>
          <w:sz w:val="24"/>
          <w:szCs w:val="24"/>
        </w:rPr>
        <w:t xml:space="preserve"> vykdyti kultūrinės veiklos programas, plėtoti kultūrinių renginių įvairovę ir teikti kultūrinių paslaugų pasiūlą, prieinamą visiems piliečiams; skatinti kultūrinius mainus, dalyvauti rajono, regiono ir šalies renginiuose; rūpintis kultūros ir pramogų sklaida ugdant bendrąją visuomenės kultūrą; spręsti užimtumo, etnokultūros išsaugojimo problemas, sudaryti sąlygas plėtotis iniciatyvoms, saviraiškai, bendrauti ir bendradarbiauti, būti atviriems visuomenei, skatinti kultūrinę veiklą ir jos sklaidą;</w:t>
      </w:r>
      <w:r w:rsidRPr="005533BB">
        <w:rPr>
          <w:color w:val="FF0000"/>
          <w:sz w:val="24"/>
          <w:szCs w:val="24"/>
        </w:rPr>
        <w:t xml:space="preserve"> </w:t>
      </w:r>
      <w:r w:rsidRPr="005533BB">
        <w:rPr>
          <w:rStyle w:val="Numatytasispastraiposriftas3"/>
          <w:sz w:val="24"/>
          <w:szCs w:val="24"/>
        </w:rPr>
        <w:t xml:space="preserve">organizuoti atviro darbo su jaunimu veiklą, organizuoti ir vykdyti projektinę veiklą, taikyti kitas darbo su jaunimu metodikas bei vykdyti veiklą už centro ribų, vietose, kur jaunimas praleidžia daugiau laiko, </w:t>
      </w:r>
      <w:r w:rsidRPr="005533BB">
        <w:rPr>
          <w:color w:val="000000"/>
          <w:sz w:val="24"/>
          <w:szCs w:val="24"/>
        </w:rPr>
        <w:t xml:space="preserve">sudaryti sąlygas jaunimo projektams įgyvendinti; meno mėgėjų kolektyvų veiklą orientuoti į vartotojų saviraiškos tenkinimą, kultūrinį visuomenės ugdymą; ieškoti ir kurti vietos kultūrinį identitetą; rengti ir įgyvendinti kultūrinių programų projektus; vykdyti veiklas </w:t>
      </w:r>
      <w:proofErr w:type="spellStart"/>
      <w:r w:rsidRPr="005533BB">
        <w:rPr>
          <w:color w:val="000000"/>
          <w:sz w:val="24"/>
          <w:szCs w:val="24"/>
        </w:rPr>
        <w:t>Uliūnų</w:t>
      </w:r>
      <w:proofErr w:type="spellEnd"/>
      <w:r w:rsidRPr="005533BB">
        <w:rPr>
          <w:color w:val="000000"/>
          <w:sz w:val="24"/>
          <w:szCs w:val="24"/>
        </w:rPr>
        <w:t xml:space="preserve"> daugiafunkciame centre. Užtikrinti </w:t>
      </w:r>
      <w:r w:rsidR="0020767D">
        <w:rPr>
          <w:color w:val="000000"/>
          <w:sz w:val="24"/>
          <w:szCs w:val="24"/>
        </w:rPr>
        <w:t>tradicinių renginių tęstinumą: modernaus meno festivalis „</w:t>
      </w:r>
      <w:proofErr w:type="spellStart"/>
      <w:r w:rsidRPr="005533BB">
        <w:rPr>
          <w:color w:val="000000"/>
          <w:sz w:val="24"/>
          <w:szCs w:val="24"/>
        </w:rPr>
        <w:t>Keturiese</w:t>
      </w:r>
      <w:proofErr w:type="spellEnd"/>
      <w:r w:rsidRPr="005533BB">
        <w:rPr>
          <w:color w:val="000000"/>
          <w:sz w:val="24"/>
          <w:szCs w:val="24"/>
        </w:rPr>
        <w:t xml:space="preserve">‘‘, Ramygalos miesto šventė, </w:t>
      </w:r>
      <w:proofErr w:type="spellStart"/>
      <w:r w:rsidRPr="005533BB">
        <w:rPr>
          <w:color w:val="000000"/>
          <w:sz w:val="24"/>
          <w:szCs w:val="24"/>
        </w:rPr>
        <w:t>Mykol</w:t>
      </w:r>
      <w:r w:rsidR="0020767D">
        <w:rPr>
          <w:color w:val="000000"/>
          <w:sz w:val="24"/>
          <w:szCs w:val="24"/>
        </w:rPr>
        <w:t>inės</w:t>
      </w:r>
      <w:proofErr w:type="spellEnd"/>
      <w:r w:rsidR="0020767D">
        <w:rPr>
          <w:color w:val="000000"/>
          <w:sz w:val="24"/>
          <w:szCs w:val="24"/>
        </w:rPr>
        <w:t>, Kultūros ir sporto diena,</w:t>
      </w:r>
      <w:r w:rsidRPr="005533BB">
        <w:rPr>
          <w:color w:val="000000"/>
          <w:sz w:val="24"/>
          <w:szCs w:val="24"/>
        </w:rPr>
        <w:t xml:space="preserve"> Gandrų sutiktuvės ir palydėtuvės, Kalėdinių renginių ciklas. Vykdyti neformaliojo </w:t>
      </w:r>
      <w:r w:rsidR="0020767D">
        <w:rPr>
          <w:color w:val="000000"/>
          <w:sz w:val="24"/>
          <w:szCs w:val="24"/>
        </w:rPr>
        <w:t xml:space="preserve">vaikų </w:t>
      </w:r>
      <w:r w:rsidRPr="005533BB">
        <w:rPr>
          <w:color w:val="000000"/>
          <w:sz w:val="24"/>
          <w:szCs w:val="24"/>
        </w:rPr>
        <w:t xml:space="preserve">švietimo veiklas. Tęsti veiklas, susijusias su Marijos Kazimieros </w:t>
      </w:r>
      <w:proofErr w:type="spellStart"/>
      <w:r w:rsidRPr="005533BB">
        <w:rPr>
          <w:color w:val="000000"/>
          <w:sz w:val="24"/>
          <w:szCs w:val="24"/>
        </w:rPr>
        <w:t>Kaupaitės</w:t>
      </w:r>
      <w:proofErr w:type="spellEnd"/>
      <w:r w:rsidRPr="005533BB">
        <w:rPr>
          <w:color w:val="000000"/>
          <w:sz w:val="24"/>
          <w:szCs w:val="24"/>
        </w:rPr>
        <w:t xml:space="preserve"> atminimu, bendradarbiauti su Pažaislio vienuolynu, vykdant kultūrinę, kvalifikacijos ir refleksijos veiklas.</w:t>
      </w:r>
    </w:p>
    <w:p w:rsidR="00DE4C6F" w:rsidRPr="005533BB" w:rsidRDefault="00DE4C6F" w:rsidP="00DE4C6F">
      <w:pPr>
        <w:ind w:firstLine="626"/>
        <w:jc w:val="both"/>
        <w:rPr>
          <w:color w:val="000000"/>
          <w:sz w:val="24"/>
          <w:szCs w:val="24"/>
        </w:rPr>
      </w:pPr>
      <w:r w:rsidRPr="005533BB">
        <w:rPr>
          <w:color w:val="000000"/>
          <w:sz w:val="24"/>
          <w:szCs w:val="24"/>
        </w:rPr>
        <w:t xml:space="preserve">Ramygalos kultūros centro </w:t>
      </w:r>
      <w:proofErr w:type="spellStart"/>
      <w:r w:rsidRPr="005533BB">
        <w:rPr>
          <w:color w:val="000000"/>
          <w:sz w:val="24"/>
          <w:szCs w:val="24"/>
        </w:rPr>
        <w:t>Daniūnų</w:t>
      </w:r>
      <w:proofErr w:type="spellEnd"/>
      <w:r w:rsidRPr="005533BB">
        <w:rPr>
          <w:color w:val="000000"/>
          <w:sz w:val="24"/>
          <w:szCs w:val="24"/>
        </w:rPr>
        <w:t xml:space="preserve"> padalinio sanitarinių mazgų remontas, stogo remontas, elektros instaliacijos pakeitimas, langų keitimas. Ramygalos kultūros centro jaunimo lauko erdvės sukūrimas.</w:t>
      </w:r>
    </w:p>
    <w:p w:rsidR="005533BB" w:rsidRPr="005533BB" w:rsidRDefault="005533BB" w:rsidP="005533BB">
      <w:pPr>
        <w:ind w:firstLine="626"/>
        <w:jc w:val="both"/>
        <w:rPr>
          <w:color w:val="000000"/>
          <w:sz w:val="24"/>
          <w:szCs w:val="24"/>
        </w:rPr>
      </w:pPr>
      <w:r w:rsidRPr="005533BB">
        <w:rPr>
          <w:color w:val="000000"/>
          <w:sz w:val="24"/>
          <w:szCs w:val="24"/>
        </w:rPr>
        <w:t>Kultūros centras seniūnijos teritorijoje suorganizavo 164 renginius</w:t>
      </w:r>
      <w:r w:rsidR="0020767D">
        <w:rPr>
          <w:color w:val="000000"/>
          <w:sz w:val="24"/>
          <w:szCs w:val="24"/>
        </w:rPr>
        <w:t xml:space="preserve">. Renginiai organizuoti </w:t>
      </w:r>
      <w:proofErr w:type="spellStart"/>
      <w:r w:rsidR="0020767D">
        <w:rPr>
          <w:color w:val="000000"/>
          <w:sz w:val="24"/>
          <w:szCs w:val="24"/>
        </w:rPr>
        <w:t>Daniūnų</w:t>
      </w:r>
      <w:proofErr w:type="spellEnd"/>
      <w:r w:rsidRPr="005533BB">
        <w:rPr>
          <w:color w:val="000000"/>
          <w:sz w:val="24"/>
          <w:szCs w:val="24"/>
        </w:rPr>
        <w:t xml:space="preserve">, Pašilių, Girelės, </w:t>
      </w:r>
      <w:proofErr w:type="spellStart"/>
      <w:r w:rsidRPr="005533BB">
        <w:rPr>
          <w:color w:val="000000"/>
          <w:sz w:val="24"/>
          <w:szCs w:val="24"/>
        </w:rPr>
        <w:t>Uliūnų</w:t>
      </w:r>
      <w:proofErr w:type="spellEnd"/>
      <w:r w:rsidRPr="005533BB">
        <w:rPr>
          <w:color w:val="000000"/>
          <w:sz w:val="24"/>
          <w:szCs w:val="24"/>
        </w:rPr>
        <w:t xml:space="preserve">, Aukštadvario, </w:t>
      </w:r>
      <w:proofErr w:type="spellStart"/>
      <w:r w:rsidRPr="005533BB">
        <w:rPr>
          <w:color w:val="000000"/>
          <w:sz w:val="24"/>
          <w:szCs w:val="24"/>
        </w:rPr>
        <w:t>Barklainių</w:t>
      </w:r>
      <w:proofErr w:type="spellEnd"/>
      <w:r w:rsidRPr="005533BB">
        <w:rPr>
          <w:color w:val="000000"/>
          <w:sz w:val="24"/>
          <w:szCs w:val="24"/>
        </w:rPr>
        <w:t xml:space="preserve"> kaimuose, Ramygalos Šv. Jono Krikštytojo bažnyčioje, Ramygalos senojo malūno teritorijoje ir kitose Ramygalos miesto erdvėse. Sukurtos 39 naujos programos, spektakliai, edukacijos, muzikinės ir šviečiamojo pobūdžio veiklos. </w:t>
      </w:r>
    </w:p>
    <w:p w:rsidR="005533BB" w:rsidRDefault="0020767D" w:rsidP="0020767D">
      <w:pPr>
        <w:spacing w:line="230" w:lineRule="atLeast"/>
        <w:ind w:firstLine="626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Išvykose dalyvauta 63</w:t>
      </w:r>
      <w:r w:rsidR="005533BB" w:rsidRPr="005533BB">
        <w:rPr>
          <w:color w:val="000000"/>
          <w:sz w:val="24"/>
          <w:szCs w:val="24"/>
        </w:rPr>
        <w:t xml:space="preserve"> renginiuose</w:t>
      </w:r>
      <w:r>
        <w:rPr>
          <w:color w:val="000000"/>
          <w:sz w:val="24"/>
          <w:szCs w:val="24"/>
        </w:rPr>
        <w:t>, 18</w:t>
      </w:r>
      <w:r w:rsidR="005533BB" w:rsidRPr="005533BB">
        <w:rPr>
          <w:color w:val="000000"/>
          <w:sz w:val="24"/>
          <w:szCs w:val="24"/>
        </w:rPr>
        <w:t xml:space="preserve"> konkursų. Kultūros</w:t>
      </w:r>
      <w:r w:rsidR="005533BB">
        <w:rPr>
          <w:color w:val="000000"/>
          <w:sz w:val="24"/>
          <w:szCs w:val="24"/>
        </w:rPr>
        <w:t xml:space="preserve"> centro veiklose dalyvauja </w:t>
      </w:r>
      <w:r>
        <w:rPr>
          <w:color w:val="000000"/>
          <w:sz w:val="24"/>
          <w:szCs w:val="24"/>
        </w:rPr>
        <w:br/>
      </w:r>
      <w:r w:rsidR="005533BB">
        <w:rPr>
          <w:color w:val="000000"/>
          <w:sz w:val="24"/>
          <w:szCs w:val="24"/>
        </w:rPr>
        <w:t>199</w:t>
      </w:r>
      <w:r w:rsidR="005533BB" w:rsidRPr="005533BB">
        <w:rPr>
          <w:color w:val="000000"/>
          <w:sz w:val="24"/>
          <w:szCs w:val="24"/>
        </w:rPr>
        <w:t xml:space="preserve"> nariai, jaunimo centro veiklose apsilankė 3</w:t>
      </w:r>
      <w:r>
        <w:rPr>
          <w:color w:val="000000"/>
          <w:sz w:val="24"/>
          <w:szCs w:val="24"/>
        </w:rPr>
        <w:t xml:space="preserve"> </w:t>
      </w:r>
      <w:r w:rsidR="005533BB" w:rsidRPr="005533BB">
        <w:rPr>
          <w:color w:val="000000"/>
          <w:sz w:val="24"/>
          <w:szCs w:val="24"/>
        </w:rPr>
        <w:t xml:space="preserve">343 lankytojai, unikalių lankytojų skaičius </w:t>
      </w:r>
      <w:r>
        <w:rPr>
          <w:color w:val="000000"/>
          <w:sz w:val="24"/>
          <w:szCs w:val="24"/>
        </w:rPr>
        <w:br/>
      </w:r>
      <w:r w:rsidR="005533BB" w:rsidRPr="005533BB">
        <w:rPr>
          <w:color w:val="000000"/>
          <w:sz w:val="24"/>
          <w:szCs w:val="24"/>
        </w:rPr>
        <w:t xml:space="preserve">154 asmenys. </w:t>
      </w:r>
      <w:r>
        <w:rPr>
          <w:sz w:val="24"/>
          <w:szCs w:val="24"/>
          <w:lang w:eastAsia="lt-LT"/>
        </w:rPr>
        <w:t>Pateiktos 5 projektų paraiškos,</w:t>
      </w:r>
      <w:r w:rsidR="005533BB" w:rsidRPr="005533BB">
        <w:rPr>
          <w:sz w:val="24"/>
          <w:szCs w:val="24"/>
          <w:lang w:eastAsia="lt-LT"/>
        </w:rPr>
        <w:t xml:space="preserve"> 3 gavo finansavimą. Pateiktos ir vykdytos 4 NVŠ programos. Pasirašyta 14 bendradarbiavimo projektinėse veiklose sutikim</w:t>
      </w:r>
      <w:r>
        <w:rPr>
          <w:sz w:val="24"/>
          <w:szCs w:val="24"/>
          <w:lang w:eastAsia="lt-LT"/>
        </w:rPr>
        <w:t>ų-sutarčių. Teikiant projektą „Keisk“</w:t>
      </w:r>
      <w:r w:rsidR="005533BB" w:rsidRPr="005533BB">
        <w:rPr>
          <w:sz w:val="24"/>
          <w:szCs w:val="24"/>
          <w:lang w:eastAsia="lt-LT"/>
        </w:rPr>
        <w:t xml:space="preserve"> Lietuvos kultūros tarybai, gauti įsipareigojimai iš išorės šaltinių, sudarantys daugiau nei pusę projekto sumos. Siekiant išsiaiškinti gyventojų poreikius atlikta anketinė apklausa. Įvykdyti visi planuoti renginiai. 2017 m. pabaigoje išleista knyga</w:t>
      </w:r>
      <w:r>
        <w:rPr>
          <w:sz w:val="24"/>
          <w:szCs w:val="24"/>
          <w:lang w:eastAsia="lt-LT"/>
        </w:rPr>
        <w:t>-monografija. „Po Dievo dangumi</w:t>
      </w:r>
      <w:r w:rsidR="005533BB" w:rsidRPr="005533BB">
        <w:rPr>
          <w:sz w:val="24"/>
          <w:szCs w:val="24"/>
          <w:lang w:eastAsia="lt-LT"/>
        </w:rPr>
        <w:t xml:space="preserve"> mano tauta“, pristatyta ne tik Ramygaloje, bet ir Panevėžyje, Pažaislyje, Krekenavoje. </w:t>
      </w:r>
      <w:proofErr w:type="spellStart"/>
      <w:r w:rsidR="005533BB" w:rsidRPr="005533BB">
        <w:rPr>
          <w:sz w:val="24"/>
          <w:szCs w:val="24"/>
          <w:lang w:eastAsia="lt-LT"/>
        </w:rPr>
        <w:t>Teletiltu</w:t>
      </w:r>
      <w:proofErr w:type="spellEnd"/>
      <w:r w:rsidR="005533BB" w:rsidRPr="005533BB">
        <w:rPr>
          <w:sz w:val="24"/>
          <w:szCs w:val="24"/>
          <w:lang w:eastAsia="lt-LT"/>
        </w:rPr>
        <w:t xml:space="preserve"> pristatymo renginys parodytas Čikagos li</w:t>
      </w:r>
      <w:r>
        <w:rPr>
          <w:sz w:val="24"/>
          <w:szCs w:val="24"/>
          <w:lang w:eastAsia="lt-LT"/>
        </w:rPr>
        <w:t xml:space="preserve">etuvių bendruomenei. </w:t>
      </w:r>
      <w:r w:rsidR="005533BB" w:rsidRPr="005533BB">
        <w:rPr>
          <w:sz w:val="24"/>
          <w:szCs w:val="24"/>
          <w:lang w:eastAsia="lt-LT"/>
        </w:rPr>
        <w:t xml:space="preserve">Bendraujama su bendruomenėmis, Ramygalos įstaigomis ir institucijomis, policija, darbo birža. </w:t>
      </w:r>
    </w:p>
    <w:p w:rsidR="005533BB" w:rsidRPr="005533BB" w:rsidRDefault="005533BB" w:rsidP="0020767D">
      <w:pPr>
        <w:spacing w:line="230" w:lineRule="atLeast"/>
        <w:ind w:firstLine="626"/>
        <w:jc w:val="both"/>
        <w:rPr>
          <w:sz w:val="24"/>
          <w:szCs w:val="24"/>
          <w:lang w:eastAsia="lt-LT"/>
        </w:rPr>
      </w:pPr>
      <w:r w:rsidRPr="005533BB">
        <w:rPr>
          <w:sz w:val="24"/>
          <w:szCs w:val="24"/>
          <w:lang w:eastAsia="lt-LT"/>
        </w:rPr>
        <w:t>Siekiant geriau atliepti gyventojų poreikius, sukurta anketa. Apklausti 100 gyventojų. Padaryta apklausos analizė.</w:t>
      </w:r>
    </w:p>
    <w:p w:rsidR="005533BB" w:rsidRPr="005533BB" w:rsidRDefault="005533BB" w:rsidP="0020767D">
      <w:pPr>
        <w:spacing w:line="230" w:lineRule="atLeast"/>
        <w:ind w:firstLine="626"/>
        <w:jc w:val="both"/>
        <w:rPr>
          <w:sz w:val="24"/>
          <w:szCs w:val="24"/>
          <w:lang w:eastAsia="lt-LT"/>
        </w:rPr>
      </w:pPr>
      <w:proofErr w:type="spellStart"/>
      <w:r w:rsidRPr="005533BB">
        <w:rPr>
          <w:sz w:val="24"/>
          <w:szCs w:val="24"/>
          <w:lang w:eastAsia="lt-LT"/>
        </w:rPr>
        <w:t>Daniūnų</w:t>
      </w:r>
      <w:proofErr w:type="spellEnd"/>
      <w:r w:rsidRPr="005533BB">
        <w:rPr>
          <w:sz w:val="24"/>
          <w:szCs w:val="24"/>
          <w:lang w:eastAsia="lt-LT"/>
        </w:rPr>
        <w:t xml:space="preserve"> padalinyje suremontuotas stogas, iš spec. lėšų tvarkyta elektros instaliacija, įsigyti </w:t>
      </w:r>
      <w:r w:rsidR="0020767D">
        <w:rPr>
          <w:sz w:val="24"/>
          <w:szCs w:val="24"/>
          <w:lang w:eastAsia="lt-LT"/>
        </w:rPr>
        <w:br/>
        <w:t>3 langai, įrengtas tualetas</w:t>
      </w:r>
      <w:r w:rsidRPr="005533BB">
        <w:rPr>
          <w:sz w:val="24"/>
          <w:szCs w:val="24"/>
          <w:lang w:eastAsia="lt-LT"/>
        </w:rPr>
        <w:t>, suremontuotas židinys. Ramygaloje įrengta uždara kamerinė lauko erdvė.</w:t>
      </w:r>
    </w:p>
    <w:p w:rsidR="00DE4C6F" w:rsidRPr="003B2A28" w:rsidRDefault="00DE4C6F" w:rsidP="005533BB">
      <w:pPr>
        <w:jc w:val="both"/>
        <w:rPr>
          <w:sz w:val="24"/>
          <w:szCs w:val="24"/>
        </w:rPr>
      </w:pPr>
    </w:p>
    <w:p w:rsidR="00067FE7" w:rsidRDefault="00067FE7" w:rsidP="00067FE7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1.2. Rezultatai (kultūros centro problemos, patirtos finansinės ir kt. nesėkmės).</w:t>
      </w:r>
    </w:p>
    <w:p w:rsidR="005533BB" w:rsidRPr="003B2A28" w:rsidRDefault="005533BB" w:rsidP="0020767D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>Kultūros cen</w:t>
      </w:r>
      <w:r w:rsidR="0020767D">
        <w:rPr>
          <w:sz w:val="24"/>
          <w:szCs w:val="24"/>
        </w:rPr>
        <w:t xml:space="preserve">trą paliko ilgametė darbuotoja. </w:t>
      </w:r>
      <w:r>
        <w:rPr>
          <w:sz w:val="24"/>
          <w:szCs w:val="24"/>
        </w:rPr>
        <w:t>Maži</w:t>
      </w:r>
      <w:r w:rsidR="0020767D">
        <w:rPr>
          <w:sz w:val="24"/>
          <w:szCs w:val="24"/>
        </w:rPr>
        <w:t xml:space="preserve"> jaunimo darbuotojų atlyginimai. </w:t>
      </w:r>
      <w:r>
        <w:rPr>
          <w:sz w:val="24"/>
          <w:szCs w:val="24"/>
        </w:rPr>
        <w:t>Skirtas biudž</w:t>
      </w:r>
      <w:r w:rsidR="0020767D">
        <w:rPr>
          <w:sz w:val="24"/>
          <w:szCs w:val="24"/>
        </w:rPr>
        <w:t>etas priedams už atliktas praėjusi</w:t>
      </w:r>
      <w:r>
        <w:rPr>
          <w:sz w:val="24"/>
          <w:szCs w:val="24"/>
        </w:rPr>
        <w:t xml:space="preserve">ų metų užduotis yra mažas ir </w:t>
      </w:r>
      <w:r w:rsidR="0020767D">
        <w:rPr>
          <w:sz w:val="24"/>
          <w:szCs w:val="24"/>
        </w:rPr>
        <w:t xml:space="preserve">nelabai turi įtakos motyvacijai. </w:t>
      </w:r>
      <w:r>
        <w:rPr>
          <w:sz w:val="24"/>
          <w:szCs w:val="24"/>
        </w:rPr>
        <w:t>Mažai vietos</w:t>
      </w:r>
      <w:r w:rsidR="00B06426">
        <w:rPr>
          <w:sz w:val="24"/>
          <w:szCs w:val="24"/>
        </w:rPr>
        <w:t xml:space="preserve"> veikloms</w:t>
      </w:r>
      <w:r w:rsidR="0020767D">
        <w:rPr>
          <w:sz w:val="24"/>
          <w:szCs w:val="24"/>
        </w:rPr>
        <w:t xml:space="preserve">. </w:t>
      </w:r>
      <w:r>
        <w:rPr>
          <w:sz w:val="24"/>
          <w:szCs w:val="24"/>
        </w:rPr>
        <w:t>Didėjant reikalavimas biudžetinėms įstaigoms</w:t>
      </w:r>
      <w:r w:rsidR="00B06426">
        <w:rPr>
          <w:sz w:val="24"/>
          <w:szCs w:val="24"/>
        </w:rPr>
        <w:t xml:space="preserve"> ir įkūrus jaunimo centrą, </w:t>
      </w:r>
      <w:r w:rsidR="0020767D">
        <w:rPr>
          <w:sz w:val="24"/>
          <w:szCs w:val="24"/>
        </w:rPr>
        <w:t>administracinio darbo</w:t>
      </w:r>
      <w:r>
        <w:rPr>
          <w:sz w:val="24"/>
          <w:szCs w:val="24"/>
        </w:rPr>
        <w:t xml:space="preserve"> krūvis direktoriui </w:t>
      </w:r>
      <w:r w:rsidR="00B06426">
        <w:rPr>
          <w:sz w:val="24"/>
          <w:szCs w:val="24"/>
        </w:rPr>
        <w:t xml:space="preserve">tapo neadekvatus ir neįmanomas įvykdyti per nustatytas darbo valandas. </w:t>
      </w:r>
    </w:p>
    <w:p w:rsidR="00067FE7" w:rsidRPr="003B2A28" w:rsidRDefault="00067FE7" w:rsidP="00067FE7">
      <w:pPr>
        <w:ind w:firstLine="626"/>
        <w:jc w:val="both"/>
        <w:rPr>
          <w:sz w:val="24"/>
          <w:szCs w:val="24"/>
        </w:rPr>
      </w:pPr>
    </w:p>
    <w:p w:rsidR="00067FE7" w:rsidRPr="003B2A28" w:rsidRDefault="00067FE7" w:rsidP="00067FE7">
      <w:pPr>
        <w:ind w:left="2160"/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II. KULTŪROS CENTRO STRUKTŪRA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705"/>
        <w:gridCol w:w="497"/>
        <w:gridCol w:w="702"/>
        <w:gridCol w:w="566"/>
        <w:gridCol w:w="709"/>
        <w:gridCol w:w="577"/>
        <w:gridCol w:w="764"/>
        <w:gridCol w:w="548"/>
        <w:gridCol w:w="712"/>
        <w:gridCol w:w="503"/>
        <w:gridCol w:w="710"/>
        <w:gridCol w:w="497"/>
        <w:gridCol w:w="641"/>
      </w:tblGrid>
      <w:tr w:rsidR="00067FE7" w:rsidRPr="003B2A28" w:rsidTr="00FB4E22">
        <w:trPr>
          <w:trHeight w:val="381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Darbuotojai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Pareigybės</w:t>
            </w:r>
          </w:p>
        </w:tc>
        <w:tc>
          <w:tcPr>
            <w:tcW w:w="3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Kultūros ir meno darbuotojų išsilavinimas</w:t>
            </w:r>
          </w:p>
          <w:p w:rsidR="00067FE7" w:rsidRPr="003B2A28" w:rsidRDefault="00067FE7" w:rsidP="00FB4E22">
            <w:pPr>
              <w:jc w:val="center"/>
            </w:pPr>
            <w:r w:rsidRPr="003B2A28">
              <w:t>(pagal turimus diplomus)</w:t>
            </w:r>
          </w:p>
        </w:tc>
      </w:tr>
      <w:tr w:rsidR="00067FE7" w:rsidRPr="003B2A28" w:rsidTr="00FB4E2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/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Aukštasis universitetinis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 xml:space="preserve">Aukštasis </w:t>
            </w:r>
            <w:proofErr w:type="spellStart"/>
            <w:r w:rsidRPr="0020767D">
              <w:rPr>
                <w:sz w:val="18"/>
                <w:szCs w:val="18"/>
              </w:rPr>
              <w:t>neuniversiteti-nis</w:t>
            </w:r>
            <w:proofErr w:type="spellEnd"/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Aukštesnysis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Specialusis vidurinis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Vidu-</w:t>
            </w:r>
            <w:proofErr w:type="spellStart"/>
            <w:r w:rsidRPr="0020767D">
              <w:rPr>
                <w:sz w:val="18"/>
                <w:szCs w:val="18"/>
              </w:rPr>
              <w:t>rinis</w:t>
            </w:r>
            <w:proofErr w:type="spellEnd"/>
          </w:p>
        </w:tc>
      </w:tr>
      <w:tr w:rsidR="00BF68D3" w:rsidRPr="003B2A28" w:rsidTr="00FB4E22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</w:p>
        </w:tc>
      </w:tr>
      <w:tr w:rsidR="00BF68D3" w:rsidRPr="003B2A28" w:rsidTr="00FB4E2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13</w:t>
            </w:r>
          </w:p>
        </w:tc>
      </w:tr>
      <w:tr w:rsidR="00BF68D3" w:rsidRPr="003B2A28" w:rsidTr="00FB4E22">
        <w:trPr>
          <w:trHeight w:val="697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r w:rsidRPr="0020767D">
              <w:t>Ramygalos kultūros centras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r w:rsidRPr="0020767D"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4,75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1,5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</w:tr>
      <w:tr w:rsidR="00BF68D3" w:rsidRPr="003B2A28" w:rsidTr="00FB4E22">
        <w:trPr>
          <w:trHeight w:val="45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roofErr w:type="spellStart"/>
            <w:r w:rsidRPr="0020767D">
              <w:t>Daniūnų</w:t>
            </w:r>
            <w:proofErr w:type="spellEnd"/>
            <w:r w:rsidRPr="0020767D">
              <w:t xml:space="preserve"> padalinys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r w:rsidRPr="0020767D"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1,25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0,25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</w:tr>
      <w:tr w:rsidR="00BF68D3" w:rsidRPr="003B2A28" w:rsidTr="00FB4E22">
        <w:trPr>
          <w:trHeight w:val="45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r w:rsidRPr="0020767D">
              <w:t>AJC</w:t>
            </w:r>
          </w:p>
          <w:p w:rsidR="00067FE7" w:rsidRPr="0020767D" w:rsidRDefault="00067FE7" w:rsidP="00FB4E22">
            <w:r w:rsidRPr="0020767D">
              <w:t>padalinys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r w:rsidRPr="0020767D"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r w:rsidRPr="0020767D"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</w:tr>
      <w:tr w:rsidR="00BF68D3" w:rsidRPr="003B2A28" w:rsidTr="00FB4E22">
        <w:trPr>
          <w:trHeight w:val="39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r w:rsidRPr="0020767D">
              <w:t>Iš viso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3,75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</w:tr>
    </w:tbl>
    <w:p w:rsidR="00067FE7" w:rsidRPr="003B2A28" w:rsidRDefault="00067FE7" w:rsidP="00067FE7">
      <w:pPr>
        <w:ind w:left="720"/>
        <w:rPr>
          <w:sz w:val="24"/>
          <w:szCs w:val="24"/>
        </w:rPr>
      </w:pPr>
      <w:r w:rsidRPr="003B2A28">
        <w:rPr>
          <w:sz w:val="24"/>
          <w:szCs w:val="24"/>
        </w:rPr>
        <w:t>2.1. Darbuotojai:</w:t>
      </w:r>
    </w:p>
    <w:p w:rsidR="00067FE7" w:rsidRPr="0020767D" w:rsidRDefault="00067FE7" w:rsidP="00067FE7">
      <w:pPr>
        <w:rPr>
          <w:sz w:val="16"/>
          <w:szCs w:val="16"/>
        </w:rPr>
      </w:pPr>
    </w:p>
    <w:p w:rsidR="00067FE7" w:rsidRPr="003B2A28" w:rsidRDefault="00067FE7" w:rsidP="00067FE7">
      <w:pPr>
        <w:ind w:left="720"/>
        <w:rPr>
          <w:sz w:val="24"/>
          <w:szCs w:val="24"/>
        </w:rPr>
      </w:pPr>
      <w:r w:rsidRPr="003B2A28">
        <w:rPr>
          <w:sz w:val="24"/>
          <w:szCs w:val="24"/>
        </w:rPr>
        <w:t>2.2. Kvalifikacija:</w:t>
      </w:r>
    </w:p>
    <w:tbl>
      <w:tblPr>
        <w:tblpPr w:leftFromText="180" w:rightFromText="180" w:vertAnchor="text" w:horzAnchor="margin" w:tblpXSpec="center" w:tblpY="182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067FE7" w:rsidTr="00FB4E22">
        <w:trPr>
          <w:trHeight w:val="4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kvalifikaciją</w:t>
            </w:r>
          </w:p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pareigybių </w:t>
            </w:r>
          </w:p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Kultūros ir meno specialistų </w:t>
            </w:r>
          </w:p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poreikis</w:t>
            </w:r>
          </w:p>
        </w:tc>
      </w:tr>
      <w:tr w:rsidR="00067FE7" w:rsidTr="00FB4E22">
        <w:trPr>
          <w:trHeight w:val="4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nesuteikiant klasės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</w:tr>
      <w:tr w:rsidR="00067FE7" w:rsidTr="00FB4E22">
        <w:trPr>
          <w:trHeight w:val="2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Ramygalos kultūros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67FE7" w:rsidTr="00FB4E22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roofErr w:type="spellStart"/>
            <w:r>
              <w:t>Daniūnų</w:t>
            </w:r>
            <w:proofErr w:type="spellEnd"/>
            <w:r>
              <w:t xml:space="preserve">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67FE7" w:rsidTr="00FB4E22">
        <w:trPr>
          <w:trHeight w:val="4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AJC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</w:tr>
      <w:tr w:rsidR="00067FE7" w:rsidTr="00FB4E22">
        <w:trPr>
          <w:trHeight w:val="2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067FE7" w:rsidRPr="003B2A28" w:rsidRDefault="00067FE7" w:rsidP="00067FE7">
      <w:pPr>
        <w:jc w:val="both"/>
        <w:rPr>
          <w:sz w:val="24"/>
          <w:szCs w:val="24"/>
        </w:rPr>
      </w:pPr>
    </w:p>
    <w:p w:rsidR="00067FE7" w:rsidRPr="003B2A28" w:rsidRDefault="00067FE7" w:rsidP="00067FE7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III. VEIKLA</w:t>
      </w:r>
    </w:p>
    <w:p w:rsidR="00067FE7" w:rsidRPr="0020767D" w:rsidRDefault="00067FE7" w:rsidP="00067FE7">
      <w:pPr>
        <w:ind w:left="2160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Eil. 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Skaičius / priedas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žiūrovų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r>
              <w:t>29</w:t>
            </w:r>
            <w:r w:rsidR="0020767D">
              <w:t xml:space="preserve"> </w:t>
            </w:r>
            <w:r>
              <w:t>687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Parduotų bilietų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4A2" w:rsidP="00FB4E22">
            <w:r>
              <w:t>420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dalyvių, užimtų kultūros įstaigos veikloje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244620" w:rsidP="00FB4E22">
            <w:r>
              <w:t>371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vietos gyventojų, gyvenančių ar dirbančių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352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kultūros centro veikloje dalyvaujančių savanorių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19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Pateiktų projektų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ED" w:rsidRDefault="00EF4DED" w:rsidP="00FB4E22">
            <w:r>
              <w:t xml:space="preserve">5 </w:t>
            </w:r>
          </w:p>
          <w:p w:rsidR="00067FE7" w:rsidRDefault="00067FE7" w:rsidP="00FB4E22">
            <w:r>
              <w:t>Priedas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Naujų parengtų programų (koncertinių, edukacinių) ir kitų naujų veiklų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ED" w:rsidRDefault="00EF4DED" w:rsidP="00FB4E22">
            <w:r>
              <w:t xml:space="preserve">39 </w:t>
            </w:r>
          </w:p>
          <w:p w:rsidR="00067FE7" w:rsidRDefault="00067FE7" w:rsidP="00FB4E22">
            <w:r>
              <w:t>Priedas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6.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Laimėjimai konkursuose: pagrindinis prizas, I, II, III vietos (rajono, regiono, šalies bei tarptautiniuose), kultūros srities nominacijų laimėjimai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ED" w:rsidRDefault="00EF4DED" w:rsidP="00FB4E22">
            <w:r>
              <w:t xml:space="preserve">5 </w:t>
            </w:r>
          </w:p>
          <w:p w:rsidR="00067FE7" w:rsidRDefault="00067FE7" w:rsidP="00FB4E22">
            <w:r>
              <w:t>Priedas</w:t>
            </w:r>
          </w:p>
        </w:tc>
      </w:tr>
    </w:tbl>
    <w:p w:rsidR="00067FE7" w:rsidRDefault="00067FE7" w:rsidP="00067FE7"/>
    <w:p w:rsidR="00067FE7" w:rsidRPr="003B2A28" w:rsidRDefault="00067FE7" w:rsidP="00067FE7">
      <w:pPr>
        <w:tabs>
          <w:tab w:val="left" w:pos="567"/>
        </w:tabs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lastRenderedPageBreak/>
        <w:t>IV. RENGINIAI</w:t>
      </w:r>
    </w:p>
    <w:p w:rsidR="00067FE7" w:rsidRPr="0020767D" w:rsidRDefault="00067FE7" w:rsidP="00067FE7">
      <w:pPr>
        <w:ind w:left="2160"/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532"/>
        <w:gridCol w:w="1271"/>
      </w:tblGrid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Eil. Nr.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Renginio 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Renginių skaičius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Renginiai, iš viso (1 + 2)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225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Renginiai vietoje,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162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067FE7">
            <w:pPr>
              <w:numPr>
                <w:ilvl w:val="1"/>
                <w:numId w:val="1"/>
              </w:numPr>
              <w:suppressAutoHyphens w:val="0"/>
            </w:pP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renginiai lauke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7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renginiai uždarose patalpose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155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Renginiai išvykose,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63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Panevėžio rajono savivaldybėje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222A69" w:rsidP="00FB4E22">
            <w:r>
              <w:t>44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šalyje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222A69" w:rsidP="00FB4E22">
            <w:r>
              <w:t>18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tarptautiniuose renginiuose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1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Etniniai renginiai (visi)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17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Dalyvavimas konkursuose, 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18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Panevėžio rajono savivaldybės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7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šalies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8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tarptautiniuose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3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Parodos, iš viso (profesionaliojo meno, tautodailės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25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vizualiojo meno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3D071F" w:rsidP="00FB4E22">
            <w:r>
              <w:t>0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3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kitos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22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6.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Meno profesionalų sklaidos renginiai, iš viso (išskyrus parodas)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6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6.1.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akademinio žanro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2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6.2.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kiti (džiazo, lengvosios muzikos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4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7.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Kiti renginiai, iš viso (edukacijos, bendri įvairių žanrų kolektyvų projektai)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EE3473" w:rsidP="00FB4E22">
            <w:r>
              <w:t>62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7.1.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edukaciniai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48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7.2.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roofErr w:type="spellStart"/>
            <w:r>
              <w:t>tarpsritiniai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EE3473" w:rsidP="00FB4E22">
            <w:r>
              <w:t>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7.3.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kvalifikacijos kėlimo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EE3473" w:rsidP="00FB4E22">
            <w:r>
              <w:t>3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8.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Kiti laisvalaikio renginiai (šokių vakarai, vakaronės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EE3473" w:rsidP="00FB4E22">
            <w:r>
              <w:t>6</w:t>
            </w:r>
          </w:p>
        </w:tc>
      </w:tr>
    </w:tbl>
    <w:p w:rsidR="00067FE7" w:rsidRPr="0020767D" w:rsidRDefault="00067FE7" w:rsidP="00067FE7">
      <w:pPr>
        <w:jc w:val="both"/>
        <w:rPr>
          <w:sz w:val="24"/>
          <w:szCs w:val="24"/>
        </w:rPr>
      </w:pPr>
    </w:p>
    <w:p w:rsidR="00067FE7" w:rsidRPr="003B2A28" w:rsidRDefault="00067FE7" w:rsidP="00067FE7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V. MENO KOLEKTYVAI</w:t>
      </w:r>
    </w:p>
    <w:p w:rsidR="00067FE7" w:rsidRPr="0020767D" w:rsidRDefault="00067FE7" w:rsidP="00067FE7">
      <w:pPr>
        <w:ind w:left="1440"/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354"/>
        <w:gridCol w:w="1272"/>
      </w:tblGrid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Eil. Nr.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Kolektyvo tipas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Kolektyvų skaičius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kolektyvų (1 + 2 )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16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Kolektyvai pagal Lietuvos nacionalinio kultūros centro parengtą ir patvirtintą meno mėgėjų kolektyvų klasifikaciją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11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5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3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3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Studijos, būreliai, klubai ir kiti kolektyvai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5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Iš viso Dainų švenčių tradicijos tęstinumo programoje dalyvaujančių kolektyvų skaičius (dalyvavimas dainų švenčių atrankose, šventėse – </w:t>
            </w:r>
            <w:r>
              <w:br/>
              <w:t>5 paskutinių metų laikotarpis)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5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3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1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1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3.6.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amatai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</w:tbl>
    <w:p w:rsidR="00067FE7" w:rsidRPr="0020767D" w:rsidRDefault="00067FE7" w:rsidP="00067FE7">
      <w:pPr>
        <w:jc w:val="both"/>
        <w:rPr>
          <w:sz w:val="24"/>
          <w:szCs w:val="24"/>
        </w:rPr>
      </w:pPr>
    </w:p>
    <w:p w:rsidR="00067FE7" w:rsidRPr="003B2A28" w:rsidRDefault="00067FE7" w:rsidP="00067FE7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VI. FINANSAVIMO ŠALTINIAI</w:t>
      </w:r>
    </w:p>
    <w:p w:rsidR="00067FE7" w:rsidRPr="0020767D" w:rsidRDefault="00067FE7" w:rsidP="00067FE7">
      <w:pPr>
        <w:ind w:left="1440"/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549"/>
        <w:gridCol w:w="1264"/>
      </w:tblGrid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Eil. Nr.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ind w:left="-93"/>
            </w:pPr>
            <w:r>
              <w:t>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Gautos lėšos Eur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Iš viso lėšų (1 + 2)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161</w:t>
            </w:r>
            <w:r w:rsidR="0020767D">
              <w:t xml:space="preserve"> </w:t>
            </w:r>
            <w:r>
              <w:t>044,71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lėšos iš savivaldybės biudžeto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148</w:t>
            </w:r>
            <w:r w:rsidR="0020767D">
              <w:t xml:space="preserve"> </w:t>
            </w:r>
            <w:r>
              <w:t>327,25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darbo užmokesčiui neatskaičiavus mokesčių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107</w:t>
            </w:r>
            <w:r w:rsidR="0020767D">
              <w:t xml:space="preserve"> </w:t>
            </w:r>
            <w:r>
              <w:t>844,63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infrastruktūrai išlaikyti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9</w:t>
            </w:r>
            <w:r w:rsidR="0020767D">
              <w:t xml:space="preserve"> </w:t>
            </w:r>
            <w:r>
              <w:t>220,60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ilgalaikiam materialiajam turtui įsigyti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-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lėšos veiklai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29</w:t>
            </w:r>
            <w:r w:rsidR="0020767D">
              <w:t xml:space="preserve"> </w:t>
            </w:r>
            <w:r>
              <w:t>363,98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išlaidos transportui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</w:t>
            </w:r>
            <w:r w:rsidR="0020767D">
              <w:t xml:space="preserve"> </w:t>
            </w:r>
            <w:r>
              <w:t>898,04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pritraukta lėšų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12</w:t>
            </w:r>
            <w:r w:rsidR="0020767D">
              <w:t xml:space="preserve"> </w:t>
            </w:r>
            <w:r>
              <w:t>717,46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projektams įgyvendinti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Priedas</w:t>
            </w:r>
            <w:r w:rsidR="00EF4DED">
              <w:t xml:space="preserve"> </w:t>
            </w:r>
            <w:r w:rsidR="000E47B7">
              <w:br/>
            </w:r>
            <w:r w:rsidR="00DE4C6F">
              <w:t>3</w:t>
            </w:r>
            <w:r w:rsidR="0020767D">
              <w:t xml:space="preserve"> </w:t>
            </w:r>
            <w:r w:rsidR="00DE4C6F">
              <w:t>110,00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pajamos už teikiamas paslaugas (bilietai, nuoma, renginių organizavimas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3</w:t>
            </w:r>
            <w:r w:rsidR="0020767D">
              <w:t xml:space="preserve"> </w:t>
            </w:r>
            <w:r>
              <w:t>782,40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rėmėjų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-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2 % parama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85,06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neformaliojo vaikų švietimo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5</w:t>
            </w:r>
            <w:r w:rsidR="0020767D">
              <w:t xml:space="preserve"> </w:t>
            </w:r>
            <w:r>
              <w:t>740,00</w:t>
            </w:r>
          </w:p>
        </w:tc>
      </w:tr>
    </w:tbl>
    <w:p w:rsidR="00067FE7" w:rsidRPr="0020767D" w:rsidRDefault="00067FE7" w:rsidP="00067FE7">
      <w:pPr>
        <w:jc w:val="both"/>
        <w:rPr>
          <w:sz w:val="24"/>
          <w:szCs w:val="24"/>
        </w:rPr>
      </w:pPr>
    </w:p>
    <w:p w:rsidR="00067FE7" w:rsidRDefault="00067FE7" w:rsidP="00067FE7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VII. MATERIALINIAI IR TECHNINIAI IŠTEKLIAI</w:t>
      </w:r>
    </w:p>
    <w:p w:rsidR="00DE4C6F" w:rsidRPr="0020767D" w:rsidRDefault="00DE4C6F" w:rsidP="00067FE7">
      <w:pPr>
        <w:jc w:val="center"/>
        <w:rPr>
          <w:sz w:val="24"/>
          <w:szCs w:val="24"/>
        </w:rPr>
      </w:pPr>
    </w:p>
    <w:p w:rsidR="00DE4C6F" w:rsidRPr="00B81EA0" w:rsidRDefault="00DE4C6F" w:rsidP="00DE4C6F">
      <w:pPr>
        <w:ind w:firstLine="720"/>
        <w:jc w:val="both"/>
        <w:rPr>
          <w:sz w:val="24"/>
          <w:szCs w:val="24"/>
        </w:rPr>
      </w:pPr>
      <w:r w:rsidRPr="00B81EA0">
        <w:rPr>
          <w:sz w:val="24"/>
          <w:szCs w:val="24"/>
        </w:rPr>
        <w:t>7.1. Atlikti įstaigos remonto darbai. Ramygalos kultūros c</w:t>
      </w:r>
      <w:r w:rsidR="0020767D">
        <w:rPr>
          <w:sz w:val="24"/>
          <w:szCs w:val="24"/>
        </w:rPr>
        <w:t xml:space="preserve">entro </w:t>
      </w:r>
      <w:proofErr w:type="spellStart"/>
      <w:r w:rsidR="0020767D">
        <w:rPr>
          <w:sz w:val="24"/>
          <w:szCs w:val="24"/>
        </w:rPr>
        <w:t>Daniūnų</w:t>
      </w:r>
      <w:proofErr w:type="spellEnd"/>
      <w:r w:rsidR="0020767D">
        <w:rPr>
          <w:sz w:val="24"/>
          <w:szCs w:val="24"/>
        </w:rPr>
        <w:t xml:space="preserve"> padalinio pastato </w:t>
      </w:r>
      <w:r w:rsidRPr="00B81EA0">
        <w:rPr>
          <w:sz w:val="24"/>
          <w:szCs w:val="24"/>
        </w:rPr>
        <w:t>stogo remontas 2</w:t>
      </w:r>
      <w:r w:rsidR="0020767D">
        <w:rPr>
          <w:sz w:val="24"/>
          <w:szCs w:val="24"/>
        </w:rPr>
        <w:t xml:space="preserve"> </w:t>
      </w:r>
      <w:r w:rsidRPr="00B81EA0">
        <w:rPr>
          <w:sz w:val="24"/>
          <w:szCs w:val="24"/>
        </w:rPr>
        <w:t xml:space="preserve">000,00 Eur, pakeisti langai 509,41 Eur, sutvarkyta dalis elektros instaliacijos </w:t>
      </w:r>
      <w:r w:rsidR="0020767D">
        <w:rPr>
          <w:sz w:val="24"/>
          <w:szCs w:val="24"/>
        </w:rPr>
        <w:br/>
      </w:r>
      <w:r w:rsidRPr="00B81EA0">
        <w:rPr>
          <w:sz w:val="24"/>
          <w:szCs w:val="24"/>
        </w:rPr>
        <w:t>65,00 Eur, remontuotas židinys 48,00 Eur.</w:t>
      </w:r>
    </w:p>
    <w:p w:rsidR="00DE4C6F" w:rsidRPr="00B81EA0" w:rsidRDefault="00DE4C6F" w:rsidP="00DE4C6F">
      <w:pPr>
        <w:ind w:firstLine="720"/>
        <w:jc w:val="both"/>
        <w:rPr>
          <w:sz w:val="24"/>
          <w:szCs w:val="24"/>
        </w:rPr>
      </w:pPr>
      <w:r w:rsidRPr="00B81EA0">
        <w:rPr>
          <w:sz w:val="24"/>
          <w:szCs w:val="24"/>
        </w:rPr>
        <w:t xml:space="preserve">7.2. </w:t>
      </w:r>
      <w:r w:rsidR="0020767D">
        <w:rPr>
          <w:sz w:val="24"/>
          <w:szCs w:val="24"/>
        </w:rPr>
        <w:t>Atnaujinti techniniai ištekliai</w:t>
      </w:r>
      <w:r w:rsidRPr="00B81EA0">
        <w:rPr>
          <w:sz w:val="24"/>
          <w:szCs w:val="24"/>
        </w:rPr>
        <w:t xml:space="preserve">. Įsigytas iš NVŠ lėšų kompiuteris už 283,49 Eur, Jaunimo centrui nupirktas kompiuteris už 450,00 Eur. LED prožektorius EUROLITE LED PAR-64 6 vnt. </w:t>
      </w:r>
      <w:r w:rsidR="0020767D">
        <w:rPr>
          <w:sz w:val="24"/>
          <w:szCs w:val="24"/>
        </w:rPr>
        <w:br/>
      </w:r>
      <w:r w:rsidRPr="00B81EA0">
        <w:rPr>
          <w:sz w:val="24"/>
          <w:szCs w:val="24"/>
        </w:rPr>
        <w:t>1</w:t>
      </w:r>
      <w:r w:rsidR="0020767D">
        <w:rPr>
          <w:sz w:val="24"/>
          <w:szCs w:val="24"/>
        </w:rPr>
        <w:t xml:space="preserve"> </w:t>
      </w:r>
      <w:r w:rsidRPr="00B81EA0">
        <w:rPr>
          <w:sz w:val="24"/>
          <w:szCs w:val="24"/>
        </w:rPr>
        <w:t>013,93 Eur.</w:t>
      </w:r>
      <w:r w:rsidRPr="00B81EA0">
        <w:t xml:space="preserve"> </w:t>
      </w:r>
      <w:r w:rsidRPr="00B81EA0">
        <w:rPr>
          <w:sz w:val="24"/>
          <w:szCs w:val="24"/>
        </w:rPr>
        <w:t xml:space="preserve">Savaeigė benzininė </w:t>
      </w:r>
      <w:proofErr w:type="spellStart"/>
      <w:r w:rsidRPr="00B81EA0">
        <w:rPr>
          <w:sz w:val="24"/>
          <w:szCs w:val="24"/>
        </w:rPr>
        <w:t>vejapjovė</w:t>
      </w:r>
      <w:proofErr w:type="spellEnd"/>
      <w:r w:rsidRPr="00B81EA0">
        <w:rPr>
          <w:sz w:val="24"/>
          <w:szCs w:val="24"/>
        </w:rPr>
        <w:t xml:space="preserve"> MTD 53 SPSB HW 1 vnt. 399,00 E</w:t>
      </w:r>
      <w:r w:rsidR="0020767D">
        <w:rPr>
          <w:sz w:val="24"/>
          <w:szCs w:val="24"/>
        </w:rPr>
        <w:t xml:space="preserve">ur, </w:t>
      </w:r>
      <w:proofErr w:type="spellStart"/>
      <w:r w:rsidR="0020767D">
        <w:rPr>
          <w:sz w:val="24"/>
          <w:szCs w:val="24"/>
        </w:rPr>
        <w:t>s</w:t>
      </w:r>
      <w:r w:rsidRPr="00B81EA0">
        <w:rPr>
          <w:sz w:val="24"/>
          <w:szCs w:val="24"/>
        </w:rPr>
        <w:t>kalbyklė</w:t>
      </w:r>
      <w:proofErr w:type="spellEnd"/>
      <w:r w:rsidRPr="00B81EA0">
        <w:rPr>
          <w:sz w:val="24"/>
          <w:szCs w:val="24"/>
        </w:rPr>
        <w:t xml:space="preserve"> </w:t>
      </w:r>
      <w:r w:rsidR="0020767D">
        <w:rPr>
          <w:sz w:val="24"/>
          <w:szCs w:val="24"/>
        </w:rPr>
        <w:t>„</w:t>
      </w:r>
      <w:r w:rsidRPr="00B81EA0">
        <w:rPr>
          <w:sz w:val="24"/>
          <w:szCs w:val="24"/>
        </w:rPr>
        <w:t>Indesit</w:t>
      </w:r>
      <w:r w:rsidR="0020767D">
        <w:rPr>
          <w:sz w:val="24"/>
          <w:szCs w:val="24"/>
        </w:rPr>
        <w:t>“</w:t>
      </w:r>
      <w:r w:rsidRPr="00B81EA0">
        <w:rPr>
          <w:sz w:val="24"/>
          <w:szCs w:val="24"/>
        </w:rPr>
        <w:t xml:space="preserve"> 1 vnt. 196,00 Eur.</w:t>
      </w:r>
    </w:p>
    <w:p w:rsidR="00DE4C6F" w:rsidRPr="00B81EA0" w:rsidRDefault="00DE4C6F" w:rsidP="00DE4C6F">
      <w:pPr>
        <w:ind w:firstLine="720"/>
        <w:jc w:val="both"/>
        <w:rPr>
          <w:sz w:val="24"/>
          <w:szCs w:val="24"/>
        </w:rPr>
      </w:pPr>
      <w:r w:rsidRPr="00B81EA0">
        <w:rPr>
          <w:sz w:val="24"/>
          <w:szCs w:val="24"/>
        </w:rPr>
        <w:t>7.3. Įsigyti koncertiniai drabužiai (sceniniai, tautiniai kostiumai, jų dalys) (vnt.).</w:t>
      </w:r>
      <w:r w:rsidR="0020767D">
        <w:rPr>
          <w:sz w:val="24"/>
          <w:szCs w:val="24"/>
        </w:rPr>
        <w:t xml:space="preserve"> Minkšti baleto bateliai 8 vnt. 113,03 Eur, m</w:t>
      </w:r>
      <w:r w:rsidRPr="00B81EA0">
        <w:rPr>
          <w:sz w:val="24"/>
          <w:szCs w:val="24"/>
        </w:rPr>
        <w:t>oteriški m</w:t>
      </w:r>
      <w:r w:rsidR="0020767D">
        <w:rPr>
          <w:sz w:val="24"/>
          <w:szCs w:val="24"/>
        </w:rPr>
        <w:t>arškinėliai 9 vnt. 116,55 Eur, m</w:t>
      </w:r>
      <w:r w:rsidRPr="00B81EA0">
        <w:rPr>
          <w:sz w:val="24"/>
          <w:szCs w:val="24"/>
        </w:rPr>
        <w:t>arškinėliai su logotipu 8</w:t>
      </w:r>
      <w:r w:rsidR="0020767D">
        <w:rPr>
          <w:sz w:val="24"/>
          <w:szCs w:val="24"/>
        </w:rPr>
        <w:t xml:space="preserve"> </w:t>
      </w:r>
      <w:r w:rsidRPr="00B81EA0">
        <w:rPr>
          <w:sz w:val="24"/>
          <w:szCs w:val="24"/>
        </w:rPr>
        <w:t>vnt. 67,76 Eu</w:t>
      </w:r>
      <w:r w:rsidR="0020767D">
        <w:rPr>
          <w:sz w:val="24"/>
          <w:szCs w:val="24"/>
        </w:rPr>
        <w:t>r, p</w:t>
      </w:r>
      <w:r w:rsidRPr="00B81EA0">
        <w:rPr>
          <w:sz w:val="24"/>
          <w:szCs w:val="24"/>
        </w:rPr>
        <w:t>rijuostės 2</w:t>
      </w:r>
      <w:r>
        <w:rPr>
          <w:sz w:val="24"/>
          <w:szCs w:val="24"/>
        </w:rPr>
        <w:t xml:space="preserve"> </w:t>
      </w:r>
      <w:r w:rsidR="0020767D">
        <w:rPr>
          <w:sz w:val="24"/>
          <w:szCs w:val="24"/>
        </w:rPr>
        <w:t>vnt. 100,00 Eur, suknelė 1 vnt. 80,00 Eur, k</w:t>
      </w:r>
      <w:r w:rsidRPr="00B81EA0">
        <w:rPr>
          <w:sz w:val="24"/>
          <w:szCs w:val="24"/>
        </w:rPr>
        <w:t>oncertiniai šokėjų prie orkes</w:t>
      </w:r>
      <w:r w:rsidR="0020767D">
        <w:rPr>
          <w:sz w:val="24"/>
          <w:szCs w:val="24"/>
        </w:rPr>
        <w:t>tro švarkai 8 vnt. 380,42 Eur, m</w:t>
      </w:r>
      <w:r w:rsidRPr="00B81EA0">
        <w:rPr>
          <w:sz w:val="24"/>
          <w:szCs w:val="24"/>
        </w:rPr>
        <w:t>oteriški suvarstomi aul</w:t>
      </w:r>
      <w:r w:rsidR="0020767D">
        <w:rPr>
          <w:sz w:val="24"/>
          <w:szCs w:val="24"/>
        </w:rPr>
        <w:t>iniai batai 8 vnt. 800,00 Eur, n</w:t>
      </w:r>
      <w:r w:rsidRPr="00B81EA0">
        <w:rPr>
          <w:sz w:val="24"/>
          <w:szCs w:val="24"/>
        </w:rPr>
        <w:t xml:space="preserve">uometas </w:t>
      </w:r>
      <w:r w:rsidR="0020767D">
        <w:rPr>
          <w:sz w:val="24"/>
          <w:szCs w:val="24"/>
        </w:rPr>
        <w:br/>
        <w:t>2 vnt. 340,00 Eur, o</w:t>
      </w:r>
      <w:r w:rsidRPr="00B81EA0">
        <w:rPr>
          <w:sz w:val="24"/>
          <w:szCs w:val="24"/>
        </w:rPr>
        <w:t>rkestro šokėjų koncertinis kostiumas 8 vnt. 425,92 E</w:t>
      </w:r>
      <w:r w:rsidR="0020767D">
        <w:rPr>
          <w:sz w:val="24"/>
          <w:szCs w:val="24"/>
        </w:rPr>
        <w:t>ur, p</w:t>
      </w:r>
      <w:r w:rsidRPr="00B81EA0">
        <w:rPr>
          <w:sz w:val="24"/>
          <w:szCs w:val="24"/>
        </w:rPr>
        <w:t>alaid</w:t>
      </w:r>
      <w:r w:rsidR="0020767D">
        <w:rPr>
          <w:sz w:val="24"/>
          <w:szCs w:val="24"/>
        </w:rPr>
        <w:t xml:space="preserve">inė (teatro) 1 vnt. 52,92 Eur, </w:t>
      </w:r>
      <w:r w:rsidR="0020767D" w:rsidRPr="00B81EA0">
        <w:rPr>
          <w:sz w:val="24"/>
          <w:szCs w:val="24"/>
        </w:rPr>
        <w:t>balti</w:t>
      </w:r>
      <w:r w:rsidR="0020767D">
        <w:rPr>
          <w:sz w:val="24"/>
          <w:szCs w:val="24"/>
        </w:rPr>
        <w:t xml:space="preserve"> </w:t>
      </w:r>
      <w:proofErr w:type="spellStart"/>
      <w:r w:rsidR="0020767D">
        <w:rPr>
          <w:sz w:val="24"/>
          <w:szCs w:val="24"/>
        </w:rPr>
        <w:t>p</w:t>
      </w:r>
      <w:r w:rsidRPr="00B81EA0">
        <w:rPr>
          <w:sz w:val="24"/>
          <w:szCs w:val="24"/>
        </w:rPr>
        <w:t>omponai</w:t>
      </w:r>
      <w:proofErr w:type="spellEnd"/>
      <w:r w:rsidRPr="00B81EA0">
        <w:rPr>
          <w:sz w:val="24"/>
          <w:szCs w:val="24"/>
        </w:rPr>
        <w:t xml:space="preserve"> </w:t>
      </w:r>
      <w:r w:rsidR="0020767D">
        <w:rPr>
          <w:sz w:val="24"/>
          <w:szCs w:val="24"/>
        </w:rPr>
        <w:t xml:space="preserve">16 vnt. 96,00 Eur, </w:t>
      </w:r>
      <w:r w:rsidR="0020767D" w:rsidRPr="00B81EA0">
        <w:rPr>
          <w:sz w:val="24"/>
          <w:szCs w:val="24"/>
        </w:rPr>
        <w:t>vaikiška</w:t>
      </w:r>
      <w:r w:rsidR="0020767D">
        <w:rPr>
          <w:sz w:val="24"/>
          <w:szCs w:val="24"/>
        </w:rPr>
        <w:t xml:space="preserve"> p</w:t>
      </w:r>
      <w:r w:rsidRPr="00B81EA0">
        <w:rPr>
          <w:sz w:val="24"/>
          <w:szCs w:val="24"/>
        </w:rPr>
        <w:t xml:space="preserve">rijuostė </w:t>
      </w:r>
      <w:r w:rsidR="0020767D">
        <w:rPr>
          <w:sz w:val="24"/>
          <w:szCs w:val="24"/>
        </w:rPr>
        <w:t>2 vnt. 60,00 Eur, s</w:t>
      </w:r>
      <w:r w:rsidRPr="00B81EA0">
        <w:rPr>
          <w:sz w:val="24"/>
          <w:szCs w:val="24"/>
        </w:rPr>
        <w:t xml:space="preserve">ijonas (teatro) </w:t>
      </w:r>
      <w:r w:rsidR="0020767D">
        <w:rPr>
          <w:sz w:val="24"/>
          <w:szCs w:val="24"/>
        </w:rPr>
        <w:br/>
        <w:t>5 vnt. 253,00 Eur, s</w:t>
      </w:r>
      <w:r w:rsidRPr="00B81EA0">
        <w:rPr>
          <w:sz w:val="24"/>
          <w:szCs w:val="24"/>
        </w:rPr>
        <w:t>kar</w:t>
      </w:r>
      <w:r w:rsidR="0020767D">
        <w:rPr>
          <w:sz w:val="24"/>
          <w:szCs w:val="24"/>
        </w:rPr>
        <w:t>a (tautinė) 5 vnt. 600,00 Eur, s</w:t>
      </w:r>
      <w:r w:rsidRPr="00B81EA0">
        <w:rPr>
          <w:sz w:val="24"/>
          <w:szCs w:val="24"/>
        </w:rPr>
        <w:t>krybėl</w:t>
      </w:r>
      <w:r w:rsidR="0020767D">
        <w:rPr>
          <w:sz w:val="24"/>
          <w:szCs w:val="24"/>
        </w:rPr>
        <w:t>ė (tautinė) 3 vnt. 195,00 Eur, s</w:t>
      </w:r>
      <w:r w:rsidRPr="00B81EA0">
        <w:rPr>
          <w:sz w:val="24"/>
          <w:szCs w:val="24"/>
        </w:rPr>
        <w:t>uknelės (linijiniams) 13 vnt. 218,</w:t>
      </w:r>
      <w:r w:rsidR="0020767D">
        <w:rPr>
          <w:sz w:val="24"/>
          <w:szCs w:val="24"/>
        </w:rPr>
        <w:t>40 Eur, t</w:t>
      </w:r>
      <w:r w:rsidRPr="00B81EA0">
        <w:rPr>
          <w:sz w:val="24"/>
          <w:szCs w:val="24"/>
        </w:rPr>
        <w:t>autinės pinti</w:t>
      </w:r>
      <w:r w:rsidR="0020767D">
        <w:rPr>
          <w:sz w:val="24"/>
          <w:szCs w:val="24"/>
        </w:rPr>
        <w:t>nės juostos 8 vnt. 320,00 Eur, t</w:t>
      </w:r>
      <w:r w:rsidRPr="00B81EA0">
        <w:rPr>
          <w:sz w:val="24"/>
          <w:szCs w:val="24"/>
        </w:rPr>
        <w:t xml:space="preserve">autiniai kaklaraiščiai </w:t>
      </w:r>
      <w:r w:rsidR="0020767D">
        <w:rPr>
          <w:sz w:val="24"/>
          <w:szCs w:val="24"/>
        </w:rPr>
        <w:br/>
        <w:t>5 vnt. 125,00 Eur, t</w:t>
      </w:r>
      <w:r w:rsidRPr="00B81EA0">
        <w:rPr>
          <w:sz w:val="24"/>
          <w:szCs w:val="24"/>
        </w:rPr>
        <w:t xml:space="preserve">autiniai </w:t>
      </w:r>
      <w:r w:rsidR="0020767D">
        <w:rPr>
          <w:sz w:val="24"/>
          <w:szCs w:val="24"/>
        </w:rPr>
        <w:t>marškiniai 10 vnt. 675,00 Eur, timpos 8 vnt. 40,00 Eur, v</w:t>
      </w:r>
      <w:r w:rsidRPr="00B81EA0">
        <w:rPr>
          <w:sz w:val="24"/>
          <w:szCs w:val="24"/>
        </w:rPr>
        <w:t>yriški batai (tautiniai) 5 vnt. 600,00 Eur.</w:t>
      </w:r>
    </w:p>
    <w:p w:rsidR="00DE4C6F" w:rsidRPr="00B81EA0" w:rsidRDefault="00DE4C6F" w:rsidP="00DE4C6F">
      <w:pPr>
        <w:ind w:firstLine="720"/>
        <w:jc w:val="both"/>
        <w:rPr>
          <w:sz w:val="24"/>
          <w:szCs w:val="24"/>
        </w:rPr>
      </w:pPr>
      <w:r w:rsidRPr="00B81EA0">
        <w:rPr>
          <w:sz w:val="24"/>
          <w:szCs w:val="24"/>
        </w:rPr>
        <w:t xml:space="preserve">7.4. Įsigyti instrumentai (vnt.). Kornetas JP 171SWS 1 vnt. </w:t>
      </w:r>
      <w:r>
        <w:rPr>
          <w:sz w:val="24"/>
          <w:szCs w:val="24"/>
        </w:rPr>
        <w:t xml:space="preserve">290,00 </w:t>
      </w:r>
      <w:r w:rsidR="00332EA0">
        <w:rPr>
          <w:sz w:val="24"/>
          <w:szCs w:val="24"/>
        </w:rPr>
        <w:t xml:space="preserve">Eur, </w:t>
      </w:r>
      <w:proofErr w:type="spellStart"/>
      <w:r w:rsidR="00332EA0">
        <w:rPr>
          <w:sz w:val="24"/>
          <w:szCs w:val="24"/>
        </w:rPr>
        <w:t>t</w:t>
      </w:r>
      <w:r w:rsidRPr="00B81EA0">
        <w:rPr>
          <w:sz w:val="24"/>
          <w:szCs w:val="24"/>
        </w:rPr>
        <w:t>ronios</w:t>
      </w:r>
      <w:proofErr w:type="spellEnd"/>
      <w:r w:rsidRPr="00B81EA0">
        <w:rPr>
          <w:sz w:val="24"/>
          <w:szCs w:val="24"/>
        </w:rPr>
        <w:t xml:space="preserve"> VMM-701 </w:t>
      </w:r>
      <w:proofErr w:type="spellStart"/>
      <w:r w:rsidRPr="00B81EA0">
        <w:rPr>
          <w:sz w:val="24"/>
          <w:szCs w:val="24"/>
        </w:rPr>
        <w:t>mixer</w:t>
      </w:r>
      <w:proofErr w:type="spellEnd"/>
      <w:r w:rsidRPr="00B81EA0">
        <w:rPr>
          <w:sz w:val="24"/>
          <w:szCs w:val="24"/>
        </w:rPr>
        <w:t xml:space="preserve"> 7 </w:t>
      </w:r>
      <w:proofErr w:type="spellStart"/>
      <w:r w:rsidRPr="00B81EA0">
        <w:rPr>
          <w:sz w:val="24"/>
          <w:szCs w:val="24"/>
        </w:rPr>
        <w:t>ch</w:t>
      </w:r>
      <w:proofErr w:type="spellEnd"/>
      <w:r w:rsidRPr="00B81EA0">
        <w:rPr>
          <w:sz w:val="24"/>
          <w:szCs w:val="24"/>
        </w:rPr>
        <w:t xml:space="preserve"> 1 vnt. 109,00 Eur, </w:t>
      </w:r>
      <w:r w:rsidR="00332EA0">
        <w:rPr>
          <w:sz w:val="24"/>
          <w:szCs w:val="24"/>
        </w:rPr>
        <w:t>„</w:t>
      </w:r>
      <w:proofErr w:type="spellStart"/>
      <w:r w:rsidR="00332EA0">
        <w:rPr>
          <w:sz w:val="24"/>
          <w:szCs w:val="24"/>
        </w:rPr>
        <w:t>M</w:t>
      </w:r>
      <w:r w:rsidRPr="00B81EA0">
        <w:rPr>
          <w:sz w:val="24"/>
          <w:szCs w:val="24"/>
        </w:rPr>
        <w:t>andolin</w:t>
      </w:r>
      <w:proofErr w:type="spellEnd"/>
      <w:r w:rsidRPr="00B81EA0">
        <w:rPr>
          <w:sz w:val="24"/>
          <w:szCs w:val="24"/>
        </w:rPr>
        <w:t xml:space="preserve"> </w:t>
      </w:r>
      <w:proofErr w:type="spellStart"/>
      <w:r w:rsidRPr="00B81EA0">
        <w:rPr>
          <w:sz w:val="24"/>
          <w:szCs w:val="24"/>
        </w:rPr>
        <w:t>Pack</w:t>
      </w:r>
      <w:proofErr w:type="spellEnd"/>
      <w:r w:rsidR="00332EA0">
        <w:rPr>
          <w:sz w:val="24"/>
          <w:szCs w:val="24"/>
        </w:rPr>
        <w:t xml:space="preserve">“ 097-9805-021 </w:t>
      </w:r>
      <w:r w:rsidRPr="00B81EA0">
        <w:rPr>
          <w:sz w:val="24"/>
          <w:szCs w:val="24"/>
        </w:rPr>
        <w:t>1 vnt. 270,00 Eur.</w:t>
      </w:r>
    </w:p>
    <w:p w:rsidR="00067FE7" w:rsidRPr="007C21C0" w:rsidRDefault="001F5B38" w:rsidP="001F5B38">
      <w:pPr>
        <w:pStyle w:val="Standard"/>
        <w:tabs>
          <w:tab w:val="left" w:pos="1338"/>
        </w:tabs>
        <w:jc w:val="center"/>
        <w:rPr>
          <w:lang w:val="lt-LT"/>
        </w:rPr>
      </w:pPr>
      <w:r>
        <w:rPr>
          <w:lang w:val="lt-LT"/>
        </w:rPr>
        <w:t>__________________________</w:t>
      </w:r>
      <w:bookmarkStart w:id="0" w:name="_GoBack"/>
      <w:bookmarkEnd w:id="0"/>
    </w:p>
    <w:sectPr w:rsidR="00067FE7" w:rsidRPr="007C21C0" w:rsidSect="0020767D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DE" w:rsidRDefault="00E55BDE" w:rsidP="0020767D">
      <w:r>
        <w:separator/>
      </w:r>
    </w:p>
  </w:endnote>
  <w:endnote w:type="continuationSeparator" w:id="0">
    <w:p w:rsidR="00E55BDE" w:rsidRDefault="00E55BDE" w:rsidP="0020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DE" w:rsidRDefault="00E55BDE" w:rsidP="0020767D">
      <w:r>
        <w:separator/>
      </w:r>
    </w:p>
  </w:footnote>
  <w:footnote w:type="continuationSeparator" w:id="0">
    <w:p w:rsidR="00E55BDE" w:rsidRDefault="00E55BDE" w:rsidP="0020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131964"/>
      <w:docPartObj>
        <w:docPartGallery w:val="Page Numbers (Top of Page)"/>
        <w:docPartUnique/>
      </w:docPartObj>
    </w:sdtPr>
    <w:sdtEndPr/>
    <w:sdtContent>
      <w:p w:rsidR="0020767D" w:rsidRDefault="002076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B38">
          <w:rPr>
            <w:noProof/>
          </w:rPr>
          <w:t>4</w:t>
        </w:r>
        <w:r>
          <w:fldChar w:fldCharType="end"/>
        </w:r>
      </w:p>
    </w:sdtContent>
  </w:sdt>
  <w:p w:rsidR="0020767D" w:rsidRDefault="0020767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E7"/>
    <w:rsid w:val="00014AC1"/>
    <w:rsid w:val="00036B39"/>
    <w:rsid w:val="000674A2"/>
    <w:rsid w:val="00067FE7"/>
    <w:rsid w:val="000E47B7"/>
    <w:rsid w:val="001F5B38"/>
    <w:rsid w:val="0020767D"/>
    <w:rsid w:val="00222A69"/>
    <w:rsid w:val="00244620"/>
    <w:rsid w:val="002C5091"/>
    <w:rsid w:val="002D4D58"/>
    <w:rsid w:val="00307FDB"/>
    <w:rsid w:val="00332EA0"/>
    <w:rsid w:val="003D071F"/>
    <w:rsid w:val="004D17E4"/>
    <w:rsid w:val="005533BB"/>
    <w:rsid w:val="005F3980"/>
    <w:rsid w:val="006655AE"/>
    <w:rsid w:val="00684EC3"/>
    <w:rsid w:val="007C21C0"/>
    <w:rsid w:val="00877AA1"/>
    <w:rsid w:val="008E01FD"/>
    <w:rsid w:val="009B4599"/>
    <w:rsid w:val="00A37E7D"/>
    <w:rsid w:val="00B06426"/>
    <w:rsid w:val="00BF68D3"/>
    <w:rsid w:val="00C47DC3"/>
    <w:rsid w:val="00CE2934"/>
    <w:rsid w:val="00D23EB3"/>
    <w:rsid w:val="00D2422B"/>
    <w:rsid w:val="00D6765B"/>
    <w:rsid w:val="00DE4C6F"/>
    <w:rsid w:val="00E224D6"/>
    <w:rsid w:val="00E55BDE"/>
    <w:rsid w:val="00E84466"/>
    <w:rsid w:val="00E85C3F"/>
    <w:rsid w:val="00ED10AF"/>
    <w:rsid w:val="00EE3473"/>
    <w:rsid w:val="00EF4DED"/>
    <w:rsid w:val="00F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5FEB1-3854-4E82-AD5B-BEBADF71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F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067FE7"/>
  </w:style>
  <w:style w:type="paragraph" w:styleId="Antrats">
    <w:name w:val="header"/>
    <w:basedOn w:val="prastasis"/>
    <w:link w:val="AntratsDiagrama"/>
    <w:uiPriority w:val="99"/>
    <w:rsid w:val="00067FE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7F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067FE7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Betarp1">
    <w:name w:val="Be tarpų1"/>
    <w:rsid w:val="00067FE7"/>
    <w:pPr>
      <w:widowControl w:val="0"/>
      <w:suppressAutoHyphens/>
      <w:spacing w:after="0" w:line="240" w:lineRule="auto"/>
    </w:pPr>
    <w:rPr>
      <w:rFonts w:ascii="Calibri" w:eastAsia="SimSun" w:hAnsi="Calibri" w:cs="Tahoma"/>
      <w:kern w:val="2"/>
      <w:lang w:eastAsia="hi-IN" w:bidi="hi-IN"/>
    </w:rPr>
  </w:style>
  <w:style w:type="character" w:customStyle="1" w:styleId="Numatytasispastraiposriftas3">
    <w:name w:val="Numatytasis pastraipos šriftas3"/>
    <w:rsid w:val="00DE4C6F"/>
  </w:style>
  <w:style w:type="paragraph" w:styleId="Porat">
    <w:name w:val="footer"/>
    <w:basedOn w:val="prastasis"/>
    <w:link w:val="PoratDiagrama"/>
    <w:uiPriority w:val="99"/>
    <w:unhideWhenUsed/>
    <w:rsid w:val="002076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6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6214</Words>
  <Characters>3542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Birute Goberiene</cp:lastModifiedBy>
  <cp:revision>14</cp:revision>
  <dcterms:created xsi:type="dcterms:W3CDTF">2019-05-08T06:21:00Z</dcterms:created>
  <dcterms:modified xsi:type="dcterms:W3CDTF">2019-05-30T10:25:00Z</dcterms:modified>
</cp:coreProperties>
</file>