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4C6BF0">
      <w:pPr>
        <w:pStyle w:val="Antrats"/>
        <w:jc w:val="center"/>
      </w:pPr>
      <w:r>
        <w:t xml:space="preserve">         </w:t>
      </w:r>
      <w:r w:rsidR="005A3E8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  <w:r>
        <w:t xml:space="preserve">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22A8C" w:rsidRDefault="00422A8C" w:rsidP="00422A8C">
      <w:pPr>
        <w:pStyle w:val="Pagrindinistekstas"/>
      </w:pPr>
      <w:r>
        <w:t xml:space="preserve">DĖL PANEVĖŽIO </w:t>
      </w:r>
      <w:r w:rsidR="00670CA8">
        <w:t>RAJONO SAVIVALDYBĖS TARYBOS 2018</w:t>
      </w:r>
      <w:r>
        <w:t xml:space="preserve"> M. </w:t>
      </w:r>
      <w:r w:rsidR="00670CA8">
        <w:t>GEGUŽĖS 30 D. SPRENDIMO NR. T-115</w:t>
      </w:r>
      <w:r>
        <w:t xml:space="preserve"> „DĖL PANEVĖŽIO RAJONO SAVIVALDYBĖS ADMINISTRACIJOS STRUKTŪROS PATVIRTINIMO</w:t>
      </w:r>
      <w:proofErr w:type="gramStart"/>
      <w:r>
        <w:t>“ PAKEITIMO</w:t>
      </w:r>
      <w:proofErr w:type="gramEnd"/>
    </w:p>
    <w:p w:rsidR="00422A8C" w:rsidRDefault="00422A8C" w:rsidP="00422A8C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68778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vasario 20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5A3E8B">
        <w:rPr>
          <w:sz w:val="24"/>
          <w:lang w:val="lt-LT"/>
        </w:rPr>
        <w:t>21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Pr="00656E70" w:rsidRDefault="00B07407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</w:t>
      </w:r>
      <w:r w:rsidR="004C6BF0">
        <w:rPr>
          <w:sz w:val="24"/>
          <w:lang w:val="lt-LT"/>
        </w:rPr>
        <w:t>įs</w:t>
      </w:r>
      <w:r w:rsidR="00656E70">
        <w:rPr>
          <w:sz w:val="24"/>
          <w:lang w:val="lt-LT"/>
        </w:rPr>
        <w:t>tatymo 18 straipsnio 1 dalimi,</w:t>
      </w:r>
      <w:r w:rsidR="004C6BF0">
        <w:rPr>
          <w:sz w:val="24"/>
          <w:lang w:val="lt-LT"/>
        </w:rPr>
        <w:t xml:space="preserve">    </w:t>
      </w:r>
      <w:r w:rsidR="00656E70">
        <w:rPr>
          <w:sz w:val="24"/>
          <w:lang w:val="lt-LT"/>
        </w:rPr>
        <w:t xml:space="preserve">   </w:t>
      </w:r>
      <w:r w:rsidR="004C6BF0">
        <w:rPr>
          <w:sz w:val="24"/>
          <w:lang w:val="lt-LT"/>
        </w:rPr>
        <w:t>16 straipsnio 2 dalies 10 punktu</w:t>
      </w:r>
      <w:r w:rsidR="002066EC">
        <w:rPr>
          <w:sz w:val="24"/>
          <w:lang w:val="lt-LT"/>
        </w:rPr>
        <w:t xml:space="preserve">, </w:t>
      </w:r>
      <w:r w:rsidRPr="00656E70">
        <w:rPr>
          <w:sz w:val="24"/>
          <w:szCs w:val="24"/>
          <w:lang w:val="lt-LT"/>
        </w:rPr>
        <w:t>Savivaldybės</w:t>
      </w:r>
      <w:r w:rsidR="007F27CE" w:rsidRPr="00656E70">
        <w:rPr>
          <w:sz w:val="24"/>
          <w:szCs w:val="24"/>
          <w:lang w:val="lt-LT"/>
        </w:rPr>
        <w:t xml:space="preserve"> taryba</w:t>
      </w:r>
      <w:r w:rsidR="00324185" w:rsidRPr="00656E70">
        <w:rPr>
          <w:sz w:val="24"/>
          <w:szCs w:val="24"/>
          <w:lang w:val="lt-LT"/>
        </w:rPr>
        <w:t xml:space="preserve"> n u s p r e n d </w:t>
      </w:r>
      <w:r w:rsidR="00E33141">
        <w:rPr>
          <w:sz w:val="24"/>
          <w:szCs w:val="24"/>
          <w:lang w:val="lt-LT"/>
        </w:rPr>
        <w:t>ž i a:</w:t>
      </w:r>
    </w:p>
    <w:p w:rsidR="00B07407" w:rsidRPr="00475C80" w:rsidRDefault="004A22D5" w:rsidP="004A22D5">
      <w:pPr>
        <w:ind w:firstLine="720"/>
        <w:jc w:val="both"/>
        <w:rPr>
          <w:sz w:val="24"/>
          <w:lang w:val="lt-LT"/>
        </w:rPr>
      </w:pPr>
      <w:r>
        <w:rPr>
          <w:sz w:val="24"/>
        </w:rPr>
        <w:t xml:space="preserve"> </w:t>
      </w:r>
      <w:proofErr w:type="spellStart"/>
      <w:r w:rsidR="002066EC">
        <w:rPr>
          <w:sz w:val="24"/>
        </w:rPr>
        <w:t>Pakeisti</w:t>
      </w:r>
      <w:proofErr w:type="spellEnd"/>
      <w:r w:rsidR="00EF7D24" w:rsidRPr="007F27CE">
        <w:rPr>
          <w:sz w:val="24"/>
        </w:rPr>
        <w:t xml:space="preserve"> </w:t>
      </w:r>
      <w:proofErr w:type="spellStart"/>
      <w:r w:rsidR="00422A8C">
        <w:rPr>
          <w:sz w:val="24"/>
        </w:rPr>
        <w:t>Panevėžio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rajono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savivaldybės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administracijos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struktūrą</w:t>
      </w:r>
      <w:proofErr w:type="spellEnd"/>
      <w:r w:rsidR="00B07407" w:rsidRPr="00475C80">
        <w:rPr>
          <w:sz w:val="24"/>
        </w:rPr>
        <w:t xml:space="preserve">, </w:t>
      </w:r>
      <w:proofErr w:type="spellStart"/>
      <w:r w:rsidR="00B07407" w:rsidRPr="00475C80">
        <w:rPr>
          <w:sz w:val="24"/>
        </w:rPr>
        <w:t>patvi</w:t>
      </w:r>
      <w:r w:rsidR="00422A8C">
        <w:rPr>
          <w:sz w:val="24"/>
        </w:rPr>
        <w:t>rtintą</w:t>
      </w:r>
      <w:proofErr w:type="spellEnd"/>
      <w:r w:rsidR="002066EC">
        <w:rPr>
          <w:sz w:val="24"/>
        </w:rPr>
        <w:t xml:space="preserve"> </w:t>
      </w:r>
      <w:proofErr w:type="spellStart"/>
      <w:r w:rsidR="002066EC">
        <w:rPr>
          <w:sz w:val="24"/>
        </w:rPr>
        <w:t>Savivaldybės</w:t>
      </w:r>
      <w:proofErr w:type="spellEnd"/>
      <w:r w:rsidR="002066EC">
        <w:rPr>
          <w:sz w:val="24"/>
        </w:rPr>
        <w:t xml:space="preserve"> </w:t>
      </w:r>
      <w:proofErr w:type="spellStart"/>
      <w:r w:rsidR="002066EC">
        <w:rPr>
          <w:sz w:val="24"/>
        </w:rPr>
        <w:t>tarybos</w:t>
      </w:r>
      <w:proofErr w:type="spellEnd"/>
      <w:r w:rsidR="002066EC">
        <w:rPr>
          <w:sz w:val="24"/>
        </w:rPr>
        <w:t xml:space="preserve"> 2018</w:t>
      </w:r>
      <w:r w:rsidR="00C83668" w:rsidRPr="00475C80">
        <w:rPr>
          <w:sz w:val="24"/>
        </w:rPr>
        <w:t xml:space="preserve"> m. </w:t>
      </w:r>
      <w:proofErr w:type="spellStart"/>
      <w:r w:rsidR="002066EC">
        <w:rPr>
          <w:sz w:val="24"/>
        </w:rPr>
        <w:t>gegužės</w:t>
      </w:r>
      <w:proofErr w:type="spellEnd"/>
      <w:r w:rsidR="002066EC">
        <w:rPr>
          <w:sz w:val="24"/>
        </w:rPr>
        <w:t xml:space="preserve"> 30</w:t>
      </w:r>
      <w:r w:rsidR="00422A8C">
        <w:rPr>
          <w:sz w:val="24"/>
        </w:rPr>
        <w:t xml:space="preserve"> d. </w:t>
      </w:r>
      <w:proofErr w:type="spellStart"/>
      <w:r w:rsidR="00422A8C">
        <w:rPr>
          <w:sz w:val="24"/>
        </w:rPr>
        <w:t>sprendimu</w:t>
      </w:r>
      <w:proofErr w:type="spellEnd"/>
      <w:r>
        <w:rPr>
          <w:sz w:val="24"/>
        </w:rPr>
        <w:t xml:space="preserve"> </w:t>
      </w:r>
      <w:proofErr w:type="spellStart"/>
      <w:r w:rsidR="002066EC">
        <w:rPr>
          <w:sz w:val="24"/>
        </w:rPr>
        <w:t>Nr</w:t>
      </w:r>
      <w:proofErr w:type="spellEnd"/>
      <w:r w:rsidR="002066EC">
        <w:rPr>
          <w:sz w:val="24"/>
        </w:rPr>
        <w:t>. T-115</w:t>
      </w:r>
      <w:r w:rsidR="00107A6D" w:rsidRPr="00475C80">
        <w:rPr>
          <w:sz w:val="24"/>
        </w:rPr>
        <w:t xml:space="preserve"> „</w:t>
      </w:r>
      <w:proofErr w:type="spellStart"/>
      <w:r w:rsidR="00422A8C">
        <w:rPr>
          <w:sz w:val="24"/>
        </w:rPr>
        <w:t>Dėl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Panevėžio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rajono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savivaldybės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administracijos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struktūros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patvirtinimo</w:t>
      </w:r>
      <w:proofErr w:type="spellEnd"/>
      <w:r w:rsidR="00107A6D" w:rsidRPr="00475C80">
        <w:rPr>
          <w:sz w:val="24"/>
        </w:rPr>
        <w:t>“</w:t>
      </w:r>
      <w:r w:rsidR="00174DC4">
        <w:rPr>
          <w:sz w:val="24"/>
          <w:lang w:val="lt-LT"/>
        </w:rPr>
        <w:t>:</w:t>
      </w:r>
    </w:p>
    <w:p w:rsidR="00BD0156" w:rsidRDefault="002066EC" w:rsidP="00BD0156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</w:t>
      </w:r>
      <w:r w:rsidR="00BD0156">
        <w:rPr>
          <w:sz w:val="24"/>
          <w:lang w:val="lt-LT"/>
        </w:rPr>
        <w:t xml:space="preserve"> pakeisti 1.3.2 papunktį ir jį išdėstyti taip:</w:t>
      </w:r>
    </w:p>
    <w:p w:rsidR="00BD0156" w:rsidRDefault="00BD0156" w:rsidP="00BD0156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„1.3.2. vyriausiasis specialistas (mobilizacijai ir paveldui);“;</w:t>
      </w:r>
    </w:p>
    <w:p w:rsidR="00FF630B" w:rsidRDefault="00FF630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D0156">
        <w:rPr>
          <w:sz w:val="24"/>
          <w:lang w:val="lt-LT"/>
        </w:rPr>
        <w:t>2.</w:t>
      </w:r>
      <w:r w:rsidR="00F457D4">
        <w:rPr>
          <w:sz w:val="24"/>
          <w:lang w:val="lt-LT"/>
        </w:rPr>
        <w:t xml:space="preserve"> p</w:t>
      </w:r>
      <w:r w:rsidR="00BD0156">
        <w:rPr>
          <w:sz w:val="24"/>
          <w:lang w:val="lt-LT"/>
        </w:rPr>
        <w:t>ripažinti netekusiu galios 1.3.4 papunktį.</w:t>
      </w:r>
    </w:p>
    <w:p w:rsidR="00FF630B" w:rsidRDefault="00FF630B" w:rsidP="00BD0156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</w:t>
      </w: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5A3E8B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145B7F" w:rsidRDefault="00145B7F">
      <w:pPr>
        <w:jc w:val="both"/>
        <w:rPr>
          <w:sz w:val="24"/>
          <w:lang w:val="lt-LT"/>
        </w:rPr>
      </w:pPr>
    </w:p>
    <w:p w:rsidR="00656E70" w:rsidRDefault="0010792D" w:rsidP="0010792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sectPr w:rsidR="00B91CFA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LT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837AF1"/>
    <w:multiLevelType w:val="hybridMultilevel"/>
    <w:tmpl w:val="22D0FDB0"/>
    <w:lvl w:ilvl="0" w:tplc="17428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458E5"/>
    <w:rsid w:val="0007096E"/>
    <w:rsid w:val="00090F20"/>
    <w:rsid w:val="000B5856"/>
    <w:rsid w:val="000C3191"/>
    <w:rsid w:val="0010792D"/>
    <w:rsid w:val="00107A6D"/>
    <w:rsid w:val="00126DB8"/>
    <w:rsid w:val="00133229"/>
    <w:rsid w:val="00145B7F"/>
    <w:rsid w:val="00174DC4"/>
    <w:rsid w:val="001760CF"/>
    <w:rsid w:val="0017642A"/>
    <w:rsid w:val="001C2743"/>
    <w:rsid w:val="001D058E"/>
    <w:rsid w:val="002035BF"/>
    <w:rsid w:val="002066EC"/>
    <w:rsid w:val="00241D89"/>
    <w:rsid w:val="0026438A"/>
    <w:rsid w:val="002754BC"/>
    <w:rsid w:val="002909CE"/>
    <w:rsid w:val="002F45D7"/>
    <w:rsid w:val="00324185"/>
    <w:rsid w:val="00332826"/>
    <w:rsid w:val="00367EFD"/>
    <w:rsid w:val="003913F2"/>
    <w:rsid w:val="003A79BB"/>
    <w:rsid w:val="003B2355"/>
    <w:rsid w:val="003B374A"/>
    <w:rsid w:val="003B5280"/>
    <w:rsid w:val="003F392F"/>
    <w:rsid w:val="004156C0"/>
    <w:rsid w:val="00416AE4"/>
    <w:rsid w:val="00422A8C"/>
    <w:rsid w:val="00425BC1"/>
    <w:rsid w:val="00434207"/>
    <w:rsid w:val="00447FB5"/>
    <w:rsid w:val="00462F79"/>
    <w:rsid w:val="00475C80"/>
    <w:rsid w:val="004A22D5"/>
    <w:rsid w:val="004B62B1"/>
    <w:rsid w:val="004C62FD"/>
    <w:rsid w:val="004C6BF0"/>
    <w:rsid w:val="00502C0B"/>
    <w:rsid w:val="005168AC"/>
    <w:rsid w:val="00521FC6"/>
    <w:rsid w:val="0053782D"/>
    <w:rsid w:val="005A3E8B"/>
    <w:rsid w:val="005A6989"/>
    <w:rsid w:val="005B3D83"/>
    <w:rsid w:val="005D0636"/>
    <w:rsid w:val="005E3CD4"/>
    <w:rsid w:val="00600067"/>
    <w:rsid w:val="0061682A"/>
    <w:rsid w:val="00632C6F"/>
    <w:rsid w:val="00633ABB"/>
    <w:rsid w:val="00656E70"/>
    <w:rsid w:val="006573E7"/>
    <w:rsid w:val="00670CA8"/>
    <w:rsid w:val="006737E7"/>
    <w:rsid w:val="00687786"/>
    <w:rsid w:val="006B7870"/>
    <w:rsid w:val="006C6C97"/>
    <w:rsid w:val="007729B7"/>
    <w:rsid w:val="00794F81"/>
    <w:rsid w:val="007B55B9"/>
    <w:rsid w:val="007B6765"/>
    <w:rsid w:val="007F27CE"/>
    <w:rsid w:val="007F42B1"/>
    <w:rsid w:val="00810B09"/>
    <w:rsid w:val="00811329"/>
    <w:rsid w:val="008142EE"/>
    <w:rsid w:val="008A74DD"/>
    <w:rsid w:val="008C2A21"/>
    <w:rsid w:val="008F4158"/>
    <w:rsid w:val="00940F54"/>
    <w:rsid w:val="00963782"/>
    <w:rsid w:val="00967DFA"/>
    <w:rsid w:val="009C087A"/>
    <w:rsid w:val="009E7588"/>
    <w:rsid w:val="00A428D6"/>
    <w:rsid w:val="00A45370"/>
    <w:rsid w:val="00A66166"/>
    <w:rsid w:val="00A74DDE"/>
    <w:rsid w:val="00A9701D"/>
    <w:rsid w:val="00B07407"/>
    <w:rsid w:val="00B1215E"/>
    <w:rsid w:val="00B174EC"/>
    <w:rsid w:val="00B66F2B"/>
    <w:rsid w:val="00B91CFA"/>
    <w:rsid w:val="00BA2A46"/>
    <w:rsid w:val="00BB631A"/>
    <w:rsid w:val="00BB77F5"/>
    <w:rsid w:val="00BC378F"/>
    <w:rsid w:val="00BD0156"/>
    <w:rsid w:val="00BD0999"/>
    <w:rsid w:val="00BD4D43"/>
    <w:rsid w:val="00C17754"/>
    <w:rsid w:val="00C56106"/>
    <w:rsid w:val="00C626E5"/>
    <w:rsid w:val="00C72940"/>
    <w:rsid w:val="00C83668"/>
    <w:rsid w:val="00C905EC"/>
    <w:rsid w:val="00C94752"/>
    <w:rsid w:val="00CE456F"/>
    <w:rsid w:val="00CE7BD6"/>
    <w:rsid w:val="00D50E8F"/>
    <w:rsid w:val="00D66A29"/>
    <w:rsid w:val="00D82332"/>
    <w:rsid w:val="00DC109F"/>
    <w:rsid w:val="00DD7D6A"/>
    <w:rsid w:val="00E2740F"/>
    <w:rsid w:val="00E33141"/>
    <w:rsid w:val="00E4183E"/>
    <w:rsid w:val="00E41ED5"/>
    <w:rsid w:val="00E95902"/>
    <w:rsid w:val="00EF7D24"/>
    <w:rsid w:val="00F457D4"/>
    <w:rsid w:val="00F5353A"/>
    <w:rsid w:val="00F73737"/>
    <w:rsid w:val="00F854E5"/>
    <w:rsid w:val="00F93302"/>
    <w:rsid w:val="00FB12AD"/>
    <w:rsid w:val="00FB1B28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FED1B5D-3110-49C4-AB7A-49F2FDD5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link w:val="Pagrindinistekstas"/>
    <w:rsid w:val="00422A8C"/>
    <w:rPr>
      <w:b/>
      <w:sz w:val="24"/>
      <w:lang w:val="en-US" w:eastAsia="hi-IN" w:bidi="hi-IN"/>
    </w:rPr>
  </w:style>
  <w:style w:type="character" w:customStyle="1" w:styleId="Antrat1Diagrama">
    <w:name w:val="Antraštė 1 Diagrama"/>
    <w:link w:val="Antrat1"/>
    <w:rsid w:val="002754BC"/>
    <w:rPr>
      <w:sz w:val="24"/>
      <w:lang w:eastAsia="hi-IN" w:bidi="hi-IN"/>
    </w:rPr>
  </w:style>
  <w:style w:type="paragraph" w:customStyle="1" w:styleId="Pagrindiniotekstotrauka31">
    <w:name w:val="Pagrindinio teksto įtrauka 31"/>
    <w:basedOn w:val="prastasis"/>
    <w:rsid w:val="008C2A21"/>
    <w:pPr>
      <w:ind w:left="567" w:firstLine="142"/>
    </w:pPr>
    <w:rPr>
      <w:sz w:val="24"/>
    </w:rPr>
  </w:style>
  <w:style w:type="paragraph" w:customStyle="1" w:styleId="Pagrindinistekstas31">
    <w:name w:val="Pagrindinis tekstas 31"/>
    <w:basedOn w:val="prastasis"/>
    <w:rsid w:val="00967DFA"/>
    <w:pPr>
      <w:jc w:val="both"/>
    </w:pPr>
    <w:rPr>
      <w:rFonts w:ascii="HelveticaLT" w:hAnsi="HelveticaLT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878E-AB70-4059-BEBE-2C93E8E4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2019-02-20T09:44:00Z</cp:lastPrinted>
  <dcterms:created xsi:type="dcterms:W3CDTF">2019-02-20T09:44:00Z</dcterms:created>
  <dcterms:modified xsi:type="dcterms:W3CDTF">2019-02-20T09:44:00Z</dcterms:modified>
</cp:coreProperties>
</file>