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CD" w:rsidRPr="00764ACD" w:rsidRDefault="00667EE4" w:rsidP="00EC2A57">
      <w:pPr>
        <w:jc w:val="center"/>
        <w:rPr>
          <w:rFonts w:eastAsia="SimSun"/>
          <w:b/>
          <w:kern w:val="1"/>
          <w:sz w:val="24"/>
          <w:szCs w:val="24"/>
          <w:lang w:eastAsia="hi-IN" w:bidi="hi-IN"/>
        </w:rPr>
      </w:pPr>
      <w:r>
        <w:rPr>
          <w:rFonts w:eastAsia="SimSun"/>
          <w:b/>
          <w:kern w:val="1"/>
          <w:sz w:val="24"/>
          <w:szCs w:val="24"/>
          <w:lang w:eastAsia="hi-IN" w:bidi="hi-IN"/>
        </w:rPr>
        <w:t>DĖL PANEVĖŽIO RAJONO SAVIVALDYBĖS TARYBOS 2018</w:t>
      </w:r>
      <w:r w:rsidR="00EC2A57">
        <w:rPr>
          <w:rFonts w:eastAsia="SimSun"/>
          <w:b/>
          <w:kern w:val="1"/>
          <w:sz w:val="24"/>
          <w:szCs w:val="24"/>
          <w:lang w:eastAsia="hi-IN" w:bidi="hi-IN"/>
        </w:rPr>
        <w:t xml:space="preserve"> M. VASARIO </w:t>
      </w:r>
      <w:r>
        <w:rPr>
          <w:rFonts w:eastAsia="SimSun"/>
          <w:b/>
          <w:kern w:val="1"/>
          <w:sz w:val="24"/>
          <w:szCs w:val="24"/>
          <w:lang w:eastAsia="hi-IN" w:bidi="hi-IN"/>
        </w:rPr>
        <w:t xml:space="preserve">22 </w:t>
      </w:r>
      <w:r w:rsidR="00EC2A57">
        <w:rPr>
          <w:rFonts w:eastAsia="SimSun"/>
          <w:b/>
          <w:kern w:val="1"/>
          <w:sz w:val="24"/>
          <w:szCs w:val="24"/>
          <w:lang w:eastAsia="hi-IN" w:bidi="hi-IN"/>
        </w:rPr>
        <w:t xml:space="preserve">D. </w:t>
      </w:r>
      <w:r>
        <w:rPr>
          <w:rFonts w:eastAsia="SimSun"/>
          <w:b/>
          <w:kern w:val="1"/>
          <w:sz w:val="24"/>
          <w:szCs w:val="24"/>
          <w:lang w:eastAsia="hi-IN" w:bidi="hi-IN"/>
        </w:rPr>
        <w:t>SPRENDIMO</w:t>
      </w:r>
      <w:r w:rsidR="00EC2A57">
        <w:rPr>
          <w:rFonts w:eastAsia="SimSun"/>
          <w:b/>
          <w:kern w:val="1"/>
          <w:sz w:val="24"/>
          <w:szCs w:val="24"/>
          <w:lang w:eastAsia="hi-IN" w:bidi="hi-IN"/>
        </w:rPr>
        <w:t xml:space="preserve"> </w:t>
      </w:r>
      <w:r>
        <w:rPr>
          <w:rFonts w:eastAsia="SimSun"/>
          <w:b/>
          <w:kern w:val="1"/>
          <w:sz w:val="24"/>
          <w:szCs w:val="24"/>
          <w:lang w:eastAsia="hi-IN" w:bidi="hi-IN"/>
        </w:rPr>
        <w:t>NR. T-27 „</w:t>
      </w:r>
      <w:r w:rsidR="00F03772">
        <w:rPr>
          <w:rFonts w:eastAsia="SimSun"/>
          <w:b/>
          <w:kern w:val="1"/>
          <w:sz w:val="24"/>
          <w:szCs w:val="24"/>
          <w:lang w:eastAsia="hi-IN" w:bidi="hi-IN"/>
        </w:rPr>
        <w:t>DĖL PANEVĖŽIO RAJONO ŠVIETIMO CENTRO</w:t>
      </w:r>
      <w:r w:rsidR="00EC2A57">
        <w:rPr>
          <w:rFonts w:eastAsia="SimSun"/>
          <w:b/>
          <w:kern w:val="1"/>
          <w:sz w:val="24"/>
          <w:szCs w:val="24"/>
          <w:lang w:eastAsia="hi-IN" w:bidi="hi-IN"/>
        </w:rPr>
        <w:t xml:space="preserve"> </w:t>
      </w:r>
      <w:r w:rsidR="00764ACD" w:rsidRPr="00764ACD">
        <w:rPr>
          <w:rFonts w:eastAsia="SimSun"/>
          <w:b/>
          <w:kern w:val="1"/>
          <w:sz w:val="24"/>
          <w:szCs w:val="24"/>
          <w:lang w:eastAsia="hi-IN" w:bidi="hi-IN"/>
        </w:rPr>
        <w:t>NUOSTATŲ PATVIRTINIMO</w:t>
      </w:r>
      <w:r>
        <w:rPr>
          <w:rFonts w:eastAsia="SimSun"/>
          <w:b/>
          <w:kern w:val="1"/>
          <w:sz w:val="24"/>
          <w:szCs w:val="24"/>
          <w:lang w:eastAsia="hi-IN" w:bidi="hi-IN"/>
        </w:rPr>
        <w:t>“ PAKEITIMO</w:t>
      </w:r>
    </w:p>
    <w:p w:rsidR="00764ACD" w:rsidRPr="00152C06" w:rsidRDefault="00764ACD" w:rsidP="00764ACD">
      <w:pPr>
        <w:jc w:val="center"/>
        <w:rPr>
          <w:rFonts w:eastAsia="SimSun"/>
          <w:kern w:val="1"/>
          <w:sz w:val="24"/>
          <w:szCs w:val="24"/>
          <w:lang w:eastAsia="hi-IN" w:bidi="hi-IN"/>
        </w:rPr>
      </w:pPr>
    </w:p>
    <w:p w:rsidR="00FE0D70" w:rsidRPr="00152C06" w:rsidRDefault="00FE0D70" w:rsidP="00764ACD">
      <w:pPr>
        <w:jc w:val="center"/>
        <w:rPr>
          <w:rFonts w:eastAsia="SimSun"/>
          <w:kern w:val="1"/>
          <w:sz w:val="24"/>
          <w:szCs w:val="24"/>
          <w:lang w:eastAsia="hi-IN" w:bidi="hi-IN"/>
        </w:rPr>
      </w:pPr>
    </w:p>
    <w:p w:rsidR="00764ACD" w:rsidRPr="00764ACD" w:rsidRDefault="008733F2" w:rsidP="00764ACD">
      <w:pPr>
        <w:widowControl w:val="0"/>
        <w:jc w:val="center"/>
        <w:rPr>
          <w:rFonts w:eastAsia="SimSun" w:cs="Mangal"/>
          <w:kern w:val="1"/>
          <w:sz w:val="24"/>
          <w:szCs w:val="24"/>
          <w:lang w:eastAsia="hi-IN" w:bidi="hi-IN"/>
        </w:rPr>
      </w:pPr>
      <w:r>
        <w:rPr>
          <w:rFonts w:eastAsia="SimSun" w:cs="Mangal"/>
          <w:kern w:val="1"/>
          <w:sz w:val="24"/>
          <w:szCs w:val="24"/>
          <w:lang w:eastAsia="hi-IN" w:bidi="hi-IN"/>
        </w:rPr>
        <w:t>2019 m. balandžio 4</w:t>
      </w:r>
      <w:r w:rsidR="00F438B2">
        <w:rPr>
          <w:rFonts w:eastAsia="SimSun" w:cs="Mangal"/>
          <w:kern w:val="1"/>
          <w:sz w:val="24"/>
          <w:szCs w:val="24"/>
          <w:lang w:eastAsia="hi-IN" w:bidi="hi-IN"/>
        </w:rPr>
        <w:t xml:space="preserve"> d. Nr. </w:t>
      </w:r>
      <w:r w:rsidR="007929BD">
        <w:rPr>
          <w:rFonts w:eastAsia="SimSun" w:cs="Mangal"/>
          <w:kern w:val="1"/>
          <w:sz w:val="24"/>
          <w:szCs w:val="24"/>
          <w:lang w:eastAsia="hi-IN" w:bidi="hi-IN"/>
        </w:rPr>
        <w:t>T</w:t>
      </w:r>
      <w:r w:rsidR="00A90725">
        <w:rPr>
          <w:rFonts w:eastAsia="SimSun" w:cs="Mangal"/>
          <w:kern w:val="1"/>
          <w:sz w:val="24"/>
          <w:szCs w:val="24"/>
          <w:lang w:eastAsia="hi-IN" w:bidi="hi-IN"/>
        </w:rPr>
        <w:t>-76</w:t>
      </w:r>
    </w:p>
    <w:p w:rsidR="00764ACD" w:rsidRPr="00764ACD" w:rsidRDefault="00764ACD" w:rsidP="00764ACD">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rsidR="00764ACD" w:rsidRDefault="00764ACD" w:rsidP="00764ACD">
      <w:pPr>
        <w:widowControl w:val="0"/>
        <w:jc w:val="both"/>
        <w:rPr>
          <w:rFonts w:eastAsia="SimSun"/>
          <w:kern w:val="1"/>
          <w:sz w:val="24"/>
          <w:szCs w:val="24"/>
          <w:lang w:eastAsia="hi-IN" w:bidi="hi-IN"/>
        </w:rPr>
      </w:pPr>
    </w:p>
    <w:p w:rsidR="00FE0D70" w:rsidRPr="00764ACD" w:rsidRDefault="00FE0D70" w:rsidP="00FE0D70">
      <w:pPr>
        <w:widowControl w:val="0"/>
        <w:jc w:val="both"/>
        <w:rPr>
          <w:rFonts w:eastAsia="SimSun"/>
          <w:kern w:val="1"/>
          <w:sz w:val="24"/>
          <w:szCs w:val="24"/>
          <w:lang w:eastAsia="hi-IN" w:bidi="hi-IN"/>
        </w:rPr>
      </w:pPr>
    </w:p>
    <w:p w:rsidR="00764ACD" w:rsidRPr="00FE0D70" w:rsidRDefault="00764ACD" w:rsidP="00684AB3">
      <w:pPr>
        <w:widowControl w:val="0"/>
        <w:ind w:firstLine="709"/>
        <w:jc w:val="both"/>
        <w:rPr>
          <w:rFonts w:eastAsia="SimSun" w:cs="Mangal"/>
          <w:kern w:val="1"/>
          <w:sz w:val="24"/>
          <w:szCs w:val="24"/>
          <w:lang w:eastAsia="hi-IN" w:bidi="hi-IN"/>
        </w:rPr>
      </w:pPr>
      <w:r w:rsidRPr="00764ACD">
        <w:rPr>
          <w:rFonts w:eastAsia="SimSun"/>
          <w:kern w:val="1"/>
          <w:sz w:val="24"/>
          <w:szCs w:val="24"/>
          <w:lang w:eastAsia="hi-IN" w:bidi="hi-IN"/>
        </w:rPr>
        <w:t>Vadovaudamasi Lietuvos Respublikos vietos savivaldos įstatymo 18 straipsnio</w:t>
      </w:r>
      <w:r w:rsidR="00334818">
        <w:rPr>
          <w:rFonts w:eastAsia="SimSun"/>
          <w:kern w:val="1"/>
          <w:sz w:val="24"/>
          <w:szCs w:val="24"/>
          <w:lang w:eastAsia="hi-IN" w:bidi="hi-IN"/>
        </w:rPr>
        <w:t xml:space="preserve"> </w:t>
      </w:r>
      <w:r w:rsidRPr="00764ACD">
        <w:rPr>
          <w:rFonts w:eastAsia="SimSun"/>
          <w:kern w:val="1"/>
          <w:sz w:val="24"/>
          <w:szCs w:val="24"/>
          <w:lang w:eastAsia="hi-IN" w:bidi="hi-IN"/>
        </w:rPr>
        <w:t>1 dalimi,</w:t>
      </w:r>
      <w:r w:rsidR="00E70333">
        <w:rPr>
          <w:rFonts w:eastAsia="SimSun"/>
          <w:kern w:val="1"/>
          <w:sz w:val="24"/>
          <w:szCs w:val="24"/>
          <w:lang w:eastAsia="hi-IN" w:bidi="hi-IN"/>
        </w:rPr>
        <w:t xml:space="preserve"> </w:t>
      </w:r>
      <w:r w:rsidR="00496EF1">
        <w:rPr>
          <w:rFonts w:eastAsia="SimSun"/>
          <w:kern w:val="1"/>
          <w:sz w:val="24"/>
          <w:szCs w:val="24"/>
          <w:lang w:eastAsia="hi-IN" w:bidi="hi-IN"/>
        </w:rPr>
        <w:t>Lietuvos R</w:t>
      </w:r>
      <w:r w:rsidR="00E70333">
        <w:rPr>
          <w:rFonts w:eastAsia="SimSun"/>
          <w:kern w:val="1"/>
          <w:sz w:val="24"/>
          <w:szCs w:val="24"/>
          <w:lang w:eastAsia="hi-IN" w:bidi="hi-IN"/>
        </w:rPr>
        <w:t>espublikos švietimo įstatymo</w:t>
      </w:r>
      <w:r w:rsidR="00334818">
        <w:rPr>
          <w:rFonts w:eastAsia="SimSun"/>
          <w:kern w:val="1"/>
          <w:sz w:val="24"/>
          <w:szCs w:val="24"/>
          <w:lang w:eastAsia="hi-IN" w:bidi="hi-IN"/>
        </w:rPr>
        <w:t xml:space="preserve"> </w:t>
      </w:r>
      <w:r w:rsidR="00E70333">
        <w:rPr>
          <w:rFonts w:eastAsia="SimSun"/>
          <w:kern w:val="1"/>
          <w:sz w:val="24"/>
          <w:szCs w:val="24"/>
          <w:lang w:eastAsia="hi-IN" w:bidi="hi-IN"/>
        </w:rPr>
        <w:t>43 straipsnio 4 dalimi,</w:t>
      </w:r>
      <w:r w:rsidR="00334818">
        <w:rPr>
          <w:rFonts w:eastAsia="SimSun"/>
          <w:kern w:val="1"/>
          <w:sz w:val="24"/>
          <w:szCs w:val="24"/>
          <w:lang w:eastAsia="hi-IN" w:bidi="hi-IN"/>
        </w:rPr>
        <w:t xml:space="preserve"> </w:t>
      </w:r>
      <w:r w:rsidRPr="00764ACD">
        <w:rPr>
          <w:rFonts w:eastAsia="SimSun"/>
          <w:kern w:val="1"/>
          <w:sz w:val="24"/>
          <w:szCs w:val="24"/>
          <w:lang w:eastAsia="hi-IN" w:bidi="hi-IN"/>
        </w:rPr>
        <w:t>Lietuvos Respublikos biudžetinių įstaigų įstatymo 4 straipsnio 3 dalies 1 punktu</w:t>
      </w:r>
      <w:r w:rsidR="00E70333">
        <w:rPr>
          <w:rFonts w:eastAsia="SimSun"/>
          <w:kern w:val="1"/>
          <w:sz w:val="24"/>
          <w:szCs w:val="24"/>
          <w:lang w:eastAsia="hi-IN" w:bidi="hi-IN"/>
        </w:rPr>
        <w:t xml:space="preserve"> ir 6 straipsniu</w:t>
      </w:r>
      <w:r w:rsidRPr="00764ACD">
        <w:rPr>
          <w:rFonts w:eastAsia="SimSun"/>
          <w:kern w:val="1"/>
          <w:sz w:val="24"/>
          <w:szCs w:val="24"/>
          <w:lang w:eastAsia="hi-IN" w:bidi="hi-IN"/>
        </w:rPr>
        <w:t xml:space="preserve">, </w:t>
      </w:r>
      <w:r w:rsidR="00FE0D70" w:rsidRPr="00FE0D70">
        <w:rPr>
          <w:sz w:val="24"/>
          <w:szCs w:val="24"/>
        </w:rPr>
        <w:t>Nuostatų, įstatų ar statutų įforminimo reikalavimais, patvirtintais Lietuvos Respublikos švietimo ir mokslo ministro</w:t>
      </w:r>
      <w:r w:rsidR="00945C1C">
        <w:rPr>
          <w:sz w:val="24"/>
          <w:szCs w:val="24"/>
        </w:rPr>
        <w:t xml:space="preserve"> </w:t>
      </w:r>
      <w:r w:rsidR="00FE0D70" w:rsidRPr="00FE0D70">
        <w:rPr>
          <w:sz w:val="24"/>
          <w:szCs w:val="24"/>
        </w:rPr>
        <w:t>2011</w:t>
      </w:r>
      <w:r w:rsidR="00684AB3">
        <w:rPr>
          <w:sz w:val="24"/>
          <w:szCs w:val="24"/>
        </w:rPr>
        <w:t xml:space="preserve"> m. birželio </w:t>
      </w:r>
      <w:r w:rsidR="00FE0D70" w:rsidRPr="00FE0D70">
        <w:rPr>
          <w:sz w:val="24"/>
          <w:szCs w:val="24"/>
        </w:rPr>
        <w:t>29</w:t>
      </w:r>
      <w:r w:rsidR="00684AB3">
        <w:rPr>
          <w:sz w:val="24"/>
          <w:szCs w:val="24"/>
        </w:rPr>
        <w:t xml:space="preserve"> d.</w:t>
      </w:r>
      <w:r w:rsidR="00FE0D70" w:rsidRPr="00FE0D70">
        <w:rPr>
          <w:sz w:val="24"/>
          <w:szCs w:val="24"/>
        </w:rPr>
        <w:t xml:space="preserve"> įsakymu Nr. V-1164</w:t>
      </w:r>
      <w:r w:rsidR="00F16BA1">
        <w:rPr>
          <w:sz w:val="24"/>
          <w:szCs w:val="24"/>
        </w:rPr>
        <w:t xml:space="preserve"> „Dėl Nuostatų, įstatų ar statutų įforminimo reikalavimų patvirtinimo“</w:t>
      </w:r>
      <w:r w:rsidR="00FE0D70">
        <w:rPr>
          <w:rFonts w:eastAsia="SimSun" w:cs="Mangal"/>
          <w:kern w:val="1"/>
          <w:sz w:val="24"/>
          <w:szCs w:val="24"/>
          <w:lang w:eastAsia="hi-IN" w:bidi="hi-IN"/>
        </w:rPr>
        <w:t xml:space="preserve">, </w:t>
      </w:r>
      <w:r w:rsidRPr="00764ACD">
        <w:rPr>
          <w:rFonts w:eastAsia="SimSun"/>
          <w:kern w:val="1"/>
          <w:sz w:val="24"/>
          <w:szCs w:val="24"/>
          <w:lang w:eastAsia="hi-IN" w:bidi="hi-IN"/>
        </w:rPr>
        <w:t>Savivaldybės taryba n u s p r e n d ž i a:</w:t>
      </w:r>
    </w:p>
    <w:p w:rsidR="00764ACD" w:rsidRPr="00764ACD" w:rsidRDefault="00764ACD" w:rsidP="00FE0D70">
      <w:pPr>
        <w:widowControl w:val="0"/>
        <w:numPr>
          <w:ilvl w:val="0"/>
          <w:numId w:val="4"/>
        </w:numPr>
        <w:ind w:left="993" w:hanging="284"/>
        <w:jc w:val="both"/>
        <w:rPr>
          <w:rFonts w:eastAsia="SimSun"/>
          <w:kern w:val="1"/>
          <w:sz w:val="24"/>
          <w:szCs w:val="24"/>
          <w:lang w:eastAsia="hi-IN" w:bidi="hi-IN"/>
        </w:rPr>
      </w:pPr>
      <w:r w:rsidRPr="00764ACD">
        <w:rPr>
          <w:rFonts w:eastAsia="SimSun"/>
          <w:kern w:val="1"/>
          <w:sz w:val="24"/>
          <w:szCs w:val="24"/>
          <w:lang w:eastAsia="hi-IN" w:bidi="hi-IN"/>
        </w:rPr>
        <w:t>Patvirtinti</w:t>
      </w:r>
      <w:r w:rsidR="007E38D9">
        <w:rPr>
          <w:rFonts w:eastAsia="SimSun"/>
          <w:kern w:val="1"/>
          <w:sz w:val="24"/>
          <w:szCs w:val="24"/>
          <w:lang w:eastAsia="hi-IN" w:bidi="hi-IN"/>
        </w:rPr>
        <w:t xml:space="preserve"> Panevėžio rajono švietimo centro </w:t>
      </w:r>
      <w:r w:rsidRPr="00764ACD">
        <w:rPr>
          <w:rFonts w:eastAsia="SimSun"/>
          <w:kern w:val="1"/>
          <w:sz w:val="24"/>
          <w:szCs w:val="24"/>
          <w:lang w:eastAsia="hi-IN" w:bidi="hi-IN"/>
        </w:rPr>
        <w:t>nuostatus (pridedama).</w:t>
      </w:r>
    </w:p>
    <w:p w:rsidR="00764ACD" w:rsidRPr="006E4E60" w:rsidRDefault="00764ACD" w:rsidP="00FE0D70">
      <w:pPr>
        <w:ind w:firstLine="709"/>
        <w:jc w:val="both"/>
        <w:rPr>
          <w:rFonts w:eastAsia="SimSun"/>
          <w:kern w:val="1"/>
          <w:sz w:val="24"/>
          <w:szCs w:val="24"/>
          <w:lang w:eastAsia="hi-IN" w:bidi="hi-IN"/>
        </w:rPr>
      </w:pPr>
      <w:r w:rsidRPr="006E4E60">
        <w:rPr>
          <w:rFonts w:eastAsia="SimSun"/>
          <w:kern w:val="1"/>
          <w:sz w:val="24"/>
          <w:szCs w:val="24"/>
          <w:lang w:eastAsia="hi-IN" w:bidi="hi-IN"/>
        </w:rPr>
        <w:t xml:space="preserve">2. Įpareigoti Panevėžio rajono </w:t>
      </w:r>
      <w:r w:rsidR="007E38D9" w:rsidRPr="006E4E60">
        <w:rPr>
          <w:rFonts w:eastAsia="SimSun"/>
          <w:kern w:val="1"/>
          <w:sz w:val="24"/>
          <w:szCs w:val="24"/>
          <w:lang w:eastAsia="hi-IN" w:bidi="hi-IN"/>
        </w:rPr>
        <w:t>švietimo centro</w:t>
      </w:r>
      <w:r w:rsidR="008468C0">
        <w:rPr>
          <w:rFonts w:eastAsia="SimSun"/>
          <w:kern w:val="1"/>
          <w:sz w:val="24"/>
          <w:szCs w:val="24"/>
          <w:lang w:eastAsia="hi-IN" w:bidi="hi-IN"/>
        </w:rPr>
        <w:t xml:space="preserve"> direktorę Jurgitą Vaitiekūnienę</w:t>
      </w:r>
      <w:r w:rsidRPr="006E4E60">
        <w:rPr>
          <w:rFonts w:eastAsia="SimSun"/>
          <w:kern w:val="1"/>
          <w:sz w:val="24"/>
          <w:szCs w:val="24"/>
          <w:lang w:eastAsia="hi-IN" w:bidi="hi-IN"/>
        </w:rPr>
        <w:t xml:space="preserve"> pasirašyti nuostatus ir teisės aktų nustatyta tvarka juos įregistruoti </w:t>
      </w:r>
      <w:r w:rsidR="007E38D9" w:rsidRPr="006E4E60">
        <w:rPr>
          <w:rFonts w:eastAsia="SimSun"/>
          <w:kern w:val="1"/>
          <w:sz w:val="24"/>
          <w:szCs w:val="24"/>
          <w:lang w:eastAsia="hi-IN" w:bidi="hi-IN"/>
        </w:rPr>
        <w:t>Ju</w:t>
      </w:r>
      <w:r w:rsidR="008733F2">
        <w:rPr>
          <w:rFonts w:eastAsia="SimSun"/>
          <w:kern w:val="1"/>
          <w:sz w:val="24"/>
          <w:szCs w:val="24"/>
          <w:lang w:eastAsia="hi-IN" w:bidi="hi-IN"/>
        </w:rPr>
        <w:t xml:space="preserve">ridinių asmenų registre iki </w:t>
      </w:r>
      <w:r w:rsidR="00D513B6">
        <w:rPr>
          <w:rFonts w:eastAsia="SimSun"/>
          <w:kern w:val="1"/>
          <w:sz w:val="24"/>
          <w:szCs w:val="24"/>
          <w:lang w:eastAsia="hi-IN" w:bidi="hi-IN"/>
        </w:rPr>
        <w:t>balandžio</w:t>
      </w:r>
      <w:r w:rsidR="008733F2">
        <w:rPr>
          <w:rFonts w:eastAsia="SimSun"/>
          <w:kern w:val="1"/>
          <w:sz w:val="24"/>
          <w:szCs w:val="24"/>
          <w:lang w:eastAsia="hi-IN" w:bidi="hi-IN"/>
        </w:rPr>
        <w:t>15</w:t>
      </w:r>
      <w:r w:rsidR="007E38D9" w:rsidRPr="006E4E60">
        <w:rPr>
          <w:rFonts w:eastAsia="SimSun"/>
          <w:kern w:val="1"/>
          <w:sz w:val="24"/>
          <w:szCs w:val="24"/>
          <w:lang w:eastAsia="hi-IN" w:bidi="hi-IN"/>
        </w:rPr>
        <w:t xml:space="preserve"> </w:t>
      </w:r>
      <w:r w:rsidRPr="006E4E60">
        <w:rPr>
          <w:rFonts w:eastAsia="SimSun"/>
          <w:kern w:val="1"/>
          <w:sz w:val="24"/>
          <w:szCs w:val="24"/>
          <w:lang w:eastAsia="hi-IN" w:bidi="hi-IN"/>
        </w:rPr>
        <w:t>d.</w:t>
      </w:r>
    </w:p>
    <w:p w:rsidR="008733F2" w:rsidRPr="00764ACD" w:rsidRDefault="00764ACD" w:rsidP="00FE0D70">
      <w:pPr>
        <w:tabs>
          <w:tab w:val="left" w:pos="993"/>
          <w:tab w:val="left" w:pos="1418"/>
        </w:tabs>
        <w:ind w:firstLine="720"/>
        <w:jc w:val="both"/>
        <w:rPr>
          <w:rFonts w:eastAsia="SimSun"/>
          <w:kern w:val="1"/>
          <w:sz w:val="24"/>
          <w:szCs w:val="24"/>
          <w:lang w:eastAsia="hi-IN" w:bidi="hi-IN"/>
        </w:rPr>
      </w:pPr>
      <w:r w:rsidRPr="00FE0D70">
        <w:rPr>
          <w:rFonts w:eastAsia="SimSun"/>
          <w:kern w:val="1"/>
          <w:sz w:val="24"/>
          <w:szCs w:val="24"/>
          <w:lang w:eastAsia="hi-IN" w:bidi="hi-IN"/>
        </w:rPr>
        <w:t xml:space="preserve">3. Pripažinti netekusiu galios Panevėžio </w:t>
      </w:r>
      <w:r w:rsidR="007E38D9" w:rsidRPr="00FE0D70">
        <w:rPr>
          <w:rFonts w:eastAsia="SimSun"/>
          <w:kern w:val="1"/>
          <w:sz w:val="24"/>
          <w:szCs w:val="24"/>
          <w:lang w:eastAsia="hi-IN" w:bidi="hi-IN"/>
        </w:rPr>
        <w:t>rajono savivaldybės tarybos 201</w:t>
      </w:r>
      <w:r w:rsidR="008733F2">
        <w:rPr>
          <w:rFonts w:eastAsia="SimSun"/>
          <w:kern w:val="1"/>
          <w:sz w:val="24"/>
          <w:szCs w:val="24"/>
          <w:lang w:eastAsia="hi-IN" w:bidi="hi-IN"/>
        </w:rPr>
        <w:t>8</w:t>
      </w:r>
      <w:r w:rsidR="00F03772" w:rsidRPr="00FE0D70">
        <w:rPr>
          <w:rFonts w:eastAsia="SimSun"/>
          <w:kern w:val="1"/>
          <w:sz w:val="24"/>
          <w:szCs w:val="24"/>
          <w:lang w:eastAsia="hi-IN" w:bidi="hi-IN"/>
        </w:rPr>
        <w:t xml:space="preserve"> m. </w:t>
      </w:r>
      <w:r w:rsidR="008733F2">
        <w:rPr>
          <w:rFonts w:eastAsia="SimSun"/>
          <w:kern w:val="1"/>
          <w:sz w:val="24"/>
          <w:szCs w:val="24"/>
          <w:lang w:eastAsia="hi-IN" w:bidi="hi-IN"/>
        </w:rPr>
        <w:t xml:space="preserve">vasario </w:t>
      </w:r>
      <w:r w:rsidR="008733F2">
        <w:rPr>
          <w:rFonts w:eastAsia="SimSun"/>
          <w:kern w:val="1"/>
          <w:sz w:val="24"/>
          <w:szCs w:val="24"/>
          <w:lang w:eastAsia="hi-IN" w:bidi="hi-IN"/>
        </w:rPr>
        <w:br/>
        <w:t>22 d. sprendimą Nr. T-27</w:t>
      </w:r>
      <w:r w:rsidRPr="00FE0D70">
        <w:rPr>
          <w:rFonts w:eastAsia="SimSun"/>
          <w:kern w:val="1"/>
          <w:sz w:val="24"/>
          <w:szCs w:val="24"/>
          <w:lang w:eastAsia="hi-IN" w:bidi="hi-IN"/>
        </w:rPr>
        <w:t xml:space="preserve"> „</w:t>
      </w:r>
      <w:r w:rsidR="00F03772" w:rsidRPr="00FE0D70">
        <w:rPr>
          <w:rFonts w:eastAsia="SimSun"/>
          <w:kern w:val="1"/>
          <w:sz w:val="24"/>
          <w:szCs w:val="24"/>
          <w:lang w:eastAsia="hi-IN" w:bidi="hi-IN"/>
        </w:rPr>
        <w:t>Dėl Panevėžio rajono švietimo centro</w:t>
      </w:r>
      <w:r w:rsidR="008733F2">
        <w:rPr>
          <w:rFonts w:eastAsia="SimSun"/>
          <w:kern w:val="1"/>
          <w:sz w:val="24"/>
          <w:szCs w:val="24"/>
          <w:lang w:eastAsia="hi-IN" w:bidi="hi-IN"/>
        </w:rPr>
        <w:t xml:space="preserve"> nuostatų patvirtinimo“.</w:t>
      </w:r>
    </w:p>
    <w:p w:rsidR="00764ACD" w:rsidRPr="00764ACD" w:rsidRDefault="00764ACD" w:rsidP="00764ACD">
      <w:pPr>
        <w:tabs>
          <w:tab w:val="left" w:pos="993"/>
          <w:tab w:val="left" w:pos="1418"/>
        </w:tabs>
        <w:ind w:firstLine="720"/>
        <w:jc w:val="both"/>
        <w:rPr>
          <w:rFonts w:eastAsia="SimSun"/>
          <w:kern w:val="1"/>
          <w:sz w:val="24"/>
          <w:szCs w:val="24"/>
          <w:lang w:eastAsia="hi-IN" w:bidi="hi-IN"/>
        </w:rPr>
      </w:pPr>
      <w:r w:rsidRPr="00764ACD">
        <w:rPr>
          <w:rFonts w:eastAsia="SimSun"/>
          <w:kern w:val="1"/>
          <w:sz w:val="24"/>
          <w:szCs w:val="24"/>
          <w:lang w:eastAsia="hi-IN" w:bidi="hi-IN"/>
        </w:rPr>
        <w:t>4. Šio sprendimo 1 punktas įsigalioja įregistravus nuostatus Juridinių asmenų registre.</w:t>
      </w:r>
    </w:p>
    <w:p w:rsidR="00764ACD" w:rsidRPr="00764ACD" w:rsidRDefault="00764ACD" w:rsidP="00764ACD">
      <w:pPr>
        <w:widowControl w:val="0"/>
        <w:tabs>
          <w:tab w:val="left" w:pos="993"/>
          <w:tab w:val="left" w:pos="1418"/>
        </w:tabs>
        <w:spacing w:after="120"/>
        <w:jc w:val="both"/>
        <w:rPr>
          <w:rFonts w:eastAsia="SimSun"/>
          <w:kern w:val="1"/>
          <w:sz w:val="24"/>
          <w:szCs w:val="24"/>
          <w:lang w:eastAsia="hi-IN" w:bidi="hi-IN"/>
        </w:rPr>
      </w:pPr>
      <w:r w:rsidRPr="00764ACD">
        <w:rPr>
          <w:rFonts w:eastAsia="SimSun"/>
          <w:kern w:val="1"/>
          <w:sz w:val="24"/>
          <w:szCs w:val="24"/>
          <w:lang w:eastAsia="hi-IN" w:bidi="hi-IN"/>
        </w:rPr>
        <w:t xml:space="preserve">            </w:t>
      </w:r>
    </w:p>
    <w:p w:rsidR="00764ACD" w:rsidRPr="00764ACD" w:rsidRDefault="00A90725" w:rsidP="00764ACD">
      <w:pPr>
        <w:widowControl w:val="0"/>
        <w:rPr>
          <w:rFonts w:eastAsia="SimSun" w:cs="Mangal"/>
          <w:kern w:val="1"/>
          <w:sz w:val="24"/>
          <w:szCs w:val="24"/>
          <w:lang w:eastAsia="hi-IN" w:bidi="hi-IN"/>
        </w:rPr>
      </w:pPr>
      <w:r>
        <w:rPr>
          <w:rFonts w:eastAsia="SimSun" w:cs="Mangal"/>
          <w:kern w:val="1"/>
          <w:sz w:val="24"/>
          <w:szCs w:val="24"/>
          <w:lang w:eastAsia="hi-IN" w:bidi="hi-IN"/>
        </w:rPr>
        <w:tab/>
      </w:r>
      <w:r>
        <w:rPr>
          <w:rFonts w:eastAsia="SimSun" w:cs="Mangal"/>
          <w:kern w:val="1"/>
          <w:sz w:val="24"/>
          <w:szCs w:val="24"/>
          <w:lang w:eastAsia="hi-IN" w:bidi="hi-IN"/>
        </w:rPr>
        <w:tab/>
      </w:r>
    </w:p>
    <w:p w:rsidR="00764ACD" w:rsidRPr="006E4E60" w:rsidRDefault="00A90725" w:rsidP="00764ACD">
      <w:pPr>
        <w:widowControl w:val="0"/>
        <w:rPr>
          <w:rFonts w:eastAsia="SimSun" w:cs="Mangal"/>
          <w:kern w:val="1"/>
          <w:sz w:val="28"/>
          <w:szCs w:val="28"/>
          <w:lang w:eastAsia="hi-IN" w:bidi="hi-IN"/>
        </w:rPr>
      </w:pPr>
      <w:r>
        <w:rPr>
          <w:rFonts w:eastAsia="SimSun" w:cs="Mangal"/>
          <w:kern w:val="1"/>
          <w:sz w:val="24"/>
          <w:szCs w:val="24"/>
          <w:lang w:eastAsia="hi-IN" w:bidi="hi-IN"/>
        </w:rPr>
        <w:t xml:space="preserve">Savivaldybės meras                                                       </w:t>
      </w:r>
      <w:r>
        <w:rPr>
          <w:rFonts w:eastAsia="SimSun" w:cs="Mangal"/>
          <w:kern w:val="1"/>
          <w:sz w:val="24"/>
          <w:szCs w:val="24"/>
          <w:lang w:eastAsia="hi-IN" w:bidi="hi-IN"/>
        </w:rPr>
        <w:tab/>
      </w:r>
      <w:r>
        <w:rPr>
          <w:rFonts w:eastAsia="SimSun" w:cs="Mangal"/>
          <w:kern w:val="1"/>
          <w:sz w:val="24"/>
          <w:szCs w:val="24"/>
          <w:lang w:eastAsia="hi-IN" w:bidi="hi-IN"/>
        </w:rPr>
        <w:tab/>
        <w:t xml:space="preserve">  Povilas </w:t>
      </w:r>
      <w:proofErr w:type="spellStart"/>
      <w:r>
        <w:rPr>
          <w:rFonts w:eastAsia="SimSun" w:cs="Mangal"/>
          <w:kern w:val="1"/>
          <w:sz w:val="24"/>
          <w:szCs w:val="24"/>
          <w:lang w:eastAsia="hi-IN" w:bidi="hi-IN"/>
        </w:rPr>
        <w:t>Žagunis</w:t>
      </w:r>
      <w:proofErr w:type="spellEnd"/>
      <w:r w:rsidR="00764ACD" w:rsidRPr="00764ACD">
        <w:rPr>
          <w:rFonts w:eastAsia="SimSun" w:cs="Mangal"/>
          <w:kern w:val="1"/>
          <w:sz w:val="24"/>
          <w:szCs w:val="24"/>
          <w:lang w:eastAsia="hi-IN" w:bidi="hi-IN"/>
        </w:rPr>
        <w:tab/>
      </w:r>
      <w:r w:rsidR="00764ACD" w:rsidRPr="006E4E60">
        <w:rPr>
          <w:rFonts w:eastAsia="SimSun" w:cs="Mangal"/>
          <w:kern w:val="1"/>
          <w:sz w:val="28"/>
          <w:szCs w:val="28"/>
          <w:lang w:eastAsia="hi-IN" w:bidi="hi-IN"/>
        </w:rPr>
        <w:t xml:space="preserve">                                                                   </w:t>
      </w:r>
      <w:r w:rsidR="00FE0D70">
        <w:rPr>
          <w:rFonts w:eastAsia="SimSun" w:cs="Mangal"/>
          <w:kern w:val="1"/>
          <w:sz w:val="28"/>
          <w:szCs w:val="28"/>
          <w:lang w:eastAsia="hi-IN" w:bidi="hi-IN"/>
        </w:rPr>
        <w:t xml:space="preserve">                    </w:t>
      </w: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6E4E60" w:rsidRDefault="00764ACD" w:rsidP="00764ACD">
      <w:pPr>
        <w:widowControl w:val="0"/>
        <w:rPr>
          <w:rFonts w:eastAsia="SimSun" w:cs="Mangal"/>
          <w:kern w:val="1"/>
          <w:sz w:val="28"/>
          <w:szCs w:val="28"/>
          <w:lang w:eastAsia="hi-IN" w:bidi="hi-IN"/>
        </w:rPr>
      </w:pPr>
    </w:p>
    <w:p w:rsidR="00764ACD" w:rsidRPr="00764ACD" w:rsidRDefault="00764ACD" w:rsidP="00764ACD">
      <w:pPr>
        <w:widowControl w:val="0"/>
        <w:rPr>
          <w:rFonts w:eastAsia="SimSun" w:cs="Mangal"/>
          <w:kern w:val="1"/>
          <w:sz w:val="24"/>
          <w:lang w:eastAsia="hi-IN" w:bidi="hi-IN"/>
        </w:rPr>
      </w:pPr>
    </w:p>
    <w:p w:rsidR="00764ACD" w:rsidRPr="00764ACD" w:rsidRDefault="00764ACD" w:rsidP="00764ACD">
      <w:pPr>
        <w:widowControl w:val="0"/>
        <w:rPr>
          <w:rFonts w:eastAsia="SimSun" w:cs="Mangal"/>
          <w:kern w:val="1"/>
          <w:sz w:val="24"/>
          <w:lang w:eastAsia="hi-IN" w:bidi="hi-IN"/>
        </w:rPr>
      </w:pPr>
    </w:p>
    <w:p w:rsidR="00764ACD" w:rsidRDefault="00764ACD" w:rsidP="00764ACD">
      <w:pPr>
        <w:widowControl w:val="0"/>
        <w:rPr>
          <w:rFonts w:eastAsia="SimSun" w:cs="Mangal"/>
          <w:kern w:val="1"/>
          <w:sz w:val="24"/>
          <w:lang w:eastAsia="hi-IN" w:bidi="hi-IN"/>
        </w:rPr>
      </w:pPr>
    </w:p>
    <w:p w:rsidR="001F131F" w:rsidRDefault="001F131F" w:rsidP="00764ACD">
      <w:pPr>
        <w:widowControl w:val="0"/>
        <w:rPr>
          <w:rFonts w:eastAsia="SimSun" w:cs="Mangal"/>
          <w:kern w:val="1"/>
          <w:sz w:val="24"/>
          <w:lang w:eastAsia="hi-IN" w:bidi="hi-IN"/>
        </w:rPr>
      </w:pPr>
    </w:p>
    <w:p w:rsidR="001F131F" w:rsidRPr="00764ACD" w:rsidRDefault="001F131F" w:rsidP="00764ACD">
      <w:pPr>
        <w:widowControl w:val="0"/>
        <w:rPr>
          <w:rFonts w:eastAsia="SimSun" w:cs="Mangal"/>
          <w:kern w:val="1"/>
          <w:sz w:val="24"/>
          <w:lang w:eastAsia="hi-IN" w:bidi="hi-IN"/>
        </w:rPr>
      </w:pPr>
    </w:p>
    <w:p w:rsidR="00715F4C" w:rsidRDefault="00715F4C" w:rsidP="001B6F5F">
      <w:pPr>
        <w:widowControl w:val="0"/>
        <w:rPr>
          <w:rFonts w:eastAsia="SimSun" w:cs="Mangal"/>
          <w:kern w:val="1"/>
          <w:sz w:val="24"/>
          <w:lang w:eastAsia="hi-IN" w:bidi="hi-IN"/>
        </w:rPr>
      </w:pPr>
    </w:p>
    <w:p w:rsidR="00A90725" w:rsidRDefault="00A90725" w:rsidP="001B6F5F">
      <w:pPr>
        <w:widowControl w:val="0"/>
        <w:rPr>
          <w:rFonts w:eastAsia="SimSun" w:cs="Mangal"/>
          <w:kern w:val="1"/>
          <w:sz w:val="24"/>
          <w:lang w:eastAsia="hi-IN" w:bidi="hi-IN"/>
        </w:rPr>
      </w:pPr>
    </w:p>
    <w:p w:rsidR="00A90725" w:rsidRDefault="00A90725" w:rsidP="001B6F5F">
      <w:pPr>
        <w:widowControl w:val="0"/>
        <w:rPr>
          <w:rFonts w:eastAsia="SimSun" w:cs="Mangal"/>
          <w:kern w:val="1"/>
          <w:sz w:val="24"/>
          <w:lang w:eastAsia="hi-IN" w:bidi="hi-IN"/>
        </w:rPr>
      </w:pPr>
    </w:p>
    <w:p w:rsidR="00715F4C" w:rsidRPr="001B6F5F" w:rsidRDefault="00715F4C" w:rsidP="001B6F5F">
      <w:pPr>
        <w:widowControl w:val="0"/>
        <w:rPr>
          <w:rFonts w:eastAsia="SimSun" w:cs="Mangal"/>
          <w:kern w:val="1"/>
          <w:sz w:val="24"/>
          <w:lang w:eastAsia="hi-IN" w:bidi="hi-IN"/>
        </w:rPr>
      </w:pPr>
    </w:p>
    <w:p w:rsidR="001B6F5F" w:rsidRPr="00833333" w:rsidRDefault="001B6F5F" w:rsidP="001B6F5F">
      <w:pPr>
        <w:ind w:left="3888" w:firstLine="1296"/>
        <w:outlineLvl w:val="0"/>
        <w:rPr>
          <w:iCs/>
          <w:sz w:val="24"/>
          <w:szCs w:val="24"/>
        </w:rPr>
      </w:pPr>
      <w:r w:rsidRPr="00833333">
        <w:rPr>
          <w:iCs/>
          <w:sz w:val="24"/>
          <w:szCs w:val="24"/>
        </w:rPr>
        <w:lastRenderedPageBreak/>
        <w:t>PATVIRTINTA</w:t>
      </w:r>
    </w:p>
    <w:p w:rsidR="001B6F5F" w:rsidRPr="00833333" w:rsidRDefault="001B6F5F" w:rsidP="001B6F5F">
      <w:pPr>
        <w:ind w:left="3888" w:firstLine="1296"/>
        <w:rPr>
          <w:iCs/>
          <w:sz w:val="24"/>
          <w:szCs w:val="24"/>
        </w:rPr>
      </w:pPr>
      <w:r w:rsidRPr="00833333">
        <w:rPr>
          <w:iCs/>
          <w:sz w:val="24"/>
          <w:szCs w:val="24"/>
        </w:rPr>
        <w:t xml:space="preserve">Panevėžio </w:t>
      </w:r>
      <w:r>
        <w:rPr>
          <w:iCs/>
          <w:sz w:val="24"/>
          <w:szCs w:val="24"/>
        </w:rPr>
        <w:t xml:space="preserve">rajono </w:t>
      </w:r>
      <w:r w:rsidRPr="00833333">
        <w:rPr>
          <w:iCs/>
          <w:sz w:val="24"/>
          <w:szCs w:val="24"/>
        </w:rPr>
        <w:t>savivaldybės tarybos</w:t>
      </w:r>
    </w:p>
    <w:p w:rsidR="001B6F5F" w:rsidRPr="00833333" w:rsidRDefault="001B6F5F" w:rsidP="001B6F5F">
      <w:pPr>
        <w:ind w:left="3888" w:firstLine="1296"/>
        <w:rPr>
          <w:iCs/>
          <w:sz w:val="24"/>
          <w:szCs w:val="24"/>
        </w:rPr>
      </w:pPr>
      <w:r w:rsidRPr="00833333">
        <w:rPr>
          <w:iCs/>
          <w:sz w:val="24"/>
          <w:szCs w:val="24"/>
        </w:rPr>
        <w:t>201</w:t>
      </w:r>
      <w:r w:rsidR="008733F2">
        <w:rPr>
          <w:iCs/>
          <w:sz w:val="24"/>
          <w:szCs w:val="24"/>
        </w:rPr>
        <w:t>9</w:t>
      </w:r>
      <w:r>
        <w:rPr>
          <w:iCs/>
          <w:sz w:val="24"/>
          <w:szCs w:val="24"/>
        </w:rPr>
        <w:t xml:space="preserve"> </w:t>
      </w:r>
      <w:r w:rsidRPr="00833333">
        <w:rPr>
          <w:iCs/>
          <w:sz w:val="24"/>
          <w:szCs w:val="24"/>
        </w:rPr>
        <w:t xml:space="preserve">m. </w:t>
      </w:r>
      <w:r w:rsidR="008733F2">
        <w:rPr>
          <w:iCs/>
          <w:sz w:val="24"/>
          <w:szCs w:val="24"/>
        </w:rPr>
        <w:t>balandžio</w:t>
      </w:r>
      <w:r>
        <w:rPr>
          <w:iCs/>
          <w:sz w:val="24"/>
          <w:szCs w:val="24"/>
        </w:rPr>
        <w:t xml:space="preserve"> </w:t>
      </w:r>
      <w:r w:rsidR="008733F2">
        <w:rPr>
          <w:iCs/>
          <w:sz w:val="24"/>
          <w:szCs w:val="24"/>
        </w:rPr>
        <w:t>4</w:t>
      </w:r>
      <w:r>
        <w:rPr>
          <w:iCs/>
          <w:sz w:val="24"/>
          <w:szCs w:val="24"/>
        </w:rPr>
        <w:t xml:space="preserve"> </w:t>
      </w:r>
      <w:r w:rsidRPr="00833333">
        <w:rPr>
          <w:iCs/>
          <w:sz w:val="24"/>
          <w:szCs w:val="24"/>
        </w:rPr>
        <w:t xml:space="preserve">d. sprendimu Nr. </w:t>
      </w:r>
      <w:r>
        <w:rPr>
          <w:iCs/>
          <w:sz w:val="24"/>
          <w:szCs w:val="24"/>
        </w:rPr>
        <w:t>T-</w:t>
      </w:r>
      <w:r w:rsidR="00A90725">
        <w:rPr>
          <w:iCs/>
          <w:sz w:val="24"/>
          <w:szCs w:val="24"/>
        </w:rPr>
        <w:t>76</w:t>
      </w:r>
    </w:p>
    <w:p w:rsidR="001B6F5F" w:rsidRPr="00152C06" w:rsidRDefault="001B6F5F" w:rsidP="001B6F5F">
      <w:pPr>
        <w:widowControl w:val="0"/>
        <w:jc w:val="center"/>
        <w:rPr>
          <w:bCs/>
          <w:sz w:val="24"/>
          <w:szCs w:val="24"/>
        </w:rPr>
      </w:pPr>
    </w:p>
    <w:p w:rsidR="001B6F5F" w:rsidRPr="00152C06" w:rsidRDefault="001B6F5F" w:rsidP="001B6F5F">
      <w:pPr>
        <w:widowControl w:val="0"/>
        <w:jc w:val="center"/>
        <w:rPr>
          <w:bCs/>
          <w:sz w:val="24"/>
          <w:szCs w:val="24"/>
        </w:rPr>
      </w:pPr>
    </w:p>
    <w:p w:rsidR="001B6F5F" w:rsidRPr="00833333" w:rsidRDefault="001B6F5F" w:rsidP="001B6F5F">
      <w:pPr>
        <w:widowControl w:val="0"/>
        <w:jc w:val="center"/>
        <w:rPr>
          <w:b/>
          <w:bCs/>
          <w:sz w:val="24"/>
          <w:szCs w:val="24"/>
        </w:rPr>
      </w:pPr>
      <w:r w:rsidRPr="00833333">
        <w:rPr>
          <w:b/>
          <w:bCs/>
          <w:sz w:val="24"/>
          <w:szCs w:val="24"/>
        </w:rPr>
        <w:t xml:space="preserve">PANEVĖŽIO </w:t>
      </w:r>
      <w:r>
        <w:rPr>
          <w:b/>
          <w:bCs/>
          <w:sz w:val="24"/>
          <w:szCs w:val="24"/>
        </w:rPr>
        <w:t xml:space="preserve">RAJONO </w:t>
      </w:r>
      <w:r w:rsidRPr="00833333">
        <w:rPr>
          <w:b/>
          <w:bCs/>
          <w:sz w:val="24"/>
          <w:szCs w:val="24"/>
        </w:rPr>
        <w:t>ŠVIETIMO CENTRO NUOSTATAI</w:t>
      </w:r>
    </w:p>
    <w:p w:rsidR="001B6F5F" w:rsidRPr="00833333" w:rsidRDefault="001B6F5F" w:rsidP="001B6F5F">
      <w:pPr>
        <w:widowControl w:val="0"/>
        <w:jc w:val="center"/>
        <w:rPr>
          <w:sz w:val="24"/>
          <w:szCs w:val="24"/>
        </w:rPr>
      </w:pPr>
    </w:p>
    <w:p w:rsidR="001B6F5F" w:rsidRPr="00833333" w:rsidRDefault="001B6F5F" w:rsidP="001B6F5F">
      <w:pPr>
        <w:widowControl w:val="0"/>
        <w:jc w:val="center"/>
        <w:rPr>
          <w:b/>
          <w:sz w:val="24"/>
          <w:szCs w:val="24"/>
        </w:rPr>
      </w:pPr>
      <w:r w:rsidRPr="00833333">
        <w:rPr>
          <w:b/>
          <w:sz w:val="24"/>
          <w:szCs w:val="24"/>
        </w:rPr>
        <w:t>I SKYRIUS</w:t>
      </w:r>
    </w:p>
    <w:p w:rsidR="001B6F5F" w:rsidRPr="00833333" w:rsidRDefault="001B6F5F" w:rsidP="001B6F5F">
      <w:pPr>
        <w:widowControl w:val="0"/>
        <w:jc w:val="center"/>
        <w:outlineLvl w:val="0"/>
        <w:rPr>
          <w:b/>
          <w:sz w:val="24"/>
          <w:szCs w:val="24"/>
        </w:rPr>
      </w:pPr>
      <w:r w:rsidRPr="00833333">
        <w:rPr>
          <w:b/>
          <w:sz w:val="24"/>
          <w:szCs w:val="24"/>
        </w:rPr>
        <w:t>BENDROSIOS NUOSTATOS</w:t>
      </w:r>
    </w:p>
    <w:p w:rsidR="001B6F5F" w:rsidRPr="00152C06" w:rsidRDefault="001B6F5F" w:rsidP="001B6F5F">
      <w:pPr>
        <w:widowControl w:val="0"/>
        <w:jc w:val="center"/>
        <w:outlineLvl w:val="0"/>
        <w:rPr>
          <w:sz w:val="24"/>
          <w:szCs w:val="24"/>
        </w:rPr>
      </w:pPr>
    </w:p>
    <w:p w:rsidR="001B6F5F" w:rsidRPr="00833333" w:rsidRDefault="001B6F5F" w:rsidP="001B6F5F">
      <w:pPr>
        <w:widowControl w:val="0"/>
        <w:ind w:firstLine="851"/>
        <w:jc w:val="both"/>
        <w:rPr>
          <w:rFonts w:eastAsia="Calibri"/>
          <w:sz w:val="24"/>
        </w:rPr>
      </w:pPr>
      <w:r w:rsidRPr="00833333">
        <w:rPr>
          <w:color w:val="000000"/>
          <w:sz w:val="24"/>
          <w:szCs w:val="24"/>
        </w:rPr>
        <w:t xml:space="preserve">1. Panevėžio </w:t>
      </w:r>
      <w:r>
        <w:rPr>
          <w:color w:val="000000"/>
          <w:sz w:val="24"/>
          <w:szCs w:val="24"/>
        </w:rPr>
        <w:t xml:space="preserve">rajono </w:t>
      </w:r>
      <w:r w:rsidRPr="00833333">
        <w:rPr>
          <w:color w:val="000000"/>
          <w:sz w:val="24"/>
          <w:szCs w:val="24"/>
        </w:rPr>
        <w:t xml:space="preserve">švietimo centro nuostatai (toliau – Nuostatai) reglamentuoja Panevėžio </w:t>
      </w:r>
      <w:r>
        <w:rPr>
          <w:color w:val="000000"/>
          <w:sz w:val="24"/>
          <w:szCs w:val="24"/>
        </w:rPr>
        <w:t xml:space="preserve">rajono </w:t>
      </w:r>
      <w:r w:rsidRPr="00833333">
        <w:rPr>
          <w:color w:val="000000"/>
          <w:sz w:val="24"/>
          <w:szCs w:val="24"/>
        </w:rPr>
        <w:t xml:space="preserve">švietimo centro (toliau – Centras) </w:t>
      </w:r>
      <w:r w:rsidRPr="00833333">
        <w:rPr>
          <w:rFonts w:eastAsia="Calibri"/>
          <w:color w:val="000000"/>
          <w:sz w:val="24"/>
        </w:rPr>
        <w:t>teisinę formą, priklausomybę, savininką, savininko teises ir pareigas įgy</w:t>
      </w:r>
      <w:r>
        <w:rPr>
          <w:rFonts w:eastAsia="Calibri"/>
          <w:color w:val="000000"/>
          <w:sz w:val="24"/>
        </w:rPr>
        <w:t>vendinančią instituciją</w:t>
      </w:r>
      <w:r w:rsidRPr="00833333">
        <w:rPr>
          <w:rFonts w:eastAsia="Calibri"/>
          <w:color w:val="000000"/>
          <w:sz w:val="24"/>
        </w:rPr>
        <w:t xml:space="preserve">, grupę, pagrindinę </w:t>
      </w:r>
      <w:r w:rsidRPr="00833333">
        <w:rPr>
          <w:rFonts w:eastAsia="Calibri"/>
          <w:sz w:val="24"/>
        </w:rPr>
        <w:t>paskirtį, mokymo kalbą, mokymo formas, veiklos teisinį pagrindą, sritį, rūšis, tikslą, uždavinius, funkcijas, kvalifikacijos tobulinimą įteisinančių dokumentų išdavimą,</w:t>
      </w:r>
      <w:r w:rsidRPr="00152C06">
        <w:rPr>
          <w:rFonts w:eastAsia="Calibri"/>
          <w:bCs/>
          <w:sz w:val="24"/>
        </w:rPr>
        <w:t xml:space="preserve"> </w:t>
      </w:r>
      <w:r w:rsidRPr="00833333">
        <w:rPr>
          <w:rFonts w:eastAsia="Calibri"/>
          <w:bCs/>
          <w:sz w:val="24"/>
        </w:rPr>
        <w:t>C</w:t>
      </w:r>
      <w:r w:rsidRPr="00833333">
        <w:rPr>
          <w:rFonts w:eastAsia="Calibri"/>
          <w:sz w:val="24"/>
        </w:rPr>
        <w:t>entro teises ir pareigas, veiklos organizavimą ir valdymą, savivaldą, darbuotojų priėmimą į darbą, jų darbo apmokėjimo tvarką, turtą, lėšas, jų naudojimo tvarką ir finansinės veiklos kontrolę, Centro veiklos priežiūrą, reorganizavimo, likvidavimo ar pertvarkymo tvarką.</w:t>
      </w:r>
    </w:p>
    <w:p w:rsidR="001B6F5F" w:rsidRPr="00833333" w:rsidRDefault="001B6F5F" w:rsidP="001B6F5F">
      <w:pPr>
        <w:widowControl w:val="0"/>
        <w:ind w:firstLine="851"/>
        <w:jc w:val="both"/>
        <w:rPr>
          <w:sz w:val="24"/>
          <w:szCs w:val="24"/>
          <w:lang w:eastAsia="lt-LT"/>
        </w:rPr>
      </w:pPr>
      <w:r w:rsidRPr="00833333">
        <w:rPr>
          <w:color w:val="000000"/>
          <w:sz w:val="24"/>
          <w:szCs w:val="24"/>
        </w:rPr>
        <w:t xml:space="preserve">2. Centro oficialus pavadinimas – Panevėžio </w:t>
      </w:r>
      <w:r>
        <w:rPr>
          <w:color w:val="000000"/>
          <w:sz w:val="24"/>
          <w:szCs w:val="24"/>
        </w:rPr>
        <w:t xml:space="preserve">rajono </w:t>
      </w:r>
      <w:r w:rsidRPr="00833333">
        <w:rPr>
          <w:color w:val="000000"/>
          <w:sz w:val="24"/>
          <w:szCs w:val="24"/>
        </w:rPr>
        <w:t xml:space="preserve">švietimo centras, trumpasis pavadinimas – </w:t>
      </w:r>
      <w:r w:rsidRPr="00833333">
        <w:rPr>
          <w:sz w:val="24"/>
          <w:szCs w:val="24"/>
        </w:rPr>
        <w:t xml:space="preserve">Švietimo centras arba </w:t>
      </w:r>
      <w:r>
        <w:rPr>
          <w:sz w:val="24"/>
          <w:szCs w:val="24"/>
        </w:rPr>
        <w:t>PR</w:t>
      </w:r>
      <w:r w:rsidRPr="00833333">
        <w:rPr>
          <w:sz w:val="24"/>
          <w:szCs w:val="24"/>
        </w:rPr>
        <w:t>ŠC.</w:t>
      </w:r>
      <w:r w:rsidRPr="00833333">
        <w:rPr>
          <w:color w:val="000000"/>
          <w:sz w:val="24"/>
          <w:szCs w:val="24"/>
        </w:rPr>
        <w:t xml:space="preserve"> Centras įregistruotas Juridinių asmenų registre, kodas 195271084</w:t>
      </w:r>
      <w:r w:rsidRPr="00833333">
        <w:rPr>
          <w:sz w:val="24"/>
          <w:szCs w:val="24"/>
          <w:lang w:eastAsia="lt-LT"/>
        </w:rPr>
        <w:t>.</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3. Centras įsteigtas ir veiklą pradėjo </w:t>
      </w:r>
      <w:r>
        <w:rPr>
          <w:color w:val="000000"/>
          <w:sz w:val="24"/>
          <w:szCs w:val="24"/>
        </w:rPr>
        <w:t>1995</w:t>
      </w:r>
      <w:r w:rsidRPr="00833333">
        <w:rPr>
          <w:color w:val="000000"/>
          <w:sz w:val="24"/>
          <w:szCs w:val="24"/>
        </w:rPr>
        <w:t xml:space="preserve"> metais.</w:t>
      </w:r>
    </w:p>
    <w:p w:rsidR="001B6F5F" w:rsidRPr="00833333" w:rsidRDefault="001B6F5F" w:rsidP="001B6F5F">
      <w:pPr>
        <w:widowControl w:val="0"/>
        <w:ind w:firstLine="851"/>
        <w:jc w:val="both"/>
        <w:rPr>
          <w:sz w:val="24"/>
          <w:szCs w:val="24"/>
        </w:rPr>
      </w:pPr>
      <w:r w:rsidRPr="00833333">
        <w:rPr>
          <w:color w:val="000000"/>
          <w:sz w:val="24"/>
          <w:szCs w:val="24"/>
        </w:rPr>
        <w:t xml:space="preserve">4. Centro teisinė </w:t>
      </w:r>
      <w:r w:rsidRPr="00833333">
        <w:rPr>
          <w:sz w:val="24"/>
          <w:szCs w:val="24"/>
        </w:rPr>
        <w:t>forma – biudžetinė įstaiga.</w:t>
      </w:r>
    </w:p>
    <w:p w:rsidR="001B6F5F" w:rsidRPr="00833333" w:rsidRDefault="001B6F5F" w:rsidP="001B6F5F">
      <w:pPr>
        <w:widowControl w:val="0"/>
        <w:ind w:firstLine="851"/>
        <w:jc w:val="both"/>
        <w:rPr>
          <w:sz w:val="24"/>
          <w:szCs w:val="24"/>
        </w:rPr>
      </w:pPr>
      <w:r w:rsidRPr="00833333">
        <w:rPr>
          <w:sz w:val="24"/>
          <w:szCs w:val="24"/>
        </w:rPr>
        <w:t>5. Centro priklausomybė – Savivaldybės įstaiga.</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6. Centro savininkė – Panevėžio </w:t>
      </w:r>
      <w:r>
        <w:rPr>
          <w:color w:val="000000"/>
          <w:sz w:val="24"/>
          <w:szCs w:val="24"/>
        </w:rPr>
        <w:t xml:space="preserve">rajono </w:t>
      </w:r>
      <w:r w:rsidRPr="00833333">
        <w:rPr>
          <w:color w:val="000000"/>
          <w:sz w:val="24"/>
          <w:szCs w:val="24"/>
        </w:rPr>
        <w:t>savivaldybė.</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 Centro savininko teises ir pareigas įgyvendinanti institucija – Panevėžio </w:t>
      </w:r>
      <w:r>
        <w:rPr>
          <w:color w:val="000000"/>
          <w:sz w:val="24"/>
          <w:szCs w:val="24"/>
        </w:rPr>
        <w:t xml:space="preserve">rajono </w:t>
      </w:r>
      <w:r w:rsidRPr="00833333">
        <w:rPr>
          <w:color w:val="000000"/>
          <w:sz w:val="24"/>
          <w:szCs w:val="24"/>
        </w:rPr>
        <w:t>savivaldybės taryba (t</w:t>
      </w:r>
      <w:r w:rsidR="00D33222">
        <w:rPr>
          <w:color w:val="000000"/>
          <w:sz w:val="24"/>
          <w:szCs w:val="24"/>
        </w:rPr>
        <w:t>oliau – Savivaldybės taryba). Savivaldybės taryba</w:t>
      </w:r>
      <w:r w:rsidRPr="00833333">
        <w:rPr>
          <w:color w:val="000000"/>
          <w:sz w:val="24"/>
          <w:szCs w:val="24"/>
        </w:rPr>
        <w:t>:</w:t>
      </w:r>
    </w:p>
    <w:p w:rsidR="001B6F5F" w:rsidRPr="00833333" w:rsidRDefault="001B6F5F" w:rsidP="001B6F5F">
      <w:pPr>
        <w:widowControl w:val="0"/>
        <w:ind w:firstLine="851"/>
        <w:jc w:val="both"/>
        <w:rPr>
          <w:color w:val="000000"/>
          <w:sz w:val="24"/>
          <w:szCs w:val="24"/>
        </w:rPr>
      </w:pPr>
      <w:r w:rsidRPr="00833333">
        <w:rPr>
          <w:color w:val="000000"/>
          <w:sz w:val="24"/>
          <w:szCs w:val="24"/>
        </w:rPr>
        <w:t>7.1. tvirtina Centro nuostatus;</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7.2. priima į pareigas ir iš jų atleidžia Centro direktorių; </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7.3. priima sprendimus dėl: </w:t>
      </w:r>
    </w:p>
    <w:p w:rsidR="001B6F5F" w:rsidRPr="00833333" w:rsidRDefault="001B6F5F" w:rsidP="001B6F5F">
      <w:pPr>
        <w:widowControl w:val="0"/>
        <w:ind w:firstLine="851"/>
        <w:jc w:val="both"/>
        <w:rPr>
          <w:color w:val="000000"/>
          <w:sz w:val="24"/>
          <w:szCs w:val="24"/>
        </w:rPr>
      </w:pPr>
      <w:r w:rsidRPr="00833333">
        <w:rPr>
          <w:color w:val="000000"/>
          <w:sz w:val="24"/>
          <w:szCs w:val="24"/>
        </w:rPr>
        <w:t>7.3.1. Centro buveinės pakeitimo;</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7.3.2. Centro pertvarkymo, reorganizavimo ar likvidavimo; </w:t>
      </w:r>
    </w:p>
    <w:p w:rsidR="001B6F5F" w:rsidRPr="00833333" w:rsidRDefault="001B6F5F" w:rsidP="001B6F5F">
      <w:pPr>
        <w:widowControl w:val="0"/>
        <w:ind w:firstLine="851"/>
        <w:jc w:val="both"/>
        <w:rPr>
          <w:color w:val="000000"/>
          <w:sz w:val="24"/>
          <w:szCs w:val="24"/>
        </w:rPr>
      </w:pPr>
      <w:r w:rsidRPr="00833333">
        <w:rPr>
          <w:color w:val="000000"/>
          <w:sz w:val="24"/>
          <w:szCs w:val="24"/>
        </w:rPr>
        <w:t>7.3.3. likvidatoriaus skyrimo ir atleidimo arba likvidavimo komisijos sudarymo ir jos įgaliojimų nutraukimo;</w:t>
      </w:r>
    </w:p>
    <w:p w:rsidR="001B6F5F" w:rsidRPr="00833333" w:rsidRDefault="001B6F5F" w:rsidP="001B6F5F">
      <w:pPr>
        <w:widowControl w:val="0"/>
        <w:ind w:firstLine="851"/>
        <w:jc w:val="both"/>
        <w:rPr>
          <w:color w:val="000000"/>
          <w:sz w:val="24"/>
          <w:szCs w:val="24"/>
        </w:rPr>
      </w:pPr>
      <w:r w:rsidRPr="00833333">
        <w:rPr>
          <w:color w:val="000000"/>
          <w:sz w:val="24"/>
          <w:szCs w:val="24"/>
        </w:rPr>
        <w:t xml:space="preserve">7.3.4. filialo steigimo ir jo veiklos nutraukimo; </w:t>
      </w:r>
    </w:p>
    <w:p w:rsidR="001B6F5F" w:rsidRPr="00833333" w:rsidRDefault="001B6F5F" w:rsidP="001B6F5F">
      <w:pPr>
        <w:widowControl w:val="0"/>
        <w:ind w:firstLine="851"/>
        <w:jc w:val="both"/>
        <w:rPr>
          <w:color w:val="000000"/>
          <w:sz w:val="24"/>
          <w:szCs w:val="24"/>
        </w:rPr>
      </w:pPr>
      <w:r w:rsidRPr="00833333">
        <w:rPr>
          <w:color w:val="000000"/>
          <w:sz w:val="24"/>
          <w:szCs w:val="24"/>
        </w:rPr>
        <w:t>7.3.5. didžiausio leistino pareigybių skaičiaus nustatymo;</w:t>
      </w:r>
    </w:p>
    <w:p w:rsidR="001B6F5F" w:rsidRPr="00833333" w:rsidRDefault="001B6F5F" w:rsidP="001B6F5F">
      <w:pPr>
        <w:widowControl w:val="0"/>
        <w:ind w:firstLine="851"/>
        <w:jc w:val="both"/>
        <w:rPr>
          <w:color w:val="000000"/>
          <w:sz w:val="24"/>
          <w:szCs w:val="24"/>
        </w:rPr>
      </w:pPr>
      <w:r w:rsidRPr="00833333">
        <w:rPr>
          <w:color w:val="000000"/>
          <w:sz w:val="24"/>
          <w:szCs w:val="24"/>
        </w:rPr>
        <w:t>7.3.6. kainų ir tarifų už teikiamas atlygintinas paslaugas nustatymo;</w:t>
      </w:r>
    </w:p>
    <w:p w:rsidR="001B6F5F" w:rsidRPr="00833333" w:rsidRDefault="001B6F5F" w:rsidP="001B6F5F">
      <w:pPr>
        <w:widowControl w:val="0"/>
        <w:ind w:firstLine="851"/>
        <w:jc w:val="both"/>
        <w:rPr>
          <w:sz w:val="24"/>
          <w:szCs w:val="24"/>
        </w:rPr>
      </w:pPr>
      <w:r w:rsidRPr="00833333">
        <w:rPr>
          <w:color w:val="000000"/>
          <w:sz w:val="24"/>
          <w:szCs w:val="24"/>
        </w:rPr>
        <w:t xml:space="preserve">7.3.7. sprendžia kitus Lietuvos Respublikos įstatymuose ir Nuostatuose jos kompetencijai priskirtus </w:t>
      </w:r>
      <w:r w:rsidRPr="00833333">
        <w:rPr>
          <w:sz w:val="24"/>
          <w:szCs w:val="24"/>
        </w:rPr>
        <w:t>klausimus.</w:t>
      </w:r>
    </w:p>
    <w:p w:rsidR="001B6F5F" w:rsidRPr="005069D3" w:rsidRDefault="001B6F5F" w:rsidP="001B6F5F">
      <w:pPr>
        <w:widowControl w:val="0"/>
        <w:ind w:firstLine="851"/>
        <w:jc w:val="both"/>
        <w:rPr>
          <w:sz w:val="24"/>
          <w:szCs w:val="24"/>
        </w:rPr>
      </w:pPr>
      <w:r w:rsidRPr="005069D3">
        <w:rPr>
          <w:sz w:val="24"/>
          <w:szCs w:val="24"/>
        </w:rPr>
        <w:t xml:space="preserve">8. Centro grupė – </w:t>
      </w:r>
      <w:r w:rsidR="00D33222" w:rsidRPr="005069D3">
        <w:rPr>
          <w:sz w:val="24"/>
          <w:szCs w:val="24"/>
          <w:lang w:eastAsia="lt-LT"/>
        </w:rPr>
        <w:t>neformaliojo suaugusi</w:t>
      </w:r>
      <w:r w:rsidRPr="005069D3">
        <w:rPr>
          <w:sz w:val="24"/>
          <w:szCs w:val="24"/>
          <w:lang w:eastAsia="lt-LT"/>
        </w:rPr>
        <w:t>ųjų švietimo mokykla</w:t>
      </w:r>
      <w:r w:rsidRPr="005069D3">
        <w:rPr>
          <w:sz w:val="24"/>
          <w:szCs w:val="24"/>
        </w:rPr>
        <w:t>.</w:t>
      </w:r>
    </w:p>
    <w:p w:rsidR="001B6F5F" w:rsidRPr="005069D3" w:rsidRDefault="001B6F5F" w:rsidP="001B6F5F">
      <w:pPr>
        <w:widowControl w:val="0"/>
        <w:ind w:firstLine="851"/>
        <w:jc w:val="both"/>
        <w:rPr>
          <w:sz w:val="24"/>
          <w:szCs w:val="24"/>
        </w:rPr>
      </w:pPr>
      <w:r w:rsidRPr="005069D3">
        <w:rPr>
          <w:sz w:val="24"/>
          <w:szCs w:val="24"/>
        </w:rPr>
        <w:t xml:space="preserve">9. Centro pagrindinė paskirtis – </w:t>
      </w:r>
      <w:r w:rsidR="00D33222" w:rsidRPr="005069D3">
        <w:rPr>
          <w:rFonts w:eastAsia="Calibri"/>
          <w:sz w:val="24"/>
          <w:szCs w:val="24"/>
        </w:rPr>
        <w:t>n</w:t>
      </w:r>
      <w:r w:rsidRPr="005069D3">
        <w:rPr>
          <w:rFonts w:eastAsia="Calibri"/>
          <w:sz w:val="24"/>
          <w:szCs w:val="24"/>
        </w:rPr>
        <w:t>eformaliojo suaugusiųjų švietimo grupės kvalifikacijos tobulinimo mokykla.</w:t>
      </w:r>
    </w:p>
    <w:p w:rsidR="001B6F5F" w:rsidRPr="00833333" w:rsidRDefault="001B6F5F" w:rsidP="001B6F5F">
      <w:pPr>
        <w:widowControl w:val="0"/>
        <w:ind w:firstLine="851"/>
        <w:jc w:val="both"/>
        <w:rPr>
          <w:color w:val="000000"/>
          <w:sz w:val="24"/>
          <w:szCs w:val="24"/>
        </w:rPr>
      </w:pPr>
      <w:r>
        <w:rPr>
          <w:color w:val="000000"/>
          <w:sz w:val="24"/>
          <w:szCs w:val="24"/>
        </w:rPr>
        <w:t>10</w:t>
      </w:r>
      <w:r w:rsidRPr="00833333">
        <w:rPr>
          <w:color w:val="000000"/>
          <w:sz w:val="24"/>
          <w:szCs w:val="24"/>
        </w:rPr>
        <w:t>. Mokymo kalba – lietuvių.</w:t>
      </w:r>
    </w:p>
    <w:p w:rsidR="001B6F5F" w:rsidRPr="00A97DA5" w:rsidRDefault="00D33222" w:rsidP="001B6F5F">
      <w:pPr>
        <w:widowControl w:val="0"/>
        <w:ind w:firstLine="851"/>
        <w:jc w:val="both"/>
        <w:rPr>
          <w:strike/>
          <w:sz w:val="24"/>
          <w:szCs w:val="24"/>
          <w:lang w:eastAsia="lt-LT"/>
        </w:rPr>
      </w:pPr>
      <w:r w:rsidRPr="00F974E9">
        <w:rPr>
          <w:sz w:val="24"/>
          <w:szCs w:val="24"/>
        </w:rPr>
        <w:t>11</w:t>
      </w:r>
      <w:r w:rsidR="001B6F5F" w:rsidRPr="00F974E9">
        <w:rPr>
          <w:sz w:val="24"/>
          <w:szCs w:val="24"/>
        </w:rPr>
        <w:t xml:space="preserve">. </w:t>
      </w:r>
      <w:r w:rsidR="001B6F5F" w:rsidRPr="00F974E9">
        <w:rPr>
          <w:sz w:val="24"/>
          <w:szCs w:val="24"/>
          <w:lang w:eastAsia="lt-LT"/>
        </w:rPr>
        <w:t>Centras vykdo</w:t>
      </w:r>
      <w:r w:rsidR="001B6F5F" w:rsidRPr="00833333">
        <w:rPr>
          <w:sz w:val="24"/>
          <w:szCs w:val="24"/>
          <w:lang w:eastAsia="lt-LT"/>
        </w:rPr>
        <w:t xml:space="preserve"> neformaliojo suaugusiųjų </w:t>
      </w:r>
      <w:r w:rsidR="00D513B6" w:rsidRPr="005069D3">
        <w:rPr>
          <w:sz w:val="24"/>
          <w:szCs w:val="24"/>
          <w:lang w:eastAsia="lt-LT"/>
        </w:rPr>
        <w:t>ir vaikų</w:t>
      </w:r>
      <w:r w:rsidR="00D513B6">
        <w:rPr>
          <w:sz w:val="24"/>
          <w:szCs w:val="24"/>
          <w:lang w:eastAsia="lt-LT"/>
        </w:rPr>
        <w:t xml:space="preserve"> </w:t>
      </w:r>
      <w:r w:rsidR="0099436C">
        <w:rPr>
          <w:sz w:val="24"/>
          <w:szCs w:val="24"/>
          <w:lang w:eastAsia="lt-LT"/>
        </w:rPr>
        <w:t>švietimo programas.</w:t>
      </w:r>
      <w:r w:rsidR="001B6F5F" w:rsidRPr="00833333">
        <w:rPr>
          <w:sz w:val="24"/>
          <w:szCs w:val="24"/>
          <w:lang w:eastAsia="lt-LT"/>
        </w:rPr>
        <w:t xml:space="preserve"> </w:t>
      </w:r>
    </w:p>
    <w:p w:rsidR="001B6F5F" w:rsidRPr="00833333" w:rsidRDefault="00D33222" w:rsidP="001B6F5F">
      <w:pPr>
        <w:widowControl w:val="0"/>
        <w:autoSpaceDE w:val="0"/>
        <w:autoSpaceDN w:val="0"/>
        <w:adjustRightInd w:val="0"/>
        <w:ind w:firstLine="851"/>
        <w:jc w:val="both"/>
        <w:rPr>
          <w:color w:val="000000"/>
          <w:sz w:val="24"/>
          <w:szCs w:val="24"/>
          <w:lang w:eastAsia="lt-LT"/>
        </w:rPr>
      </w:pPr>
      <w:r>
        <w:rPr>
          <w:color w:val="000000"/>
          <w:sz w:val="24"/>
          <w:szCs w:val="24"/>
          <w:lang w:eastAsia="lt-LT"/>
        </w:rPr>
        <w:t>12</w:t>
      </w:r>
      <w:r w:rsidR="001B6F5F" w:rsidRPr="00833333">
        <w:rPr>
          <w:color w:val="000000"/>
          <w:sz w:val="24"/>
          <w:szCs w:val="24"/>
          <w:lang w:eastAsia="lt-LT"/>
        </w:rPr>
        <w:t>. Centre išduodami dalyvavimą kvalifikacijos tobulinimo(si) ir neformaliojo mokymo(si) veiklose patvirtinantys dokumentai:</w:t>
      </w:r>
    </w:p>
    <w:p w:rsidR="001B6F5F" w:rsidRPr="00833333" w:rsidRDefault="00D33222" w:rsidP="001B6F5F">
      <w:pPr>
        <w:widowControl w:val="0"/>
        <w:tabs>
          <w:tab w:val="num" w:pos="1332"/>
        </w:tabs>
        <w:autoSpaceDE w:val="0"/>
        <w:autoSpaceDN w:val="0"/>
        <w:adjustRightInd w:val="0"/>
        <w:ind w:firstLine="851"/>
        <w:jc w:val="both"/>
        <w:rPr>
          <w:color w:val="000000"/>
          <w:sz w:val="24"/>
          <w:szCs w:val="24"/>
          <w:lang w:eastAsia="lt-LT"/>
        </w:rPr>
      </w:pPr>
      <w:r>
        <w:rPr>
          <w:color w:val="000000"/>
          <w:sz w:val="24"/>
          <w:szCs w:val="24"/>
          <w:lang w:eastAsia="lt-LT"/>
        </w:rPr>
        <w:t>12</w:t>
      </w:r>
      <w:r w:rsidR="001B6F5F" w:rsidRPr="00833333">
        <w:rPr>
          <w:color w:val="000000"/>
          <w:sz w:val="24"/>
          <w:szCs w:val="24"/>
          <w:lang w:eastAsia="lt-LT"/>
        </w:rPr>
        <w:t xml:space="preserve">.1. pažymėjimai, patvirtinantys švietimo programų baigimą ir kompetencijų įgijimą; </w:t>
      </w:r>
    </w:p>
    <w:p w:rsidR="001B6F5F" w:rsidRPr="00833333" w:rsidRDefault="00D33222" w:rsidP="00E0237A">
      <w:pPr>
        <w:widowControl w:val="0"/>
        <w:tabs>
          <w:tab w:val="left" w:pos="1276"/>
          <w:tab w:val="left" w:pos="1560"/>
          <w:tab w:val="left" w:pos="1843"/>
        </w:tabs>
        <w:autoSpaceDE w:val="0"/>
        <w:autoSpaceDN w:val="0"/>
        <w:adjustRightInd w:val="0"/>
        <w:ind w:firstLine="851"/>
        <w:jc w:val="both"/>
        <w:rPr>
          <w:color w:val="000000"/>
          <w:sz w:val="24"/>
          <w:szCs w:val="24"/>
          <w:lang w:eastAsia="lt-LT"/>
        </w:rPr>
      </w:pPr>
      <w:r w:rsidRPr="00F974E9">
        <w:rPr>
          <w:color w:val="000000"/>
          <w:sz w:val="24"/>
          <w:szCs w:val="24"/>
          <w:lang w:eastAsia="lt-LT"/>
        </w:rPr>
        <w:t>12</w:t>
      </w:r>
      <w:r w:rsidR="001B6F5F" w:rsidRPr="00F974E9">
        <w:rPr>
          <w:color w:val="000000"/>
          <w:sz w:val="24"/>
          <w:szCs w:val="24"/>
          <w:lang w:eastAsia="lt-LT"/>
        </w:rPr>
        <w:t>.</w:t>
      </w:r>
      <w:r w:rsidR="00E0237A">
        <w:rPr>
          <w:color w:val="000000"/>
          <w:sz w:val="24"/>
          <w:szCs w:val="24"/>
          <w:lang w:eastAsia="lt-LT"/>
        </w:rPr>
        <w:t xml:space="preserve">2. </w:t>
      </w:r>
      <w:r w:rsidR="001B6F5F" w:rsidRPr="00F974E9">
        <w:rPr>
          <w:color w:val="000000"/>
          <w:sz w:val="24"/>
          <w:szCs w:val="24"/>
          <w:lang w:eastAsia="lt-LT"/>
        </w:rPr>
        <w:t>pažymos, patvirtinančios</w:t>
      </w:r>
      <w:r w:rsidR="001B6F5F" w:rsidRPr="00833333">
        <w:rPr>
          <w:color w:val="000000"/>
          <w:sz w:val="24"/>
          <w:szCs w:val="24"/>
          <w:lang w:eastAsia="lt-LT"/>
        </w:rPr>
        <w:t xml:space="preserve"> dalyvavimą </w:t>
      </w:r>
      <w:r w:rsidR="00F974E9">
        <w:rPr>
          <w:color w:val="000000"/>
          <w:sz w:val="24"/>
          <w:szCs w:val="24"/>
          <w:lang w:eastAsia="lt-LT"/>
        </w:rPr>
        <w:t xml:space="preserve">rengiant ar kuriant </w:t>
      </w:r>
      <w:r w:rsidR="001B6F5F" w:rsidRPr="00833333">
        <w:rPr>
          <w:color w:val="000000"/>
          <w:sz w:val="24"/>
          <w:szCs w:val="24"/>
          <w:lang w:eastAsia="lt-LT"/>
        </w:rPr>
        <w:t>kvalifikac</w:t>
      </w:r>
      <w:r w:rsidR="00F974E9">
        <w:rPr>
          <w:color w:val="000000"/>
          <w:sz w:val="24"/>
          <w:szCs w:val="24"/>
          <w:lang w:eastAsia="lt-LT"/>
        </w:rPr>
        <w:t>ijos tobulinimo(si), neformaliojo suaugusiųjų mokymo(si) programas</w:t>
      </w:r>
      <w:r w:rsidR="001B6F5F" w:rsidRPr="00833333">
        <w:rPr>
          <w:color w:val="000000"/>
          <w:sz w:val="24"/>
          <w:szCs w:val="24"/>
          <w:lang w:eastAsia="lt-LT"/>
        </w:rPr>
        <w:t xml:space="preserve"> ir </w:t>
      </w:r>
      <w:r w:rsidR="00F974E9">
        <w:rPr>
          <w:color w:val="000000"/>
          <w:sz w:val="24"/>
          <w:szCs w:val="24"/>
          <w:lang w:eastAsia="lt-LT"/>
        </w:rPr>
        <w:t>jas įgyvendinant</w:t>
      </w:r>
      <w:r w:rsidR="001B6F5F" w:rsidRPr="00833333">
        <w:rPr>
          <w:color w:val="000000"/>
          <w:sz w:val="24"/>
          <w:szCs w:val="24"/>
          <w:lang w:eastAsia="lt-LT"/>
        </w:rPr>
        <w:t>.</w:t>
      </w:r>
    </w:p>
    <w:p w:rsidR="001B6F5F" w:rsidRPr="00833333" w:rsidRDefault="00D33222" w:rsidP="001B6F5F">
      <w:pPr>
        <w:widowControl w:val="0"/>
        <w:ind w:firstLine="851"/>
        <w:jc w:val="both"/>
        <w:rPr>
          <w:color w:val="000000"/>
          <w:sz w:val="24"/>
          <w:szCs w:val="24"/>
        </w:rPr>
      </w:pPr>
      <w:r>
        <w:rPr>
          <w:color w:val="000000"/>
          <w:sz w:val="24"/>
          <w:szCs w:val="24"/>
        </w:rPr>
        <w:t>13</w:t>
      </w:r>
      <w:r w:rsidR="001B6F5F" w:rsidRPr="00833333">
        <w:rPr>
          <w:color w:val="000000"/>
          <w:sz w:val="24"/>
          <w:szCs w:val="24"/>
        </w:rPr>
        <w:t>. Centras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ir mokslo ministro įsakymais, kitais teisės aktais ir šiais Nuostatais.</w:t>
      </w:r>
    </w:p>
    <w:p w:rsidR="001B6F5F" w:rsidRPr="00833333" w:rsidRDefault="001B6F5F" w:rsidP="001B6F5F">
      <w:pPr>
        <w:widowControl w:val="0"/>
        <w:tabs>
          <w:tab w:val="num" w:pos="720"/>
        </w:tabs>
        <w:jc w:val="center"/>
        <w:rPr>
          <w:color w:val="000000"/>
          <w:sz w:val="24"/>
          <w:szCs w:val="24"/>
        </w:rPr>
      </w:pPr>
    </w:p>
    <w:p w:rsidR="001B6F5F" w:rsidRPr="00833333" w:rsidRDefault="001B6F5F" w:rsidP="001B6F5F">
      <w:pPr>
        <w:widowControl w:val="0"/>
        <w:jc w:val="center"/>
        <w:rPr>
          <w:b/>
          <w:color w:val="000000"/>
          <w:sz w:val="24"/>
          <w:szCs w:val="24"/>
        </w:rPr>
      </w:pPr>
      <w:r w:rsidRPr="00833333">
        <w:rPr>
          <w:b/>
          <w:color w:val="000000"/>
          <w:sz w:val="24"/>
          <w:szCs w:val="24"/>
        </w:rPr>
        <w:t>II SKYRIUS</w:t>
      </w:r>
    </w:p>
    <w:p w:rsidR="001B6F5F" w:rsidRDefault="001B6F5F" w:rsidP="001B6F5F">
      <w:pPr>
        <w:widowControl w:val="0"/>
        <w:jc w:val="center"/>
        <w:rPr>
          <w:b/>
          <w:color w:val="000000"/>
          <w:sz w:val="24"/>
          <w:szCs w:val="24"/>
        </w:rPr>
      </w:pPr>
      <w:r w:rsidRPr="00833333">
        <w:rPr>
          <w:b/>
          <w:color w:val="000000"/>
          <w:sz w:val="24"/>
          <w:szCs w:val="24"/>
        </w:rPr>
        <w:t>CENTRO VEIKLOS SRITIS IR RŪŠYS, TIKSLAS, UŽDAVINIAI, FUNKCIJOS</w:t>
      </w:r>
    </w:p>
    <w:p w:rsidR="00D513B6" w:rsidRPr="00152C06" w:rsidRDefault="00D513B6" w:rsidP="001B6F5F">
      <w:pPr>
        <w:widowControl w:val="0"/>
        <w:jc w:val="center"/>
        <w:rPr>
          <w:color w:val="000000"/>
          <w:sz w:val="24"/>
          <w:szCs w:val="24"/>
        </w:rPr>
      </w:pPr>
    </w:p>
    <w:p w:rsidR="001B6F5F" w:rsidRPr="00A97DA5" w:rsidRDefault="00D513B6" w:rsidP="00D513B6">
      <w:pPr>
        <w:widowControl w:val="0"/>
        <w:tabs>
          <w:tab w:val="left" w:pos="851"/>
        </w:tabs>
        <w:jc w:val="both"/>
        <w:rPr>
          <w:strike/>
          <w:color w:val="000000"/>
          <w:sz w:val="24"/>
          <w:szCs w:val="24"/>
        </w:rPr>
      </w:pPr>
      <w:r>
        <w:rPr>
          <w:b/>
          <w:color w:val="000000"/>
          <w:sz w:val="24"/>
          <w:szCs w:val="24"/>
        </w:rPr>
        <w:tab/>
      </w:r>
      <w:r w:rsidRPr="005069D3">
        <w:rPr>
          <w:color w:val="000000"/>
          <w:sz w:val="24"/>
          <w:szCs w:val="24"/>
        </w:rPr>
        <w:t>14. Centro veiklos sritys – švietimo pagalba, neformalus</w:t>
      </w:r>
      <w:r w:rsidR="00EC2A57" w:rsidRPr="005069D3">
        <w:rPr>
          <w:color w:val="000000"/>
          <w:sz w:val="24"/>
          <w:szCs w:val="24"/>
        </w:rPr>
        <w:t>is</w:t>
      </w:r>
      <w:r w:rsidRPr="005069D3">
        <w:rPr>
          <w:color w:val="000000"/>
          <w:sz w:val="24"/>
          <w:szCs w:val="24"/>
        </w:rPr>
        <w:t xml:space="preserve"> vaikų, j</w:t>
      </w:r>
      <w:r w:rsidR="005069D3" w:rsidRPr="005069D3">
        <w:rPr>
          <w:color w:val="000000"/>
          <w:sz w:val="24"/>
          <w:szCs w:val="24"/>
        </w:rPr>
        <w:t>aunimo ir suaugusiųjų švietimas.</w:t>
      </w:r>
    </w:p>
    <w:p w:rsidR="001B6F5F" w:rsidRPr="00833333" w:rsidRDefault="00E521AF" w:rsidP="001B6F5F">
      <w:pPr>
        <w:widowControl w:val="0"/>
        <w:ind w:firstLine="851"/>
        <w:jc w:val="both"/>
        <w:rPr>
          <w:color w:val="000000"/>
          <w:sz w:val="24"/>
          <w:szCs w:val="24"/>
        </w:rPr>
      </w:pPr>
      <w:r>
        <w:rPr>
          <w:sz w:val="24"/>
          <w:szCs w:val="24"/>
        </w:rPr>
        <w:t>15</w:t>
      </w:r>
      <w:r w:rsidR="001B6F5F" w:rsidRPr="00833333">
        <w:rPr>
          <w:sz w:val="24"/>
          <w:szCs w:val="24"/>
        </w:rPr>
        <w:t>.</w:t>
      </w:r>
      <w:r w:rsidR="001B6F5F" w:rsidRPr="00833333">
        <w:rPr>
          <w:color w:val="000000"/>
          <w:sz w:val="24"/>
          <w:szCs w:val="24"/>
        </w:rPr>
        <w:t xml:space="preserve"> Centro veiklos sritis – švietimas, kodas 85.</w:t>
      </w:r>
    </w:p>
    <w:p w:rsidR="001B6F5F" w:rsidRPr="00833333" w:rsidRDefault="001B6F5F" w:rsidP="001B6F5F">
      <w:pPr>
        <w:widowControl w:val="0"/>
        <w:ind w:firstLine="851"/>
        <w:jc w:val="both"/>
        <w:rPr>
          <w:sz w:val="24"/>
          <w:szCs w:val="24"/>
        </w:rPr>
      </w:pPr>
      <w:r w:rsidRPr="00833333">
        <w:rPr>
          <w:sz w:val="24"/>
          <w:szCs w:val="24"/>
        </w:rPr>
        <w:t>1</w:t>
      </w:r>
      <w:r w:rsidR="00E521AF">
        <w:rPr>
          <w:sz w:val="24"/>
          <w:szCs w:val="24"/>
        </w:rPr>
        <w:t>6</w:t>
      </w:r>
      <w:r w:rsidRPr="00833333">
        <w:rPr>
          <w:sz w:val="24"/>
          <w:szCs w:val="24"/>
        </w:rPr>
        <w:t>. Centro švietimo veiklos rūšys:</w:t>
      </w:r>
    </w:p>
    <w:p w:rsidR="001B6F5F" w:rsidRPr="00833333" w:rsidRDefault="00E521AF" w:rsidP="001B6F5F">
      <w:pPr>
        <w:widowControl w:val="0"/>
        <w:ind w:firstLine="851"/>
        <w:jc w:val="both"/>
        <w:rPr>
          <w:rFonts w:eastAsia="Calibri"/>
          <w:sz w:val="16"/>
          <w:szCs w:val="16"/>
        </w:rPr>
      </w:pPr>
      <w:r>
        <w:rPr>
          <w:sz w:val="24"/>
          <w:szCs w:val="24"/>
        </w:rPr>
        <w:t>16</w:t>
      </w:r>
      <w:r w:rsidR="00D33222">
        <w:rPr>
          <w:sz w:val="24"/>
          <w:szCs w:val="24"/>
        </w:rPr>
        <w:t>.</w:t>
      </w:r>
      <w:r w:rsidR="001B6F5F" w:rsidRPr="00833333">
        <w:rPr>
          <w:sz w:val="24"/>
          <w:szCs w:val="24"/>
        </w:rPr>
        <w:t>1. pagrindinė veiklos rūšis – kitas, niekur nepriskirtas, švietimas, kodas 85.59;</w:t>
      </w:r>
    </w:p>
    <w:p w:rsidR="001B6F5F" w:rsidRPr="00833333" w:rsidRDefault="00E521AF" w:rsidP="001B6F5F">
      <w:pPr>
        <w:widowControl w:val="0"/>
        <w:ind w:firstLine="851"/>
        <w:jc w:val="both"/>
        <w:rPr>
          <w:sz w:val="24"/>
          <w:szCs w:val="24"/>
        </w:rPr>
      </w:pPr>
      <w:r>
        <w:rPr>
          <w:sz w:val="24"/>
          <w:szCs w:val="24"/>
        </w:rPr>
        <w:t>16</w:t>
      </w:r>
      <w:r w:rsidR="001B6F5F" w:rsidRPr="00833333">
        <w:rPr>
          <w:sz w:val="24"/>
          <w:szCs w:val="24"/>
        </w:rPr>
        <w:t>.2. kitos švietimo veiklos rūšys:</w:t>
      </w:r>
    </w:p>
    <w:p w:rsidR="001B6F5F" w:rsidRPr="00833333" w:rsidRDefault="00E521AF" w:rsidP="001B6F5F">
      <w:pPr>
        <w:widowControl w:val="0"/>
        <w:ind w:firstLine="851"/>
        <w:jc w:val="both"/>
        <w:rPr>
          <w:sz w:val="24"/>
          <w:szCs w:val="24"/>
        </w:rPr>
      </w:pPr>
      <w:r>
        <w:rPr>
          <w:sz w:val="24"/>
          <w:szCs w:val="24"/>
        </w:rPr>
        <w:t>16</w:t>
      </w:r>
      <w:r w:rsidR="001B6F5F" w:rsidRPr="00833333">
        <w:rPr>
          <w:sz w:val="24"/>
          <w:szCs w:val="24"/>
        </w:rPr>
        <w:t>.2.1. švietimui būdingų paslaugų veikla, kodas 85.60;</w:t>
      </w:r>
    </w:p>
    <w:p w:rsidR="001B6F5F" w:rsidRPr="00833333" w:rsidRDefault="00E521AF" w:rsidP="001B6F5F">
      <w:pPr>
        <w:widowControl w:val="0"/>
        <w:ind w:firstLine="851"/>
        <w:jc w:val="both"/>
        <w:rPr>
          <w:rFonts w:eastAsia="Calibri"/>
          <w:sz w:val="24"/>
        </w:rPr>
      </w:pPr>
      <w:r>
        <w:rPr>
          <w:sz w:val="24"/>
          <w:szCs w:val="24"/>
        </w:rPr>
        <w:t>16</w:t>
      </w:r>
      <w:r w:rsidR="001B6F5F" w:rsidRPr="00833333">
        <w:rPr>
          <w:sz w:val="24"/>
          <w:szCs w:val="24"/>
        </w:rPr>
        <w:t xml:space="preserve">.2.2. </w:t>
      </w:r>
      <w:r w:rsidR="001B6F5F" w:rsidRPr="00833333">
        <w:rPr>
          <w:rFonts w:eastAsia="Calibri"/>
          <w:sz w:val="24"/>
        </w:rPr>
        <w:t>kultūrinis švietimas, kodas 85.52;</w:t>
      </w:r>
    </w:p>
    <w:p w:rsidR="001B6F5F" w:rsidRPr="00833333" w:rsidRDefault="00E521AF" w:rsidP="001B6F5F">
      <w:pPr>
        <w:widowControl w:val="0"/>
        <w:ind w:firstLine="851"/>
        <w:jc w:val="both"/>
        <w:rPr>
          <w:rFonts w:eastAsia="Calibri"/>
          <w:sz w:val="24"/>
        </w:rPr>
      </w:pPr>
      <w:r>
        <w:rPr>
          <w:rFonts w:eastAsia="Calibri"/>
          <w:sz w:val="24"/>
        </w:rPr>
        <w:t>16</w:t>
      </w:r>
      <w:r w:rsidR="001B6F5F" w:rsidRPr="00833333">
        <w:rPr>
          <w:rFonts w:eastAsia="Calibri"/>
          <w:sz w:val="24"/>
        </w:rPr>
        <w:t>.2.3. sportinis ir rekreacinis švietimas, kodas 85.51.</w:t>
      </w:r>
    </w:p>
    <w:p w:rsidR="001B6F5F" w:rsidRPr="00833333" w:rsidRDefault="00E521AF" w:rsidP="001B6F5F">
      <w:pPr>
        <w:widowControl w:val="0"/>
        <w:ind w:firstLine="851"/>
        <w:jc w:val="both"/>
        <w:rPr>
          <w:color w:val="000000"/>
          <w:sz w:val="24"/>
          <w:szCs w:val="24"/>
        </w:rPr>
      </w:pPr>
      <w:r>
        <w:rPr>
          <w:color w:val="000000"/>
          <w:sz w:val="24"/>
          <w:szCs w:val="24"/>
        </w:rPr>
        <w:t>17</w:t>
      </w:r>
      <w:r w:rsidR="001B6F5F" w:rsidRPr="00833333">
        <w:rPr>
          <w:color w:val="000000"/>
          <w:sz w:val="24"/>
          <w:szCs w:val="24"/>
        </w:rPr>
        <w:t>. Kitos ne švietimo veiklos rūšys:</w:t>
      </w:r>
    </w:p>
    <w:p w:rsidR="001B6F5F" w:rsidRPr="00833333" w:rsidRDefault="00E521AF" w:rsidP="001B6F5F">
      <w:pPr>
        <w:widowControl w:val="0"/>
        <w:ind w:firstLine="851"/>
        <w:jc w:val="both"/>
        <w:rPr>
          <w:rFonts w:eastAsia="Calibri"/>
          <w:sz w:val="24"/>
        </w:rPr>
      </w:pPr>
      <w:r>
        <w:rPr>
          <w:color w:val="000000"/>
          <w:sz w:val="24"/>
          <w:szCs w:val="24"/>
        </w:rPr>
        <w:t>17</w:t>
      </w:r>
      <w:r w:rsidR="001B6F5F" w:rsidRPr="00833333">
        <w:rPr>
          <w:color w:val="000000"/>
          <w:sz w:val="24"/>
          <w:szCs w:val="24"/>
        </w:rPr>
        <w:t>.1</w:t>
      </w:r>
      <w:r w:rsidR="001B6F5F" w:rsidRPr="00833333">
        <w:rPr>
          <w:sz w:val="24"/>
          <w:szCs w:val="24"/>
        </w:rPr>
        <w:t xml:space="preserve">. </w:t>
      </w:r>
      <w:r w:rsidR="001B6F5F" w:rsidRPr="00833333">
        <w:rPr>
          <w:rFonts w:eastAsia="Calibri"/>
          <w:sz w:val="24"/>
        </w:rPr>
        <w:t>kitų maitinimo paslaugų teikimas, kodas 56.29;</w:t>
      </w:r>
    </w:p>
    <w:p w:rsidR="001B6F5F" w:rsidRPr="00833333" w:rsidRDefault="00E521AF" w:rsidP="001B6F5F">
      <w:pPr>
        <w:widowControl w:val="0"/>
        <w:ind w:firstLine="851"/>
        <w:jc w:val="both"/>
        <w:rPr>
          <w:rFonts w:eastAsia="Calibri"/>
          <w:color w:val="000000"/>
          <w:sz w:val="24"/>
        </w:rPr>
      </w:pPr>
      <w:r>
        <w:rPr>
          <w:color w:val="000000"/>
          <w:sz w:val="24"/>
          <w:szCs w:val="24"/>
        </w:rPr>
        <w:t>17</w:t>
      </w:r>
      <w:r w:rsidR="001B6F5F" w:rsidRPr="00833333">
        <w:rPr>
          <w:color w:val="000000"/>
          <w:sz w:val="24"/>
          <w:szCs w:val="24"/>
        </w:rPr>
        <w:t xml:space="preserve">.2. </w:t>
      </w:r>
      <w:r w:rsidR="001B6F5F" w:rsidRPr="00833333">
        <w:rPr>
          <w:rFonts w:eastAsia="Calibri"/>
          <w:color w:val="000000"/>
          <w:sz w:val="24"/>
        </w:rPr>
        <w:t>nuosavo arba nuomojamo nekilnojamojo turto nuoma ir eksploatavimas, kodas 68.20;</w:t>
      </w:r>
    </w:p>
    <w:p w:rsidR="001B6F5F" w:rsidRPr="00833333" w:rsidRDefault="00E521AF" w:rsidP="001B6F5F">
      <w:pPr>
        <w:widowControl w:val="0"/>
        <w:ind w:firstLine="851"/>
        <w:jc w:val="both"/>
        <w:rPr>
          <w:color w:val="000000"/>
          <w:sz w:val="24"/>
          <w:szCs w:val="24"/>
        </w:rPr>
      </w:pPr>
      <w:r>
        <w:rPr>
          <w:color w:val="000000"/>
          <w:sz w:val="24"/>
          <w:szCs w:val="24"/>
        </w:rPr>
        <w:t>17</w:t>
      </w:r>
      <w:r w:rsidR="001B6F5F" w:rsidRPr="00833333">
        <w:rPr>
          <w:color w:val="000000"/>
          <w:sz w:val="24"/>
          <w:szCs w:val="24"/>
        </w:rPr>
        <w:t>.3. kita leidyba, kodas 58.19;</w:t>
      </w:r>
    </w:p>
    <w:p w:rsidR="001B6F5F" w:rsidRPr="00833333" w:rsidRDefault="00E521AF" w:rsidP="001B6F5F">
      <w:pPr>
        <w:widowControl w:val="0"/>
        <w:ind w:firstLine="851"/>
        <w:jc w:val="both"/>
        <w:rPr>
          <w:rFonts w:eastAsia="Calibri"/>
          <w:sz w:val="24"/>
        </w:rPr>
      </w:pPr>
      <w:r>
        <w:rPr>
          <w:color w:val="000000"/>
          <w:sz w:val="24"/>
          <w:szCs w:val="24"/>
        </w:rPr>
        <w:t>17</w:t>
      </w:r>
      <w:r w:rsidR="001B6F5F" w:rsidRPr="00833333">
        <w:rPr>
          <w:color w:val="000000"/>
          <w:sz w:val="24"/>
          <w:szCs w:val="24"/>
        </w:rPr>
        <w:t xml:space="preserve">.4. </w:t>
      </w:r>
      <w:r w:rsidR="001B6F5F" w:rsidRPr="00833333">
        <w:rPr>
          <w:rFonts w:eastAsia="Calibri"/>
          <w:sz w:val="24"/>
        </w:rPr>
        <w:t>sveikatos priežiūros, švietimo, kultūros ir kitų socialinių paslaugų, išskyrus socialinį draudimą, veiklos reguliavimas, kodas 84.12;</w:t>
      </w:r>
    </w:p>
    <w:p w:rsidR="001B6F5F" w:rsidRDefault="00E521AF" w:rsidP="001B6F5F">
      <w:pPr>
        <w:widowControl w:val="0"/>
        <w:ind w:firstLine="851"/>
        <w:jc w:val="both"/>
        <w:rPr>
          <w:rFonts w:eastAsia="Calibri"/>
          <w:sz w:val="24"/>
        </w:rPr>
      </w:pPr>
      <w:r>
        <w:rPr>
          <w:rFonts w:eastAsia="Calibri"/>
          <w:sz w:val="24"/>
        </w:rPr>
        <w:t>17</w:t>
      </w:r>
      <w:r w:rsidR="001B6F5F" w:rsidRPr="00833333">
        <w:rPr>
          <w:rFonts w:eastAsia="Calibri"/>
          <w:sz w:val="24"/>
        </w:rPr>
        <w:t>.5. socialinių ir humanitarinių mokslų moksliniai tyrimai i</w:t>
      </w:r>
      <w:r w:rsidR="003C3F15">
        <w:rPr>
          <w:rFonts w:eastAsia="Calibri"/>
          <w:sz w:val="24"/>
        </w:rPr>
        <w:t>r taikomoji veikla, kodas 72.20;</w:t>
      </w:r>
    </w:p>
    <w:p w:rsidR="001B6F5F" w:rsidRDefault="00E521AF" w:rsidP="001B6F5F">
      <w:pPr>
        <w:widowControl w:val="0"/>
        <w:ind w:firstLine="851"/>
        <w:jc w:val="both"/>
        <w:rPr>
          <w:rFonts w:eastAsia="Calibri"/>
          <w:sz w:val="24"/>
        </w:rPr>
      </w:pPr>
      <w:r>
        <w:rPr>
          <w:rFonts w:eastAsia="Calibri"/>
          <w:sz w:val="24"/>
        </w:rPr>
        <w:t>17</w:t>
      </w:r>
      <w:r w:rsidR="001B6F5F">
        <w:rPr>
          <w:rFonts w:eastAsia="Calibri"/>
          <w:sz w:val="24"/>
        </w:rPr>
        <w:t>.6.</w:t>
      </w:r>
      <w:r w:rsidR="001B6F5F" w:rsidRPr="006F1E86">
        <w:rPr>
          <w:rFonts w:eastAsia="Calibri"/>
          <w:sz w:val="24"/>
        </w:rPr>
        <w:t xml:space="preserve"> kitas keleivinis sa</w:t>
      </w:r>
      <w:r>
        <w:rPr>
          <w:rFonts w:eastAsia="Calibri"/>
          <w:sz w:val="24"/>
        </w:rPr>
        <w:t>usumos transportas, kodas 49.39;</w:t>
      </w:r>
    </w:p>
    <w:p w:rsidR="00E521AF" w:rsidRPr="00833333" w:rsidRDefault="00E521AF" w:rsidP="001B6F5F">
      <w:pPr>
        <w:widowControl w:val="0"/>
        <w:ind w:firstLine="851"/>
        <w:jc w:val="both"/>
        <w:rPr>
          <w:rFonts w:eastAsia="Calibri"/>
          <w:sz w:val="24"/>
        </w:rPr>
      </w:pPr>
      <w:r w:rsidRPr="005069D3">
        <w:rPr>
          <w:rFonts w:eastAsia="Calibri"/>
          <w:sz w:val="24"/>
        </w:rPr>
        <w:t>17.7. sportinė veikla, kodas 93.1.</w:t>
      </w:r>
    </w:p>
    <w:p w:rsidR="001B6F5F" w:rsidRPr="00FC18B3" w:rsidRDefault="00D33222" w:rsidP="001B6F5F">
      <w:pPr>
        <w:widowControl w:val="0"/>
        <w:ind w:firstLine="851"/>
        <w:jc w:val="both"/>
        <w:rPr>
          <w:strike/>
          <w:sz w:val="24"/>
          <w:szCs w:val="24"/>
          <w:lang w:eastAsia="lt-LT"/>
        </w:rPr>
      </w:pPr>
      <w:r>
        <w:rPr>
          <w:color w:val="000000"/>
          <w:sz w:val="24"/>
          <w:szCs w:val="24"/>
        </w:rPr>
        <w:t>1</w:t>
      </w:r>
      <w:r w:rsidR="00E521AF">
        <w:rPr>
          <w:color w:val="000000"/>
          <w:sz w:val="24"/>
          <w:szCs w:val="24"/>
        </w:rPr>
        <w:t>8</w:t>
      </w:r>
      <w:r w:rsidR="001B6F5F" w:rsidRPr="00833333">
        <w:rPr>
          <w:color w:val="000000"/>
          <w:sz w:val="24"/>
          <w:szCs w:val="24"/>
        </w:rPr>
        <w:t xml:space="preserve">. </w:t>
      </w:r>
      <w:r w:rsidR="001B6F5F" w:rsidRPr="00833333">
        <w:rPr>
          <w:rFonts w:eastAsia="Calibri"/>
          <w:color w:val="000000"/>
          <w:sz w:val="24"/>
        </w:rPr>
        <w:t xml:space="preserve">Centro tikslas – </w:t>
      </w:r>
      <w:r w:rsidR="001B6F5F" w:rsidRPr="00833333">
        <w:rPr>
          <w:sz w:val="24"/>
          <w:szCs w:val="24"/>
          <w:lang w:eastAsia="lt-LT"/>
        </w:rPr>
        <w:t>sudaryti sąlygas asmeniui mokytis visą gyvenimą, tenkinti pažinimo poreikius, tobulinti įgytą kvalifikacij</w:t>
      </w:r>
      <w:r w:rsidR="001B6F5F">
        <w:rPr>
          <w:sz w:val="24"/>
          <w:szCs w:val="24"/>
          <w:lang w:eastAsia="lt-LT"/>
        </w:rPr>
        <w:t>ą, įgyti papildomų kompetencijų</w:t>
      </w:r>
      <w:r w:rsidR="001B6F5F" w:rsidRPr="00FC18B3">
        <w:rPr>
          <w:sz w:val="24"/>
          <w:szCs w:val="24"/>
          <w:lang w:eastAsia="lt-LT"/>
        </w:rPr>
        <w:t xml:space="preserve">, skatinti </w:t>
      </w:r>
      <w:r w:rsidR="001B6F5F" w:rsidRPr="00FC18B3">
        <w:rPr>
          <w:color w:val="000000"/>
          <w:sz w:val="24"/>
          <w:szCs w:val="24"/>
        </w:rPr>
        <w:t>besimokančių bendruomenių kūrimąsi, skleisti sėkmingai dirbančių pedagogų ir kitų suaugusiųjų bei švietimo ir kitų institucijų gerąją</w:t>
      </w:r>
      <w:r w:rsidR="001B6F5F" w:rsidRPr="00152C06">
        <w:rPr>
          <w:rStyle w:val="Grietas"/>
          <w:b w:val="0"/>
          <w:color w:val="000000"/>
          <w:sz w:val="24"/>
          <w:szCs w:val="24"/>
        </w:rPr>
        <w:t xml:space="preserve"> </w:t>
      </w:r>
      <w:r w:rsidR="001B6F5F" w:rsidRPr="00FC18B3">
        <w:rPr>
          <w:color w:val="000000"/>
          <w:sz w:val="24"/>
          <w:szCs w:val="24"/>
        </w:rPr>
        <w:t>patirtį.</w:t>
      </w:r>
    </w:p>
    <w:p w:rsidR="001B6F5F" w:rsidRPr="00833333" w:rsidRDefault="00E521AF" w:rsidP="001B6F5F">
      <w:pPr>
        <w:widowControl w:val="0"/>
        <w:ind w:firstLine="851"/>
        <w:jc w:val="both"/>
        <w:rPr>
          <w:color w:val="000000"/>
          <w:sz w:val="24"/>
          <w:szCs w:val="24"/>
        </w:rPr>
      </w:pPr>
      <w:r>
        <w:rPr>
          <w:color w:val="000000"/>
          <w:sz w:val="24"/>
          <w:szCs w:val="24"/>
        </w:rPr>
        <w:t>19</w:t>
      </w:r>
      <w:r w:rsidR="001B6F5F" w:rsidRPr="00833333">
        <w:rPr>
          <w:color w:val="000000"/>
          <w:sz w:val="24"/>
          <w:szCs w:val="24"/>
        </w:rPr>
        <w:t>. Centro veiklos uždaviniai:</w:t>
      </w:r>
    </w:p>
    <w:p w:rsidR="001B6F5F" w:rsidRPr="00833333" w:rsidRDefault="00E521AF" w:rsidP="001B6F5F">
      <w:pPr>
        <w:widowControl w:val="0"/>
        <w:ind w:firstLine="851"/>
        <w:jc w:val="both"/>
        <w:rPr>
          <w:sz w:val="24"/>
          <w:szCs w:val="24"/>
          <w:lang w:eastAsia="lt-LT"/>
        </w:rPr>
      </w:pPr>
      <w:r>
        <w:rPr>
          <w:color w:val="000000"/>
          <w:sz w:val="24"/>
          <w:szCs w:val="24"/>
        </w:rPr>
        <w:t>19</w:t>
      </w:r>
      <w:r w:rsidR="001B6F5F" w:rsidRPr="00833333">
        <w:rPr>
          <w:color w:val="000000"/>
          <w:sz w:val="24"/>
          <w:szCs w:val="24"/>
        </w:rPr>
        <w:t xml:space="preserve">.1. </w:t>
      </w:r>
      <w:r w:rsidR="001B6F5F" w:rsidRPr="00833333">
        <w:rPr>
          <w:sz w:val="24"/>
          <w:szCs w:val="24"/>
          <w:lang w:eastAsia="lt-LT"/>
        </w:rPr>
        <w:t xml:space="preserve">tenkinti </w:t>
      </w:r>
      <w:r w:rsidR="001B6F5F" w:rsidRPr="001B07A3">
        <w:rPr>
          <w:sz w:val="24"/>
          <w:szCs w:val="24"/>
          <w:lang w:eastAsia="lt-LT"/>
        </w:rPr>
        <w:t>suaugusiųjų ir švietimo bendruomenių narių (mokytojų</w:t>
      </w:r>
      <w:r w:rsidR="001B6F5F" w:rsidRPr="00833333">
        <w:rPr>
          <w:sz w:val="24"/>
          <w:szCs w:val="24"/>
          <w:lang w:eastAsia="lt-LT"/>
        </w:rPr>
        <w:t>, nepedagoginių darbuotojų</w:t>
      </w:r>
      <w:r w:rsidR="001B6F5F" w:rsidRPr="004539E8">
        <w:rPr>
          <w:sz w:val="24"/>
          <w:szCs w:val="24"/>
          <w:lang w:eastAsia="lt-LT"/>
        </w:rPr>
        <w:t>, tėvų</w:t>
      </w:r>
      <w:r w:rsidR="003C3F15" w:rsidRPr="004539E8">
        <w:rPr>
          <w:sz w:val="24"/>
          <w:szCs w:val="24"/>
          <w:lang w:eastAsia="lt-LT"/>
        </w:rPr>
        <w:t xml:space="preserve"> </w:t>
      </w:r>
      <w:r w:rsidR="001C2C40" w:rsidRPr="004539E8">
        <w:rPr>
          <w:sz w:val="24"/>
          <w:szCs w:val="24"/>
          <w:lang w:eastAsia="lt-LT"/>
        </w:rPr>
        <w:t>(</w:t>
      </w:r>
      <w:r w:rsidR="003C3F15" w:rsidRPr="004539E8">
        <w:rPr>
          <w:sz w:val="24"/>
          <w:szCs w:val="24"/>
          <w:lang w:eastAsia="lt-LT"/>
        </w:rPr>
        <w:t>globėjų</w:t>
      </w:r>
      <w:r w:rsidR="001C2C40" w:rsidRPr="004539E8">
        <w:rPr>
          <w:sz w:val="24"/>
          <w:szCs w:val="24"/>
          <w:lang w:eastAsia="lt-LT"/>
        </w:rPr>
        <w:t>, rūpintojų</w:t>
      </w:r>
      <w:r w:rsidR="001C2C40">
        <w:rPr>
          <w:sz w:val="24"/>
          <w:szCs w:val="24"/>
          <w:lang w:eastAsia="lt-LT"/>
        </w:rPr>
        <w:t>)</w:t>
      </w:r>
      <w:r w:rsidR="001B6F5F" w:rsidRPr="00833333">
        <w:rPr>
          <w:sz w:val="24"/>
          <w:szCs w:val="24"/>
          <w:lang w:eastAsia="lt-LT"/>
        </w:rPr>
        <w:t xml:space="preserve"> profesinio tobulėjimo ir (ar) savišvietos poreikius, padedant įgyti ir (ar) ugdyti bendrąsias ir profesines kompetencijas;</w:t>
      </w:r>
    </w:p>
    <w:p w:rsidR="001B6F5F" w:rsidRPr="00833333" w:rsidRDefault="00E521AF" w:rsidP="001B6F5F">
      <w:pPr>
        <w:widowControl w:val="0"/>
        <w:ind w:firstLine="851"/>
        <w:jc w:val="both"/>
        <w:rPr>
          <w:sz w:val="24"/>
          <w:szCs w:val="24"/>
          <w:lang w:eastAsia="lt-LT"/>
        </w:rPr>
      </w:pPr>
      <w:r>
        <w:rPr>
          <w:sz w:val="24"/>
          <w:szCs w:val="24"/>
          <w:lang w:eastAsia="lt-LT"/>
        </w:rPr>
        <w:t>19</w:t>
      </w:r>
      <w:r w:rsidR="001B6F5F" w:rsidRPr="00833333">
        <w:rPr>
          <w:sz w:val="24"/>
          <w:szCs w:val="24"/>
          <w:lang w:eastAsia="lt-LT"/>
        </w:rPr>
        <w:t>.2. skatinti švietimo darbuotojų ir kitų suaugusiųjų iniciatyvas, profesinės, kūrybinės, socialinės, visuomeninės, kultūrinės, pilietinės patirties sklaidą;</w:t>
      </w:r>
    </w:p>
    <w:p w:rsidR="001B6F5F" w:rsidRDefault="00E521AF" w:rsidP="001B6F5F">
      <w:pPr>
        <w:widowControl w:val="0"/>
        <w:ind w:firstLine="851"/>
        <w:jc w:val="both"/>
        <w:rPr>
          <w:sz w:val="24"/>
          <w:szCs w:val="24"/>
          <w:lang w:eastAsia="lt-LT"/>
        </w:rPr>
      </w:pPr>
      <w:r>
        <w:rPr>
          <w:sz w:val="24"/>
          <w:szCs w:val="24"/>
          <w:lang w:eastAsia="lt-LT"/>
        </w:rPr>
        <w:t>19</w:t>
      </w:r>
      <w:r w:rsidR="001B6F5F" w:rsidRPr="00833333">
        <w:rPr>
          <w:sz w:val="24"/>
          <w:szCs w:val="24"/>
          <w:lang w:eastAsia="lt-LT"/>
        </w:rPr>
        <w:t xml:space="preserve">.3. aktyvinti ir plėtoti Panevėžio </w:t>
      </w:r>
      <w:r w:rsidR="001B6F5F">
        <w:rPr>
          <w:sz w:val="24"/>
          <w:szCs w:val="24"/>
          <w:lang w:eastAsia="lt-LT"/>
        </w:rPr>
        <w:t xml:space="preserve">rajono </w:t>
      </w:r>
      <w:r w:rsidR="001B6F5F" w:rsidRPr="00833333">
        <w:rPr>
          <w:sz w:val="24"/>
          <w:szCs w:val="24"/>
          <w:lang w:eastAsia="lt-LT"/>
        </w:rPr>
        <w:t>institucijų, veikiančių švietimo srityje,  bendradarb</w:t>
      </w:r>
      <w:r>
        <w:rPr>
          <w:sz w:val="24"/>
          <w:szCs w:val="24"/>
          <w:lang w:eastAsia="lt-LT"/>
        </w:rPr>
        <w:t>iavimą ir socialinę partnerystę;</w:t>
      </w:r>
    </w:p>
    <w:p w:rsidR="00E521AF" w:rsidRPr="00833333" w:rsidRDefault="001B07A3" w:rsidP="005069D3">
      <w:pPr>
        <w:widowControl w:val="0"/>
        <w:ind w:firstLine="851"/>
        <w:jc w:val="both"/>
        <w:rPr>
          <w:sz w:val="24"/>
          <w:szCs w:val="24"/>
          <w:lang w:eastAsia="lt-LT"/>
        </w:rPr>
      </w:pPr>
      <w:r w:rsidRPr="005069D3">
        <w:rPr>
          <w:sz w:val="24"/>
          <w:szCs w:val="24"/>
          <w:lang w:eastAsia="lt-LT"/>
        </w:rPr>
        <w:t>19.4.</w:t>
      </w:r>
      <w:r w:rsidRPr="005069D3">
        <w:rPr>
          <w:sz w:val="23"/>
          <w:szCs w:val="23"/>
        </w:rPr>
        <w:t xml:space="preserve"> </w:t>
      </w:r>
      <w:r w:rsidRPr="008F5615">
        <w:rPr>
          <w:sz w:val="24"/>
          <w:szCs w:val="24"/>
        </w:rPr>
        <w:t xml:space="preserve">įgyvendinti </w:t>
      </w:r>
      <w:r w:rsidR="0032064D" w:rsidRPr="008F5615">
        <w:rPr>
          <w:sz w:val="24"/>
          <w:szCs w:val="24"/>
        </w:rPr>
        <w:t>vaikų neformaliojo švietimo</w:t>
      </w:r>
      <w:r w:rsidRPr="008F5615">
        <w:rPr>
          <w:sz w:val="24"/>
          <w:szCs w:val="24"/>
        </w:rPr>
        <w:t xml:space="preserve"> </w:t>
      </w:r>
      <w:r w:rsidR="0032064D" w:rsidRPr="008F5615">
        <w:rPr>
          <w:sz w:val="24"/>
          <w:szCs w:val="24"/>
        </w:rPr>
        <w:t>sportinę veiklą</w:t>
      </w:r>
      <w:r w:rsidRPr="008F5615">
        <w:rPr>
          <w:sz w:val="24"/>
          <w:szCs w:val="24"/>
        </w:rPr>
        <w:t xml:space="preserve"> savivaldybėje</w:t>
      </w:r>
      <w:r w:rsidR="0032064D" w:rsidRPr="008F5615">
        <w:rPr>
          <w:sz w:val="24"/>
          <w:szCs w:val="24"/>
        </w:rPr>
        <w:t>.</w:t>
      </w:r>
    </w:p>
    <w:p w:rsidR="001B6F5F" w:rsidRPr="00833333" w:rsidRDefault="00E521AF" w:rsidP="001B6F5F">
      <w:pPr>
        <w:widowControl w:val="0"/>
        <w:ind w:firstLine="851"/>
        <w:jc w:val="both"/>
        <w:rPr>
          <w:color w:val="000000"/>
          <w:sz w:val="24"/>
          <w:szCs w:val="24"/>
          <w:lang w:eastAsia="lt-LT"/>
        </w:rPr>
      </w:pPr>
      <w:r>
        <w:rPr>
          <w:color w:val="000000"/>
          <w:sz w:val="24"/>
          <w:szCs w:val="24"/>
          <w:lang w:eastAsia="lt-LT"/>
        </w:rPr>
        <w:t>20</w:t>
      </w:r>
      <w:r w:rsidR="001B6F5F" w:rsidRPr="00833333">
        <w:rPr>
          <w:color w:val="000000"/>
          <w:sz w:val="24"/>
          <w:szCs w:val="24"/>
          <w:lang w:eastAsia="lt-LT"/>
        </w:rPr>
        <w:t>. Centras, įgyvendindamas jam pavestus uždavinius, atlieka šias funkcijas:</w:t>
      </w:r>
    </w:p>
    <w:p w:rsidR="001B6F5F" w:rsidRPr="00833333" w:rsidRDefault="00E521AF" w:rsidP="001B6F5F">
      <w:pPr>
        <w:widowControl w:val="0"/>
        <w:ind w:firstLine="851"/>
        <w:jc w:val="both"/>
        <w:rPr>
          <w:sz w:val="24"/>
          <w:szCs w:val="24"/>
          <w:lang w:eastAsia="lt-LT"/>
        </w:rPr>
      </w:pPr>
      <w:r>
        <w:rPr>
          <w:color w:val="000000"/>
          <w:sz w:val="24"/>
          <w:szCs w:val="24"/>
          <w:lang w:eastAsia="lt-LT"/>
        </w:rPr>
        <w:t>20</w:t>
      </w:r>
      <w:r w:rsidR="001B6F5F" w:rsidRPr="00833333">
        <w:rPr>
          <w:color w:val="000000"/>
          <w:sz w:val="24"/>
          <w:szCs w:val="24"/>
          <w:lang w:eastAsia="lt-LT"/>
        </w:rPr>
        <w:t xml:space="preserve">.1. </w:t>
      </w:r>
      <w:r w:rsidR="001B6F5F" w:rsidRPr="00833333">
        <w:rPr>
          <w:sz w:val="24"/>
          <w:szCs w:val="24"/>
          <w:lang w:eastAsia="lt-LT"/>
        </w:rPr>
        <w:t>planuoja, koordinuoja ir įgyv</w:t>
      </w:r>
      <w:r>
        <w:rPr>
          <w:sz w:val="24"/>
          <w:szCs w:val="24"/>
          <w:lang w:eastAsia="lt-LT"/>
        </w:rPr>
        <w:t xml:space="preserve">endina švietimo </w:t>
      </w:r>
      <w:r w:rsidRPr="005069D3">
        <w:rPr>
          <w:sz w:val="24"/>
          <w:szCs w:val="24"/>
          <w:lang w:eastAsia="lt-LT"/>
        </w:rPr>
        <w:t>bendruomenių</w:t>
      </w:r>
      <w:r w:rsidR="001B07A3" w:rsidRPr="005069D3">
        <w:rPr>
          <w:sz w:val="24"/>
          <w:szCs w:val="24"/>
          <w:lang w:eastAsia="lt-LT"/>
        </w:rPr>
        <w:t xml:space="preserve"> ir</w:t>
      </w:r>
      <w:r w:rsidRPr="005069D3">
        <w:rPr>
          <w:sz w:val="24"/>
          <w:szCs w:val="24"/>
          <w:lang w:eastAsia="lt-LT"/>
        </w:rPr>
        <w:t xml:space="preserve"> </w:t>
      </w:r>
      <w:r w:rsidR="001B6F5F" w:rsidRPr="005069D3">
        <w:rPr>
          <w:sz w:val="24"/>
          <w:szCs w:val="24"/>
          <w:lang w:eastAsia="lt-LT"/>
        </w:rPr>
        <w:t xml:space="preserve">kitų suaugusiųjų </w:t>
      </w:r>
      <w:r w:rsidR="001B6F5F" w:rsidRPr="00E521AF">
        <w:rPr>
          <w:sz w:val="24"/>
          <w:szCs w:val="24"/>
          <w:lang w:eastAsia="lt-LT"/>
        </w:rPr>
        <w:t>ne</w:t>
      </w:r>
      <w:r w:rsidR="001B6F5F" w:rsidRPr="00833333">
        <w:rPr>
          <w:sz w:val="24"/>
          <w:szCs w:val="24"/>
          <w:lang w:eastAsia="lt-LT"/>
        </w:rPr>
        <w:t>formaliojo švietimo veiklas;</w:t>
      </w:r>
    </w:p>
    <w:p w:rsidR="001B6F5F" w:rsidRPr="00833333" w:rsidRDefault="00E521AF" w:rsidP="001B6F5F">
      <w:pPr>
        <w:widowControl w:val="0"/>
        <w:ind w:firstLine="851"/>
        <w:jc w:val="both"/>
        <w:rPr>
          <w:sz w:val="24"/>
          <w:szCs w:val="24"/>
          <w:lang w:eastAsia="lt-LT"/>
        </w:rPr>
      </w:pPr>
      <w:r>
        <w:rPr>
          <w:sz w:val="24"/>
          <w:szCs w:val="24"/>
          <w:lang w:eastAsia="lt-LT"/>
        </w:rPr>
        <w:t>20</w:t>
      </w:r>
      <w:r w:rsidR="001B6F5F" w:rsidRPr="00833333">
        <w:rPr>
          <w:sz w:val="24"/>
          <w:szCs w:val="24"/>
          <w:lang w:eastAsia="lt-LT"/>
        </w:rPr>
        <w:t>.2. informuoja ir konsultuoja neformaliojo suaugusiųjų švietimo ir tęstinio mokymosi dalyvius;</w:t>
      </w:r>
    </w:p>
    <w:p w:rsidR="001B6F5F" w:rsidRPr="00833333" w:rsidRDefault="00E521AF" w:rsidP="001B6F5F">
      <w:pPr>
        <w:widowControl w:val="0"/>
        <w:ind w:firstLine="851"/>
        <w:jc w:val="both"/>
        <w:rPr>
          <w:sz w:val="24"/>
          <w:szCs w:val="24"/>
          <w:lang w:eastAsia="lt-LT"/>
        </w:rPr>
      </w:pPr>
      <w:r>
        <w:rPr>
          <w:sz w:val="24"/>
          <w:szCs w:val="24"/>
          <w:lang w:eastAsia="lt-LT"/>
        </w:rPr>
        <w:t>20</w:t>
      </w:r>
      <w:r w:rsidR="001B6F5F" w:rsidRPr="00833333">
        <w:rPr>
          <w:sz w:val="24"/>
          <w:szCs w:val="24"/>
          <w:lang w:eastAsia="lt-LT"/>
        </w:rPr>
        <w:t>.3. tiria savivaldybės suaugusiųjų</w:t>
      </w:r>
      <w:r w:rsidR="003459A8">
        <w:rPr>
          <w:sz w:val="24"/>
          <w:szCs w:val="24"/>
          <w:lang w:eastAsia="lt-LT"/>
        </w:rPr>
        <w:t xml:space="preserve"> </w:t>
      </w:r>
      <w:r w:rsidR="001B6F5F" w:rsidRPr="00833333">
        <w:rPr>
          <w:sz w:val="24"/>
          <w:szCs w:val="24"/>
          <w:lang w:eastAsia="lt-LT"/>
        </w:rPr>
        <w:t>neformaliojo švietimo poreikius;</w:t>
      </w:r>
    </w:p>
    <w:p w:rsidR="001B6F5F" w:rsidRPr="00833333" w:rsidRDefault="00E521AF" w:rsidP="001B6F5F">
      <w:pPr>
        <w:widowControl w:val="0"/>
        <w:ind w:firstLine="851"/>
        <w:jc w:val="both"/>
        <w:rPr>
          <w:sz w:val="24"/>
          <w:szCs w:val="24"/>
          <w:lang w:eastAsia="lt-LT"/>
        </w:rPr>
      </w:pPr>
      <w:r>
        <w:rPr>
          <w:sz w:val="24"/>
          <w:szCs w:val="24"/>
          <w:lang w:eastAsia="lt-LT"/>
        </w:rPr>
        <w:t>20</w:t>
      </w:r>
      <w:r w:rsidR="001B6F5F" w:rsidRPr="00833333">
        <w:rPr>
          <w:sz w:val="24"/>
          <w:szCs w:val="24"/>
          <w:lang w:eastAsia="lt-LT"/>
        </w:rPr>
        <w:t>.4. inicijuoja ir (ar) vykdo švietėjiškus projektus, skatina gerosios patirties sklaidą;</w:t>
      </w:r>
    </w:p>
    <w:p w:rsidR="001B6F5F" w:rsidRPr="00833333" w:rsidRDefault="00E521AF" w:rsidP="001B6F5F">
      <w:pPr>
        <w:widowControl w:val="0"/>
        <w:ind w:firstLine="851"/>
        <w:jc w:val="both"/>
        <w:rPr>
          <w:sz w:val="24"/>
          <w:szCs w:val="24"/>
        </w:rPr>
      </w:pPr>
      <w:r>
        <w:rPr>
          <w:sz w:val="24"/>
          <w:szCs w:val="24"/>
          <w:lang w:eastAsia="lt-LT"/>
        </w:rPr>
        <w:t>20</w:t>
      </w:r>
      <w:r w:rsidR="001B6F5F" w:rsidRPr="00833333">
        <w:rPr>
          <w:sz w:val="24"/>
          <w:szCs w:val="24"/>
          <w:lang w:eastAsia="lt-LT"/>
        </w:rPr>
        <w:t xml:space="preserve">.5. </w:t>
      </w:r>
      <w:r w:rsidR="001B6F5F" w:rsidRPr="00833333">
        <w:rPr>
          <w:sz w:val="24"/>
          <w:szCs w:val="24"/>
        </w:rPr>
        <w:t>kur</w:t>
      </w:r>
      <w:r w:rsidR="001B6F5F">
        <w:rPr>
          <w:sz w:val="24"/>
          <w:szCs w:val="24"/>
        </w:rPr>
        <w:t>uoja pedagogų metodinių būrelių</w:t>
      </w:r>
      <w:r w:rsidR="003C3F15">
        <w:rPr>
          <w:sz w:val="24"/>
          <w:szCs w:val="24"/>
        </w:rPr>
        <w:t xml:space="preserve"> veiklą</w:t>
      </w:r>
      <w:r w:rsidR="001B6F5F" w:rsidRPr="00833333">
        <w:rPr>
          <w:sz w:val="24"/>
          <w:szCs w:val="24"/>
        </w:rPr>
        <w:t>;</w:t>
      </w:r>
    </w:p>
    <w:p w:rsidR="001B6F5F" w:rsidRPr="00833333" w:rsidRDefault="003459A8" w:rsidP="001B6F5F">
      <w:pPr>
        <w:widowControl w:val="0"/>
        <w:ind w:firstLine="851"/>
        <w:jc w:val="both"/>
        <w:rPr>
          <w:sz w:val="24"/>
          <w:szCs w:val="24"/>
        </w:rPr>
      </w:pPr>
      <w:r>
        <w:rPr>
          <w:sz w:val="24"/>
          <w:szCs w:val="24"/>
        </w:rPr>
        <w:t>20</w:t>
      </w:r>
      <w:r w:rsidR="001B6F5F" w:rsidRPr="00833333">
        <w:rPr>
          <w:sz w:val="24"/>
          <w:szCs w:val="24"/>
        </w:rPr>
        <w:t xml:space="preserve">.6. </w:t>
      </w:r>
      <w:r w:rsidR="001B6F5F">
        <w:rPr>
          <w:sz w:val="24"/>
          <w:szCs w:val="24"/>
        </w:rPr>
        <w:t>vykdo Panevėžio rajono Trečiojo amžiaus universiteto veiklą;</w:t>
      </w:r>
    </w:p>
    <w:p w:rsidR="001B6F5F" w:rsidRPr="00833333" w:rsidRDefault="003459A8" w:rsidP="001B6F5F">
      <w:pPr>
        <w:widowControl w:val="0"/>
        <w:ind w:firstLine="851"/>
        <w:jc w:val="both"/>
        <w:rPr>
          <w:sz w:val="24"/>
          <w:szCs w:val="24"/>
        </w:rPr>
      </w:pPr>
      <w:r>
        <w:rPr>
          <w:sz w:val="24"/>
          <w:szCs w:val="24"/>
        </w:rPr>
        <w:t>20</w:t>
      </w:r>
      <w:r w:rsidR="001B6F5F" w:rsidRPr="00833333">
        <w:rPr>
          <w:sz w:val="24"/>
          <w:szCs w:val="24"/>
        </w:rPr>
        <w:t>.7. užtikrina higienos normas, teisės aktų reikalavimus atitinkančią sveiką, saugią darbo aplinką;</w:t>
      </w:r>
    </w:p>
    <w:p w:rsidR="001B6F5F" w:rsidRPr="00833333" w:rsidRDefault="003459A8" w:rsidP="001B6F5F">
      <w:pPr>
        <w:widowControl w:val="0"/>
        <w:ind w:firstLine="851"/>
        <w:jc w:val="both"/>
        <w:rPr>
          <w:sz w:val="24"/>
          <w:szCs w:val="24"/>
        </w:rPr>
      </w:pPr>
      <w:r>
        <w:rPr>
          <w:sz w:val="24"/>
          <w:szCs w:val="24"/>
        </w:rPr>
        <w:t>20</w:t>
      </w:r>
      <w:r w:rsidR="001B6F5F" w:rsidRPr="00833333">
        <w:rPr>
          <w:sz w:val="24"/>
          <w:szCs w:val="24"/>
        </w:rPr>
        <w:t xml:space="preserve">.8. kuria švietimo paslaugų turinio reikalavimams įgyvendinti reikalingą materialinę bazę ir edukacines aplinkas; </w:t>
      </w:r>
    </w:p>
    <w:p w:rsidR="001B6F5F" w:rsidRDefault="003459A8" w:rsidP="001B6F5F">
      <w:pPr>
        <w:widowControl w:val="0"/>
        <w:ind w:firstLine="851"/>
        <w:jc w:val="both"/>
        <w:rPr>
          <w:sz w:val="24"/>
          <w:szCs w:val="24"/>
        </w:rPr>
      </w:pPr>
      <w:r>
        <w:rPr>
          <w:sz w:val="24"/>
          <w:szCs w:val="24"/>
        </w:rPr>
        <w:t>20</w:t>
      </w:r>
      <w:r w:rsidR="001B6F5F" w:rsidRPr="00833333">
        <w:rPr>
          <w:sz w:val="24"/>
          <w:szCs w:val="24"/>
        </w:rPr>
        <w:t>.9. viešai skelbia informaciją apie Centro veiklą švietimo ir mokslo ministro nustatyta tvarka;</w:t>
      </w:r>
    </w:p>
    <w:p w:rsidR="001B6F5F" w:rsidRDefault="003459A8" w:rsidP="001B6F5F">
      <w:pPr>
        <w:widowControl w:val="0"/>
        <w:ind w:firstLine="851"/>
        <w:jc w:val="both"/>
        <w:rPr>
          <w:sz w:val="24"/>
          <w:szCs w:val="24"/>
        </w:rPr>
      </w:pPr>
      <w:r>
        <w:rPr>
          <w:sz w:val="24"/>
          <w:szCs w:val="24"/>
        </w:rPr>
        <w:t>20</w:t>
      </w:r>
      <w:r w:rsidR="001B6F5F" w:rsidRPr="006F1E86">
        <w:rPr>
          <w:sz w:val="24"/>
          <w:szCs w:val="24"/>
        </w:rPr>
        <w:t xml:space="preserve">.10. </w:t>
      </w:r>
      <w:r w:rsidR="001B6F5F" w:rsidRPr="00833333">
        <w:rPr>
          <w:sz w:val="24"/>
          <w:szCs w:val="24"/>
        </w:rPr>
        <w:t>vykdo leidybinę, metodinę, kultūrinę, šviečiamąją ir kitą veiklą;</w:t>
      </w:r>
    </w:p>
    <w:p w:rsidR="001B6F5F" w:rsidRDefault="003459A8" w:rsidP="001B6F5F">
      <w:pPr>
        <w:widowControl w:val="0"/>
        <w:ind w:firstLine="851"/>
        <w:jc w:val="both"/>
        <w:rPr>
          <w:sz w:val="24"/>
          <w:szCs w:val="24"/>
        </w:rPr>
      </w:pPr>
      <w:r>
        <w:rPr>
          <w:sz w:val="24"/>
          <w:szCs w:val="24"/>
        </w:rPr>
        <w:t>20</w:t>
      </w:r>
      <w:r w:rsidR="001B6F5F" w:rsidRPr="00833333">
        <w:rPr>
          <w:sz w:val="24"/>
          <w:szCs w:val="24"/>
        </w:rPr>
        <w:t>.1</w:t>
      </w:r>
      <w:r w:rsidR="001B6F5F">
        <w:rPr>
          <w:sz w:val="24"/>
          <w:szCs w:val="24"/>
        </w:rPr>
        <w:t>1</w:t>
      </w:r>
      <w:r w:rsidR="001B6F5F" w:rsidRPr="00833333">
        <w:rPr>
          <w:sz w:val="24"/>
          <w:szCs w:val="24"/>
        </w:rPr>
        <w:t xml:space="preserve">. </w:t>
      </w:r>
      <w:r w:rsidR="001B6F5F" w:rsidRPr="006F1E86">
        <w:rPr>
          <w:sz w:val="24"/>
          <w:szCs w:val="24"/>
        </w:rPr>
        <w:t>teikia transporto paslaugas savivaldybės biudžetinėms įstaigoms, savivaldybės administracijai, asociacijoms</w:t>
      </w:r>
      <w:r w:rsidR="001B6F5F">
        <w:rPr>
          <w:sz w:val="24"/>
          <w:szCs w:val="24"/>
        </w:rPr>
        <w:t>, bendruomenėms;</w:t>
      </w:r>
    </w:p>
    <w:p w:rsidR="001B07A3" w:rsidRPr="005069D3" w:rsidRDefault="005069D3" w:rsidP="001B6F5F">
      <w:pPr>
        <w:widowControl w:val="0"/>
        <w:ind w:firstLine="851"/>
        <w:jc w:val="both"/>
        <w:rPr>
          <w:sz w:val="24"/>
          <w:szCs w:val="24"/>
        </w:rPr>
      </w:pPr>
      <w:r>
        <w:rPr>
          <w:sz w:val="24"/>
          <w:szCs w:val="24"/>
          <w:lang w:eastAsia="lt-LT"/>
        </w:rPr>
        <w:lastRenderedPageBreak/>
        <w:t>20.12. organizuoja</w:t>
      </w:r>
      <w:r w:rsidR="001B07A3" w:rsidRPr="005069D3">
        <w:rPr>
          <w:sz w:val="24"/>
          <w:szCs w:val="24"/>
          <w:lang w:eastAsia="lt-LT"/>
        </w:rPr>
        <w:t xml:space="preserve"> </w:t>
      </w:r>
      <w:r>
        <w:rPr>
          <w:sz w:val="24"/>
          <w:szCs w:val="24"/>
          <w:lang w:eastAsia="lt-LT"/>
        </w:rPr>
        <w:t>vaikų sportines varžybas, teikia</w:t>
      </w:r>
      <w:r w:rsidR="001B07A3" w:rsidRPr="005069D3">
        <w:rPr>
          <w:sz w:val="24"/>
          <w:szCs w:val="24"/>
          <w:lang w:eastAsia="lt-LT"/>
        </w:rPr>
        <w:t xml:space="preserve"> organizacinę, metodinę pagalbą mo</w:t>
      </w:r>
      <w:r>
        <w:rPr>
          <w:sz w:val="24"/>
          <w:szCs w:val="24"/>
          <w:lang w:eastAsia="lt-LT"/>
        </w:rPr>
        <w:t>kykloms ir tiria</w:t>
      </w:r>
      <w:r w:rsidR="001B07A3" w:rsidRPr="005069D3">
        <w:rPr>
          <w:sz w:val="24"/>
          <w:szCs w:val="24"/>
          <w:lang w:eastAsia="lt-LT"/>
        </w:rPr>
        <w:t xml:space="preserve"> va</w:t>
      </w:r>
      <w:r>
        <w:rPr>
          <w:sz w:val="24"/>
          <w:szCs w:val="24"/>
          <w:lang w:eastAsia="lt-LT"/>
        </w:rPr>
        <w:t>ikų sportinės veiklos poreikius;</w:t>
      </w:r>
    </w:p>
    <w:p w:rsidR="001B6F5F" w:rsidRPr="00833333" w:rsidRDefault="003459A8" w:rsidP="001B6F5F">
      <w:pPr>
        <w:widowControl w:val="0"/>
        <w:ind w:firstLine="851"/>
        <w:jc w:val="both"/>
        <w:rPr>
          <w:sz w:val="24"/>
          <w:szCs w:val="24"/>
        </w:rPr>
      </w:pPr>
      <w:r w:rsidRPr="005069D3">
        <w:rPr>
          <w:sz w:val="24"/>
          <w:szCs w:val="24"/>
        </w:rPr>
        <w:t>20</w:t>
      </w:r>
      <w:r w:rsidR="001B6F5F" w:rsidRPr="005069D3">
        <w:rPr>
          <w:sz w:val="24"/>
          <w:szCs w:val="24"/>
        </w:rPr>
        <w:t>.1</w:t>
      </w:r>
      <w:r w:rsidR="001B07A3" w:rsidRPr="005069D3">
        <w:rPr>
          <w:sz w:val="24"/>
          <w:szCs w:val="24"/>
        </w:rPr>
        <w:t>3</w:t>
      </w:r>
      <w:r w:rsidR="001B6F5F" w:rsidRPr="005069D3">
        <w:rPr>
          <w:sz w:val="24"/>
          <w:szCs w:val="24"/>
        </w:rPr>
        <w:t>. atlieka</w:t>
      </w:r>
      <w:r w:rsidR="001B6F5F" w:rsidRPr="00833333">
        <w:rPr>
          <w:sz w:val="24"/>
          <w:szCs w:val="24"/>
        </w:rPr>
        <w:t xml:space="preserve"> kitas įstatymų ir kitų teisės aktų nustatytas funkcijas.</w:t>
      </w:r>
    </w:p>
    <w:p w:rsidR="001B6F5F" w:rsidRPr="00833333" w:rsidRDefault="001B6F5F" w:rsidP="001B6F5F">
      <w:pPr>
        <w:widowControl w:val="0"/>
        <w:jc w:val="center"/>
        <w:rPr>
          <w:sz w:val="24"/>
          <w:szCs w:val="24"/>
        </w:rPr>
      </w:pPr>
    </w:p>
    <w:p w:rsidR="001B6F5F" w:rsidRPr="00833333" w:rsidRDefault="001B6F5F" w:rsidP="001B6F5F">
      <w:pPr>
        <w:widowControl w:val="0"/>
        <w:jc w:val="center"/>
        <w:rPr>
          <w:b/>
          <w:sz w:val="24"/>
          <w:szCs w:val="24"/>
        </w:rPr>
      </w:pPr>
      <w:r w:rsidRPr="00833333">
        <w:rPr>
          <w:b/>
          <w:sz w:val="24"/>
          <w:szCs w:val="24"/>
        </w:rPr>
        <w:t>III SKYRIUS</w:t>
      </w:r>
    </w:p>
    <w:p w:rsidR="001B6F5F" w:rsidRPr="00833333" w:rsidRDefault="001B6F5F" w:rsidP="001B6F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lt-LT"/>
        </w:rPr>
      </w:pPr>
      <w:r w:rsidRPr="00833333">
        <w:rPr>
          <w:b/>
          <w:sz w:val="24"/>
          <w:szCs w:val="24"/>
          <w:lang w:eastAsia="lt-LT"/>
        </w:rPr>
        <w:t>CENTRO TEISĖS IR PAREIGOS</w:t>
      </w:r>
    </w:p>
    <w:p w:rsidR="001B6F5F" w:rsidRPr="00833333" w:rsidRDefault="001B6F5F" w:rsidP="001B6F5F">
      <w:pPr>
        <w:widowControl w:val="0"/>
        <w:jc w:val="center"/>
        <w:rPr>
          <w:sz w:val="24"/>
          <w:szCs w:val="24"/>
        </w:rPr>
      </w:pPr>
    </w:p>
    <w:p w:rsidR="001B6F5F" w:rsidRPr="00833333" w:rsidRDefault="003459A8" w:rsidP="001B6F5F">
      <w:pPr>
        <w:widowControl w:val="0"/>
        <w:ind w:firstLine="851"/>
        <w:jc w:val="both"/>
        <w:rPr>
          <w:color w:val="000000"/>
          <w:sz w:val="24"/>
          <w:szCs w:val="24"/>
        </w:rPr>
      </w:pPr>
      <w:r>
        <w:rPr>
          <w:color w:val="000000"/>
          <w:sz w:val="24"/>
          <w:szCs w:val="24"/>
        </w:rPr>
        <w:t>21</w:t>
      </w:r>
      <w:r w:rsidR="001B6F5F" w:rsidRPr="00833333">
        <w:rPr>
          <w:color w:val="000000"/>
          <w:sz w:val="24"/>
          <w:szCs w:val="24"/>
        </w:rPr>
        <w:t>. Centras, įgyvendindamas jam pavestus tikslą ir uždavinius, atlikdamas jam priskirtas funkcijas, turi teisę:</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 xml:space="preserve">.1. gauti reikiamą informaciją iš </w:t>
      </w:r>
      <w:r w:rsidR="00263D30">
        <w:rPr>
          <w:color w:val="000000"/>
          <w:sz w:val="24"/>
          <w:szCs w:val="24"/>
          <w:lang w:eastAsia="lt-LT"/>
        </w:rPr>
        <w:t>Lietuvos Respublikos š</w:t>
      </w:r>
      <w:r w:rsidR="001B6F5F" w:rsidRPr="00833333">
        <w:rPr>
          <w:color w:val="000000"/>
          <w:sz w:val="24"/>
          <w:szCs w:val="24"/>
          <w:lang w:eastAsia="lt-LT"/>
        </w:rPr>
        <w:t>vietimo ir mokslo ministerijos, kitų valstybės, savivaldybių institucijų, švietimo įstaigų;</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.2. savarankiškai bendradarbiauti su šalies ir užsienio partneriais;</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.3. teisės aktų nustatyta tvarka valdyti, naudotis ir disponuoti priskirtu valstybės turtu ir lėšomis, sudaryti sutartis su Lietuvos ir užsienio fiziniais ir juridiniais asmenimis;</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.4. organizuoti konferencijas, seminarus ir kitus renginius;</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.5. konsultuotis su kitų institucijų, įstaigų atstovais ir specialistais, atskiriems klausimams spręsti sudaryti laikinas darbo grupes;</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 xml:space="preserve">.6. teikti </w:t>
      </w:r>
      <w:r w:rsidR="00263D30">
        <w:rPr>
          <w:color w:val="000000"/>
          <w:sz w:val="24"/>
          <w:szCs w:val="24"/>
          <w:lang w:eastAsia="lt-LT"/>
        </w:rPr>
        <w:t>Lietuvos Respublikos š</w:t>
      </w:r>
      <w:r w:rsidR="001B6F5F" w:rsidRPr="00833333">
        <w:rPr>
          <w:color w:val="000000"/>
          <w:sz w:val="24"/>
          <w:szCs w:val="24"/>
          <w:lang w:eastAsia="lt-LT"/>
        </w:rPr>
        <w:t>vietimo ir mokslo ministerijai teisės aktų projektus, siūlymus ir pastabas dėl rengiamų teisės aktų projektų;</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.7. gauti paramą Lietuvos Respubliko</w:t>
      </w:r>
      <w:r w:rsidR="00656585">
        <w:rPr>
          <w:color w:val="000000"/>
          <w:sz w:val="24"/>
          <w:szCs w:val="24"/>
          <w:lang w:eastAsia="lt-LT"/>
        </w:rPr>
        <w:t xml:space="preserve">s labdaros ir paramos įstatymo </w:t>
      </w:r>
      <w:r w:rsidR="001B6F5F" w:rsidRPr="00833333">
        <w:rPr>
          <w:color w:val="000000"/>
          <w:sz w:val="24"/>
          <w:szCs w:val="24"/>
          <w:lang w:eastAsia="lt-LT"/>
        </w:rPr>
        <w:t>nustatyta tvarka;</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.8. inicijuoti ir vykdyti projektus;</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.9. siųsti darbuotojus stažuotis, tobulinti kvalifikaciją šalies ir užsienio institucijose;</w:t>
      </w:r>
    </w:p>
    <w:p w:rsidR="001B6F5F" w:rsidRPr="00833333" w:rsidRDefault="008911FC" w:rsidP="001B6F5F">
      <w:pPr>
        <w:widowControl w:val="0"/>
        <w:shd w:val="clear" w:color="auto" w:fill="FFFFFF"/>
        <w:ind w:firstLine="851"/>
        <w:jc w:val="both"/>
        <w:rPr>
          <w:color w:val="000000"/>
          <w:sz w:val="24"/>
          <w:szCs w:val="24"/>
          <w:lang w:eastAsia="lt-LT"/>
        </w:rPr>
      </w:pPr>
      <w:r>
        <w:rPr>
          <w:color w:val="000000"/>
          <w:sz w:val="24"/>
          <w:szCs w:val="24"/>
          <w:lang w:eastAsia="lt-LT"/>
        </w:rPr>
        <w:t>21</w:t>
      </w:r>
      <w:r w:rsidR="001B6F5F" w:rsidRPr="00833333">
        <w:rPr>
          <w:color w:val="000000"/>
          <w:sz w:val="24"/>
          <w:szCs w:val="24"/>
          <w:lang w:eastAsia="lt-LT"/>
        </w:rPr>
        <w:t>.10. naudotis kitomis teisės aktų suteiktomis teisėmis.</w:t>
      </w:r>
    </w:p>
    <w:p w:rsidR="001B6F5F" w:rsidRPr="00833333" w:rsidRDefault="008911FC" w:rsidP="001B6F5F">
      <w:pPr>
        <w:widowControl w:val="0"/>
        <w:shd w:val="clear" w:color="auto" w:fill="FFFFFF"/>
        <w:ind w:firstLine="851"/>
        <w:jc w:val="both"/>
        <w:rPr>
          <w:sz w:val="24"/>
          <w:szCs w:val="24"/>
          <w:lang w:eastAsia="lt-LT"/>
        </w:rPr>
      </w:pPr>
      <w:r>
        <w:rPr>
          <w:sz w:val="24"/>
          <w:szCs w:val="24"/>
          <w:lang w:eastAsia="lt-LT"/>
        </w:rPr>
        <w:t>22</w:t>
      </w:r>
      <w:r w:rsidR="001B6F5F" w:rsidRPr="00833333">
        <w:rPr>
          <w:sz w:val="24"/>
          <w:szCs w:val="24"/>
          <w:lang w:eastAsia="lt-LT"/>
        </w:rPr>
        <w:t>. Centro pareigos – užtikrinti jam pavestų tikslo ir uždavinių įgyvendinimą, priskirtų funkcijų kokybišką atlikimą.</w:t>
      </w:r>
    </w:p>
    <w:p w:rsidR="001B6F5F" w:rsidRPr="00152C06" w:rsidRDefault="001B6F5F" w:rsidP="001B6F5F">
      <w:pPr>
        <w:widowControl w:val="0"/>
        <w:jc w:val="center"/>
        <w:rPr>
          <w:sz w:val="24"/>
          <w:szCs w:val="24"/>
        </w:rPr>
      </w:pPr>
    </w:p>
    <w:p w:rsidR="001B6F5F" w:rsidRPr="00833333" w:rsidRDefault="001B6F5F" w:rsidP="001B6F5F">
      <w:pPr>
        <w:widowControl w:val="0"/>
        <w:jc w:val="center"/>
        <w:rPr>
          <w:b/>
          <w:color w:val="000000"/>
          <w:sz w:val="24"/>
          <w:szCs w:val="24"/>
        </w:rPr>
      </w:pPr>
      <w:r w:rsidRPr="00833333">
        <w:rPr>
          <w:b/>
          <w:color w:val="000000"/>
          <w:sz w:val="24"/>
          <w:szCs w:val="24"/>
        </w:rPr>
        <w:t>IV SKYRIUS</w:t>
      </w:r>
    </w:p>
    <w:p w:rsidR="001B6F5F" w:rsidRPr="00833333" w:rsidRDefault="001B6F5F" w:rsidP="001B6F5F">
      <w:pPr>
        <w:widowControl w:val="0"/>
        <w:jc w:val="center"/>
        <w:outlineLvl w:val="0"/>
        <w:rPr>
          <w:b/>
          <w:color w:val="000000"/>
          <w:sz w:val="24"/>
          <w:szCs w:val="24"/>
        </w:rPr>
      </w:pPr>
      <w:r w:rsidRPr="00833333">
        <w:rPr>
          <w:b/>
          <w:color w:val="000000"/>
          <w:sz w:val="24"/>
          <w:szCs w:val="24"/>
        </w:rPr>
        <w:t>CENTRO VEIKLOS ORGANIZAVIMAS IR VALDYMAS</w:t>
      </w:r>
    </w:p>
    <w:p w:rsidR="001B6F5F" w:rsidRPr="00833333" w:rsidRDefault="001B6F5F" w:rsidP="001B6F5F">
      <w:pPr>
        <w:widowControl w:val="0"/>
        <w:jc w:val="center"/>
        <w:rPr>
          <w:color w:val="000000"/>
          <w:sz w:val="24"/>
          <w:szCs w:val="24"/>
        </w:rPr>
      </w:pPr>
    </w:p>
    <w:p w:rsidR="001B6F5F" w:rsidRPr="00833333" w:rsidRDefault="008911FC" w:rsidP="001B6F5F">
      <w:pPr>
        <w:widowControl w:val="0"/>
        <w:ind w:firstLine="851"/>
        <w:jc w:val="both"/>
        <w:rPr>
          <w:color w:val="000000"/>
          <w:sz w:val="24"/>
          <w:szCs w:val="24"/>
        </w:rPr>
      </w:pPr>
      <w:r>
        <w:rPr>
          <w:color w:val="000000"/>
          <w:sz w:val="24"/>
          <w:szCs w:val="24"/>
        </w:rPr>
        <w:t>23</w:t>
      </w:r>
      <w:r w:rsidR="001B6F5F" w:rsidRPr="00833333">
        <w:rPr>
          <w:color w:val="000000"/>
          <w:sz w:val="24"/>
          <w:szCs w:val="24"/>
        </w:rPr>
        <w:t>. Centro veikla organizuojama pagal:</w:t>
      </w:r>
    </w:p>
    <w:p w:rsidR="001B6F5F" w:rsidRPr="000D5EDF" w:rsidRDefault="008911FC" w:rsidP="001B6F5F">
      <w:pPr>
        <w:widowControl w:val="0"/>
        <w:ind w:firstLine="851"/>
        <w:jc w:val="both"/>
        <w:rPr>
          <w:sz w:val="24"/>
          <w:szCs w:val="24"/>
          <w:lang w:eastAsia="lt-LT"/>
        </w:rPr>
      </w:pPr>
      <w:r>
        <w:rPr>
          <w:color w:val="000000"/>
          <w:sz w:val="24"/>
          <w:szCs w:val="24"/>
        </w:rPr>
        <w:t>23</w:t>
      </w:r>
      <w:r w:rsidR="001B6F5F" w:rsidRPr="000D5EDF">
        <w:rPr>
          <w:color w:val="000000"/>
          <w:sz w:val="24"/>
          <w:szCs w:val="24"/>
        </w:rPr>
        <w:t xml:space="preserve">.1. direktoriaus patvirtintą Centro strateginį veiklos planą, </w:t>
      </w:r>
      <w:r w:rsidR="001B6F5F" w:rsidRPr="000D5EDF">
        <w:rPr>
          <w:sz w:val="24"/>
          <w:szCs w:val="24"/>
          <w:lang w:eastAsia="lt-LT"/>
        </w:rPr>
        <w:t>kuriam yra pritarusi Centro taryba (toliau – Taryba) ir Savivaldybės vykdomoji institucija ar jos įgaliotas asmuo;</w:t>
      </w:r>
    </w:p>
    <w:p w:rsidR="001B6F5F" w:rsidRPr="000D5EDF" w:rsidRDefault="008911FC" w:rsidP="001B6F5F">
      <w:pPr>
        <w:widowControl w:val="0"/>
        <w:ind w:firstLine="851"/>
        <w:jc w:val="both"/>
        <w:rPr>
          <w:sz w:val="24"/>
          <w:szCs w:val="24"/>
          <w:lang w:eastAsia="lt-LT"/>
        </w:rPr>
      </w:pPr>
      <w:r>
        <w:rPr>
          <w:sz w:val="24"/>
          <w:szCs w:val="24"/>
          <w:lang w:eastAsia="lt-LT"/>
        </w:rPr>
        <w:t>23</w:t>
      </w:r>
      <w:r w:rsidR="001B6F5F" w:rsidRPr="000D5EDF">
        <w:rPr>
          <w:sz w:val="24"/>
          <w:szCs w:val="24"/>
          <w:lang w:eastAsia="lt-LT"/>
        </w:rPr>
        <w:t>.2. direktoriaus patvirtintą metinį veiklos planą, kuriam yra pritarusi Taryba.</w:t>
      </w:r>
    </w:p>
    <w:p w:rsidR="001B6F5F" w:rsidRPr="00833333" w:rsidRDefault="008911FC" w:rsidP="001B6F5F">
      <w:pPr>
        <w:widowControl w:val="0"/>
        <w:ind w:firstLine="851"/>
        <w:jc w:val="both"/>
        <w:rPr>
          <w:rFonts w:eastAsia="Calibri"/>
          <w:sz w:val="24"/>
          <w:szCs w:val="24"/>
        </w:rPr>
      </w:pPr>
      <w:r>
        <w:rPr>
          <w:color w:val="000000"/>
          <w:sz w:val="24"/>
          <w:szCs w:val="24"/>
        </w:rPr>
        <w:t>24</w:t>
      </w:r>
      <w:r w:rsidR="001B6F5F" w:rsidRPr="000D5EDF">
        <w:rPr>
          <w:color w:val="000000"/>
          <w:sz w:val="24"/>
          <w:szCs w:val="24"/>
        </w:rPr>
        <w:t xml:space="preserve">. </w:t>
      </w:r>
      <w:r w:rsidR="001B6F5F" w:rsidRPr="000D5EDF">
        <w:rPr>
          <w:sz w:val="24"/>
          <w:szCs w:val="24"/>
          <w:lang w:eastAsia="lt-LT"/>
        </w:rPr>
        <w:t xml:space="preserve">Centrui vadovauja direktorius, </w:t>
      </w:r>
      <w:r w:rsidR="001B6F5F" w:rsidRPr="000D5EDF">
        <w:rPr>
          <w:rFonts w:eastAsia="Calibri"/>
          <w:sz w:val="24"/>
          <w:szCs w:val="24"/>
        </w:rPr>
        <w:t>kuris viešo konkurso būdu penkeriems metams</w:t>
      </w:r>
      <w:r w:rsidR="001B6F5F" w:rsidRPr="00833333">
        <w:rPr>
          <w:rFonts w:eastAsia="Calibri"/>
          <w:sz w:val="24"/>
          <w:szCs w:val="24"/>
        </w:rPr>
        <w:t xml:space="preserve"> į pareigas skiriamas ir iš jų atleidžiamas teisės aktų nustatyta tvarka. Centro direktoriumi gali būti tik nepriekaištingos reputacijos asmuo.</w:t>
      </w:r>
    </w:p>
    <w:p w:rsidR="001B6F5F" w:rsidRPr="00833333" w:rsidRDefault="001B6F5F" w:rsidP="001B6F5F">
      <w:pPr>
        <w:widowControl w:val="0"/>
        <w:ind w:firstLine="851"/>
        <w:jc w:val="both"/>
        <w:rPr>
          <w:color w:val="000000"/>
          <w:sz w:val="24"/>
          <w:szCs w:val="24"/>
        </w:rPr>
      </w:pPr>
      <w:r w:rsidRPr="00833333">
        <w:rPr>
          <w:color w:val="000000"/>
          <w:sz w:val="24"/>
          <w:szCs w:val="24"/>
        </w:rPr>
        <w:t>2</w:t>
      </w:r>
      <w:r w:rsidR="008911FC">
        <w:rPr>
          <w:color w:val="000000"/>
          <w:sz w:val="24"/>
          <w:szCs w:val="24"/>
        </w:rPr>
        <w:t>5</w:t>
      </w:r>
      <w:r w:rsidRPr="00833333">
        <w:rPr>
          <w:color w:val="000000"/>
          <w:sz w:val="24"/>
          <w:szCs w:val="24"/>
        </w:rPr>
        <w:t>. Direktorius:</w:t>
      </w:r>
    </w:p>
    <w:p w:rsidR="001B6F5F" w:rsidRPr="00833333" w:rsidRDefault="008911FC" w:rsidP="001B6F5F">
      <w:pPr>
        <w:widowControl w:val="0"/>
        <w:ind w:firstLine="851"/>
        <w:jc w:val="both"/>
        <w:rPr>
          <w:color w:val="000000"/>
          <w:sz w:val="24"/>
          <w:szCs w:val="24"/>
          <w:lang w:eastAsia="lt-LT"/>
        </w:rPr>
      </w:pPr>
      <w:r>
        <w:rPr>
          <w:color w:val="000000"/>
          <w:sz w:val="24"/>
          <w:szCs w:val="24"/>
          <w:lang w:eastAsia="lt-LT"/>
        </w:rPr>
        <w:t>25</w:t>
      </w:r>
      <w:r w:rsidR="001B6F5F" w:rsidRPr="00833333">
        <w:rPr>
          <w:color w:val="000000"/>
          <w:sz w:val="24"/>
          <w:szCs w:val="24"/>
          <w:lang w:eastAsia="lt-LT"/>
        </w:rPr>
        <w:t>.1. vadovauja Centro strateginio ir metinių veiklos planų rengimui, juos tvirtina, vadovauja jų vykdymui;</w:t>
      </w:r>
    </w:p>
    <w:p w:rsidR="001B6F5F" w:rsidRPr="00833333" w:rsidRDefault="008911FC" w:rsidP="001B6F5F">
      <w:pPr>
        <w:widowControl w:val="0"/>
        <w:ind w:firstLine="851"/>
        <w:jc w:val="both"/>
        <w:rPr>
          <w:color w:val="000000"/>
          <w:sz w:val="24"/>
          <w:szCs w:val="24"/>
          <w:lang w:eastAsia="lt-LT"/>
        </w:rPr>
      </w:pPr>
      <w:r>
        <w:rPr>
          <w:color w:val="000000"/>
          <w:sz w:val="24"/>
          <w:szCs w:val="24"/>
          <w:lang w:eastAsia="lt-LT"/>
        </w:rPr>
        <w:t>25</w:t>
      </w:r>
      <w:r w:rsidR="001B6F5F" w:rsidRPr="00833333">
        <w:rPr>
          <w:color w:val="000000"/>
          <w:sz w:val="24"/>
          <w:szCs w:val="24"/>
          <w:lang w:eastAsia="lt-LT"/>
        </w:rPr>
        <w:t>.2. organizuoja ir koordinuoja Centro veiklą pavestoms funkcijoms atlikti, uždaviniams įgyvendinti;</w:t>
      </w:r>
    </w:p>
    <w:p w:rsidR="001B6F5F" w:rsidRPr="00833333" w:rsidRDefault="008911FC" w:rsidP="001B6F5F">
      <w:pPr>
        <w:widowControl w:val="0"/>
        <w:ind w:firstLine="851"/>
        <w:jc w:val="both"/>
        <w:rPr>
          <w:rFonts w:eastAsia="Calibri"/>
          <w:sz w:val="24"/>
          <w:szCs w:val="24"/>
        </w:rPr>
      </w:pPr>
      <w:r>
        <w:rPr>
          <w:rFonts w:eastAsia="Calibri"/>
          <w:sz w:val="24"/>
          <w:szCs w:val="24"/>
        </w:rPr>
        <w:t>25</w:t>
      </w:r>
      <w:r w:rsidR="001B6F5F" w:rsidRPr="00833333">
        <w:rPr>
          <w:rFonts w:eastAsia="Calibri"/>
          <w:sz w:val="24"/>
          <w:szCs w:val="24"/>
        </w:rPr>
        <w:t>.3. analizuoja Centro veiklos ir valdymo išteklių būklę;</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833333">
        <w:rPr>
          <w:color w:val="000000"/>
          <w:sz w:val="24"/>
          <w:szCs w:val="24"/>
        </w:rPr>
        <w:t>.4. tvirtina Centro vidaus struktūrą, Centro darbuotojų pareigybių sąrašą, neviršydamas nustatyto didžiausio leistino pareigybių skaičiaus;</w:t>
      </w:r>
    </w:p>
    <w:p w:rsidR="001B6F5F" w:rsidRPr="00833333" w:rsidRDefault="008911FC" w:rsidP="001B6F5F">
      <w:pPr>
        <w:widowControl w:val="0"/>
        <w:ind w:firstLine="851"/>
        <w:jc w:val="both"/>
        <w:rPr>
          <w:rFonts w:eastAsia="Calibri"/>
          <w:sz w:val="24"/>
          <w:szCs w:val="24"/>
        </w:rPr>
      </w:pPr>
      <w:r>
        <w:rPr>
          <w:sz w:val="24"/>
          <w:szCs w:val="24"/>
        </w:rPr>
        <w:t>25</w:t>
      </w:r>
      <w:r w:rsidR="001B6F5F" w:rsidRPr="00833333">
        <w:rPr>
          <w:sz w:val="24"/>
          <w:szCs w:val="24"/>
        </w:rPr>
        <w:t xml:space="preserve">.5. </w:t>
      </w:r>
      <w:r w:rsidR="001B6F5F" w:rsidRPr="00833333">
        <w:rPr>
          <w:rFonts w:eastAsia="Calibri"/>
          <w:sz w:val="24"/>
          <w:szCs w:val="24"/>
        </w:rPr>
        <w:t>nustatyta tvarka priima į darbą ir atleidžia iš jo darbuotojus, tvirtina jų pareigybių aprašymus;</w:t>
      </w:r>
    </w:p>
    <w:p w:rsidR="001B6F5F" w:rsidRPr="00833333" w:rsidRDefault="008911FC" w:rsidP="001B6F5F">
      <w:pPr>
        <w:widowControl w:val="0"/>
        <w:ind w:firstLine="851"/>
        <w:jc w:val="both"/>
        <w:rPr>
          <w:rFonts w:eastAsia="Calibri"/>
          <w:sz w:val="24"/>
          <w:szCs w:val="24"/>
        </w:rPr>
      </w:pPr>
      <w:r>
        <w:rPr>
          <w:rFonts w:eastAsia="Calibri"/>
          <w:sz w:val="24"/>
          <w:szCs w:val="24"/>
        </w:rPr>
        <w:t>25</w:t>
      </w:r>
      <w:r w:rsidR="001B6F5F" w:rsidRPr="00833333">
        <w:rPr>
          <w:rFonts w:eastAsia="Calibri"/>
          <w:sz w:val="24"/>
          <w:szCs w:val="24"/>
        </w:rPr>
        <w:t>.6. rūpinasi darbuotojų darbo sąlygomis, organizuoja trūkstamų darbuotojų paiešką;</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833333">
        <w:rPr>
          <w:color w:val="000000"/>
          <w:sz w:val="24"/>
          <w:szCs w:val="24"/>
        </w:rPr>
        <w:t>7. skatina darbuotojus, skiria jiems drausmines nuobaudas;</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833333">
        <w:rPr>
          <w:color w:val="000000"/>
          <w:sz w:val="24"/>
          <w:szCs w:val="24"/>
        </w:rPr>
        <w:t>.8. vadovaudamasis įstatymais ir kitais teisės aktais, Centro darbo tvarkos taisyklėse nustato darbuotojų teises, pareigas ir atsakomybę;</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0D5EDF">
        <w:rPr>
          <w:color w:val="000000"/>
          <w:sz w:val="24"/>
          <w:szCs w:val="24"/>
        </w:rPr>
        <w:t>.9. suderinęs su Taryba, tvirtina Centro darbo</w:t>
      </w:r>
      <w:r w:rsidR="001B6F5F" w:rsidRPr="00833333">
        <w:rPr>
          <w:color w:val="000000"/>
          <w:sz w:val="24"/>
          <w:szCs w:val="24"/>
        </w:rPr>
        <w:t xml:space="preserve"> tvarkos taisykles;</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833333">
        <w:rPr>
          <w:color w:val="000000"/>
          <w:sz w:val="24"/>
          <w:szCs w:val="24"/>
        </w:rPr>
        <w:t>.10. rūpinasi darbuotojų profesiniu tobulėjimu, sudaro jiems sąlygas tobulinti kvalifikaciją;</w:t>
      </w:r>
    </w:p>
    <w:p w:rsidR="001B6F5F" w:rsidRPr="00833333" w:rsidRDefault="008911FC" w:rsidP="001B6F5F">
      <w:pPr>
        <w:widowControl w:val="0"/>
        <w:ind w:firstLine="851"/>
        <w:jc w:val="both"/>
        <w:rPr>
          <w:rFonts w:eastAsia="Calibri"/>
          <w:color w:val="000000"/>
          <w:sz w:val="24"/>
        </w:rPr>
      </w:pPr>
      <w:r>
        <w:rPr>
          <w:color w:val="000000"/>
          <w:sz w:val="24"/>
          <w:szCs w:val="24"/>
        </w:rPr>
        <w:t>25</w:t>
      </w:r>
      <w:r w:rsidR="001B6F5F" w:rsidRPr="00833333">
        <w:rPr>
          <w:color w:val="000000"/>
          <w:sz w:val="24"/>
          <w:szCs w:val="24"/>
        </w:rPr>
        <w:t xml:space="preserve">.11. </w:t>
      </w:r>
      <w:r w:rsidR="000E1B45">
        <w:rPr>
          <w:rFonts w:eastAsia="Calibri"/>
          <w:color w:val="000000"/>
          <w:sz w:val="24"/>
        </w:rPr>
        <w:t>tvirtina teisės aktų nustatyta tvarka</w:t>
      </w:r>
      <w:r w:rsidR="001B6F5F" w:rsidRPr="00833333">
        <w:rPr>
          <w:rFonts w:eastAsia="Calibri"/>
          <w:color w:val="000000"/>
          <w:sz w:val="24"/>
        </w:rPr>
        <w:t xml:space="preserve"> institucinio lygio pedagogų kvalifikacijos </w:t>
      </w:r>
      <w:r w:rsidR="001B6F5F" w:rsidRPr="00833333">
        <w:rPr>
          <w:rFonts w:eastAsia="Calibri"/>
          <w:color w:val="000000"/>
          <w:sz w:val="24"/>
        </w:rPr>
        <w:lastRenderedPageBreak/>
        <w:t>tobulinimo programas;</w:t>
      </w:r>
    </w:p>
    <w:p w:rsidR="001B6F5F" w:rsidRPr="00833333" w:rsidRDefault="008911FC" w:rsidP="001B6F5F">
      <w:pPr>
        <w:widowControl w:val="0"/>
        <w:tabs>
          <w:tab w:val="num" w:pos="1276"/>
        </w:tabs>
        <w:ind w:firstLine="851"/>
        <w:jc w:val="both"/>
        <w:rPr>
          <w:rFonts w:eastAsia="Calibri"/>
          <w:sz w:val="24"/>
          <w:szCs w:val="24"/>
          <w:lang w:eastAsia="lt-LT"/>
        </w:rPr>
      </w:pPr>
      <w:r>
        <w:rPr>
          <w:color w:val="000000"/>
          <w:sz w:val="24"/>
          <w:szCs w:val="24"/>
          <w:lang w:eastAsia="lt-LT"/>
        </w:rPr>
        <w:t>25</w:t>
      </w:r>
      <w:r w:rsidR="001B6F5F" w:rsidRPr="00833333">
        <w:rPr>
          <w:color w:val="000000"/>
          <w:sz w:val="24"/>
          <w:szCs w:val="24"/>
          <w:lang w:eastAsia="lt-LT"/>
        </w:rPr>
        <w:t xml:space="preserve">.12. </w:t>
      </w:r>
      <w:r w:rsidR="001B6F5F" w:rsidRPr="00833333">
        <w:rPr>
          <w:rFonts w:eastAsia="Calibri"/>
          <w:sz w:val="24"/>
          <w:szCs w:val="24"/>
        </w:rPr>
        <w:t>bendradarbiauja su švietimo, kultūros ir kitomis įstaigomis, Centro rėmėjais, visuomeninėmis organizacijomis, rūpinasi tarptautiniais ryšiais;</w:t>
      </w:r>
    </w:p>
    <w:p w:rsidR="001B6F5F" w:rsidRPr="00833333" w:rsidRDefault="00D33222" w:rsidP="001B6F5F">
      <w:pPr>
        <w:widowControl w:val="0"/>
        <w:ind w:firstLine="851"/>
        <w:jc w:val="both"/>
        <w:rPr>
          <w:color w:val="000000"/>
          <w:sz w:val="24"/>
          <w:szCs w:val="24"/>
        </w:rPr>
      </w:pPr>
      <w:r>
        <w:rPr>
          <w:color w:val="000000"/>
          <w:sz w:val="24"/>
          <w:szCs w:val="24"/>
        </w:rPr>
        <w:t>2</w:t>
      </w:r>
      <w:r w:rsidR="008911FC">
        <w:rPr>
          <w:color w:val="000000"/>
          <w:sz w:val="24"/>
          <w:szCs w:val="24"/>
        </w:rPr>
        <w:t>5</w:t>
      </w:r>
      <w:r w:rsidR="001B6F5F" w:rsidRPr="00833333">
        <w:rPr>
          <w:color w:val="000000"/>
          <w:sz w:val="24"/>
          <w:szCs w:val="24"/>
        </w:rPr>
        <w:t>.13. inicijuoja Centro veiklos kokybės įsivertinimą;</w:t>
      </w:r>
    </w:p>
    <w:p w:rsidR="001B6F5F" w:rsidRPr="00833333" w:rsidRDefault="008911FC" w:rsidP="001B6F5F">
      <w:pPr>
        <w:widowControl w:val="0"/>
        <w:ind w:firstLine="851"/>
        <w:jc w:val="both"/>
        <w:rPr>
          <w:rFonts w:eastAsia="Calibri"/>
          <w:sz w:val="24"/>
          <w:szCs w:val="24"/>
        </w:rPr>
      </w:pPr>
      <w:r>
        <w:rPr>
          <w:rFonts w:eastAsia="Calibri"/>
          <w:sz w:val="24"/>
          <w:szCs w:val="24"/>
        </w:rPr>
        <w:t>25</w:t>
      </w:r>
      <w:r w:rsidR="001B6F5F" w:rsidRPr="00833333">
        <w:rPr>
          <w:rFonts w:eastAsia="Calibri"/>
          <w:sz w:val="24"/>
          <w:szCs w:val="24"/>
        </w:rPr>
        <w:t xml:space="preserve">.14. </w:t>
      </w:r>
      <w:r w:rsidR="001B6F5F" w:rsidRPr="00833333">
        <w:rPr>
          <w:sz w:val="24"/>
          <w:szCs w:val="24"/>
        </w:rPr>
        <w:t>teisės aktų nustatyta tvarka valdo, naudoja Centro turtą, lėšas</w:t>
      </w:r>
      <w:r w:rsidR="001B6F5F" w:rsidRPr="00833333">
        <w:rPr>
          <w:rFonts w:eastAsia="Calibri"/>
          <w:sz w:val="24"/>
          <w:szCs w:val="24"/>
        </w:rPr>
        <w:t>, svarsto ir priima sprendimus, susijusius su Centro lėšų (įskaitant lėšas, skirtas įstaigos darbuotojų darbo užmokesčiui), turto naudojimą ir disponavimą juo;</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833333">
        <w:rPr>
          <w:color w:val="000000"/>
          <w:sz w:val="24"/>
          <w:szCs w:val="24"/>
        </w:rPr>
        <w:t>.15. garantuoja, kad pagal Lietuvos Respublikos viešojo sektoriaus atskaitomybės įstatymą teikiami ataskaitų rinkiniai ir statistinės ataskaitos būtų teisingi;</w:t>
      </w:r>
    </w:p>
    <w:p w:rsidR="001B6F5F" w:rsidRPr="000D5EDF" w:rsidRDefault="008911FC" w:rsidP="001B6F5F">
      <w:pPr>
        <w:widowControl w:val="0"/>
        <w:ind w:firstLine="851"/>
        <w:jc w:val="both"/>
        <w:rPr>
          <w:rFonts w:eastAsia="Calibri"/>
          <w:sz w:val="24"/>
          <w:szCs w:val="24"/>
        </w:rPr>
      </w:pPr>
      <w:r>
        <w:rPr>
          <w:color w:val="000000"/>
          <w:sz w:val="24"/>
          <w:szCs w:val="24"/>
          <w:lang w:eastAsia="lt-LT"/>
        </w:rPr>
        <w:t>25</w:t>
      </w:r>
      <w:r w:rsidR="001B6F5F" w:rsidRPr="00833333">
        <w:rPr>
          <w:color w:val="000000"/>
          <w:sz w:val="24"/>
          <w:szCs w:val="24"/>
          <w:lang w:eastAsia="lt-LT"/>
        </w:rPr>
        <w:t xml:space="preserve">.16. </w:t>
      </w:r>
      <w:r w:rsidR="001B6F5F" w:rsidRPr="00833333">
        <w:rPr>
          <w:rFonts w:eastAsia="Calibri"/>
          <w:sz w:val="24"/>
          <w:szCs w:val="24"/>
        </w:rPr>
        <w:t xml:space="preserve">kiekvienais metais teikia Centro </w:t>
      </w:r>
      <w:r w:rsidR="001B6F5F" w:rsidRPr="000D5EDF">
        <w:rPr>
          <w:rFonts w:eastAsia="Calibri"/>
          <w:sz w:val="24"/>
          <w:szCs w:val="24"/>
        </w:rPr>
        <w:t>bendruomenei, Tarybai svarstyti ir viešai paskelbia savo metų veiklos ataskaitą;</w:t>
      </w:r>
    </w:p>
    <w:p w:rsidR="001B6F5F" w:rsidRPr="000D5EDF" w:rsidRDefault="008911FC" w:rsidP="001B6F5F">
      <w:pPr>
        <w:widowControl w:val="0"/>
        <w:ind w:firstLine="851"/>
        <w:jc w:val="both"/>
        <w:rPr>
          <w:color w:val="000000"/>
          <w:sz w:val="24"/>
          <w:szCs w:val="24"/>
        </w:rPr>
      </w:pPr>
      <w:r>
        <w:rPr>
          <w:color w:val="000000"/>
          <w:sz w:val="24"/>
          <w:szCs w:val="24"/>
        </w:rPr>
        <w:t>25</w:t>
      </w:r>
      <w:r w:rsidR="001B6F5F" w:rsidRPr="000D5EDF">
        <w:rPr>
          <w:color w:val="000000"/>
          <w:sz w:val="24"/>
          <w:szCs w:val="24"/>
        </w:rPr>
        <w:t>.17. užtikrina veiksmingą Centro vidaus kontrolės sistemos sukūrimą, jos veikimą ir tobulinimą;</w:t>
      </w:r>
    </w:p>
    <w:p w:rsidR="001B6F5F" w:rsidRPr="000D5EDF" w:rsidRDefault="008911FC" w:rsidP="001B6F5F">
      <w:pPr>
        <w:widowControl w:val="0"/>
        <w:ind w:firstLine="851"/>
        <w:jc w:val="both"/>
        <w:rPr>
          <w:rFonts w:eastAsia="Calibri"/>
          <w:sz w:val="24"/>
          <w:szCs w:val="24"/>
        </w:rPr>
      </w:pPr>
      <w:r>
        <w:rPr>
          <w:rFonts w:eastAsia="Calibri"/>
          <w:sz w:val="24"/>
          <w:szCs w:val="24"/>
        </w:rPr>
        <w:t>25</w:t>
      </w:r>
      <w:r w:rsidR="001B6F5F" w:rsidRPr="000D5EDF">
        <w:rPr>
          <w:rFonts w:eastAsia="Calibri"/>
          <w:sz w:val="24"/>
          <w:szCs w:val="24"/>
        </w:rPr>
        <w:t>.18. kartu su Ta</w:t>
      </w:r>
      <w:r w:rsidR="000E1B45">
        <w:rPr>
          <w:rFonts w:eastAsia="Calibri"/>
          <w:sz w:val="24"/>
          <w:szCs w:val="24"/>
        </w:rPr>
        <w:t xml:space="preserve">ryba sprendžia Centrui svarbius </w:t>
      </w:r>
      <w:r w:rsidR="000E1B45" w:rsidRPr="005069D3">
        <w:rPr>
          <w:rFonts w:eastAsia="Calibri"/>
          <w:sz w:val="24"/>
          <w:szCs w:val="24"/>
        </w:rPr>
        <w:t>suaugusiųjų mokymui(</w:t>
      </w:r>
      <w:proofErr w:type="spellStart"/>
      <w:r w:rsidR="000E1B45" w:rsidRPr="005069D3">
        <w:rPr>
          <w:rFonts w:eastAsia="Calibri"/>
          <w:sz w:val="24"/>
          <w:szCs w:val="24"/>
        </w:rPr>
        <w:t>si</w:t>
      </w:r>
      <w:proofErr w:type="spellEnd"/>
      <w:r w:rsidR="000E1B45" w:rsidRPr="005069D3">
        <w:rPr>
          <w:rFonts w:eastAsia="Calibri"/>
          <w:sz w:val="24"/>
          <w:szCs w:val="24"/>
        </w:rPr>
        <w:t xml:space="preserve">) </w:t>
      </w:r>
      <w:r w:rsidR="001B6F5F" w:rsidRPr="000D5EDF">
        <w:rPr>
          <w:rFonts w:eastAsia="Calibri"/>
          <w:sz w:val="24"/>
          <w:szCs w:val="24"/>
        </w:rPr>
        <w:t>palankios aplinkos kūrimo</w:t>
      </w:r>
      <w:r w:rsidR="005069D3">
        <w:rPr>
          <w:rFonts w:eastAsia="Calibri"/>
          <w:sz w:val="24"/>
          <w:szCs w:val="24"/>
        </w:rPr>
        <w:t xml:space="preserve"> </w:t>
      </w:r>
      <w:r w:rsidR="001B07A3">
        <w:rPr>
          <w:rFonts w:eastAsia="Calibri"/>
          <w:sz w:val="24"/>
          <w:szCs w:val="24"/>
        </w:rPr>
        <w:t xml:space="preserve">bei </w:t>
      </w:r>
      <w:r w:rsidR="001B07A3" w:rsidRPr="005069D3">
        <w:rPr>
          <w:rFonts w:eastAsia="Calibri"/>
          <w:sz w:val="24"/>
          <w:szCs w:val="24"/>
        </w:rPr>
        <w:t>vaikų sportinės veiklos klausimus</w:t>
      </w:r>
      <w:r w:rsidR="001B6F5F" w:rsidRPr="005069D3">
        <w:rPr>
          <w:rFonts w:eastAsia="Calibri"/>
          <w:sz w:val="24"/>
          <w:szCs w:val="24"/>
        </w:rPr>
        <w:t>;</w:t>
      </w:r>
    </w:p>
    <w:p w:rsidR="001B6F5F" w:rsidRPr="000D5EDF" w:rsidRDefault="008911FC" w:rsidP="001B6F5F">
      <w:pPr>
        <w:widowControl w:val="0"/>
        <w:tabs>
          <w:tab w:val="left" w:pos="720"/>
          <w:tab w:val="left" w:pos="1276"/>
        </w:tabs>
        <w:autoSpaceDE w:val="0"/>
        <w:autoSpaceDN w:val="0"/>
        <w:adjustRightInd w:val="0"/>
        <w:ind w:firstLine="851"/>
        <w:jc w:val="both"/>
        <w:outlineLvl w:val="0"/>
        <w:rPr>
          <w:rFonts w:eastAsia="Calibri"/>
          <w:sz w:val="24"/>
          <w:szCs w:val="24"/>
        </w:rPr>
      </w:pPr>
      <w:r>
        <w:rPr>
          <w:rFonts w:eastAsia="Calibri"/>
          <w:sz w:val="24"/>
          <w:szCs w:val="24"/>
        </w:rPr>
        <w:t>25</w:t>
      </w:r>
      <w:r w:rsidR="001B6F5F" w:rsidRPr="000D5EDF">
        <w:rPr>
          <w:rFonts w:eastAsia="Calibri"/>
          <w:sz w:val="24"/>
          <w:szCs w:val="24"/>
        </w:rPr>
        <w:t>.19. rengia Europos Sąjungos struktūrinių ir kitų fondų paramai gauti projektus, juos įgyvendina Centre;</w:t>
      </w:r>
    </w:p>
    <w:p w:rsidR="001B6F5F" w:rsidRPr="000D5EDF" w:rsidRDefault="008911FC" w:rsidP="001B6F5F">
      <w:pPr>
        <w:widowControl w:val="0"/>
        <w:ind w:firstLine="851"/>
        <w:jc w:val="both"/>
        <w:rPr>
          <w:color w:val="000000"/>
          <w:sz w:val="24"/>
          <w:szCs w:val="24"/>
          <w:lang w:eastAsia="lt-LT"/>
        </w:rPr>
      </w:pPr>
      <w:r>
        <w:rPr>
          <w:color w:val="000000"/>
          <w:sz w:val="24"/>
          <w:szCs w:val="24"/>
          <w:lang w:eastAsia="lt-LT"/>
        </w:rPr>
        <w:t>25</w:t>
      </w:r>
      <w:r w:rsidR="001B6F5F" w:rsidRPr="000D5EDF">
        <w:rPr>
          <w:color w:val="000000"/>
          <w:sz w:val="24"/>
          <w:szCs w:val="24"/>
          <w:lang w:eastAsia="lt-LT"/>
        </w:rPr>
        <w:t>.20. sudaro teisės aktų nustatytas komisijas, darbo ir projektines grupes;</w:t>
      </w:r>
    </w:p>
    <w:p w:rsidR="001B6F5F" w:rsidRPr="000D5EDF" w:rsidRDefault="008911FC" w:rsidP="001B6F5F">
      <w:pPr>
        <w:widowControl w:val="0"/>
        <w:ind w:firstLine="851"/>
        <w:jc w:val="both"/>
        <w:rPr>
          <w:color w:val="000000"/>
          <w:sz w:val="24"/>
          <w:szCs w:val="24"/>
          <w:lang w:eastAsia="lt-LT"/>
        </w:rPr>
      </w:pPr>
      <w:r>
        <w:rPr>
          <w:color w:val="000000"/>
          <w:sz w:val="24"/>
          <w:szCs w:val="24"/>
          <w:lang w:eastAsia="lt-LT"/>
        </w:rPr>
        <w:t>25</w:t>
      </w:r>
      <w:r w:rsidR="001B6F5F" w:rsidRPr="000D5EDF">
        <w:rPr>
          <w:color w:val="000000"/>
          <w:sz w:val="24"/>
          <w:szCs w:val="24"/>
          <w:lang w:eastAsia="lt-LT"/>
        </w:rPr>
        <w:t>.21. sudaro Centro vardu sutartis dėl Centro funkcijų atlikimo;</w:t>
      </w:r>
    </w:p>
    <w:p w:rsidR="001B6F5F" w:rsidRPr="000D5EDF" w:rsidRDefault="001B6F5F" w:rsidP="001B6F5F">
      <w:pPr>
        <w:widowControl w:val="0"/>
        <w:ind w:firstLine="851"/>
        <w:jc w:val="both"/>
        <w:rPr>
          <w:color w:val="000000"/>
          <w:sz w:val="24"/>
          <w:szCs w:val="24"/>
        </w:rPr>
      </w:pPr>
      <w:r w:rsidRPr="000D5EDF">
        <w:rPr>
          <w:color w:val="000000"/>
          <w:sz w:val="24"/>
          <w:szCs w:val="24"/>
        </w:rPr>
        <w:t>2</w:t>
      </w:r>
      <w:r w:rsidR="008911FC">
        <w:rPr>
          <w:color w:val="000000"/>
          <w:sz w:val="24"/>
          <w:szCs w:val="24"/>
        </w:rPr>
        <w:t>5</w:t>
      </w:r>
      <w:r w:rsidRPr="000D5EDF">
        <w:rPr>
          <w:color w:val="000000"/>
          <w:sz w:val="24"/>
          <w:szCs w:val="24"/>
        </w:rPr>
        <w:t xml:space="preserve">.22. inicijuoja </w:t>
      </w:r>
      <w:r w:rsidRPr="000D5EDF">
        <w:rPr>
          <w:color w:val="000000"/>
          <w:sz w:val="24"/>
          <w:szCs w:val="24"/>
          <w:lang w:eastAsia="lt-LT"/>
        </w:rPr>
        <w:t>Tarybos</w:t>
      </w:r>
      <w:r w:rsidRPr="000D5EDF">
        <w:rPr>
          <w:color w:val="000000"/>
          <w:sz w:val="24"/>
          <w:szCs w:val="24"/>
        </w:rPr>
        <w:t xml:space="preserve"> sudarymą ir skatina jos veiklą;</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0D5EDF">
        <w:rPr>
          <w:color w:val="000000"/>
          <w:sz w:val="24"/>
          <w:szCs w:val="24"/>
        </w:rPr>
        <w:t>.23. atstovauja Centrui kitose institucijose;</w:t>
      </w:r>
    </w:p>
    <w:p w:rsidR="001B6F5F" w:rsidRPr="00833333" w:rsidRDefault="008911FC" w:rsidP="001B6F5F">
      <w:pPr>
        <w:widowControl w:val="0"/>
        <w:ind w:firstLine="851"/>
        <w:jc w:val="both"/>
        <w:rPr>
          <w:color w:val="000000"/>
          <w:sz w:val="24"/>
          <w:szCs w:val="24"/>
          <w:lang w:eastAsia="lt-LT"/>
        </w:rPr>
      </w:pPr>
      <w:r>
        <w:rPr>
          <w:color w:val="000000"/>
          <w:sz w:val="24"/>
          <w:szCs w:val="24"/>
          <w:lang w:eastAsia="lt-LT"/>
        </w:rPr>
        <w:t>25</w:t>
      </w:r>
      <w:r w:rsidR="001B6F5F" w:rsidRPr="00833333">
        <w:rPr>
          <w:color w:val="000000"/>
          <w:sz w:val="24"/>
          <w:szCs w:val="24"/>
          <w:lang w:eastAsia="lt-LT"/>
        </w:rPr>
        <w:t>.24. leidžia įsakymus, kontroliuoja jų vykdymą;</w:t>
      </w:r>
    </w:p>
    <w:p w:rsidR="001B6F5F" w:rsidRPr="00833333" w:rsidRDefault="008911FC" w:rsidP="001B6F5F">
      <w:pPr>
        <w:widowControl w:val="0"/>
        <w:ind w:firstLine="851"/>
        <w:jc w:val="both"/>
        <w:rPr>
          <w:color w:val="000000"/>
          <w:sz w:val="24"/>
          <w:szCs w:val="24"/>
        </w:rPr>
      </w:pPr>
      <w:r>
        <w:rPr>
          <w:color w:val="000000"/>
          <w:sz w:val="24"/>
          <w:szCs w:val="24"/>
        </w:rPr>
        <w:t>25</w:t>
      </w:r>
      <w:r w:rsidR="001B6F5F" w:rsidRPr="00833333">
        <w:rPr>
          <w:color w:val="000000"/>
          <w:sz w:val="24"/>
          <w:szCs w:val="24"/>
        </w:rPr>
        <w:t>.25. organizuoja Centro dokumentų saugojimą ir valdymą teisės aktų nustatyta tvarka;</w:t>
      </w:r>
    </w:p>
    <w:p w:rsidR="001B6F5F" w:rsidRPr="00833333" w:rsidRDefault="001B6F5F" w:rsidP="001B6F5F">
      <w:pPr>
        <w:widowControl w:val="0"/>
        <w:ind w:firstLine="851"/>
        <w:jc w:val="both"/>
        <w:rPr>
          <w:sz w:val="24"/>
          <w:szCs w:val="24"/>
        </w:rPr>
      </w:pPr>
      <w:r>
        <w:rPr>
          <w:color w:val="000000"/>
          <w:sz w:val="24"/>
          <w:szCs w:val="24"/>
        </w:rPr>
        <w:t>2</w:t>
      </w:r>
      <w:r w:rsidR="008911FC">
        <w:rPr>
          <w:color w:val="000000"/>
          <w:sz w:val="24"/>
          <w:szCs w:val="24"/>
        </w:rPr>
        <w:t>5</w:t>
      </w:r>
      <w:r w:rsidRPr="00833333">
        <w:rPr>
          <w:sz w:val="24"/>
          <w:szCs w:val="24"/>
        </w:rPr>
        <w:t>.26. įregistruoja Nuostatus Juridinių asmenų registre;</w:t>
      </w:r>
    </w:p>
    <w:p w:rsidR="001B6F5F" w:rsidRPr="00833333" w:rsidRDefault="008911FC" w:rsidP="001B6F5F">
      <w:pPr>
        <w:widowControl w:val="0"/>
        <w:ind w:firstLine="851"/>
        <w:jc w:val="both"/>
        <w:rPr>
          <w:sz w:val="24"/>
          <w:szCs w:val="24"/>
          <w:lang w:eastAsia="lt-LT"/>
        </w:rPr>
      </w:pPr>
      <w:r>
        <w:rPr>
          <w:sz w:val="24"/>
          <w:szCs w:val="24"/>
          <w:lang w:eastAsia="lt-LT"/>
        </w:rPr>
        <w:t>25</w:t>
      </w:r>
      <w:r w:rsidR="001B6F5F" w:rsidRPr="00833333">
        <w:rPr>
          <w:sz w:val="24"/>
          <w:szCs w:val="24"/>
          <w:lang w:eastAsia="lt-LT"/>
        </w:rPr>
        <w:t xml:space="preserve">.27. dalį savo funkcijų teisės aktų nustatyta tvarka gali pavesti atlikti Centro </w:t>
      </w:r>
      <w:r w:rsidR="001B6F5F">
        <w:rPr>
          <w:sz w:val="24"/>
          <w:szCs w:val="24"/>
          <w:lang w:eastAsia="lt-LT"/>
        </w:rPr>
        <w:t xml:space="preserve">direktoriaus pavaduotojui, </w:t>
      </w:r>
      <w:r w:rsidR="001B6F5F" w:rsidRPr="00833333">
        <w:rPr>
          <w:sz w:val="24"/>
          <w:szCs w:val="24"/>
          <w:lang w:eastAsia="lt-LT"/>
        </w:rPr>
        <w:t>metodininkams;</w:t>
      </w:r>
    </w:p>
    <w:p w:rsidR="001B6F5F" w:rsidRPr="00833333" w:rsidRDefault="008911FC" w:rsidP="001B6F5F">
      <w:pPr>
        <w:widowControl w:val="0"/>
        <w:ind w:firstLine="851"/>
        <w:jc w:val="both"/>
        <w:rPr>
          <w:rFonts w:eastAsia="Calibri"/>
          <w:sz w:val="24"/>
          <w:szCs w:val="24"/>
        </w:rPr>
      </w:pPr>
      <w:r>
        <w:rPr>
          <w:sz w:val="24"/>
          <w:szCs w:val="24"/>
          <w:lang w:eastAsia="lt-LT"/>
        </w:rPr>
        <w:t>25</w:t>
      </w:r>
      <w:r w:rsidR="001B6F5F" w:rsidRPr="00833333">
        <w:rPr>
          <w:sz w:val="24"/>
          <w:szCs w:val="24"/>
          <w:lang w:eastAsia="lt-LT"/>
        </w:rPr>
        <w:t xml:space="preserve">.28. </w:t>
      </w:r>
      <w:r w:rsidR="001B6F5F" w:rsidRPr="00833333">
        <w:rPr>
          <w:rFonts w:eastAsia="Calibri"/>
          <w:sz w:val="24"/>
          <w:szCs w:val="24"/>
        </w:rPr>
        <w:t>atlieka kitas teisės aktuose, Nuostatuose ir Centro direktoriaus pareigybės aprašyme nustatytas funkcijas.</w:t>
      </w:r>
    </w:p>
    <w:p w:rsidR="001B6F5F" w:rsidRPr="00833333" w:rsidRDefault="008911FC" w:rsidP="001B6F5F">
      <w:pPr>
        <w:widowControl w:val="0"/>
        <w:ind w:firstLine="851"/>
        <w:jc w:val="both"/>
        <w:rPr>
          <w:color w:val="000000"/>
          <w:sz w:val="24"/>
          <w:szCs w:val="24"/>
          <w:lang w:eastAsia="lt-LT"/>
        </w:rPr>
      </w:pPr>
      <w:r>
        <w:rPr>
          <w:sz w:val="24"/>
          <w:szCs w:val="24"/>
          <w:lang w:eastAsia="lt-LT"/>
        </w:rPr>
        <w:t>26</w:t>
      </w:r>
      <w:r w:rsidR="001B6F5F" w:rsidRPr="00833333">
        <w:rPr>
          <w:sz w:val="24"/>
          <w:szCs w:val="24"/>
          <w:lang w:eastAsia="lt-LT"/>
        </w:rPr>
        <w:t>. Centro direktorius</w:t>
      </w:r>
      <w:r w:rsidR="001B6F5F" w:rsidRPr="00833333">
        <w:rPr>
          <w:color w:val="000000"/>
          <w:sz w:val="24"/>
          <w:szCs w:val="24"/>
          <w:lang w:eastAsia="lt-LT"/>
        </w:rPr>
        <w:t xml:space="preserve"> atsako už Lietuvos Respublikos įstatymų ir kitų teisės aktų laikymąsi įstaigoje, </w:t>
      </w:r>
      <w:r w:rsidR="001B6F5F" w:rsidRPr="00833333">
        <w:rPr>
          <w:sz w:val="24"/>
          <w:szCs w:val="24"/>
          <w:lang w:eastAsia="lt-LT"/>
        </w:rPr>
        <w:t>už Centro</w:t>
      </w:r>
      <w:r w:rsidR="001B6F5F" w:rsidRPr="00833333">
        <w:rPr>
          <w:rFonts w:eastAsia="Calibri"/>
          <w:sz w:val="24"/>
          <w:szCs w:val="24"/>
        </w:rPr>
        <w:t xml:space="preserve"> veiklos rezultatus</w:t>
      </w:r>
      <w:r w:rsidR="001B6F5F" w:rsidRPr="00833333">
        <w:rPr>
          <w:rFonts w:eastAsia="Calibri"/>
          <w:color w:val="FF0000"/>
          <w:sz w:val="24"/>
          <w:szCs w:val="24"/>
        </w:rPr>
        <w:t xml:space="preserve"> </w:t>
      </w:r>
      <w:r w:rsidR="001B6F5F" w:rsidRPr="00833333">
        <w:rPr>
          <w:rFonts w:eastAsia="Calibri"/>
          <w:sz w:val="24"/>
          <w:szCs w:val="24"/>
        </w:rPr>
        <w:t>ir finansinę veiklą,</w:t>
      </w:r>
      <w:r w:rsidR="001B6F5F" w:rsidRPr="00833333">
        <w:rPr>
          <w:rFonts w:eastAsia="Calibri"/>
          <w:color w:val="FF0000"/>
          <w:sz w:val="24"/>
          <w:szCs w:val="24"/>
        </w:rPr>
        <w:t xml:space="preserve"> </w:t>
      </w:r>
      <w:r w:rsidR="001B6F5F" w:rsidRPr="00833333">
        <w:rPr>
          <w:color w:val="000000"/>
          <w:sz w:val="24"/>
          <w:szCs w:val="24"/>
          <w:lang w:eastAsia="lt-LT"/>
        </w:rPr>
        <w:t xml:space="preserve">teisės aktuose nurodytos informacijos apie Centro veiklą skelbimą, demokratinį Centro valdymą, tinkamą savo funkcijų atlikimą, nustatytų Centro tikslo ir uždavinių įgyvendinimą, užtikrina bendradarbiavimu grįstus santykius, </w:t>
      </w:r>
      <w:r w:rsidR="001B6F5F" w:rsidRPr="00833333">
        <w:rPr>
          <w:sz w:val="24"/>
          <w:szCs w:val="24"/>
          <w:lang w:eastAsia="lt-LT"/>
        </w:rPr>
        <w:t>Centro darbuotojų profesinės etikos kodekso reikalavimų</w:t>
      </w:r>
      <w:r w:rsidR="001B6F5F" w:rsidRPr="00833333">
        <w:rPr>
          <w:color w:val="000000"/>
          <w:sz w:val="24"/>
          <w:szCs w:val="24"/>
          <w:lang w:eastAsia="lt-LT"/>
        </w:rPr>
        <w:t xml:space="preserve"> laikymąsi, skaidriai priimamus sprendimus, Centro bendruomenės narių informavimą, darbuotojų profesinį tobulėjimą, sveiką, saugią, užkertančią kelią bet kokioms smurto, prievartos apraiškoms ir žalingiems įpročiams aplinką.</w:t>
      </w:r>
    </w:p>
    <w:p w:rsidR="001B6F5F" w:rsidRPr="00833333" w:rsidRDefault="008911FC" w:rsidP="001B6F5F">
      <w:pPr>
        <w:widowControl w:val="0"/>
        <w:ind w:firstLine="851"/>
        <w:jc w:val="both"/>
        <w:rPr>
          <w:color w:val="000000"/>
          <w:sz w:val="24"/>
          <w:szCs w:val="24"/>
          <w:lang w:eastAsia="lt-LT"/>
        </w:rPr>
      </w:pPr>
      <w:r>
        <w:rPr>
          <w:color w:val="000000"/>
          <w:sz w:val="24"/>
          <w:szCs w:val="24"/>
          <w:lang w:eastAsia="lt-LT"/>
        </w:rPr>
        <w:t>27</w:t>
      </w:r>
      <w:r w:rsidR="001B6F5F" w:rsidRPr="00833333">
        <w:rPr>
          <w:color w:val="000000"/>
          <w:sz w:val="24"/>
          <w:szCs w:val="24"/>
          <w:lang w:eastAsia="lt-LT"/>
        </w:rPr>
        <w:t xml:space="preserve">. Centro direktorius pavaldus Savivaldybės tarybai ir Savivaldybės merui, atskaitingas Savivaldybės tarybai. </w:t>
      </w:r>
    </w:p>
    <w:p w:rsidR="001B6F5F" w:rsidRPr="00152C06" w:rsidRDefault="001B6F5F" w:rsidP="001B6F5F">
      <w:pPr>
        <w:widowControl w:val="0"/>
        <w:jc w:val="center"/>
        <w:rPr>
          <w:color w:val="000000"/>
          <w:sz w:val="24"/>
          <w:szCs w:val="24"/>
        </w:rPr>
      </w:pPr>
    </w:p>
    <w:p w:rsidR="001B6F5F" w:rsidRPr="00833333" w:rsidRDefault="001B6F5F" w:rsidP="001B6F5F">
      <w:pPr>
        <w:widowControl w:val="0"/>
        <w:jc w:val="center"/>
        <w:rPr>
          <w:b/>
          <w:color w:val="000000"/>
          <w:sz w:val="24"/>
          <w:szCs w:val="24"/>
        </w:rPr>
      </w:pPr>
      <w:r w:rsidRPr="00833333">
        <w:rPr>
          <w:b/>
          <w:color w:val="000000"/>
          <w:sz w:val="24"/>
          <w:szCs w:val="24"/>
        </w:rPr>
        <w:t>V SKYRIUS</w:t>
      </w:r>
    </w:p>
    <w:p w:rsidR="001B6F5F" w:rsidRPr="00833333" w:rsidRDefault="001B6F5F" w:rsidP="001B6F5F">
      <w:pPr>
        <w:widowControl w:val="0"/>
        <w:jc w:val="center"/>
        <w:outlineLvl w:val="0"/>
        <w:rPr>
          <w:b/>
          <w:color w:val="000000"/>
          <w:sz w:val="24"/>
          <w:szCs w:val="24"/>
        </w:rPr>
      </w:pPr>
      <w:r w:rsidRPr="00833333">
        <w:rPr>
          <w:b/>
          <w:color w:val="000000"/>
          <w:sz w:val="24"/>
          <w:szCs w:val="24"/>
        </w:rPr>
        <w:t>CENTRO SAVIVALDA</w:t>
      </w:r>
    </w:p>
    <w:p w:rsidR="001B6F5F" w:rsidRPr="00152C06" w:rsidRDefault="001B6F5F" w:rsidP="001B6F5F">
      <w:pPr>
        <w:widowControl w:val="0"/>
        <w:jc w:val="center"/>
        <w:outlineLvl w:val="0"/>
        <w:rPr>
          <w:color w:val="000000"/>
          <w:sz w:val="24"/>
          <w:szCs w:val="24"/>
        </w:rPr>
      </w:pPr>
    </w:p>
    <w:p w:rsidR="001B6F5F" w:rsidRPr="003D3792" w:rsidRDefault="008911FC" w:rsidP="001B6F5F">
      <w:pPr>
        <w:widowControl w:val="0"/>
        <w:tabs>
          <w:tab w:val="num" w:pos="1361"/>
        </w:tabs>
        <w:ind w:firstLine="851"/>
        <w:jc w:val="both"/>
        <w:rPr>
          <w:color w:val="000000"/>
          <w:sz w:val="24"/>
          <w:szCs w:val="24"/>
        </w:rPr>
      </w:pPr>
      <w:r>
        <w:rPr>
          <w:color w:val="000000"/>
          <w:sz w:val="24"/>
          <w:szCs w:val="24"/>
        </w:rPr>
        <w:t>28</w:t>
      </w:r>
      <w:r w:rsidR="001B6F5F" w:rsidRPr="003D3792">
        <w:rPr>
          <w:color w:val="000000"/>
          <w:sz w:val="24"/>
          <w:szCs w:val="24"/>
        </w:rPr>
        <w:t>. Centre veikia viena savivaldos institucija – Taryba.</w:t>
      </w:r>
    </w:p>
    <w:p w:rsidR="001B6F5F" w:rsidRPr="003D3792" w:rsidRDefault="008911FC" w:rsidP="001B6F5F">
      <w:pPr>
        <w:widowControl w:val="0"/>
        <w:tabs>
          <w:tab w:val="num" w:pos="1361"/>
        </w:tabs>
        <w:ind w:firstLine="851"/>
        <w:jc w:val="both"/>
        <w:rPr>
          <w:sz w:val="24"/>
          <w:szCs w:val="24"/>
        </w:rPr>
      </w:pPr>
      <w:r>
        <w:rPr>
          <w:color w:val="000000"/>
          <w:sz w:val="24"/>
          <w:szCs w:val="24"/>
        </w:rPr>
        <w:t>29</w:t>
      </w:r>
      <w:r w:rsidR="001B6F5F" w:rsidRPr="003D3792">
        <w:rPr>
          <w:color w:val="000000"/>
          <w:sz w:val="24"/>
          <w:szCs w:val="24"/>
        </w:rPr>
        <w:t xml:space="preserve">. Taryba telkia Centro darbuotojus ir </w:t>
      </w:r>
      <w:r w:rsidR="001B6F5F" w:rsidRPr="003D3792">
        <w:rPr>
          <w:sz w:val="24"/>
          <w:szCs w:val="24"/>
        </w:rPr>
        <w:t xml:space="preserve">organizuojamų suaugusiųjų </w:t>
      </w:r>
      <w:r w:rsidRPr="005069D3">
        <w:rPr>
          <w:sz w:val="24"/>
          <w:szCs w:val="24"/>
        </w:rPr>
        <w:t>ir vaikų</w:t>
      </w:r>
      <w:r>
        <w:rPr>
          <w:sz w:val="24"/>
          <w:szCs w:val="24"/>
        </w:rPr>
        <w:t xml:space="preserve"> </w:t>
      </w:r>
      <w:r w:rsidR="001B6F5F" w:rsidRPr="003D3792">
        <w:rPr>
          <w:sz w:val="24"/>
          <w:szCs w:val="24"/>
        </w:rPr>
        <w:t>neformaliojo švietimo veiklų dalyvius demokratiniam įstaigos valdymui, dalyvauja sprendžiant Centrui aktualius klausimus, padeda Centro direktoriui atstovauti teisėtiems Centro interesams. Taryba turi patariamojo balso teisę.</w:t>
      </w:r>
    </w:p>
    <w:p w:rsidR="001B6F5F" w:rsidRPr="003D3792" w:rsidRDefault="008911FC" w:rsidP="001B6F5F">
      <w:pPr>
        <w:widowControl w:val="0"/>
        <w:tabs>
          <w:tab w:val="num" w:pos="1361"/>
        </w:tabs>
        <w:ind w:firstLine="851"/>
        <w:jc w:val="both"/>
        <w:rPr>
          <w:rFonts w:eastAsia="Calibri"/>
          <w:sz w:val="24"/>
        </w:rPr>
      </w:pPr>
      <w:r>
        <w:rPr>
          <w:rFonts w:eastAsia="Calibri"/>
          <w:sz w:val="24"/>
        </w:rPr>
        <w:t>30</w:t>
      </w:r>
      <w:r w:rsidR="001B6F5F" w:rsidRPr="003D3792">
        <w:rPr>
          <w:rFonts w:eastAsia="Calibri"/>
          <w:sz w:val="24"/>
        </w:rPr>
        <w:t>. Taryba sudaroma trejiems metams Nuostatuose nustatyta tvarka.</w:t>
      </w:r>
    </w:p>
    <w:p w:rsidR="001B6F5F" w:rsidRPr="003D3792" w:rsidRDefault="008911FC" w:rsidP="001B6F5F">
      <w:pPr>
        <w:widowControl w:val="0"/>
        <w:tabs>
          <w:tab w:val="num" w:pos="1361"/>
        </w:tabs>
        <w:ind w:firstLine="851"/>
        <w:jc w:val="both"/>
        <w:rPr>
          <w:rFonts w:eastAsia="Calibri"/>
          <w:sz w:val="24"/>
        </w:rPr>
      </w:pPr>
      <w:r>
        <w:rPr>
          <w:rFonts w:eastAsia="Calibri"/>
          <w:sz w:val="24"/>
        </w:rPr>
        <w:t>31</w:t>
      </w:r>
      <w:r w:rsidR="001B6F5F" w:rsidRPr="003D3792">
        <w:rPr>
          <w:rFonts w:eastAsia="Calibri"/>
          <w:sz w:val="24"/>
        </w:rPr>
        <w:t xml:space="preserve">. Centre veikia tokios sudėties Taryba: 3 Centro darbuotojai, 1 mokyklų metodinės tarybos narys, 1 Panevėžio rajono neformaliojo suaugusiųjų švietimo teikėjo atstovas. Centro darbuotojus atviru balsavimu renka </w:t>
      </w:r>
      <w:r w:rsidR="001B6F5F" w:rsidRPr="003D3792">
        <w:rPr>
          <w:rFonts w:eastAsia="Calibri"/>
          <w:sz w:val="24"/>
          <w:szCs w:val="24"/>
        </w:rPr>
        <w:t xml:space="preserve">visuotinis darbuotojų susirinkimas.   </w:t>
      </w:r>
    </w:p>
    <w:p w:rsidR="001B6F5F" w:rsidRPr="003D3792" w:rsidRDefault="008911FC" w:rsidP="001B6F5F">
      <w:pPr>
        <w:widowControl w:val="0"/>
        <w:tabs>
          <w:tab w:val="num" w:pos="1361"/>
        </w:tabs>
        <w:ind w:firstLine="851"/>
        <w:jc w:val="both"/>
        <w:rPr>
          <w:sz w:val="24"/>
          <w:szCs w:val="24"/>
        </w:rPr>
      </w:pPr>
      <w:r>
        <w:rPr>
          <w:sz w:val="24"/>
          <w:szCs w:val="24"/>
        </w:rPr>
        <w:t>32</w:t>
      </w:r>
      <w:r w:rsidR="001B6F5F" w:rsidRPr="003D3792">
        <w:rPr>
          <w:sz w:val="24"/>
          <w:szCs w:val="24"/>
        </w:rPr>
        <w:t xml:space="preserve">. Tarybos posėdžiai šaukiami ne rečiau kaip du kartus per metus. Posėdis yra teisėtas, jei jame dalyvauja ne mažiau kaip pusė Tarybos narių. Nutarimai priimami posėdyje dalyvaujančių narių balsų dauguma. Centro direktorius Tarybos posėdžiuose gali dalyvauti kviestinio nario </w:t>
      </w:r>
      <w:r w:rsidR="001B6F5F" w:rsidRPr="003D3792">
        <w:rPr>
          <w:sz w:val="24"/>
          <w:szCs w:val="24"/>
        </w:rPr>
        <w:lastRenderedPageBreak/>
        <w:t>teisėmis.</w:t>
      </w:r>
    </w:p>
    <w:p w:rsidR="001B6F5F" w:rsidRPr="003D3792" w:rsidRDefault="008911FC" w:rsidP="001B6F5F">
      <w:pPr>
        <w:widowControl w:val="0"/>
        <w:tabs>
          <w:tab w:val="num" w:pos="1361"/>
        </w:tabs>
        <w:ind w:firstLine="851"/>
        <w:jc w:val="both"/>
        <w:rPr>
          <w:sz w:val="24"/>
          <w:szCs w:val="24"/>
        </w:rPr>
      </w:pPr>
      <w:r>
        <w:rPr>
          <w:sz w:val="24"/>
          <w:szCs w:val="24"/>
        </w:rPr>
        <w:t>33</w:t>
      </w:r>
      <w:r w:rsidR="001B6F5F" w:rsidRPr="003D3792">
        <w:rPr>
          <w:sz w:val="24"/>
          <w:szCs w:val="24"/>
        </w:rPr>
        <w:t>. Tarybai vadovauja pirmininkas, išrinktas atviru balsavimu Tarybos posėdyje.</w:t>
      </w:r>
    </w:p>
    <w:p w:rsidR="001B6F5F" w:rsidRPr="003D3792" w:rsidRDefault="008911FC" w:rsidP="001B6F5F">
      <w:pPr>
        <w:widowControl w:val="0"/>
        <w:tabs>
          <w:tab w:val="num" w:pos="1361"/>
        </w:tabs>
        <w:ind w:firstLine="851"/>
        <w:jc w:val="both"/>
        <w:rPr>
          <w:sz w:val="24"/>
          <w:szCs w:val="24"/>
        </w:rPr>
      </w:pPr>
      <w:r>
        <w:rPr>
          <w:sz w:val="24"/>
          <w:szCs w:val="24"/>
        </w:rPr>
        <w:t>34</w:t>
      </w:r>
      <w:r w:rsidR="001B6F5F" w:rsidRPr="003D3792">
        <w:rPr>
          <w:sz w:val="24"/>
          <w:szCs w:val="24"/>
        </w:rPr>
        <w:t>. Pasibaigus Tarybos kadencijai, naujus rinkimus organizuoja Centro direktorius.</w:t>
      </w:r>
    </w:p>
    <w:p w:rsidR="001B6F5F" w:rsidRPr="003D3792" w:rsidRDefault="008911FC" w:rsidP="001B6F5F">
      <w:pPr>
        <w:widowControl w:val="0"/>
        <w:tabs>
          <w:tab w:val="num" w:pos="1361"/>
        </w:tabs>
        <w:ind w:firstLine="851"/>
        <w:jc w:val="both"/>
        <w:rPr>
          <w:sz w:val="24"/>
          <w:szCs w:val="24"/>
        </w:rPr>
      </w:pPr>
      <w:r>
        <w:rPr>
          <w:sz w:val="24"/>
          <w:szCs w:val="24"/>
        </w:rPr>
        <w:t>35</w:t>
      </w:r>
      <w:r w:rsidR="001B6F5F" w:rsidRPr="003D3792">
        <w:rPr>
          <w:sz w:val="24"/>
          <w:szCs w:val="24"/>
        </w:rPr>
        <w:t>. Taryba:</w:t>
      </w:r>
    </w:p>
    <w:p w:rsidR="001B6F5F" w:rsidRPr="003D3792" w:rsidRDefault="008911FC" w:rsidP="001B6F5F">
      <w:pPr>
        <w:widowControl w:val="0"/>
        <w:tabs>
          <w:tab w:val="num" w:pos="1361"/>
        </w:tabs>
        <w:ind w:firstLine="851"/>
        <w:jc w:val="both"/>
        <w:rPr>
          <w:sz w:val="24"/>
        </w:rPr>
      </w:pPr>
      <w:r>
        <w:rPr>
          <w:sz w:val="24"/>
        </w:rPr>
        <w:t>35</w:t>
      </w:r>
      <w:r w:rsidR="001B6F5F" w:rsidRPr="003D3792">
        <w:rPr>
          <w:sz w:val="24"/>
        </w:rPr>
        <w:t>.1. teikia siūlymus dėl Centro strateginių tikslų, uždavinių ir jų įgyvendinimo priemonių;</w:t>
      </w:r>
    </w:p>
    <w:p w:rsidR="001B6F5F" w:rsidRPr="003D3792" w:rsidRDefault="008911FC" w:rsidP="001B6F5F">
      <w:pPr>
        <w:widowControl w:val="0"/>
        <w:tabs>
          <w:tab w:val="num" w:pos="1361"/>
        </w:tabs>
        <w:ind w:firstLine="851"/>
        <w:jc w:val="both"/>
        <w:rPr>
          <w:sz w:val="24"/>
        </w:rPr>
      </w:pPr>
      <w:r>
        <w:rPr>
          <w:sz w:val="24"/>
        </w:rPr>
        <w:t>35</w:t>
      </w:r>
      <w:r w:rsidR="001B6F5F" w:rsidRPr="003D3792">
        <w:rPr>
          <w:sz w:val="24"/>
        </w:rPr>
        <w:t>.2. pritaria Centro strateginiam ir metiniam veiklos planams, n</w:t>
      </w:r>
      <w:r w:rsidR="00BD59F6">
        <w:rPr>
          <w:sz w:val="24"/>
        </w:rPr>
        <w:t>uostatų projektui, Centro darbo</w:t>
      </w:r>
      <w:r w:rsidR="001B6F5F" w:rsidRPr="003D3792">
        <w:rPr>
          <w:sz w:val="24"/>
        </w:rPr>
        <w:t xml:space="preserve"> tvarkos taisyklėms, kitiems Centro veiklą reglamentuojantiems dokumentams, teikiamiems Centro direktoriaus;</w:t>
      </w:r>
    </w:p>
    <w:p w:rsidR="001B6F5F" w:rsidRPr="003D3792" w:rsidRDefault="008911FC" w:rsidP="001B6F5F">
      <w:pPr>
        <w:widowControl w:val="0"/>
        <w:tabs>
          <w:tab w:val="num" w:pos="1361"/>
        </w:tabs>
        <w:ind w:firstLine="851"/>
        <w:jc w:val="both"/>
        <w:rPr>
          <w:sz w:val="24"/>
        </w:rPr>
      </w:pPr>
      <w:r>
        <w:rPr>
          <w:sz w:val="24"/>
        </w:rPr>
        <w:t>35</w:t>
      </w:r>
      <w:r w:rsidR="001B6F5F" w:rsidRPr="003D3792">
        <w:rPr>
          <w:sz w:val="24"/>
        </w:rPr>
        <w:t>.3. teikia siūlymus Centro direktoriui dėl nuostatų pakeitimo ar papildymo, vidaus struktūros tobulinimo;</w:t>
      </w:r>
    </w:p>
    <w:p w:rsidR="001B6F5F" w:rsidRPr="003D3792" w:rsidRDefault="008911FC" w:rsidP="001B6F5F">
      <w:pPr>
        <w:widowControl w:val="0"/>
        <w:tabs>
          <w:tab w:val="num" w:pos="1361"/>
        </w:tabs>
        <w:ind w:firstLine="851"/>
        <w:jc w:val="both"/>
        <w:rPr>
          <w:sz w:val="24"/>
        </w:rPr>
      </w:pPr>
      <w:r>
        <w:rPr>
          <w:sz w:val="24"/>
        </w:rPr>
        <w:t>35</w:t>
      </w:r>
      <w:r w:rsidR="001B6F5F" w:rsidRPr="003D3792">
        <w:rPr>
          <w:sz w:val="24"/>
        </w:rPr>
        <w:t>.4. svarsto Centro lėšų naudojimo klausimus;</w:t>
      </w:r>
    </w:p>
    <w:p w:rsidR="001B6F5F" w:rsidRPr="003D3792" w:rsidRDefault="008911FC" w:rsidP="001B6F5F">
      <w:pPr>
        <w:widowControl w:val="0"/>
        <w:tabs>
          <w:tab w:val="num" w:pos="1361"/>
        </w:tabs>
        <w:ind w:firstLine="851"/>
        <w:jc w:val="both"/>
        <w:rPr>
          <w:sz w:val="24"/>
          <w:szCs w:val="24"/>
        </w:rPr>
      </w:pPr>
      <w:r>
        <w:rPr>
          <w:sz w:val="24"/>
        </w:rPr>
        <w:t>35</w:t>
      </w:r>
      <w:r w:rsidR="001B6F5F" w:rsidRPr="003D3792">
        <w:rPr>
          <w:sz w:val="24"/>
        </w:rPr>
        <w:t xml:space="preserve">.5. </w:t>
      </w:r>
      <w:r w:rsidR="001B6F5F" w:rsidRPr="003D3792">
        <w:rPr>
          <w:sz w:val="24"/>
          <w:szCs w:val="24"/>
        </w:rPr>
        <w:t>kiekvienais metais vertina Centro direktoriaus metų veiklos ataskaitą ir teikia savo sprendimą dėl ataskaitos Savivaldybės tarybai;</w:t>
      </w:r>
    </w:p>
    <w:p w:rsidR="001B6F5F" w:rsidRPr="003D3792" w:rsidRDefault="008911FC" w:rsidP="001B6F5F">
      <w:pPr>
        <w:widowControl w:val="0"/>
        <w:tabs>
          <w:tab w:val="num" w:pos="1361"/>
        </w:tabs>
        <w:ind w:firstLine="851"/>
        <w:jc w:val="both"/>
        <w:rPr>
          <w:sz w:val="24"/>
          <w:szCs w:val="24"/>
        </w:rPr>
      </w:pPr>
      <w:r>
        <w:rPr>
          <w:sz w:val="24"/>
        </w:rPr>
        <w:t>35</w:t>
      </w:r>
      <w:r w:rsidR="001B6F5F" w:rsidRPr="003D3792">
        <w:rPr>
          <w:sz w:val="24"/>
        </w:rPr>
        <w:t xml:space="preserve">.6. </w:t>
      </w:r>
      <w:r w:rsidR="001B6F5F" w:rsidRPr="003D3792">
        <w:rPr>
          <w:rFonts w:eastAsia="Calibri"/>
          <w:sz w:val="24"/>
          <w:szCs w:val="24"/>
        </w:rPr>
        <w:t xml:space="preserve">sprendžia Centrui svarbius palankios mokymo(si) aplinkos kūrimo ir veiklos tobulinimo klausimus, </w:t>
      </w:r>
      <w:r w:rsidR="001B6F5F" w:rsidRPr="003D3792">
        <w:rPr>
          <w:sz w:val="24"/>
          <w:szCs w:val="24"/>
        </w:rPr>
        <w:t>teikia Savivaldybės tarybai siūlymus dėl Centro  materialinio aprūpinimo;</w:t>
      </w:r>
    </w:p>
    <w:p w:rsidR="001B6F5F" w:rsidRPr="003D3792" w:rsidRDefault="008911FC" w:rsidP="001B6F5F">
      <w:pPr>
        <w:widowControl w:val="0"/>
        <w:tabs>
          <w:tab w:val="num" w:pos="1361"/>
        </w:tabs>
        <w:ind w:firstLine="851"/>
        <w:jc w:val="both"/>
        <w:rPr>
          <w:color w:val="000000"/>
          <w:sz w:val="24"/>
          <w:szCs w:val="24"/>
        </w:rPr>
      </w:pPr>
      <w:r>
        <w:rPr>
          <w:color w:val="000000"/>
          <w:sz w:val="24"/>
          <w:szCs w:val="24"/>
        </w:rPr>
        <w:t>35</w:t>
      </w:r>
      <w:r w:rsidR="001B6F5F" w:rsidRPr="003D3792">
        <w:rPr>
          <w:color w:val="000000"/>
          <w:sz w:val="24"/>
          <w:szCs w:val="24"/>
        </w:rPr>
        <w:t>.7. svarsto Centro bendruomenės narių iniciatyvas ir teikia siūlymus Centro direktoriui;</w:t>
      </w:r>
    </w:p>
    <w:p w:rsidR="001B6F5F" w:rsidRPr="003D3792" w:rsidRDefault="008911FC" w:rsidP="001B6F5F">
      <w:pPr>
        <w:widowControl w:val="0"/>
        <w:tabs>
          <w:tab w:val="num" w:pos="1361"/>
        </w:tabs>
        <w:ind w:firstLine="851"/>
        <w:jc w:val="both"/>
        <w:rPr>
          <w:color w:val="000000"/>
          <w:sz w:val="24"/>
          <w:szCs w:val="24"/>
        </w:rPr>
      </w:pPr>
      <w:r>
        <w:rPr>
          <w:color w:val="000000"/>
          <w:sz w:val="24"/>
          <w:szCs w:val="24"/>
        </w:rPr>
        <w:t>35</w:t>
      </w:r>
      <w:r w:rsidR="001B6F5F" w:rsidRPr="003D3792">
        <w:rPr>
          <w:color w:val="000000"/>
          <w:sz w:val="24"/>
          <w:szCs w:val="24"/>
        </w:rPr>
        <w:t>.8. svarsto kitus teisės aktuose nustatytus ar Centro direktoriaus teikiamus klausimus.</w:t>
      </w:r>
    </w:p>
    <w:p w:rsidR="001B6F5F" w:rsidRPr="003D3792" w:rsidRDefault="008911FC" w:rsidP="001B6F5F">
      <w:pPr>
        <w:widowControl w:val="0"/>
        <w:tabs>
          <w:tab w:val="num" w:pos="1361"/>
        </w:tabs>
        <w:ind w:firstLine="851"/>
        <w:jc w:val="both"/>
        <w:rPr>
          <w:color w:val="000000"/>
          <w:sz w:val="24"/>
          <w:szCs w:val="24"/>
        </w:rPr>
      </w:pPr>
      <w:r>
        <w:rPr>
          <w:color w:val="000000"/>
          <w:sz w:val="24"/>
          <w:szCs w:val="24"/>
        </w:rPr>
        <w:t>36</w:t>
      </w:r>
      <w:r w:rsidR="001B6F5F" w:rsidRPr="003D3792">
        <w:rPr>
          <w:color w:val="000000"/>
          <w:sz w:val="24"/>
          <w:szCs w:val="24"/>
        </w:rPr>
        <w:t>. Tarybos nutarimai yra teisėti, jei jie neprieštarauja teisės aktams.</w:t>
      </w:r>
    </w:p>
    <w:p w:rsidR="001B6F5F" w:rsidRDefault="008911FC" w:rsidP="001B6F5F">
      <w:pPr>
        <w:widowControl w:val="0"/>
        <w:tabs>
          <w:tab w:val="num" w:pos="1361"/>
        </w:tabs>
        <w:ind w:firstLine="851"/>
        <w:jc w:val="both"/>
        <w:rPr>
          <w:color w:val="000000"/>
          <w:sz w:val="24"/>
          <w:szCs w:val="24"/>
        </w:rPr>
      </w:pPr>
      <w:r>
        <w:rPr>
          <w:color w:val="000000"/>
          <w:sz w:val="24"/>
          <w:szCs w:val="24"/>
        </w:rPr>
        <w:t>37</w:t>
      </w:r>
      <w:r w:rsidR="001B6F5F" w:rsidRPr="003D3792">
        <w:rPr>
          <w:color w:val="000000"/>
          <w:sz w:val="24"/>
          <w:szCs w:val="24"/>
        </w:rPr>
        <w:t>. Taryba už savo veiklą vieną kartą per metus atsiskaito ją rinkusiems (delegavusiems) Centro bendruomenės nariams.</w:t>
      </w:r>
    </w:p>
    <w:p w:rsidR="00AD01A6" w:rsidRPr="003D3792" w:rsidRDefault="008911FC" w:rsidP="001B6F5F">
      <w:pPr>
        <w:widowControl w:val="0"/>
        <w:tabs>
          <w:tab w:val="num" w:pos="1361"/>
        </w:tabs>
        <w:ind w:firstLine="851"/>
        <w:jc w:val="both"/>
        <w:rPr>
          <w:color w:val="000000"/>
          <w:sz w:val="24"/>
          <w:szCs w:val="24"/>
        </w:rPr>
      </w:pPr>
      <w:r>
        <w:rPr>
          <w:color w:val="000000"/>
          <w:sz w:val="24"/>
          <w:szCs w:val="24"/>
        </w:rPr>
        <w:t>38</w:t>
      </w:r>
      <w:r w:rsidR="00AD01A6">
        <w:rPr>
          <w:color w:val="000000"/>
          <w:sz w:val="24"/>
          <w:szCs w:val="24"/>
        </w:rPr>
        <w:t>. Tarybos darbo tvarką nustato tarybos patvirtintas darbo reglamentas.</w:t>
      </w:r>
    </w:p>
    <w:p w:rsidR="001B6F5F" w:rsidRPr="003D3792" w:rsidRDefault="001B6F5F" w:rsidP="001B6F5F">
      <w:pPr>
        <w:widowControl w:val="0"/>
        <w:tabs>
          <w:tab w:val="num" w:pos="1361"/>
        </w:tabs>
        <w:jc w:val="center"/>
        <w:rPr>
          <w:color w:val="000000"/>
          <w:sz w:val="24"/>
          <w:szCs w:val="24"/>
        </w:rPr>
      </w:pPr>
    </w:p>
    <w:p w:rsidR="001B6F5F" w:rsidRPr="003D3792" w:rsidRDefault="001B6F5F" w:rsidP="001B6F5F">
      <w:pPr>
        <w:widowControl w:val="0"/>
        <w:jc w:val="center"/>
        <w:rPr>
          <w:b/>
          <w:color w:val="000000"/>
          <w:sz w:val="24"/>
          <w:szCs w:val="24"/>
        </w:rPr>
      </w:pPr>
      <w:r w:rsidRPr="003D3792">
        <w:rPr>
          <w:b/>
          <w:color w:val="000000"/>
          <w:sz w:val="24"/>
          <w:szCs w:val="24"/>
        </w:rPr>
        <w:t>VI SKYRIUS</w:t>
      </w:r>
    </w:p>
    <w:p w:rsidR="001B6F5F" w:rsidRPr="003D3792" w:rsidRDefault="001B6F5F" w:rsidP="001B6F5F">
      <w:pPr>
        <w:widowControl w:val="0"/>
        <w:ind w:left="342"/>
        <w:jc w:val="center"/>
        <w:outlineLvl w:val="0"/>
        <w:rPr>
          <w:color w:val="000000"/>
          <w:sz w:val="24"/>
          <w:szCs w:val="24"/>
        </w:rPr>
      </w:pPr>
      <w:r w:rsidRPr="003D3792">
        <w:rPr>
          <w:b/>
          <w:color w:val="000000"/>
          <w:sz w:val="24"/>
          <w:szCs w:val="24"/>
        </w:rPr>
        <w:t>DARBUOTOJŲ PRIĖMIMAS Į DARBĄ, JŲ DARBO APMOKĖJIMO TVARKA</w:t>
      </w:r>
    </w:p>
    <w:p w:rsidR="001B6F5F" w:rsidRPr="003D3792" w:rsidRDefault="001B6F5F" w:rsidP="001B6F5F">
      <w:pPr>
        <w:widowControl w:val="0"/>
        <w:jc w:val="center"/>
        <w:outlineLvl w:val="0"/>
        <w:rPr>
          <w:color w:val="000000"/>
          <w:sz w:val="24"/>
          <w:szCs w:val="24"/>
        </w:rPr>
      </w:pPr>
    </w:p>
    <w:p w:rsidR="001B6F5F" w:rsidRPr="003D3792" w:rsidRDefault="008911FC" w:rsidP="001B6F5F">
      <w:pPr>
        <w:widowControl w:val="0"/>
        <w:ind w:firstLine="851"/>
        <w:jc w:val="both"/>
        <w:outlineLvl w:val="0"/>
        <w:rPr>
          <w:color w:val="000000"/>
          <w:sz w:val="24"/>
          <w:szCs w:val="24"/>
        </w:rPr>
      </w:pPr>
      <w:r>
        <w:rPr>
          <w:color w:val="000000"/>
          <w:sz w:val="24"/>
          <w:szCs w:val="24"/>
        </w:rPr>
        <w:t>39</w:t>
      </w:r>
      <w:r w:rsidR="001B6F5F" w:rsidRPr="003D3792">
        <w:rPr>
          <w:color w:val="000000"/>
          <w:sz w:val="24"/>
          <w:szCs w:val="24"/>
        </w:rPr>
        <w:t xml:space="preserve">. Darbuotojai į darbą Centre priimami ir atleidžiami iš jo Lietuvos Respublikos darbo kodekso ir kitų teisės aktų nustatyta tvarka. </w:t>
      </w:r>
    </w:p>
    <w:p w:rsidR="001B6F5F" w:rsidRPr="003D3792" w:rsidRDefault="008911FC" w:rsidP="001B6F5F">
      <w:pPr>
        <w:widowControl w:val="0"/>
        <w:ind w:firstLine="851"/>
        <w:jc w:val="both"/>
        <w:outlineLvl w:val="0"/>
        <w:rPr>
          <w:color w:val="000000"/>
          <w:sz w:val="24"/>
          <w:szCs w:val="24"/>
        </w:rPr>
      </w:pPr>
      <w:r>
        <w:rPr>
          <w:color w:val="000000"/>
          <w:sz w:val="24"/>
          <w:szCs w:val="24"/>
        </w:rPr>
        <w:t>40</w:t>
      </w:r>
      <w:r w:rsidR="001B6F5F" w:rsidRPr="003D3792">
        <w:rPr>
          <w:color w:val="000000"/>
          <w:sz w:val="24"/>
          <w:szCs w:val="24"/>
        </w:rPr>
        <w:t>. Centro darbuotojams už darbą mokama Lietuvos Respublikos įstatymų ir kitų teisės aktų nustatyta tvarka.</w:t>
      </w:r>
    </w:p>
    <w:p w:rsidR="001B6F5F" w:rsidRPr="003D3792" w:rsidRDefault="008911FC" w:rsidP="001B6F5F">
      <w:pPr>
        <w:widowControl w:val="0"/>
        <w:ind w:firstLine="851"/>
        <w:jc w:val="both"/>
        <w:outlineLvl w:val="0"/>
        <w:rPr>
          <w:color w:val="000000"/>
          <w:sz w:val="24"/>
          <w:szCs w:val="24"/>
        </w:rPr>
      </w:pPr>
      <w:r>
        <w:rPr>
          <w:color w:val="000000"/>
          <w:sz w:val="24"/>
          <w:szCs w:val="24"/>
        </w:rPr>
        <w:t>41</w:t>
      </w:r>
      <w:r w:rsidR="001B6F5F" w:rsidRPr="003D3792">
        <w:rPr>
          <w:color w:val="000000"/>
          <w:sz w:val="24"/>
          <w:szCs w:val="24"/>
        </w:rPr>
        <w:t>. Centro direktorius, darbuotojai kvalifikaciją tobulina teisės aktų nustatyta tvarka.</w:t>
      </w:r>
    </w:p>
    <w:p w:rsidR="001B6F5F" w:rsidRPr="003D3792" w:rsidRDefault="001B6F5F" w:rsidP="001B6F5F">
      <w:pPr>
        <w:widowControl w:val="0"/>
        <w:jc w:val="center"/>
        <w:rPr>
          <w:color w:val="000000"/>
          <w:sz w:val="24"/>
          <w:szCs w:val="24"/>
        </w:rPr>
      </w:pPr>
    </w:p>
    <w:p w:rsidR="001B6F5F" w:rsidRPr="003D3792" w:rsidRDefault="001B6F5F" w:rsidP="001B6F5F">
      <w:pPr>
        <w:widowControl w:val="0"/>
        <w:jc w:val="center"/>
        <w:rPr>
          <w:b/>
          <w:color w:val="000000"/>
          <w:sz w:val="24"/>
          <w:szCs w:val="24"/>
        </w:rPr>
      </w:pPr>
      <w:r w:rsidRPr="003D3792">
        <w:rPr>
          <w:b/>
          <w:color w:val="000000"/>
          <w:sz w:val="24"/>
          <w:szCs w:val="24"/>
        </w:rPr>
        <w:t>VII SKYRIUS</w:t>
      </w:r>
    </w:p>
    <w:p w:rsidR="001B6F5F" w:rsidRPr="003D3792" w:rsidRDefault="001B6F5F" w:rsidP="001B6F5F">
      <w:pPr>
        <w:widowControl w:val="0"/>
        <w:jc w:val="center"/>
        <w:rPr>
          <w:b/>
          <w:color w:val="000000"/>
          <w:sz w:val="24"/>
          <w:szCs w:val="24"/>
        </w:rPr>
      </w:pPr>
      <w:r w:rsidRPr="003D3792">
        <w:rPr>
          <w:b/>
          <w:color w:val="000000"/>
          <w:sz w:val="24"/>
          <w:szCs w:val="24"/>
        </w:rPr>
        <w:t>CENTRO TURTAS, LĖŠOS, JŲ NAUDOJIMO TVARKA, FINANSINĖS VEIKLOS KONTROLĖ IR CENTRO VEIKLOS PRIEŽIŪRA</w:t>
      </w:r>
    </w:p>
    <w:p w:rsidR="001B6F5F" w:rsidRPr="003D3792" w:rsidRDefault="001B6F5F" w:rsidP="001B6F5F">
      <w:pPr>
        <w:widowControl w:val="0"/>
        <w:tabs>
          <w:tab w:val="num" w:pos="1086"/>
        </w:tabs>
        <w:jc w:val="center"/>
        <w:rPr>
          <w:color w:val="000000"/>
          <w:sz w:val="24"/>
          <w:szCs w:val="24"/>
        </w:rPr>
      </w:pP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42</w:t>
      </w:r>
      <w:r w:rsidR="001B6F5F" w:rsidRPr="003D3792">
        <w:rPr>
          <w:color w:val="000000"/>
          <w:sz w:val="24"/>
          <w:szCs w:val="24"/>
        </w:rPr>
        <w:t>. Centras valdo patikėjimo teise perduotą Savivaldybės turtą, naudoja ir disponuoja juo Lietuvos Respublikos įstatymų, Savivaldybės tarybos sprendimų ir kitų teisės aktų nustatyta tvarka.</w:t>
      </w: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43</w:t>
      </w:r>
      <w:r w:rsidR="001B6F5F" w:rsidRPr="003D3792">
        <w:rPr>
          <w:color w:val="000000"/>
          <w:sz w:val="24"/>
          <w:szCs w:val="24"/>
        </w:rPr>
        <w:t>. Centro lėšos:</w:t>
      </w: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43</w:t>
      </w:r>
      <w:r w:rsidR="001B6F5F" w:rsidRPr="003D3792">
        <w:rPr>
          <w:color w:val="000000"/>
          <w:sz w:val="24"/>
          <w:szCs w:val="24"/>
        </w:rPr>
        <w:t>.1. valstybės biudžeto specialiųjų tikslinių dotacijų Savivaldybės biudžetui skirtos lėšos ir Savivaldybės biudžeto lėšos, skiriamos pagal patvirtintas sąmatas;</w:t>
      </w: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43</w:t>
      </w:r>
      <w:r w:rsidR="001B6F5F" w:rsidRPr="003D3792">
        <w:rPr>
          <w:color w:val="000000"/>
          <w:sz w:val="24"/>
          <w:szCs w:val="24"/>
        </w:rPr>
        <w:t>.2. pajamos už teikiamas paslaugas;</w:t>
      </w:r>
    </w:p>
    <w:p w:rsidR="001B6F5F" w:rsidRPr="003D3792" w:rsidRDefault="001B6F5F" w:rsidP="001B6F5F">
      <w:pPr>
        <w:widowControl w:val="0"/>
        <w:tabs>
          <w:tab w:val="num" w:pos="1086"/>
        </w:tabs>
        <w:ind w:firstLine="851"/>
        <w:jc w:val="both"/>
        <w:rPr>
          <w:color w:val="000000"/>
          <w:sz w:val="24"/>
          <w:szCs w:val="24"/>
        </w:rPr>
      </w:pPr>
      <w:r w:rsidRPr="003D3792">
        <w:rPr>
          <w:color w:val="000000"/>
          <w:sz w:val="24"/>
          <w:szCs w:val="24"/>
        </w:rPr>
        <w:t>4</w:t>
      </w:r>
      <w:r w:rsidR="008911FC">
        <w:rPr>
          <w:color w:val="000000"/>
          <w:sz w:val="24"/>
          <w:szCs w:val="24"/>
        </w:rPr>
        <w:t>3</w:t>
      </w:r>
      <w:r w:rsidRPr="003D3792">
        <w:rPr>
          <w:color w:val="000000"/>
          <w:sz w:val="24"/>
          <w:szCs w:val="24"/>
        </w:rPr>
        <w:t>.3. fondų, organizacijų, kitų juridinių ir fizinių asmenų dovanotos ar kitaip teisėtais būdais perduotos lėšos, tikslinės paskirties lėšos pagal pavedimus;</w:t>
      </w: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43</w:t>
      </w:r>
      <w:r w:rsidR="001B6F5F" w:rsidRPr="003D3792">
        <w:rPr>
          <w:color w:val="000000"/>
          <w:sz w:val="24"/>
          <w:szCs w:val="24"/>
        </w:rPr>
        <w:t>.4. kitos teisėtu būdu įgytos lėšos.</w:t>
      </w: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44</w:t>
      </w:r>
      <w:r w:rsidR="001B6F5F" w:rsidRPr="003D3792">
        <w:rPr>
          <w:color w:val="000000"/>
          <w:sz w:val="24"/>
          <w:szCs w:val="24"/>
        </w:rPr>
        <w:t>. Lėšos naudojamos teisės aktų nustatyta tvarka.</w:t>
      </w: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45</w:t>
      </w:r>
      <w:r w:rsidR="001B6F5F" w:rsidRPr="003D3792">
        <w:rPr>
          <w:color w:val="000000"/>
          <w:sz w:val="24"/>
          <w:szCs w:val="24"/>
        </w:rPr>
        <w:t>. Centro buhalterinė apskaita organizuojama ir finansinė atskaitomybė tvarkoma teisės aktų nustatyta tvarka.</w:t>
      </w:r>
    </w:p>
    <w:p w:rsidR="001B6F5F" w:rsidRPr="003D3792" w:rsidRDefault="008911FC" w:rsidP="001B6F5F">
      <w:pPr>
        <w:widowControl w:val="0"/>
        <w:tabs>
          <w:tab w:val="num" w:pos="1086"/>
        </w:tabs>
        <w:ind w:firstLine="851"/>
        <w:jc w:val="both"/>
        <w:rPr>
          <w:color w:val="000000"/>
          <w:sz w:val="24"/>
          <w:szCs w:val="24"/>
        </w:rPr>
      </w:pPr>
      <w:r>
        <w:rPr>
          <w:color w:val="000000"/>
          <w:sz w:val="24"/>
          <w:szCs w:val="24"/>
        </w:rPr>
        <w:t>46</w:t>
      </w:r>
      <w:r w:rsidR="00386462">
        <w:rPr>
          <w:color w:val="000000"/>
          <w:sz w:val="24"/>
          <w:szCs w:val="24"/>
        </w:rPr>
        <w:t>.</w:t>
      </w:r>
      <w:r w:rsidR="001B6F5F" w:rsidRPr="003D3792">
        <w:rPr>
          <w:color w:val="000000"/>
          <w:sz w:val="24"/>
          <w:szCs w:val="24"/>
        </w:rPr>
        <w:t xml:space="preserve"> Centro finansinė veikla kontroliuojama teisės aktų nustatyta tvarka.</w:t>
      </w:r>
    </w:p>
    <w:p w:rsidR="001B6F5F" w:rsidRPr="003D3792" w:rsidRDefault="00193DA2" w:rsidP="00152C06">
      <w:pPr>
        <w:widowControl w:val="0"/>
        <w:ind w:firstLine="851"/>
        <w:jc w:val="both"/>
        <w:rPr>
          <w:rFonts w:eastAsia="SimSun" w:cs="Mangal"/>
          <w:kern w:val="1"/>
          <w:sz w:val="24"/>
          <w:szCs w:val="24"/>
          <w:lang w:val="pt-BR" w:eastAsia="hi-IN" w:bidi="hi-IN"/>
        </w:rPr>
      </w:pPr>
      <w:r>
        <w:rPr>
          <w:color w:val="000000"/>
          <w:sz w:val="24"/>
          <w:szCs w:val="24"/>
        </w:rPr>
        <w:t>47.</w:t>
      </w:r>
      <w:r w:rsidR="001B6F5F" w:rsidRPr="003D3792">
        <w:rPr>
          <w:color w:val="000000"/>
          <w:sz w:val="24"/>
          <w:szCs w:val="24"/>
        </w:rPr>
        <w:t xml:space="preserve"> Centro veiklos priežiūrą atlieka </w:t>
      </w:r>
      <w:r w:rsidR="00601AB0">
        <w:rPr>
          <w:rFonts w:eastAsia="SimSun" w:cs="Mangal"/>
          <w:kern w:val="1"/>
          <w:sz w:val="24"/>
          <w:szCs w:val="24"/>
          <w:lang w:val="pt-BR" w:eastAsia="hi-IN" w:bidi="hi-IN"/>
        </w:rPr>
        <w:t>savin</w:t>
      </w:r>
      <w:r w:rsidR="001B6F5F" w:rsidRPr="003D3792">
        <w:rPr>
          <w:rFonts w:eastAsia="SimSun" w:cs="Mangal"/>
          <w:kern w:val="1"/>
          <w:sz w:val="24"/>
          <w:szCs w:val="24"/>
          <w:lang w:val="pt-BR" w:eastAsia="hi-IN" w:bidi="hi-IN"/>
        </w:rPr>
        <w:t>inko teises ir pareigas įgyvendinanti institucija.</w:t>
      </w:r>
    </w:p>
    <w:p w:rsidR="00747656" w:rsidRPr="00152C06" w:rsidRDefault="00747656" w:rsidP="00152C06">
      <w:pPr>
        <w:widowControl w:val="0"/>
        <w:rPr>
          <w:color w:val="000000"/>
          <w:sz w:val="24"/>
          <w:szCs w:val="24"/>
        </w:rPr>
      </w:pPr>
    </w:p>
    <w:p w:rsidR="001B6F5F" w:rsidRPr="003D3792" w:rsidRDefault="001B6F5F" w:rsidP="001B6F5F">
      <w:pPr>
        <w:widowControl w:val="0"/>
        <w:jc w:val="center"/>
        <w:rPr>
          <w:b/>
          <w:color w:val="000000"/>
          <w:sz w:val="24"/>
          <w:szCs w:val="24"/>
        </w:rPr>
      </w:pPr>
      <w:r w:rsidRPr="003D3792">
        <w:rPr>
          <w:b/>
          <w:color w:val="000000"/>
          <w:sz w:val="24"/>
          <w:szCs w:val="24"/>
        </w:rPr>
        <w:t>VIII SKYRIUS</w:t>
      </w:r>
    </w:p>
    <w:p w:rsidR="001B6F5F" w:rsidRPr="003D3792" w:rsidRDefault="001B6F5F" w:rsidP="001B6F5F">
      <w:pPr>
        <w:widowControl w:val="0"/>
        <w:jc w:val="center"/>
        <w:outlineLvl w:val="0"/>
        <w:rPr>
          <w:b/>
          <w:color w:val="000000"/>
          <w:sz w:val="24"/>
          <w:szCs w:val="24"/>
        </w:rPr>
      </w:pPr>
      <w:r w:rsidRPr="003D3792">
        <w:rPr>
          <w:b/>
          <w:color w:val="000000"/>
          <w:sz w:val="24"/>
          <w:szCs w:val="24"/>
        </w:rPr>
        <w:t>BAIGIAMOSIOS NUOSTATOS</w:t>
      </w:r>
    </w:p>
    <w:p w:rsidR="001B6F5F" w:rsidRPr="00152C06" w:rsidRDefault="001B6F5F" w:rsidP="001B6F5F">
      <w:pPr>
        <w:widowControl w:val="0"/>
        <w:jc w:val="center"/>
        <w:outlineLvl w:val="0"/>
        <w:rPr>
          <w:color w:val="000000"/>
          <w:sz w:val="24"/>
          <w:szCs w:val="24"/>
        </w:rPr>
      </w:pPr>
    </w:p>
    <w:p w:rsidR="001B6F5F" w:rsidRPr="003D3792" w:rsidRDefault="00A5637A" w:rsidP="001B6F5F">
      <w:pPr>
        <w:widowControl w:val="0"/>
        <w:ind w:firstLine="284"/>
        <w:jc w:val="both"/>
        <w:rPr>
          <w:rFonts w:eastAsia="SimSun" w:cs="Mangal"/>
          <w:kern w:val="1"/>
          <w:sz w:val="24"/>
          <w:szCs w:val="24"/>
          <w:lang w:val="pt-BR" w:eastAsia="hi-IN" w:bidi="hi-IN"/>
        </w:rPr>
      </w:pPr>
      <w:r>
        <w:rPr>
          <w:sz w:val="24"/>
          <w:szCs w:val="24"/>
          <w:lang w:eastAsia="lt-LT"/>
        </w:rPr>
        <w:t xml:space="preserve">         </w:t>
      </w:r>
      <w:r w:rsidR="00193DA2">
        <w:rPr>
          <w:sz w:val="24"/>
          <w:szCs w:val="24"/>
          <w:lang w:eastAsia="lt-LT"/>
        </w:rPr>
        <w:t>48</w:t>
      </w:r>
      <w:r w:rsidR="001B6F5F" w:rsidRPr="003D3792">
        <w:rPr>
          <w:sz w:val="24"/>
          <w:szCs w:val="24"/>
          <w:lang w:eastAsia="lt-LT"/>
        </w:rPr>
        <w:t xml:space="preserve">. </w:t>
      </w:r>
      <w:r w:rsidR="001B6F5F" w:rsidRPr="003D3792">
        <w:rPr>
          <w:rFonts w:eastAsia="SimSun" w:cs="Mangal"/>
          <w:kern w:val="1"/>
          <w:sz w:val="24"/>
          <w:szCs w:val="24"/>
          <w:lang w:val="pt-BR" w:eastAsia="hi-IN" w:bidi="hi-IN"/>
        </w:rPr>
        <w:t xml:space="preserve">Pranešimai ir informacija visuomenei apie Centro veiklą, pertvarkymą, reorganizavimą, </w:t>
      </w:r>
      <w:r w:rsidR="001B6F5F" w:rsidRPr="003D3792">
        <w:rPr>
          <w:rFonts w:eastAsia="SimSun" w:cs="Mangal"/>
          <w:kern w:val="1"/>
          <w:sz w:val="24"/>
          <w:szCs w:val="24"/>
          <w:lang w:val="pt-BR" w:eastAsia="hi-IN" w:bidi="hi-IN"/>
        </w:rPr>
        <w:lastRenderedPageBreak/>
        <w:t xml:space="preserve">likvidavimą bei kitus teisės aktuose numatytus atvejus skelbiami viešai Lietuvos Respublikos teisės aktų nustatytais terminais ir tvarka Centro interneto svetainėje www.prsc.lt, </w:t>
      </w:r>
      <w:r w:rsidR="001B6F5F" w:rsidRPr="003D3792">
        <w:rPr>
          <w:rFonts w:eastAsia="SimSun" w:cs="Mangal"/>
          <w:kern w:val="1"/>
          <w:sz w:val="24"/>
          <w:szCs w:val="24"/>
          <w:lang w:val="pt-BR" w:eastAsia="hi-IN" w:bidi="hi-IN"/>
        </w:rPr>
        <w:br/>
        <w:t>VĮ Registrų centro leidžiamame elektroniniame leidinyje ,,Juridinių asmenų vieši pranešimai“.</w:t>
      </w:r>
    </w:p>
    <w:p w:rsidR="001B6F5F" w:rsidRPr="003D3792" w:rsidRDefault="00A5637A" w:rsidP="001B6F5F">
      <w:pPr>
        <w:widowControl w:val="0"/>
        <w:jc w:val="both"/>
        <w:rPr>
          <w:rFonts w:eastAsia="SimSun" w:cs="Mangal"/>
          <w:kern w:val="1"/>
          <w:sz w:val="24"/>
          <w:szCs w:val="24"/>
          <w:lang w:val="pt-BR" w:eastAsia="hi-IN" w:bidi="hi-IN"/>
        </w:rPr>
      </w:pPr>
      <w:r>
        <w:rPr>
          <w:rFonts w:eastAsia="SimSun" w:cs="Mangal"/>
          <w:kern w:val="1"/>
          <w:sz w:val="24"/>
          <w:szCs w:val="24"/>
          <w:lang w:val="pt-BR" w:eastAsia="hi-IN" w:bidi="hi-IN"/>
        </w:rPr>
        <w:t xml:space="preserve">              </w:t>
      </w:r>
      <w:r w:rsidR="00193DA2">
        <w:rPr>
          <w:rFonts w:eastAsia="SimSun" w:cs="Mangal"/>
          <w:kern w:val="1"/>
          <w:sz w:val="24"/>
          <w:szCs w:val="24"/>
          <w:lang w:val="pt-BR" w:eastAsia="hi-IN" w:bidi="hi-IN"/>
        </w:rPr>
        <w:t>49</w:t>
      </w:r>
      <w:r w:rsidR="001B6F5F" w:rsidRPr="003D3792">
        <w:rPr>
          <w:rFonts w:eastAsia="SimSun" w:cs="Mangal"/>
          <w:kern w:val="1"/>
          <w:sz w:val="24"/>
          <w:szCs w:val="24"/>
          <w:lang w:val="pt-BR" w:eastAsia="hi-IN" w:bidi="hi-IN"/>
        </w:rPr>
        <w:t>. Centro nuostatus, jų pakeitimus, papildymus tvirtina Savivaldybės taryba.</w:t>
      </w:r>
    </w:p>
    <w:p w:rsidR="001B6F5F" w:rsidRPr="003D3792" w:rsidRDefault="00A5637A" w:rsidP="001B6F5F">
      <w:pPr>
        <w:widowControl w:val="0"/>
        <w:ind w:firstLine="284"/>
        <w:jc w:val="both"/>
        <w:rPr>
          <w:rFonts w:eastAsia="SimSun" w:cs="Mangal"/>
          <w:kern w:val="1"/>
          <w:sz w:val="24"/>
          <w:szCs w:val="24"/>
          <w:lang w:val="pt-BR" w:eastAsia="hi-IN" w:bidi="hi-IN"/>
        </w:rPr>
      </w:pPr>
      <w:r>
        <w:rPr>
          <w:rFonts w:eastAsia="SimSun" w:cs="Mangal"/>
          <w:kern w:val="1"/>
          <w:sz w:val="24"/>
          <w:szCs w:val="24"/>
          <w:lang w:val="pt-BR" w:eastAsia="hi-IN" w:bidi="hi-IN"/>
        </w:rPr>
        <w:t xml:space="preserve">         </w:t>
      </w:r>
      <w:r w:rsidR="00193DA2">
        <w:rPr>
          <w:rFonts w:eastAsia="SimSun" w:cs="Mangal"/>
          <w:kern w:val="1"/>
          <w:sz w:val="24"/>
          <w:szCs w:val="24"/>
          <w:lang w:val="pt-BR" w:eastAsia="hi-IN" w:bidi="hi-IN"/>
        </w:rPr>
        <w:t>50</w:t>
      </w:r>
      <w:r w:rsidR="001B6F5F" w:rsidRPr="003D3792">
        <w:rPr>
          <w:rFonts w:eastAsia="SimSun" w:cs="Mangal"/>
          <w:kern w:val="1"/>
          <w:sz w:val="24"/>
          <w:szCs w:val="24"/>
          <w:lang w:val="pt-BR" w:eastAsia="hi-IN" w:bidi="hi-IN"/>
        </w:rPr>
        <w:t>. Centro nuostatai keičiami ir papildomi Savivaldybės tarybos ar Centro direktoriaus iniciatyva.</w:t>
      </w:r>
    </w:p>
    <w:p w:rsidR="001B6F5F" w:rsidRPr="003D3792" w:rsidRDefault="00193DA2" w:rsidP="001B6F5F">
      <w:pPr>
        <w:widowControl w:val="0"/>
        <w:ind w:firstLine="851"/>
        <w:jc w:val="both"/>
        <w:rPr>
          <w:color w:val="000000"/>
          <w:sz w:val="24"/>
          <w:szCs w:val="24"/>
        </w:rPr>
      </w:pPr>
      <w:r>
        <w:rPr>
          <w:rFonts w:eastAsia="SimSun" w:cs="Mangal"/>
          <w:kern w:val="1"/>
          <w:sz w:val="24"/>
          <w:szCs w:val="24"/>
          <w:lang w:val="pt-BR" w:eastAsia="hi-IN" w:bidi="hi-IN"/>
        </w:rPr>
        <w:t>51</w:t>
      </w:r>
      <w:r w:rsidR="001B6F5F" w:rsidRPr="003D3792">
        <w:rPr>
          <w:rFonts w:eastAsia="SimSun" w:cs="Mangal"/>
          <w:kern w:val="1"/>
          <w:sz w:val="24"/>
          <w:szCs w:val="24"/>
          <w:lang w:val="pt-BR" w:eastAsia="hi-IN" w:bidi="hi-IN"/>
        </w:rPr>
        <w:t>. Centras reorganizuojamas, pertvarkomas ar likviduojamsa teisės aktų nustatyta tvarka.</w:t>
      </w:r>
    </w:p>
    <w:p w:rsidR="001B6F5F" w:rsidRPr="003D3792" w:rsidRDefault="001B6F5F" w:rsidP="001B6F5F">
      <w:pPr>
        <w:widowControl w:val="0"/>
        <w:tabs>
          <w:tab w:val="num" w:pos="1086"/>
        </w:tabs>
        <w:jc w:val="center"/>
        <w:rPr>
          <w:color w:val="000000"/>
          <w:sz w:val="24"/>
          <w:szCs w:val="24"/>
        </w:rPr>
      </w:pPr>
    </w:p>
    <w:p w:rsidR="001B6F5F" w:rsidRPr="003D3792" w:rsidRDefault="001B6F5F" w:rsidP="001B6F5F">
      <w:pPr>
        <w:widowControl w:val="0"/>
        <w:tabs>
          <w:tab w:val="num" w:pos="1086"/>
        </w:tabs>
        <w:jc w:val="center"/>
        <w:rPr>
          <w:color w:val="000000"/>
          <w:sz w:val="24"/>
          <w:szCs w:val="24"/>
        </w:rPr>
      </w:pPr>
    </w:p>
    <w:p w:rsidR="001B6F5F" w:rsidRPr="003D3792" w:rsidRDefault="001B6F5F" w:rsidP="001B6F5F">
      <w:pPr>
        <w:widowControl w:val="0"/>
        <w:tabs>
          <w:tab w:val="num" w:pos="1086"/>
        </w:tabs>
        <w:rPr>
          <w:color w:val="000000"/>
          <w:sz w:val="24"/>
          <w:szCs w:val="24"/>
        </w:rPr>
      </w:pPr>
      <w:r w:rsidRPr="003D3792">
        <w:rPr>
          <w:color w:val="000000"/>
          <w:sz w:val="24"/>
          <w:szCs w:val="24"/>
        </w:rPr>
        <w:t>Direktorė                                                                                                   Jurgita Vaitiekūnienė</w:t>
      </w:r>
    </w:p>
    <w:p w:rsidR="001B6F5F" w:rsidRDefault="001B6F5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p w:rsidR="001F6A3F" w:rsidRDefault="001F6A3F" w:rsidP="001B6F5F">
      <w:bookmarkStart w:id="0" w:name="_GoBack"/>
      <w:bookmarkEnd w:id="0"/>
    </w:p>
    <w:sectPr w:rsidR="001F6A3F" w:rsidSect="00A90725">
      <w:headerReference w:type="first" r:id="rId8"/>
      <w:pgSz w:w="11907" w:h="16840" w:code="9"/>
      <w:pgMar w:top="851" w:right="567" w:bottom="993"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EC8" w:rsidRDefault="00C53EC8">
      <w:r>
        <w:separator/>
      </w:r>
    </w:p>
  </w:endnote>
  <w:endnote w:type="continuationSeparator" w:id="0">
    <w:p w:rsidR="00C53EC8" w:rsidRDefault="00C5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EC8" w:rsidRDefault="00C53EC8">
      <w:r>
        <w:separator/>
      </w:r>
    </w:p>
  </w:footnote>
  <w:footnote w:type="continuationSeparator" w:id="0">
    <w:p w:rsidR="00C53EC8" w:rsidRDefault="00C53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15893458" r:id="rId2"/>
      </w:object>
    </w:r>
  </w:p>
  <w:p w:rsidR="000B0255" w:rsidRPr="00CE0DC4" w:rsidRDefault="000B0255" w:rsidP="00E4508B">
    <w:pPr>
      <w:pStyle w:val="Antrats"/>
      <w:jc w:val="center"/>
      <w:rPr>
        <w:b/>
        <w:sz w:val="24"/>
        <w:szCs w:val="24"/>
      </w:rPr>
    </w:pPr>
    <w:r>
      <w:tab/>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5CDF"/>
    <w:rsid w:val="00013608"/>
    <w:rsid w:val="00015EED"/>
    <w:rsid w:val="00016522"/>
    <w:rsid w:val="00023DE5"/>
    <w:rsid w:val="00044AFC"/>
    <w:rsid w:val="0004685A"/>
    <w:rsid w:val="00053113"/>
    <w:rsid w:val="000612EB"/>
    <w:rsid w:val="000626A8"/>
    <w:rsid w:val="0006528E"/>
    <w:rsid w:val="0006598F"/>
    <w:rsid w:val="00065F82"/>
    <w:rsid w:val="000A586D"/>
    <w:rsid w:val="000B0255"/>
    <w:rsid w:val="000B67F7"/>
    <w:rsid w:val="000C08C9"/>
    <w:rsid w:val="000C56C4"/>
    <w:rsid w:val="000D3FBF"/>
    <w:rsid w:val="000D5DF5"/>
    <w:rsid w:val="000E1B45"/>
    <w:rsid w:val="000F2AA5"/>
    <w:rsid w:val="000F58AF"/>
    <w:rsid w:val="000F58E1"/>
    <w:rsid w:val="000F68D5"/>
    <w:rsid w:val="00102586"/>
    <w:rsid w:val="0010367C"/>
    <w:rsid w:val="00105F2F"/>
    <w:rsid w:val="00123B31"/>
    <w:rsid w:val="001372E0"/>
    <w:rsid w:val="00152C06"/>
    <w:rsid w:val="0016016B"/>
    <w:rsid w:val="00161F35"/>
    <w:rsid w:val="001824F5"/>
    <w:rsid w:val="0018651C"/>
    <w:rsid w:val="00187F07"/>
    <w:rsid w:val="001914B8"/>
    <w:rsid w:val="00193DA2"/>
    <w:rsid w:val="001A4783"/>
    <w:rsid w:val="001B07A3"/>
    <w:rsid w:val="001B4599"/>
    <w:rsid w:val="001B594C"/>
    <w:rsid w:val="001B6F5F"/>
    <w:rsid w:val="001C2C40"/>
    <w:rsid w:val="001D160C"/>
    <w:rsid w:val="001F131F"/>
    <w:rsid w:val="001F6A3F"/>
    <w:rsid w:val="00201A20"/>
    <w:rsid w:val="00206A68"/>
    <w:rsid w:val="00212BC3"/>
    <w:rsid w:val="00213D5F"/>
    <w:rsid w:val="00217255"/>
    <w:rsid w:val="0023687A"/>
    <w:rsid w:val="0023763F"/>
    <w:rsid w:val="00241AB4"/>
    <w:rsid w:val="002446B0"/>
    <w:rsid w:val="00255E5B"/>
    <w:rsid w:val="002613DC"/>
    <w:rsid w:val="00263D30"/>
    <w:rsid w:val="00264B70"/>
    <w:rsid w:val="002726A9"/>
    <w:rsid w:val="00286195"/>
    <w:rsid w:val="002A5ADE"/>
    <w:rsid w:val="002B1024"/>
    <w:rsid w:val="002B49C2"/>
    <w:rsid w:val="002D7004"/>
    <w:rsid w:val="002F48D3"/>
    <w:rsid w:val="002F7466"/>
    <w:rsid w:val="003104E7"/>
    <w:rsid w:val="00310F82"/>
    <w:rsid w:val="0032064D"/>
    <w:rsid w:val="003243CF"/>
    <w:rsid w:val="00334818"/>
    <w:rsid w:val="00336783"/>
    <w:rsid w:val="00341EA3"/>
    <w:rsid w:val="003459A8"/>
    <w:rsid w:val="00382020"/>
    <w:rsid w:val="00386462"/>
    <w:rsid w:val="003B6A54"/>
    <w:rsid w:val="003C14EB"/>
    <w:rsid w:val="003C3F15"/>
    <w:rsid w:val="003C47B3"/>
    <w:rsid w:val="003D3792"/>
    <w:rsid w:val="003D743C"/>
    <w:rsid w:val="003E05B7"/>
    <w:rsid w:val="003E2071"/>
    <w:rsid w:val="003E3264"/>
    <w:rsid w:val="003F0C5F"/>
    <w:rsid w:val="003F4850"/>
    <w:rsid w:val="00401375"/>
    <w:rsid w:val="00413FC8"/>
    <w:rsid w:val="0041585B"/>
    <w:rsid w:val="00423271"/>
    <w:rsid w:val="004256CB"/>
    <w:rsid w:val="0043511D"/>
    <w:rsid w:val="00443ACB"/>
    <w:rsid w:val="00446697"/>
    <w:rsid w:val="00452624"/>
    <w:rsid w:val="004539E8"/>
    <w:rsid w:val="00461953"/>
    <w:rsid w:val="00462DB5"/>
    <w:rsid w:val="00477793"/>
    <w:rsid w:val="00484069"/>
    <w:rsid w:val="004901DC"/>
    <w:rsid w:val="0049385F"/>
    <w:rsid w:val="00494D23"/>
    <w:rsid w:val="004958A6"/>
    <w:rsid w:val="00496EF1"/>
    <w:rsid w:val="004A0C41"/>
    <w:rsid w:val="004A766D"/>
    <w:rsid w:val="004D3136"/>
    <w:rsid w:val="004E36B1"/>
    <w:rsid w:val="004F501D"/>
    <w:rsid w:val="004F5FF5"/>
    <w:rsid w:val="00504261"/>
    <w:rsid w:val="005069D3"/>
    <w:rsid w:val="0051661F"/>
    <w:rsid w:val="00520790"/>
    <w:rsid w:val="00527097"/>
    <w:rsid w:val="00536AC2"/>
    <w:rsid w:val="00537A11"/>
    <w:rsid w:val="00537E70"/>
    <w:rsid w:val="00546B39"/>
    <w:rsid w:val="005622DC"/>
    <w:rsid w:val="00573601"/>
    <w:rsid w:val="005769B4"/>
    <w:rsid w:val="0058373C"/>
    <w:rsid w:val="00592A39"/>
    <w:rsid w:val="005A2825"/>
    <w:rsid w:val="005A7052"/>
    <w:rsid w:val="005B1520"/>
    <w:rsid w:val="005B5C08"/>
    <w:rsid w:val="005C02BC"/>
    <w:rsid w:val="005C1E36"/>
    <w:rsid w:val="005C420B"/>
    <w:rsid w:val="005C5B9F"/>
    <w:rsid w:val="005D1E2F"/>
    <w:rsid w:val="005D538D"/>
    <w:rsid w:val="005D577A"/>
    <w:rsid w:val="005E11B0"/>
    <w:rsid w:val="005E1F31"/>
    <w:rsid w:val="005E4523"/>
    <w:rsid w:val="00601AB0"/>
    <w:rsid w:val="00607657"/>
    <w:rsid w:val="00620B22"/>
    <w:rsid w:val="00630563"/>
    <w:rsid w:val="00643171"/>
    <w:rsid w:val="0065443D"/>
    <w:rsid w:val="00656585"/>
    <w:rsid w:val="00667EE4"/>
    <w:rsid w:val="006745A8"/>
    <w:rsid w:val="00676A5E"/>
    <w:rsid w:val="00684AB3"/>
    <w:rsid w:val="00691516"/>
    <w:rsid w:val="0069777E"/>
    <w:rsid w:val="006A5A2F"/>
    <w:rsid w:val="006A74C0"/>
    <w:rsid w:val="006B2E2E"/>
    <w:rsid w:val="006C4B61"/>
    <w:rsid w:val="006C67E0"/>
    <w:rsid w:val="006D09AE"/>
    <w:rsid w:val="006D2FF1"/>
    <w:rsid w:val="006E01D7"/>
    <w:rsid w:val="006E3D38"/>
    <w:rsid w:val="006E4E60"/>
    <w:rsid w:val="0070015E"/>
    <w:rsid w:val="00715F4C"/>
    <w:rsid w:val="00717C35"/>
    <w:rsid w:val="00721E71"/>
    <w:rsid w:val="00722D5C"/>
    <w:rsid w:val="00737F57"/>
    <w:rsid w:val="007425BF"/>
    <w:rsid w:val="007454B7"/>
    <w:rsid w:val="00747656"/>
    <w:rsid w:val="007563EC"/>
    <w:rsid w:val="007569E8"/>
    <w:rsid w:val="00764ACD"/>
    <w:rsid w:val="00784F12"/>
    <w:rsid w:val="007929BD"/>
    <w:rsid w:val="007A222F"/>
    <w:rsid w:val="007A3377"/>
    <w:rsid w:val="007A5E54"/>
    <w:rsid w:val="007A64F0"/>
    <w:rsid w:val="007C2128"/>
    <w:rsid w:val="007E38D9"/>
    <w:rsid w:val="007F03CC"/>
    <w:rsid w:val="007F391E"/>
    <w:rsid w:val="00805F52"/>
    <w:rsid w:val="008163FD"/>
    <w:rsid w:val="00844D9C"/>
    <w:rsid w:val="008468C0"/>
    <w:rsid w:val="00853A88"/>
    <w:rsid w:val="008549D5"/>
    <w:rsid w:val="00863083"/>
    <w:rsid w:val="008733F2"/>
    <w:rsid w:val="00882F1C"/>
    <w:rsid w:val="00885445"/>
    <w:rsid w:val="00885CB3"/>
    <w:rsid w:val="00886560"/>
    <w:rsid w:val="00890816"/>
    <w:rsid w:val="008911FC"/>
    <w:rsid w:val="00891D52"/>
    <w:rsid w:val="00897D1E"/>
    <w:rsid w:val="008A2EFA"/>
    <w:rsid w:val="008B27C1"/>
    <w:rsid w:val="008B4780"/>
    <w:rsid w:val="008C031E"/>
    <w:rsid w:val="008E1047"/>
    <w:rsid w:val="008E10AE"/>
    <w:rsid w:val="008E16A1"/>
    <w:rsid w:val="008E5669"/>
    <w:rsid w:val="008E57DB"/>
    <w:rsid w:val="008E6E32"/>
    <w:rsid w:val="008F5615"/>
    <w:rsid w:val="00904855"/>
    <w:rsid w:val="00911060"/>
    <w:rsid w:val="00912AA9"/>
    <w:rsid w:val="00923600"/>
    <w:rsid w:val="00925C37"/>
    <w:rsid w:val="0093570E"/>
    <w:rsid w:val="0094033E"/>
    <w:rsid w:val="00940E2B"/>
    <w:rsid w:val="0094496A"/>
    <w:rsid w:val="00945C1C"/>
    <w:rsid w:val="00953CC6"/>
    <w:rsid w:val="00953E9A"/>
    <w:rsid w:val="00956BDB"/>
    <w:rsid w:val="009576B8"/>
    <w:rsid w:val="00960108"/>
    <w:rsid w:val="00964180"/>
    <w:rsid w:val="00971ACB"/>
    <w:rsid w:val="009773E1"/>
    <w:rsid w:val="00984523"/>
    <w:rsid w:val="00987B30"/>
    <w:rsid w:val="00987FCF"/>
    <w:rsid w:val="0099436C"/>
    <w:rsid w:val="009A111F"/>
    <w:rsid w:val="009A498B"/>
    <w:rsid w:val="009A6D6D"/>
    <w:rsid w:val="009B1D47"/>
    <w:rsid w:val="009B2592"/>
    <w:rsid w:val="009B5CBF"/>
    <w:rsid w:val="009C07CF"/>
    <w:rsid w:val="009C4648"/>
    <w:rsid w:val="009D7F38"/>
    <w:rsid w:val="009E3725"/>
    <w:rsid w:val="009F1D1B"/>
    <w:rsid w:val="00A23873"/>
    <w:rsid w:val="00A31426"/>
    <w:rsid w:val="00A44047"/>
    <w:rsid w:val="00A552D2"/>
    <w:rsid w:val="00A5637A"/>
    <w:rsid w:val="00A676E1"/>
    <w:rsid w:val="00A71CEF"/>
    <w:rsid w:val="00A87CFF"/>
    <w:rsid w:val="00A9002D"/>
    <w:rsid w:val="00A90725"/>
    <w:rsid w:val="00A97DA5"/>
    <w:rsid w:val="00AA3C75"/>
    <w:rsid w:val="00AA5298"/>
    <w:rsid w:val="00AB2DCB"/>
    <w:rsid w:val="00AD01A6"/>
    <w:rsid w:val="00B15401"/>
    <w:rsid w:val="00B2197A"/>
    <w:rsid w:val="00B22A3C"/>
    <w:rsid w:val="00B24645"/>
    <w:rsid w:val="00B276C5"/>
    <w:rsid w:val="00B4424D"/>
    <w:rsid w:val="00B62E2C"/>
    <w:rsid w:val="00B65DD8"/>
    <w:rsid w:val="00B708CD"/>
    <w:rsid w:val="00B7367C"/>
    <w:rsid w:val="00B757FE"/>
    <w:rsid w:val="00B85774"/>
    <w:rsid w:val="00BA66BE"/>
    <w:rsid w:val="00BB0698"/>
    <w:rsid w:val="00BB296A"/>
    <w:rsid w:val="00BB341D"/>
    <w:rsid w:val="00BB3FD7"/>
    <w:rsid w:val="00BB4076"/>
    <w:rsid w:val="00BB6D63"/>
    <w:rsid w:val="00BC2C60"/>
    <w:rsid w:val="00BD3CA8"/>
    <w:rsid w:val="00BD59F6"/>
    <w:rsid w:val="00BE0F82"/>
    <w:rsid w:val="00BE42DA"/>
    <w:rsid w:val="00BE62AD"/>
    <w:rsid w:val="00BF75BB"/>
    <w:rsid w:val="00C10191"/>
    <w:rsid w:val="00C17281"/>
    <w:rsid w:val="00C2079B"/>
    <w:rsid w:val="00C25F05"/>
    <w:rsid w:val="00C271A3"/>
    <w:rsid w:val="00C30226"/>
    <w:rsid w:val="00C4422A"/>
    <w:rsid w:val="00C45286"/>
    <w:rsid w:val="00C51DFE"/>
    <w:rsid w:val="00C53EC8"/>
    <w:rsid w:val="00C56E19"/>
    <w:rsid w:val="00C82C1F"/>
    <w:rsid w:val="00C84D41"/>
    <w:rsid w:val="00C91600"/>
    <w:rsid w:val="00CA23A7"/>
    <w:rsid w:val="00CA4266"/>
    <w:rsid w:val="00CB489B"/>
    <w:rsid w:val="00CB5F75"/>
    <w:rsid w:val="00CC11D9"/>
    <w:rsid w:val="00CC282C"/>
    <w:rsid w:val="00CC2F25"/>
    <w:rsid w:val="00CD3F7D"/>
    <w:rsid w:val="00CE0DC4"/>
    <w:rsid w:val="00D04ADC"/>
    <w:rsid w:val="00D22EC3"/>
    <w:rsid w:val="00D23524"/>
    <w:rsid w:val="00D33222"/>
    <w:rsid w:val="00D353A4"/>
    <w:rsid w:val="00D41780"/>
    <w:rsid w:val="00D513B6"/>
    <w:rsid w:val="00D53762"/>
    <w:rsid w:val="00D608F8"/>
    <w:rsid w:val="00D832A8"/>
    <w:rsid w:val="00D96C95"/>
    <w:rsid w:val="00D96E94"/>
    <w:rsid w:val="00DA4634"/>
    <w:rsid w:val="00DB09A6"/>
    <w:rsid w:val="00DB5121"/>
    <w:rsid w:val="00DD6698"/>
    <w:rsid w:val="00DE06DC"/>
    <w:rsid w:val="00DE513E"/>
    <w:rsid w:val="00E0237A"/>
    <w:rsid w:val="00E10F83"/>
    <w:rsid w:val="00E12CE4"/>
    <w:rsid w:val="00E17BE4"/>
    <w:rsid w:val="00E21D35"/>
    <w:rsid w:val="00E27607"/>
    <w:rsid w:val="00E332DE"/>
    <w:rsid w:val="00E4508B"/>
    <w:rsid w:val="00E468A8"/>
    <w:rsid w:val="00E521AF"/>
    <w:rsid w:val="00E54717"/>
    <w:rsid w:val="00E63231"/>
    <w:rsid w:val="00E70333"/>
    <w:rsid w:val="00E807A7"/>
    <w:rsid w:val="00E826B3"/>
    <w:rsid w:val="00E90B40"/>
    <w:rsid w:val="00E90B56"/>
    <w:rsid w:val="00EA03F3"/>
    <w:rsid w:val="00EA3534"/>
    <w:rsid w:val="00EB2CDE"/>
    <w:rsid w:val="00EC1D37"/>
    <w:rsid w:val="00EC2A57"/>
    <w:rsid w:val="00EC68E6"/>
    <w:rsid w:val="00ED24A6"/>
    <w:rsid w:val="00ED5FB4"/>
    <w:rsid w:val="00ED6F20"/>
    <w:rsid w:val="00EF2ABE"/>
    <w:rsid w:val="00EF55F5"/>
    <w:rsid w:val="00F03772"/>
    <w:rsid w:val="00F16BA1"/>
    <w:rsid w:val="00F21445"/>
    <w:rsid w:val="00F3300E"/>
    <w:rsid w:val="00F35E9A"/>
    <w:rsid w:val="00F427CC"/>
    <w:rsid w:val="00F438B2"/>
    <w:rsid w:val="00F458A6"/>
    <w:rsid w:val="00F463E2"/>
    <w:rsid w:val="00F81113"/>
    <w:rsid w:val="00F974E9"/>
    <w:rsid w:val="00F976B0"/>
    <w:rsid w:val="00FA4C1E"/>
    <w:rsid w:val="00FA7DD1"/>
    <w:rsid w:val="00FB539F"/>
    <w:rsid w:val="00FB6A39"/>
    <w:rsid w:val="00FC15DE"/>
    <w:rsid w:val="00FD1FDC"/>
    <w:rsid w:val="00FD535B"/>
    <w:rsid w:val="00FE0D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D23DB53-6359-45EE-A948-17C88BEA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styleId="Grietas">
    <w:name w:val="Strong"/>
    <w:uiPriority w:val="22"/>
    <w:qFormat/>
    <w:locked/>
    <w:rsid w:val="001B6F5F"/>
    <w:rPr>
      <w:b/>
      <w:bCs/>
    </w:rPr>
  </w:style>
  <w:style w:type="paragraph" w:styleId="Betarp">
    <w:name w:val="No Spacing"/>
    <w:uiPriority w:val="1"/>
    <w:qFormat/>
    <w:rsid w:val="001F6A3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F3783-8B04-4B79-85AC-C49E700C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7</Pages>
  <Words>11475</Words>
  <Characters>6541</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17981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Diana Zukauskiene</cp:lastModifiedBy>
  <cp:revision>10</cp:revision>
  <cp:lastPrinted>2018-02-08T09:30:00Z</cp:lastPrinted>
  <dcterms:created xsi:type="dcterms:W3CDTF">2019-03-15T13:59:00Z</dcterms:created>
  <dcterms:modified xsi:type="dcterms:W3CDTF">2019-04-04T11:31:00Z</dcterms:modified>
</cp:coreProperties>
</file>