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Default="00506DB9">
      <w:pPr>
        <w:pStyle w:val="Header"/>
        <w:jc w:val="center"/>
        <w:rPr>
          <w:b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8F619B">
        <w:t xml:space="preserve">                                                          </w:t>
      </w:r>
    </w:p>
    <w:p w:rsidR="008F619B" w:rsidRDefault="008F619B">
      <w:pPr>
        <w:pStyle w:val="Header"/>
        <w:jc w:val="center"/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4770B5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14612C">
        <w:rPr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M. </w:t>
      </w:r>
      <w:r w:rsidR="0014612C">
        <w:rPr>
          <w:b/>
          <w:bCs/>
          <w:sz w:val="24"/>
          <w:szCs w:val="24"/>
          <w:lang w:val="en-US"/>
        </w:rPr>
        <w:t>BIRŽELIO 22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0E4DED">
        <w:rPr>
          <w:b/>
          <w:bCs/>
          <w:sz w:val="24"/>
          <w:szCs w:val="24"/>
          <w:lang w:val="en-US"/>
        </w:rPr>
        <w:t>13</w:t>
      </w:r>
      <w:r w:rsidR="0014612C"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</w:t>
      </w:r>
      <w:r>
        <w:rPr>
          <w:sz w:val="24"/>
          <w:szCs w:val="24"/>
        </w:rPr>
        <w:t xml:space="preserve"> m.</w:t>
      </w:r>
      <w:r w:rsidR="004A4AE7">
        <w:rPr>
          <w:sz w:val="24"/>
          <w:szCs w:val="24"/>
        </w:rPr>
        <w:t xml:space="preserve"> spalio </w:t>
      </w:r>
      <w:r w:rsidR="00CE600B">
        <w:rPr>
          <w:sz w:val="24"/>
          <w:szCs w:val="24"/>
        </w:rPr>
        <w:t>31</w:t>
      </w:r>
      <w:r>
        <w:rPr>
          <w:sz w:val="24"/>
          <w:szCs w:val="24"/>
        </w:rPr>
        <w:t xml:space="preserve"> d. Nr. T-</w:t>
      </w:r>
      <w:r w:rsidR="00506DB9">
        <w:rPr>
          <w:sz w:val="24"/>
          <w:szCs w:val="24"/>
        </w:rPr>
        <w:t>202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2CDE" w:rsidRDefault="008F619B" w:rsidP="004A4AE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</w:t>
      </w:r>
      <w:r w:rsidR="00FD5A7D">
        <w:rPr>
          <w:sz w:val="24"/>
          <w:szCs w:val="24"/>
        </w:rPr>
        <w:t xml:space="preserve"> 4 straipsnio 5 dalies 4 punktu</w:t>
      </w:r>
      <w:r w:rsidR="00DA00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ir atsižvelgdama į </w:t>
      </w:r>
      <w:r w:rsidR="004A4AE7">
        <w:rPr>
          <w:sz w:val="24"/>
          <w:szCs w:val="24"/>
        </w:rPr>
        <w:t>Ramygalos se</w:t>
      </w:r>
      <w:r w:rsidR="0007468B">
        <w:rPr>
          <w:sz w:val="24"/>
          <w:szCs w:val="24"/>
        </w:rPr>
        <w:t>niūnijos 2018-</w:t>
      </w:r>
      <w:r w:rsidR="004A4AE7">
        <w:rPr>
          <w:sz w:val="24"/>
          <w:szCs w:val="24"/>
        </w:rPr>
        <w:t>10-05</w:t>
      </w:r>
      <w:r w:rsidR="00DA00ED">
        <w:rPr>
          <w:sz w:val="24"/>
          <w:szCs w:val="24"/>
        </w:rPr>
        <w:t xml:space="preserve"> </w:t>
      </w:r>
      <w:r w:rsidR="0007468B">
        <w:rPr>
          <w:sz w:val="24"/>
          <w:szCs w:val="24"/>
        </w:rPr>
        <w:t>raštą Nr. (1</w:t>
      </w:r>
      <w:r w:rsidR="00DA00ED">
        <w:rPr>
          <w:sz w:val="24"/>
          <w:szCs w:val="24"/>
        </w:rPr>
        <w:t>.4)</w:t>
      </w:r>
      <w:r w:rsidR="004A4AE7">
        <w:rPr>
          <w:sz w:val="24"/>
          <w:szCs w:val="24"/>
        </w:rPr>
        <w:t>-</w:t>
      </w:r>
      <w:r w:rsidR="00DA00ED">
        <w:rPr>
          <w:sz w:val="24"/>
          <w:szCs w:val="24"/>
        </w:rPr>
        <w:t>S-</w:t>
      </w:r>
      <w:r w:rsidR="004A4AE7">
        <w:rPr>
          <w:sz w:val="24"/>
          <w:szCs w:val="24"/>
        </w:rPr>
        <w:t>466</w:t>
      </w:r>
      <w:r>
        <w:rPr>
          <w:sz w:val="24"/>
          <w:szCs w:val="24"/>
        </w:rPr>
        <w:t xml:space="preserve">, Savivaldybės taryba </w:t>
      </w:r>
      <w:r w:rsidR="004808E6">
        <w:rPr>
          <w:sz w:val="24"/>
          <w:szCs w:val="24"/>
        </w:rPr>
        <w:br/>
      </w:r>
      <w:r>
        <w:rPr>
          <w:sz w:val="24"/>
          <w:szCs w:val="24"/>
        </w:rPr>
        <w:t>n u s p r e n d ž i a:</w:t>
      </w:r>
    </w:p>
    <w:p w:rsidR="004749A0" w:rsidRDefault="001200FC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Pripažinti </w:t>
      </w:r>
      <w:r w:rsidR="004749A0">
        <w:rPr>
          <w:sz w:val="24"/>
          <w:szCs w:val="24"/>
        </w:rPr>
        <w:t>netekusiais</w:t>
      </w:r>
      <w:r w:rsidR="00707569">
        <w:rPr>
          <w:sz w:val="24"/>
          <w:szCs w:val="24"/>
        </w:rPr>
        <w:t xml:space="preserve"> galios</w:t>
      </w:r>
      <w:r w:rsidR="004749A0">
        <w:rPr>
          <w:sz w:val="24"/>
          <w:szCs w:val="24"/>
        </w:rPr>
        <w:t>:</w:t>
      </w:r>
      <w:r w:rsidR="00707569">
        <w:rPr>
          <w:sz w:val="24"/>
          <w:szCs w:val="24"/>
        </w:rPr>
        <w:t xml:space="preserve"> </w:t>
      </w:r>
    </w:p>
    <w:p w:rsidR="001200FC" w:rsidRDefault="004749A0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200FC">
        <w:rPr>
          <w:sz w:val="24"/>
          <w:szCs w:val="24"/>
        </w:rPr>
        <w:t xml:space="preserve">Panevėžio rajono savivaldybės būsto fondo sąrašo, patvirtinto Savivaldybės tarybos </w:t>
      </w:r>
      <w:r>
        <w:rPr>
          <w:sz w:val="24"/>
          <w:szCs w:val="24"/>
        </w:rPr>
        <w:br/>
      </w:r>
      <w:r w:rsidR="001200FC">
        <w:rPr>
          <w:sz w:val="24"/>
          <w:szCs w:val="24"/>
        </w:rPr>
        <w:t>201</w:t>
      </w:r>
      <w:r w:rsidR="0014612C">
        <w:rPr>
          <w:sz w:val="24"/>
          <w:szCs w:val="24"/>
        </w:rPr>
        <w:t>7</w:t>
      </w:r>
      <w:r w:rsidR="001200FC">
        <w:rPr>
          <w:sz w:val="24"/>
          <w:szCs w:val="24"/>
        </w:rPr>
        <w:t xml:space="preserve"> m. </w:t>
      </w:r>
      <w:r w:rsidR="0014612C">
        <w:rPr>
          <w:sz w:val="24"/>
          <w:szCs w:val="24"/>
        </w:rPr>
        <w:t>birželio 22</w:t>
      </w:r>
      <w:r w:rsidR="001200FC">
        <w:rPr>
          <w:sz w:val="24"/>
          <w:szCs w:val="24"/>
        </w:rPr>
        <w:t xml:space="preserve"> d. sprendimu Nr. T-13</w:t>
      </w:r>
      <w:r w:rsidR="0014612C">
        <w:rPr>
          <w:sz w:val="24"/>
          <w:szCs w:val="24"/>
        </w:rPr>
        <w:t>0</w:t>
      </w:r>
      <w:r w:rsidR="001200FC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</w:t>
      </w:r>
      <w:r w:rsidR="001326E2">
        <w:rPr>
          <w:sz w:val="24"/>
          <w:szCs w:val="24"/>
        </w:rPr>
        <w:t xml:space="preserve">ies, sąrašo patvirtinimo“, </w:t>
      </w:r>
      <w:r w:rsidR="0014612C">
        <w:rPr>
          <w:sz w:val="24"/>
          <w:szCs w:val="24"/>
        </w:rPr>
        <w:t>5.</w:t>
      </w:r>
      <w:r w:rsidR="00E067D4">
        <w:rPr>
          <w:sz w:val="24"/>
          <w:szCs w:val="24"/>
        </w:rPr>
        <w:t>18</w:t>
      </w:r>
      <w:r w:rsidR="00663078">
        <w:rPr>
          <w:sz w:val="24"/>
          <w:szCs w:val="24"/>
        </w:rPr>
        <w:t>, 6.20</w:t>
      </w:r>
      <w:r w:rsidR="001908F9">
        <w:rPr>
          <w:sz w:val="24"/>
          <w:szCs w:val="24"/>
        </w:rPr>
        <w:t xml:space="preserve"> papunk</w:t>
      </w:r>
      <w:r w:rsidR="00663078">
        <w:rPr>
          <w:sz w:val="24"/>
          <w:szCs w:val="24"/>
        </w:rPr>
        <w:t>čius</w:t>
      </w:r>
      <w:r>
        <w:rPr>
          <w:sz w:val="24"/>
          <w:szCs w:val="24"/>
        </w:rPr>
        <w:t>;</w:t>
      </w:r>
    </w:p>
    <w:p w:rsidR="00957608" w:rsidRDefault="004749A0" w:rsidP="009576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57608">
        <w:rPr>
          <w:sz w:val="24"/>
          <w:szCs w:val="24"/>
        </w:rPr>
        <w:t xml:space="preserve">Panevėžio rajono savivaldybės socialinio būsto, kaip savivaldybės būsto fondo dalies, sąrašo, patvirtinto Savivaldybės tarybos 2017 m. birželio 22 d. sprendimu Nr. T-130 „Dėl Panevėžio rajono savivaldybės būsto fondo sąrašo ir Panevėžio rajono savivaldybės socialinio būsto, kaip savivaldybės būsto fondo dalies, sąrašo patvirtinimo“, </w:t>
      </w:r>
      <w:r w:rsidR="00E067D4">
        <w:rPr>
          <w:sz w:val="24"/>
          <w:szCs w:val="24"/>
        </w:rPr>
        <w:t>8.1</w:t>
      </w:r>
      <w:r w:rsidR="00652413">
        <w:rPr>
          <w:sz w:val="24"/>
          <w:szCs w:val="24"/>
        </w:rPr>
        <w:t xml:space="preserve"> </w:t>
      </w:r>
      <w:r w:rsidR="00957608">
        <w:rPr>
          <w:sz w:val="24"/>
          <w:szCs w:val="24"/>
        </w:rPr>
        <w:t>papun</w:t>
      </w:r>
      <w:r w:rsidR="00652413">
        <w:rPr>
          <w:sz w:val="24"/>
          <w:szCs w:val="24"/>
        </w:rPr>
        <w:t>k</w:t>
      </w:r>
      <w:r w:rsidR="00E067D4">
        <w:rPr>
          <w:sz w:val="24"/>
          <w:szCs w:val="24"/>
        </w:rPr>
        <w:t>tį</w:t>
      </w:r>
      <w:r w:rsidR="00957608">
        <w:rPr>
          <w:sz w:val="24"/>
          <w:szCs w:val="24"/>
        </w:rPr>
        <w:t>.</w:t>
      </w:r>
    </w:p>
    <w:p w:rsidR="001611EB" w:rsidRDefault="001611EB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506DB9" w:rsidRDefault="00506DB9" w:rsidP="00323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sectPr w:rsidR="004770B5" w:rsidSect="00323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F3D" w:rsidRDefault="00013F3D">
      <w:r>
        <w:separator/>
      </w:r>
    </w:p>
  </w:endnote>
  <w:endnote w:type="continuationSeparator" w:id="0">
    <w:p w:rsidR="00013F3D" w:rsidRDefault="0001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F3D" w:rsidRDefault="00013F3D">
      <w:r>
        <w:separator/>
      </w:r>
    </w:p>
  </w:footnote>
  <w:footnote w:type="continuationSeparator" w:id="0">
    <w:p w:rsidR="00013F3D" w:rsidRDefault="00013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3A66"/>
    <w:rsid w:val="00006591"/>
    <w:rsid w:val="00013F3D"/>
    <w:rsid w:val="00020334"/>
    <w:rsid w:val="000263FB"/>
    <w:rsid w:val="00030C15"/>
    <w:rsid w:val="00042797"/>
    <w:rsid w:val="00045F40"/>
    <w:rsid w:val="00057BEE"/>
    <w:rsid w:val="00061584"/>
    <w:rsid w:val="00063771"/>
    <w:rsid w:val="0006411E"/>
    <w:rsid w:val="00067BFE"/>
    <w:rsid w:val="0007468B"/>
    <w:rsid w:val="00084C80"/>
    <w:rsid w:val="000A14A1"/>
    <w:rsid w:val="000A4446"/>
    <w:rsid w:val="000B5F72"/>
    <w:rsid w:val="000C6741"/>
    <w:rsid w:val="000D192A"/>
    <w:rsid w:val="000E4DED"/>
    <w:rsid w:val="00107B92"/>
    <w:rsid w:val="0011773A"/>
    <w:rsid w:val="001200FC"/>
    <w:rsid w:val="001313F5"/>
    <w:rsid w:val="001326E2"/>
    <w:rsid w:val="0014612C"/>
    <w:rsid w:val="001611EB"/>
    <w:rsid w:val="00167700"/>
    <w:rsid w:val="001724EC"/>
    <w:rsid w:val="001908F9"/>
    <w:rsid w:val="001A4516"/>
    <w:rsid w:val="001F688D"/>
    <w:rsid w:val="00211BB0"/>
    <w:rsid w:val="002213D2"/>
    <w:rsid w:val="00224644"/>
    <w:rsid w:val="00232FD6"/>
    <w:rsid w:val="002362C6"/>
    <w:rsid w:val="0024391B"/>
    <w:rsid w:val="00245E2E"/>
    <w:rsid w:val="00247BC8"/>
    <w:rsid w:val="00252D58"/>
    <w:rsid w:val="00287CA3"/>
    <w:rsid w:val="00291EED"/>
    <w:rsid w:val="00295FA3"/>
    <w:rsid w:val="002D36DC"/>
    <w:rsid w:val="002E769B"/>
    <w:rsid w:val="002F1CB1"/>
    <w:rsid w:val="002F221D"/>
    <w:rsid w:val="002F2BB7"/>
    <w:rsid w:val="002F2CDE"/>
    <w:rsid w:val="0030467A"/>
    <w:rsid w:val="00304C87"/>
    <w:rsid w:val="00323BA3"/>
    <w:rsid w:val="00336A75"/>
    <w:rsid w:val="0034562E"/>
    <w:rsid w:val="003463C3"/>
    <w:rsid w:val="003469D2"/>
    <w:rsid w:val="00353464"/>
    <w:rsid w:val="0039656B"/>
    <w:rsid w:val="003B02E1"/>
    <w:rsid w:val="003B29FB"/>
    <w:rsid w:val="003B3E7A"/>
    <w:rsid w:val="003C4F5E"/>
    <w:rsid w:val="003D1D3F"/>
    <w:rsid w:val="003D6B86"/>
    <w:rsid w:val="003E2C9A"/>
    <w:rsid w:val="003F3E0A"/>
    <w:rsid w:val="00413DF7"/>
    <w:rsid w:val="00415659"/>
    <w:rsid w:val="00463551"/>
    <w:rsid w:val="004667BF"/>
    <w:rsid w:val="004749A0"/>
    <w:rsid w:val="004770B5"/>
    <w:rsid w:val="004808E6"/>
    <w:rsid w:val="00480FA0"/>
    <w:rsid w:val="004949EF"/>
    <w:rsid w:val="004A4AE7"/>
    <w:rsid w:val="004B6450"/>
    <w:rsid w:val="004E415B"/>
    <w:rsid w:val="004F298C"/>
    <w:rsid w:val="005008C2"/>
    <w:rsid w:val="00506DB9"/>
    <w:rsid w:val="00512C16"/>
    <w:rsid w:val="00513EB0"/>
    <w:rsid w:val="00523756"/>
    <w:rsid w:val="00530864"/>
    <w:rsid w:val="00543CFA"/>
    <w:rsid w:val="00545EE1"/>
    <w:rsid w:val="00546D14"/>
    <w:rsid w:val="00553159"/>
    <w:rsid w:val="00566723"/>
    <w:rsid w:val="005755A2"/>
    <w:rsid w:val="00595E3F"/>
    <w:rsid w:val="005A153B"/>
    <w:rsid w:val="005B3994"/>
    <w:rsid w:val="005C461F"/>
    <w:rsid w:val="005E241D"/>
    <w:rsid w:val="005E5FC5"/>
    <w:rsid w:val="005E6527"/>
    <w:rsid w:val="006074F4"/>
    <w:rsid w:val="006119E7"/>
    <w:rsid w:val="0063488E"/>
    <w:rsid w:val="00652413"/>
    <w:rsid w:val="0065279A"/>
    <w:rsid w:val="00663078"/>
    <w:rsid w:val="00675706"/>
    <w:rsid w:val="00677924"/>
    <w:rsid w:val="006944FE"/>
    <w:rsid w:val="006B4250"/>
    <w:rsid w:val="006F34DF"/>
    <w:rsid w:val="00707569"/>
    <w:rsid w:val="007404F4"/>
    <w:rsid w:val="00755D79"/>
    <w:rsid w:val="00756FD2"/>
    <w:rsid w:val="007571F0"/>
    <w:rsid w:val="007934F9"/>
    <w:rsid w:val="007B06C0"/>
    <w:rsid w:val="007F550A"/>
    <w:rsid w:val="007F5919"/>
    <w:rsid w:val="007F5F8A"/>
    <w:rsid w:val="00830CD3"/>
    <w:rsid w:val="0083175C"/>
    <w:rsid w:val="008340E7"/>
    <w:rsid w:val="00851D1F"/>
    <w:rsid w:val="00885FC9"/>
    <w:rsid w:val="00897B3A"/>
    <w:rsid w:val="008C7201"/>
    <w:rsid w:val="008D085E"/>
    <w:rsid w:val="008D11E4"/>
    <w:rsid w:val="008D3FDC"/>
    <w:rsid w:val="008E3F7B"/>
    <w:rsid w:val="008F619B"/>
    <w:rsid w:val="0091383E"/>
    <w:rsid w:val="009446D3"/>
    <w:rsid w:val="00957608"/>
    <w:rsid w:val="009632ED"/>
    <w:rsid w:val="00973957"/>
    <w:rsid w:val="00975CF6"/>
    <w:rsid w:val="00984A80"/>
    <w:rsid w:val="009958F3"/>
    <w:rsid w:val="009B7BD3"/>
    <w:rsid w:val="009C7350"/>
    <w:rsid w:val="009F4B7F"/>
    <w:rsid w:val="00A274CF"/>
    <w:rsid w:val="00A37DBF"/>
    <w:rsid w:val="00A515B8"/>
    <w:rsid w:val="00A64871"/>
    <w:rsid w:val="00A92A34"/>
    <w:rsid w:val="00AE06ED"/>
    <w:rsid w:val="00B00310"/>
    <w:rsid w:val="00B32C20"/>
    <w:rsid w:val="00B90781"/>
    <w:rsid w:val="00B93CB0"/>
    <w:rsid w:val="00B94DCA"/>
    <w:rsid w:val="00BA3358"/>
    <w:rsid w:val="00BD696D"/>
    <w:rsid w:val="00BE01FC"/>
    <w:rsid w:val="00BF3646"/>
    <w:rsid w:val="00C105A9"/>
    <w:rsid w:val="00C51303"/>
    <w:rsid w:val="00C71DE8"/>
    <w:rsid w:val="00C85FC5"/>
    <w:rsid w:val="00CA2CD6"/>
    <w:rsid w:val="00CB441D"/>
    <w:rsid w:val="00CB6E00"/>
    <w:rsid w:val="00CD3AB4"/>
    <w:rsid w:val="00CE600B"/>
    <w:rsid w:val="00CF5A69"/>
    <w:rsid w:val="00CF5E70"/>
    <w:rsid w:val="00D15450"/>
    <w:rsid w:val="00D23A60"/>
    <w:rsid w:val="00D30A46"/>
    <w:rsid w:val="00D3678D"/>
    <w:rsid w:val="00D4017D"/>
    <w:rsid w:val="00D4357F"/>
    <w:rsid w:val="00D60797"/>
    <w:rsid w:val="00D65832"/>
    <w:rsid w:val="00D65886"/>
    <w:rsid w:val="00D67169"/>
    <w:rsid w:val="00D76890"/>
    <w:rsid w:val="00D76A62"/>
    <w:rsid w:val="00DA00ED"/>
    <w:rsid w:val="00DA67B0"/>
    <w:rsid w:val="00DB7977"/>
    <w:rsid w:val="00DF6368"/>
    <w:rsid w:val="00DF69EC"/>
    <w:rsid w:val="00E02672"/>
    <w:rsid w:val="00E067D4"/>
    <w:rsid w:val="00E07325"/>
    <w:rsid w:val="00E32F4A"/>
    <w:rsid w:val="00E412FA"/>
    <w:rsid w:val="00E560C6"/>
    <w:rsid w:val="00E62DAA"/>
    <w:rsid w:val="00E90F1C"/>
    <w:rsid w:val="00E9195B"/>
    <w:rsid w:val="00EA7463"/>
    <w:rsid w:val="00EC1DD6"/>
    <w:rsid w:val="00EC46D0"/>
    <w:rsid w:val="00EC6A13"/>
    <w:rsid w:val="00EE70FC"/>
    <w:rsid w:val="00F1125F"/>
    <w:rsid w:val="00F24B60"/>
    <w:rsid w:val="00F51AD8"/>
    <w:rsid w:val="00F82CAC"/>
    <w:rsid w:val="00F85386"/>
    <w:rsid w:val="00FB34A2"/>
    <w:rsid w:val="00FC1FFC"/>
    <w:rsid w:val="00FD25ED"/>
    <w:rsid w:val="00FD28A6"/>
    <w:rsid w:val="00FD5A7D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D66C77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65</cp:revision>
  <cp:lastPrinted>2018-07-20T06:37:00Z</cp:lastPrinted>
  <dcterms:created xsi:type="dcterms:W3CDTF">2017-11-10T09:08:00Z</dcterms:created>
  <dcterms:modified xsi:type="dcterms:W3CDTF">2018-10-31T09:31:00Z</dcterms:modified>
</cp:coreProperties>
</file>