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693139">
        <w:rPr>
          <w:b/>
          <w:sz w:val="24"/>
          <w:szCs w:val="24"/>
        </w:rPr>
        <w:t>2019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:rsidR="00725D83" w:rsidRPr="004F3D18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693139">
        <w:rPr>
          <w:sz w:val="24"/>
        </w:rPr>
        <w:t>18 m. gruodžio 20</w:t>
      </w:r>
      <w:r w:rsidR="006C0881">
        <w:rPr>
          <w:sz w:val="24"/>
        </w:rPr>
        <w:t xml:space="preserve"> d. Nr. T</w:t>
      </w:r>
      <w:r w:rsidR="007E5592">
        <w:rPr>
          <w:sz w:val="24"/>
        </w:rPr>
        <w:t>-247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>ų, patvirtintų Panevėžio rajono savivaldybės tarybos 2015 m. birželio 11 d. sprendimu Nr. T-135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</w:r>
      <w:r w:rsidR="00693139">
        <w:rPr>
          <w:sz w:val="24"/>
          <w:szCs w:val="24"/>
        </w:rPr>
        <w:t>2018-12-07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</w:t>
      </w:r>
      <w:r w:rsidR="00523B4E">
        <w:rPr>
          <w:sz w:val="24"/>
          <w:szCs w:val="24"/>
        </w:rPr>
        <w:t>29</w:t>
      </w:r>
      <w:r w:rsidRPr="00514459">
        <w:rPr>
          <w:sz w:val="24"/>
          <w:szCs w:val="24"/>
        </w:rPr>
        <w:t>, Savivaldybės taryba n u s p r e n d ž i a:</w:t>
      </w:r>
    </w:p>
    <w:p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693139">
        <w:rPr>
          <w:sz w:val="24"/>
          <w:szCs w:val="24"/>
        </w:rPr>
        <w:t>nevėžio rajono savivaldybės 2019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B741D8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D27494" w:rsidP="00F3552C">
            <w:pPr>
              <w:pStyle w:val="TableContents"/>
              <w:jc w:val="both"/>
            </w:pPr>
            <w:r>
              <w:t>2018 m. gruodžio 20</w:t>
            </w:r>
            <w:r w:rsidR="006B5298" w:rsidRPr="004814CE">
              <w:t xml:space="preserve"> d. sprendimu Nr. T</w:t>
            </w:r>
            <w:r w:rsidR="007E5592">
              <w:t>-247</w:t>
            </w:r>
          </w:p>
        </w:tc>
      </w:tr>
    </w:tbl>
    <w:p w:rsidR="00EF7421" w:rsidRDefault="00EF7421" w:rsidP="004F3D18">
      <w:pPr>
        <w:jc w:val="both"/>
        <w:rPr>
          <w:sz w:val="24"/>
          <w:szCs w:val="24"/>
        </w:rPr>
      </w:pPr>
    </w:p>
    <w:p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D27494">
        <w:rPr>
          <w:b/>
          <w:sz w:val="24"/>
          <w:szCs w:val="24"/>
        </w:rPr>
        <w:t>2019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:rsidR="00EF7421" w:rsidRPr="004F3D18" w:rsidRDefault="00EF7421" w:rsidP="00C1715D">
      <w:pPr>
        <w:jc w:val="center"/>
        <w:rPr>
          <w:sz w:val="24"/>
          <w:szCs w:val="24"/>
        </w:rPr>
      </w:pPr>
    </w:p>
    <w:p w:rsidR="00EF7421" w:rsidRPr="00EF7421" w:rsidRDefault="005B62C9" w:rsidP="00EF742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F7421">
        <w:rPr>
          <w:sz w:val="24"/>
          <w:szCs w:val="24"/>
        </w:rPr>
        <w:t>Alkoholio, tabako ir kitų psichoaktyviųjų medžiagų vartojimo prevencija;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2. Užkrečiamųjų ligų profilaktika ir kontrolė;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3.</w:t>
      </w:r>
      <w:r w:rsidR="005B62C9">
        <w:rPr>
          <w:sz w:val="24"/>
          <w:szCs w:val="24"/>
        </w:rPr>
        <w:t xml:space="preserve"> Aplinkos sveikata (triukšmo prevencija, geriamojo vandens, maudyklų vandens stebėsena)</w:t>
      </w:r>
      <w:r w:rsidRPr="00EF7421">
        <w:rPr>
          <w:sz w:val="24"/>
          <w:szCs w:val="24"/>
        </w:rPr>
        <w:t>;</w:t>
      </w:r>
    </w:p>
    <w:p w:rsidR="00EF7421" w:rsidRPr="00EF7421" w:rsidRDefault="00EF7421" w:rsidP="00C64058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4. Psichikos sveikatos stiprinimas, savižudybių</w:t>
      </w:r>
      <w:r w:rsidR="00C33CCD">
        <w:rPr>
          <w:sz w:val="24"/>
          <w:szCs w:val="24"/>
        </w:rPr>
        <w:t>, patyčių</w:t>
      </w:r>
      <w:r w:rsidRPr="00EF7421">
        <w:rPr>
          <w:sz w:val="24"/>
          <w:szCs w:val="24"/>
        </w:rPr>
        <w:t xml:space="preserve"> ir smurto prevencija;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7421" w:rsidRPr="00EF7421">
        <w:rPr>
          <w:sz w:val="24"/>
          <w:szCs w:val="24"/>
        </w:rPr>
        <w:t>. Gyventojų sveikos mitybos ir fizinio aktyvumo skatinimas;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F7421" w:rsidRPr="00EF7421">
        <w:rPr>
          <w:sz w:val="24"/>
          <w:szCs w:val="24"/>
        </w:rPr>
        <w:t>. Burnos</w:t>
      </w:r>
      <w:r w:rsidR="005B62C9">
        <w:rPr>
          <w:sz w:val="24"/>
          <w:szCs w:val="24"/>
        </w:rPr>
        <w:t xml:space="preserve"> higiena ir sveikata</w:t>
      </w:r>
      <w:r w:rsidR="00EF7421" w:rsidRPr="00EF7421">
        <w:rPr>
          <w:sz w:val="24"/>
          <w:szCs w:val="24"/>
        </w:rPr>
        <w:t>;</w:t>
      </w:r>
    </w:p>
    <w:p w:rsidR="00EF7421" w:rsidRPr="00EF7421" w:rsidRDefault="00C64058" w:rsidP="00EF742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7421" w:rsidRPr="00EF7421">
        <w:rPr>
          <w:sz w:val="24"/>
          <w:szCs w:val="24"/>
        </w:rPr>
        <w:t>. Bendruomenės sveikatos stiprinimas, sveikatos mokymas, sveikatos žinių populiarinimas ir visuomenės sveikatos propagavimas;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B62C9">
        <w:rPr>
          <w:sz w:val="24"/>
          <w:szCs w:val="24"/>
        </w:rPr>
        <w:t>. Lytinė sveikata</w:t>
      </w:r>
      <w:r w:rsidR="00EF7421" w:rsidRPr="00EF7421">
        <w:rPr>
          <w:sz w:val="24"/>
          <w:szCs w:val="24"/>
        </w:rPr>
        <w:t>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B62C9">
        <w:rPr>
          <w:sz w:val="24"/>
          <w:szCs w:val="24"/>
        </w:rPr>
        <w:t>. Nelaimingų atsitikimų ir traumų (tarp jų ir pirmosi</w:t>
      </w:r>
      <w:r w:rsidR="004F3D18">
        <w:rPr>
          <w:sz w:val="24"/>
          <w:szCs w:val="24"/>
        </w:rPr>
        <w:t>os pagalbos teikimo) prevencija</w:t>
      </w:r>
      <w:r w:rsidR="00EF7421" w:rsidRPr="00EF7421">
        <w:rPr>
          <w:sz w:val="24"/>
          <w:szCs w:val="24"/>
        </w:rPr>
        <w:t>;</w:t>
      </w:r>
    </w:p>
    <w:p w:rsidR="00EF7421" w:rsidRPr="00EF7421" w:rsidRDefault="00C64058" w:rsidP="00EF7421">
      <w:pPr>
        <w:ind w:left="1296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B62C9">
        <w:rPr>
          <w:sz w:val="24"/>
          <w:szCs w:val="24"/>
        </w:rPr>
        <w:t>. Visuomenės sveikatos stebėsena</w:t>
      </w:r>
      <w:r w:rsidR="004F3D18">
        <w:rPr>
          <w:sz w:val="24"/>
          <w:szCs w:val="24"/>
        </w:rPr>
        <w:t>.</w:t>
      </w:r>
    </w:p>
    <w:p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:rsidR="006B5298" w:rsidRDefault="006B5298" w:rsidP="006B5298">
      <w:pPr>
        <w:ind w:firstLine="1296"/>
        <w:jc w:val="both"/>
      </w:pPr>
    </w:p>
    <w:p w:rsidR="006B5298" w:rsidRDefault="006B5298" w:rsidP="006B5298">
      <w:pPr>
        <w:ind w:firstLine="1296"/>
        <w:jc w:val="both"/>
      </w:pPr>
    </w:p>
    <w:p w:rsidR="009B67DB" w:rsidRDefault="009B67DB">
      <w:pPr>
        <w:rPr>
          <w:sz w:val="24"/>
          <w:szCs w:val="24"/>
        </w:rPr>
      </w:pPr>
    </w:p>
    <w:p w:rsidR="000126AA" w:rsidRDefault="000126AA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AF13A4" w:rsidRDefault="00AF13A4" w:rsidP="007A065D">
      <w:pPr>
        <w:rPr>
          <w:b/>
          <w:sz w:val="24"/>
          <w:szCs w:val="24"/>
        </w:rPr>
        <w:sectPr w:rsidR="00AF13A4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</w:p>
    <w:p w:rsidR="00AF13A4" w:rsidRPr="007404FB" w:rsidRDefault="00AF13A4" w:rsidP="007E5592">
      <w:pPr>
        <w:jc w:val="center"/>
        <w:rPr>
          <w:sz w:val="24"/>
          <w:szCs w:val="24"/>
        </w:rPr>
      </w:pPr>
    </w:p>
    <w:sectPr w:rsidR="00AF13A4" w:rsidRPr="007404FB" w:rsidSect="00B27ABE">
      <w:headerReference w:type="default" r:id="rId17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268" w:rsidRDefault="00846268">
      <w:r>
        <w:separator/>
      </w:r>
    </w:p>
  </w:endnote>
  <w:endnote w:type="continuationSeparator" w:id="0">
    <w:p w:rsidR="00846268" w:rsidRDefault="0084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268" w:rsidRDefault="00846268">
      <w:r>
        <w:separator/>
      </w:r>
    </w:p>
  </w:footnote>
  <w:footnote w:type="continuationSeparator" w:id="0">
    <w:p w:rsidR="00846268" w:rsidRDefault="0084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252E8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06820659" r:id="rId2"/>
      </w:object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7A065D" w:rsidRDefault="007A06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ABE" w:rsidRDefault="00B27ABE">
    <w:pPr>
      <w:pStyle w:val="Antrats"/>
      <w:jc w:val="center"/>
    </w:pPr>
    <w:r>
      <w:t>2</w:t>
    </w:r>
  </w:p>
  <w:p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92EC3"/>
    <w:rsid w:val="00095789"/>
    <w:rsid w:val="000B7462"/>
    <w:rsid w:val="000E3B4A"/>
    <w:rsid w:val="000E7D5E"/>
    <w:rsid w:val="001002E2"/>
    <w:rsid w:val="00125062"/>
    <w:rsid w:val="00135E8E"/>
    <w:rsid w:val="00142AD6"/>
    <w:rsid w:val="001601CB"/>
    <w:rsid w:val="001836EF"/>
    <w:rsid w:val="00186F91"/>
    <w:rsid w:val="001A37D0"/>
    <w:rsid w:val="002006F6"/>
    <w:rsid w:val="00202029"/>
    <w:rsid w:val="0021116D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A70F9"/>
    <w:rsid w:val="002D15E7"/>
    <w:rsid w:val="002E477C"/>
    <w:rsid w:val="002F64FE"/>
    <w:rsid w:val="003049BC"/>
    <w:rsid w:val="00305BF7"/>
    <w:rsid w:val="00310850"/>
    <w:rsid w:val="00313040"/>
    <w:rsid w:val="00313DBC"/>
    <w:rsid w:val="0032316C"/>
    <w:rsid w:val="00325A74"/>
    <w:rsid w:val="00374DC9"/>
    <w:rsid w:val="00375100"/>
    <w:rsid w:val="00385877"/>
    <w:rsid w:val="0039170A"/>
    <w:rsid w:val="003920C1"/>
    <w:rsid w:val="003A77E1"/>
    <w:rsid w:val="003B1632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62A48"/>
    <w:rsid w:val="0047167D"/>
    <w:rsid w:val="004814CE"/>
    <w:rsid w:val="00484DE5"/>
    <w:rsid w:val="00492225"/>
    <w:rsid w:val="004D481B"/>
    <w:rsid w:val="004E6D01"/>
    <w:rsid w:val="004F3D18"/>
    <w:rsid w:val="005000F3"/>
    <w:rsid w:val="00523B4E"/>
    <w:rsid w:val="00536A64"/>
    <w:rsid w:val="00543774"/>
    <w:rsid w:val="00566E32"/>
    <w:rsid w:val="00591E6B"/>
    <w:rsid w:val="005A2343"/>
    <w:rsid w:val="005B62C9"/>
    <w:rsid w:val="005E269C"/>
    <w:rsid w:val="00600606"/>
    <w:rsid w:val="006223CD"/>
    <w:rsid w:val="00647F47"/>
    <w:rsid w:val="00662532"/>
    <w:rsid w:val="00665E6E"/>
    <w:rsid w:val="00677541"/>
    <w:rsid w:val="00680EA6"/>
    <w:rsid w:val="00683E21"/>
    <w:rsid w:val="00686DD6"/>
    <w:rsid w:val="00693139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6F607B"/>
    <w:rsid w:val="00703F96"/>
    <w:rsid w:val="00723479"/>
    <w:rsid w:val="00723873"/>
    <w:rsid w:val="00725D83"/>
    <w:rsid w:val="007404FB"/>
    <w:rsid w:val="00757356"/>
    <w:rsid w:val="00773D6A"/>
    <w:rsid w:val="00777858"/>
    <w:rsid w:val="007A065D"/>
    <w:rsid w:val="007C6ADA"/>
    <w:rsid w:val="007E35E8"/>
    <w:rsid w:val="007E5592"/>
    <w:rsid w:val="007F1AB3"/>
    <w:rsid w:val="0082080A"/>
    <w:rsid w:val="00820C6C"/>
    <w:rsid w:val="008342D8"/>
    <w:rsid w:val="00840A02"/>
    <w:rsid w:val="0084367D"/>
    <w:rsid w:val="00846268"/>
    <w:rsid w:val="00855250"/>
    <w:rsid w:val="00862466"/>
    <w:rsid w:val="00870E4E"/>
    <w:rsid w:val="00881FD7"/>
    <w:rsid w:val="00890CE2"/>
    <w:rsid w:val="00891B06"/>
    <w:rsid w:val="008D6B12"/>
    <w:rsid w:val="008D7F64"/>
    <w:rsid w:val="00901339"/>
    <w:rsid w:val="00914392"/>
    <w:rsid w:val="009240D8"/>
    <w:rsid w:val="0096389B"/>
    <w:rsid w:val="009A067D"/>
    <w:rsid w:val="009B24DD"/>
    <w:rsid w:val="009B67DB"/>
    <w:rsid w:val="009C2F4B"/>
    <w:rsid w:val="009C6F3F"/>
    <w:rsid w:val="009D613D"/>
    <w:rsid w:val="009E181E"/>
    <w:rsid w:val="009E7B87"/>
    <w:rsid w:val="009F5F1A"/>
    <w:rsid w:val="009F76E0"/>
    <w:rsid w:val="00A30A34"/>
    <w:rsid w:val="00AA1D29"/>
    <w:rsid w:val="00AB1D6D"/>
    <w:rsid w:val="00AC7FE2"/>
    <w:rsid w:val="00AD26B2"/>
    <w:rsid w:val="00AF13A4"/>
    <w:rsid w:val="00AF36FA"/>
    <w:rsid w:val="00AF779D"/>
    <w:rsid w:val="00B105C8"/>
    <w:rsid w:val="00B23F5F"/>
    <w:rsid w:val="00B27ABE"/>
    <w:rsid w:val="00B6294D"/>
    <w:rsid w:val="00B6595A"/>
    <w:rsid w:val="00B741D8"/>
    <w:rsid w:val="00B766A4"/>
    <w:rsid w:val="00C02A0E"/>
    <w:rsid w:val="00C04867"/>
    <w:rsid w:val="00C14179"/>
    <w:rsid w:val="00C1715D"/>
    <w:rsid w:val="00C33CCD"/>
    <w:rsid w:val="00C46E58"/>
    <w:rsid w:val="00C477FC"/>
    <w:rsid w:val="00C64058"/>
    <w:rsid w:val="00CA6FAC"/>
    <w:rsid w:val="00CB348A"/>
    <w:rsid w:val="00CC6861"/>
    <w:rsid w:val="00D044A3"/>
    <w:rsid w:val="00D0455E"/>
    <w:rsid w:val="00D1293F"/>
    <w:rsid w:val="00D2206A"/>
    <w:rsid w:val="00D227D8"/>
    <w:rsid w:val="00D27494"/>
    <w:rsid w:val="00D5157C"/>
    <w:rsid w:val="00D61A39"/>
    <w:rsid w:val="00D8511E"/>
    <w:rsid w:val="00D91FF9"/>
    <w:rsid w:val="00DA7D50"/>
    <w:rsid w:val="00DB0389"/>
    <w:rsid w:val="00DD6BA7"/>
    <w:rsid w:val="00E15458"/>
    <w:rsid w:val="00E20065"/>
    <w:rsid w:val="00E2298A"/>
    <w:rsid w:val="00E25110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4229"/>
    <w:rsid w:val="00EF3D13"/>
    <w:rsid w:val="00EF685F"/>
    <w:rsid w:val="00EF7421"/>
    <w:rsid w:val="00F015B0"/>
    <w:rsid w:val="00F27811"/>
    <w:rsid w:val="00F3552C"/>
    <w:rsid w:val="00F5073A"/>
    <w:rsid w:val="00F53BCE"/>
    <w:rsid w:val="00F6234B"/>
    <w:rsid w:val="00F65F25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42A5DB-34D7-41D7-B5B9-57DE4023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2A1E-47CC-4F30-AF86-F524885C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2</TotalTime>
  <Pages>3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4</cp:revision>
  <cp:lastPrinted>2017-01-12T08:04:00Z</cp:lastPrinted>
  <dcterms:created xsi:type="dcterms:W3CDTF">2018-12-20T12:15:00Z</dcterms:created>
  <dcterms:modified xsi:type="dcterms:W3CDTF">2018-12-20T12:18:00Z</dcterms:modified>
</cp:coreProperties>
</file>