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4E4E4E" w:rsidRPr="00BA06B4" w:rsidRDefault="004E4E4E" w:rsidP="004E4E4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4E4E4E" w:rsidRPr="0037203D" w:rsidRDefault="004E4E4E" w:rsidP="004E4E4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RUGPJŪČIO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:rsidR="00577CE6" w:rsidRPr="0037203D" w:rsidRDefault="00577CE6" w:rsidP="004E4E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rugsėjo</w:t>
      </w:r>
      <w:r w:rsidR="001A7E89">
        <w:rPr>
          <w:rFonts w:ascii="Times New Roman" w:hAnsi="Times New Roman"/>
          <w:sz w:val="24"/>
          <w:szCs w:val="24"/>
        </w:rPr>
        <w:t xml:space="preserve"> 27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  <w:r w:rsidR="004D0325">
        <w:rPr>
          <w:rFonts w:ascii="Times New Roman" w:hAnsi="Times New Roman"/>
          <w:sz w:val="24"/>
          <w:szCs w:val="24"/>
        </w:rPr>
        <w:t>183</w:t>
      </w: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80561" w:rsidRPr="00466CE9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4E4E4E" w:rsidRPr="00466CE9" w:rsidRDefault="003A7CF6" w:rsidP="00F54FD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980561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ą, patvirtintą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2018 m. rugsėjo 30 d. sprendimu Nr. T-158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„Dėl P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aprašo</w:t>
      </w:r>
      <w:r w:rsidR="00792E5D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patvirtinimo</w:t>
      </w:r>
      <w:r w:rsidR="0098056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:</w:t>
      </w:r>
    </w:p>
    <w:p w:rsidR="00EB54E7" w:rsidRPr="00466CE9" w:rsidRDefault="00E2779F" w:rsidP="00324F2D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pakeisti</w:t>
      </w:r>
      <w:r w:rsidR="00F54FD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</w:t>
      </w:r>
      <w:r w:rsidR="00A54C4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.</w:t>
      </w:r>
      <w:r w:rsidR="003A7CF6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</w:t>
      </w:r>
      <w:r w:rsidR="004E4E4E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A54C4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ap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</w:t>
      </w:r>
      <w:r w:rsidR="00A54C4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į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F970FD" w:rsidRPr="00466CE9" w:rsidRDefault="00F970FD" w:rsidP="003A7CF6">
      <w:pPr>
        <w:tabs>
          <w:tab w:val="left" w:pos="709"/>
        </w:tabs>
        <w:suppressAutoHyphens/>
        <w:spacing w:after="0" w:line="240" w:lineRule="auto"/>
        <w:ind w:firstLine="60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hAnsi="Times New Roman"/>
          <w:sz w:val="24"/>
          <w:szCs w:val="24"/>
        </w:rPr>
        <w:t>„</w:t>
      </w:r>
      <w:r w:rsidR="003A7CF6" w:rsidRPr="00466CE9">
        <w:rPr>
          <w:rFonts w:ascii="Times New Roman" w:hAnsi="Times New Roman"/>
          <w:sz w:val="24"/>
          <w:szCs w:val="24"/>
        </w:rPr>
        <w:t xml:space="preserve">2.2. </w:t>
      </w:r>
      <w:r w:rsidRPr="00466CE9">
        <w:rPr>
          <w:rFonts w:ascii="Times New Roman" w:hAnsi="Times New Roman"/>
          <w:sz w:val="24"/>
          <w:szCs w:val="24"/>
        </w:rPr>
        <w:t>sveikatos priežiūros įstaigų gydytojams, slaugytojams ir kitiems sveikatos priežiūros specialistams;“;</w:t>
      </w:r>
    </w:p>
    <w:p w:rsidR="00F970FD" w:rsidRPr="00466CE9" w:rsidRDefault="00F970FD" w:rsidP="00324F2D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pakeisti </w:t>
      </w:r>
      <w:r w:rsidR="003A7CF6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2.4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papunktį ir jį išdėstyti taip:</w:t>
      </w:r>
    </w:p>
    <w:p w:rsidR="004E4E4E" w:rsidRPr="00466CE9" w:rsidRDefault="00EB54E7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  <w:t>„</w:t>
      </w:r>
      <w:r w:rsidR="004E4E4E" w:rsidRPr="00466CE9">
        <w:rPr>
          <w:rFonts w:ascii="Times New Roman" w:hAnsi="Times New Roman"/>
          <w:sz w:val="24"/>
          <w:szCs w:val="24"/>
        </w:rPr>
        <w:t>2.4.</w:t>
      </w:r>
      <w:r w:rsidR="00A54C40" w:rsidRPr="00466CE9">
        <w:rPr>
          <w:rFonts w:ascii="Times New Roman" w:hAnsi="Times New Roman"/>
          <w:sz w:val="24"/>
          <w:szCs w:val="24"/>
        </w:rPr>
        <w:t xml:space="preserve"> </w:t>
      </w:r>
      <w:r w:rsidR="004E4E4E" w:rsidRPr="00466CE9">
        <w:rPr>
          <w:rFonts w:ascii="Times New Roman" w:hAnsi="Times New Roman"/>
          <w:sz w:val="24"/>
          <w:szCs w:val="24"/>
        </w:rPr>
        <w:t>socialinių paslaugų įstaigų ir seniūnijų socialiniams darbuotojams ir slaugytojams</w:t>
      </w:r>
      <w:r w:rsidR="00A54C40" w:rsidRPr="00466CE9">
        <w:rPr>
          <w:rFonts w:ascii="Times New Roman" w:hAnsi="Times New Roman"/>
          <w:sz w:val="24"/>
          <w:szCs w:val="24"/>
        </w:rPr>
        <w:t>;</w:t>
      </w:r>
      <w:r w:rsidR="00F54FD1" w:rsidRPr="00466CE9">
        <w:rPr>
          <w:rFonts w:ascii="Times New Roman" w:hAnsi="Times New Roman"/>
          <w:sz w:val="24"/>
          <w:szCs w:val="24"/>
        </w:rPr>
        <w:t>“</w:t>
      </w:r>
      <w:r w:rsidR="004E4E4E" w:rsidRPr="00466CE9">
        <w:rPr>
          <w:rFonts w:ascii="Times New Roman" w:hAnsi="Times New Roman"/>
          <w:sz w:val="24"/>
          <w:szCs w:val="24"/>
        </w:rPr>
        <w:t>;</w:t>
      </w:r>
    </w:p>
    <w:p w:rsidR="004E4E4E" w:rsidRPr="00466CE9" w:rsidRDefault="00E2779F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pakeisti 5</w:t>
      </w:r>
      <w:r w:rsidR="00BA1C1C" w:rsidRPr="00466CE9">
        <w:rPr>
          <w:rFonts w:ascii="Times New Roman" w:hAnsi="Times New Roman"/>
          <w:sz w:val="24"/>
          <w:szCs w:val="24"/>
        </w:rPr>
        <w:t xml:space="preserve"> </w:t>
      </w:r>
      <w:r w:rsidR="00590F90" w:rsidRPr="00466CE9">
        <w:rPr>
          <w:rFonts w:ascii="Times New Roman" w:hAnsi="Times New Roman"/>
          <w:sz w:val="24"/>
          <w:szCs w:val="24"/>
        </w:rPr>
        <w:t>p</w:t>
      </w:r>
      <w:r w:rsidR="004E4E4E" w:rsidRPr="00466CE9">
        <w:rPr>
          <w:rFonts w:ascii="Times New Roman" w:hAnsi="Times New Roman"/>
          <w:sz w:val="24"/>
          <w:szCs w:val="24"/>
        </w:rPr>
        <w:t>unktą ir jį išdėstyti taip:</w:t>
      </w:r>
    </w:p>
    <w:p w:rsidR="004E4E4E" w:rsidRPr="00466CE9" w:rsidRDefault="004E4E4E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</w:r>
      <w:r w:rsidR="00256A7E" w:rsidRPr="00466CE9">
        <w:rPr>
          <w:rFonts w:ascii="Times New Roman" w:hAnsi="Times New Roman"/>
          <w:sz w:val="24"/>
          <w:szCs w:val="24"/>
        </w:rPr>
        <w:t>„</w:t>
      </w:r>
      <w:r w:rsidR="00E14F3E" w:rsidRPr="00466CE9">
        <w:rPr>
          <w:rFonts w:ascii="Times New Roman" w:hAnsi="Times New Roman"/>
          <w:sz w:val="24"/>
          <w:szCs w:val="24"/>
        </w:rPr>
        <w:t xml:space="preserve">5. Dalinių kelionės į darbą išlaidų kompensaciją gali gauti darbuotojai, kurių faktinė gyvenamoji vieta </w:t>
      </w:r>
      <w:r w:rsidR="00590F90" w:rsidRPr="00466CE9">
        <w:rPr>
          <w:rFonts w:ascii="Times New Roman" w:hAnsi="Times New Roman"/>
          <w:sz w:val="24"/>
          <w:szCs w:val="24"/>
        </w:rPr>
        <w:t>nesutampa su darbo vieta ir yra toliau kaip 10 kilometrų</w:t>
      </w:r>
      <w:r w:rsidR="00577CE6">
        <w:rPr>
          <w:rFonts w:ascii="Times New Roman" w:hAnsi="Times New Roman"/>
          <w:sz w:val="24"/>
          <w:szCs w:val="24"/>
        </w:rPr>
        <w:t>.</w:t>
      </w:r>
      <w:r w:rsidR="00590F90" w:rsidRPr="00466CE9">
        <w:rPr>
          <w:rFonts w:ascii="Times New Roman" w:hAnsi="Times New Roman"/>
          <w:sz w:val="24"/>
          <w:szCs w:val="24"/>
        </w:rPr>
        <w:t>“;</w:t>
      </w:r>
    </w:p>
    <w:p w:rsidR="00324F2D" w:rsidRPr="00466CE9" w:rsidRDefault="00324F2D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pakeisti 8 punktą ir jį išdėstyti taip:</w:t>
      </w:r>
    </w:p>
    <w:p w:rsidR="00324F2D" w:rsidRPr="00466CE9" w:rsidRDefault="00324F2D" w:rsidP="003A7CF6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„</w:t>
      </w:r>
      <w:r w:rsidR="003A7CF6" w:rsidRPr="00466CE9">
        <w:rPr>
          <w:rFonts w:ascii="Times New Roman" w:hAnsi="Times New Roman"/>
          <w:sz w:val="24"/>
          <w:szCs w:val="24"/>
        </w:rPr>
        <w:t xml:space="preserve">8. </w:t>
      </w:r>
      <w:r w:rsidRPr="00466CE9">
        <w:rPr>
          <w:rFonts w:ascii="Times New Roman" w:hAnsi="Times New Roman"/>
          <w:sz w:val="24"/>
          <w:szCs w:val="24"/>
        </w:rPr>
        <w:t>Darbuotojai, pageidaujantys gauti dalinių kelionės į darb</w:t>
      </w:r>
      <w:r w:rsidR="003A7CF6" w:rsidRPr="00466CE9">
        <w:rPr>
          <w:rFonts w:ascii="Times New Roman" w:hAnsi="Times New Roman"/>
          <w:sz w:val="24"/>
          <w:szCs w:val="24"/>
        </w:rPr>
        <w:t xml:space="preserve">ą išlaidų kompensaciją, įstaigų </w:t>
      </w:r>
      <w:r w:rsidRPr="00466CE9">
        <w:rPr>
          <w:rFonts w:ascii="Times New Roman" w:hAnsi="Times New Roman"/>
          <w:sz w:val="24"/>
          <w:szCs w:val="24"/>
        </w:rPr>
        <w:t>vadovams</w:t>
      </w:r>
      <w:r w:rsidR="00494821" w:rsidRPr="00466CE9">
        <w:rPr>
          <w:rFonts w:ascii="Times New Roman" w:hAnsi="Times New Roman"/>
          <w:sz w:val="24"/>
          <w:szCs w:val="24"/>
        </w:rPr>
        <w:t>, įstaigų vadovai – savivaldybės merui,</w:t>
      </w:r>
      <w:r w:rsidRPr="00466CE9">
        <w:rPr>
          <w:rFonts w:ascii="Times New Roman" w:hAnsi="Times New Roman"/>
          <w:sz w:val="24"/>
          <w:szCs w:val="24"/>
        </w:rPr>
        <w:t xml:space="preserve"> pateikia prašymą su nurodyta tikslia gyvenamąja vieta.</w:t>
      </w:r>
      <w:r w:rsidR="00494821" w:rsidRPr="00466CE9">
        <w:rPr>
          <w:rFonts w:ascii="Times New Roman" w:hAnsi="Times New Roman"/>
          <w:sz w:val="24"/>
          <w:szCs w:val="24"/>
        </w:rPr>
        <w:t xml:space="preserve"> Dalinių kelionės išlaidų kompensacij</w:t>
      </w:r>
      <w:r w:rsidR="005D583B" w:rsidRPr="00466CE9">
        <w:rPr>
          <w:rFonts w:ascii="Times New Roman" w:hAnsi="Times New Roman"/>
          <w:sz w:val="24"/>
          <w:szCs w:val="24"/>
        </w:rPr>
        <w:t>ų</w:t>
      </w:r>
      <w:r w:rsidR="00494821" w:rsidRPr="00466CE9">
        <w:rPr>
          <w:rFonts w:ascii="Times New Roman" w:hAnsi="Times New Roman"/>
          <w:sz w:val="24"/>
          <w:szCs w:val="24"/>
        </w:rPr>
        <w:t xml:space="preserve"> sk</w:t>
      </w:r>
      <w:r w:rsidR="005D583B" w:rsidRPr="00466CE9">
        <w:rPr>
          <w:rFonts w:ascii="Times New Roman" w:hAnsi="Times New Roman"/>
          <w:sz w:val="24"/>
          <w:szCs w:val="24"/>
        </w:rPr>
        <w:t>yrimas</w:t>
      </w:r>
      <w:r w:rsidR="00494821" w:rsidRPr="00466CE9">
        <w:rPr>
          <w:rFonts w:ascii="Times New Roman" w:hAnsi="Times New Roman"/>
          <w:sz w:val="24"/>
          <w:szCs w:val="24"/>
        </w:rPr>
        <w:t xml:space="preserve"> </w:t>
      </w:r>
      <w:r w:rsidR="005D583B" w:rsidRPr="00466CE9">
        <w:rPr>
          <w:rFonts w:ascii="Times New Roman" w:hAnsi="Times New Roman"/>
          <w:sz w:val="24"/>
          <w:szCs w:val="24"/>
        </w:rPr>
        <w:t xml:space="preserve">įforminamas savivaldybės </w:t>
      </w:r>
      <w:r w:rsidR="00494821" w:rsidRPr="00466CE9">
        <w:rPr>
          <w:rFonts w:ascii="Times New Roman" w:hAnsi="Times New Roman"/>
          <w:sz w:val="24"/>
          <w:szCs w:val="24"/>
        </w:rPr>
        <w:t xml:space="preserve">mero potvarkiu </w:t>
      </w:r>
      <w:r w:rsidR="005D583B" w:rsidRPr="00466CE9">
        <w:rPr>
          <w:rFonts w:ascii="Times New Roman" w:hAnsi="Times New Roman"/>
          <w:sz w:val="24"/>
          <w:szCs w:val="24"/>
        </w:rPr>
        <w:t>ar</w:t>
      </w:r>
      <w:r w:rsidR="00494821" w:rsidRPr="00466CE9">
        <w:rPr>
          <w:rFonts w:ascii="Times New Roman" w:hAnsi="Times New Roman"/>
          <w:sz w:val="24"/>
          <w:szCs w:val="24"/>
        </w:rPr>
        <w:t xml:space="preserve"> įstaigos vadovo įsakymu</w:t>
      </w:r>
      <w:r w:rsidR="00577CE6">
        <w:rPr>
          <w:rFonts w:ascii="Times New Roman" w:hAnsi="Times New Roman"/>
          <w:sz w:val="24"/>
          <w:szCs w:val="24"/>
        </w:rPr>
        <w:t>.</w:t>
      </w:r>
      <w:r w:rsidRPr="00466CE9">
        <w:rPr>
          <w:rFonts w:ascii="Times New Roman" w:hAnsi="Times New Roman"/>
          <w:sz w:val="24"/>
          <w:szCs w:val="24"/>
        </w:rPr>
        <w:t>“;</w:t>
      </w:r>
    </w:p>
    <w:p w:rsidR="00590F90" w:rsidRPr="00466CE9" w:rsidRDefault="00E2779F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 xml:space="preserve">pakeisti </w:t>
      </w:r>
      <w:r w:rsidR="00590F90" w:rsidRPr="00466CE9">
        <w:rPr>
          <w:rFonts w:ascii="Times New Roman" w:hAnsi="Times New Roman"/>
          <w:sz w:val="24"/>
          <w:szCs w:val="24"/>
        </w:rPr>
        <w:t>12.2</w:t>
      </w:r>
      <w:r w:rsidR="00BA1C1C" w:rsidRPr="00466CE9">
        <w:rPr>
          <w:rFonts w:ascii="Times New Roman" w:hAnsi="Times New Roman"/>
          <w:sz w:val="24"/>
          <w:szCs w:val="24"/>
        </w:rPr>
        <w:t xml:space="preserve"> </w:t>
      </w:r>
      <w:r w:rsidR="00590F90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papunktį ir jį išdėstyti taip:</w:t>
      </w:r>
    </w:p>
    <w:p w:rsidR="00590F90" w:rsidRPr="00466CE9" w:rsidRDefault="00590F90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  <w:t>„12.2. darbuotojui persikėlus gyventi arčiau nei 10 kilometrų nuo darbo vietos</w:t>
      </w:r>
      <w:r w:rsidR="00577CE6">
        <w:rPr>
          <w:rFonts w:ascii="Times New Roman" w:hAnsi="Times New Roman"/>
          <w:sz w:val="24"/>
          <w:szCs w:val="24"/>
        </w:rPr>
        <w:t>.</w:t>
      </w:r>
      <w:r w:rsidRPr="00466CE9">
        <w:rPr>
          <w:rFonts w:ascii="Times New Roman" w:hAnsi="Times New Roman"/>
          <w:sz w:val="24"/>
          <w:szCs w:val="24"/>
        </w:rPr>
        <w:t>“</w:t>
      </w:r>
      <w:r w:rsidR="00324F2D" w:rsidRPr="00466CE9">
        <w:rPr>
          <w:rFonts w:ascii="Times New Roman" w:hAnsi="Times New Roman"/>
          <w:sz w:val="24"/>
          <w:szCs w:val="24"/>
        </w:rPr>
        <w:t>;</w:t>
      </w:r>
    </w:p>
    <w:p w:rsidR="00324F2D" w:rsidRPr="00466CE9" w:rsidRDefault="00324F2D" w:rsidP="00324F2D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 xml:space="preserve">pakeisti </w:t>
      </w:r>
      <w:r w:rsidR="003A7CF6" w:rsidRPr="00466CE9">
        <w:rPr>
          <w:rFonts w:ascii="Times New Roman" w:hAnsi="Times New Roman"/>
          <w:sz w:val="24"/>
          <w:szCs w:val="24"/>
        </w:rPr>
        <w:t>13</w:t>
      </w:r>
      <w:r w:rsidRPr="00466CE9">
        <w:rPr>
          <w:rFonts w:ascii="Times New Roman" w:hAnsi="Times New Roman"/>
          <w:sz w:val="24"/>
          <w:szCs w:val="24"/>
        </w:rPr>
        <w:t xml:space="preserve"> </w:t>
      </w:r>
      <w:r w:rsidR="003A7CF6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punktą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324F2D" w:rsidRPr="00466CE9" w:rsidRDefault="00324F2D" w:rsidP="00324F2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  <w:t>„</w:t>
      </w:r>
      <w:r w:rsidR="003A7CF6" w:rsidRPr="00466CE9">
        <w:rPr>
          <w:rFonts w:ascii="Times New Roman" w:hAnsi="Times New Roman"/>
          <w:sz w:val="24"/>
          <w:szCs w:val="24"/>
        </w:rPr>
        <w:t xml:space="preserve">13. </w:t>
      </w:r>
      <w:r w:rsidRPr="00466CE9">
        <w:rPr>
          <w:rFonts w:ascii="Times New Roman" w:hAnsi="Times New Roman"/>
          <w:sz w:val="24"/>
          <w:szCs w:val="24"/>
        </w:rPr>
        <w:t xml:space="preserve">Darbuotojams, kurie dirba keliose darbovietėse, kompensacija apskaičiuojama ir mokama </w:t>
      </w:r>
      <w:r w:rsidR="00CC1645" w:rsidRPr="00466CE9">
        <w:rPr>
          <w:rFonts w:ascii="Times New Roman" w:hAnsi="Times New Roman"/>
          <w:sz w:val="24"/>
          <w:szCs w:val="24"/>
        </w:rPr>
        <w:t>pagal darbuotojo pasirinktą vieną</w:t>
      </w:r>
      <w:r w:rsidR="00AE1B0A" w:rsidRPr="00466CE9">
        <w:rPr>
          <w:rFonts w:ascii="Times New Roman" w:hAnsi="Times New Roman"/>
          <w:sz w:val="24"/>
          <w:szCs w:val="24"/>
        </w:rPr>
        <w:t xml:space="preserve"> darbovietę, dirbtą tą darbo dieną</w:t>
      </w:r>
      <w:r w:rsidR="00577CE6">
        <w:rPr>
          <w:rFonts w:ascii="Times New Roman" w:hAnsi="Times New Roman"/>
          <w:sz w:val="24"/>
          <w:szCs w:val="24"/>
        </w:rPr>
        <w:t>.</w:t>
      </w:r>
      <w:r w:rsidR="00AE1B0A" w:rsidRPr="00466CE9">
        <w:rPr>
          <w:rFonts w:ascii="Times New Roman" w:hAnsi="Times New Roman"/>
          <w:sz w:val="24"/>
          <w:szCs w:val="24"/>
        </w:rPr>
        <w:t>“.</w:t>
      </w:r>
      <w:r w:rsidRPr="00466CE9">
        <w:rPr>
          <w:rFonts w:ascii="Times New Roman" w:hAnsi="Times New Roman"/>
          <w:sz w:val="24"/>
          <w:szCs w:val="24"/>
        </w:rPr>
        <w:t xml:space="preserve"> </w:t>
      </w:r>
    </w:p>
    <w:p w:rsidR="004E4E4E" w:rsidRDefault="004E4E4E" w:rsidP="004E4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5C6A" w:rsidRPr="007E3786" w:rsidRDefault="007E3786" w:rsidP="007E378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sectPr w:rsidR="00855C6A" w:rsidRPr="007E3786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66B412D"/>
    <w:multiLevelType w:val="hybridMultilevel"/>
    <w:tmpl w:val="20501554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E10"/>
    <w:multiLevelType w:val="hybridMultilevel"/>
    <w:tmpl w:val="59268A42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C4B54"/>
    <w:multiLevelType w:val="hybridMultilevel"/>
    <w:tmpl w:val="D20C9364"/>
    <w:lvl w:ilvl="0" w:tplc="2A844D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464BE"/>
    <w:rsid w:val="00056DAD"/>
    <w:rsid w:val="000A1BF3"/>
    <w:rsid w:val="001641C3"/>
    <w:rsid w:val="001A7E89"/>
    <w:rsid w:val="001B48E4"/>
    <w:rsid w:val="001C78DF"/>
    <w:rsid w:val="001C7E63"/>
    <w:rsid w:val="001D1921"/>
    <w:rsid w:val="00203F24"/>
    <w:rsid w:val="00256A7E"/>
    <w:rsid w:val="00257495"/>
    <w:rsid w:val="0026313B"/>
    <w:rsid w:val="002B4AE7"/>
    <w:rsid w:val="002D008B"/>
    <w:rsid w:val="002D5AC7"/>
    <w:rsid w:val="003053E5"/>
    <w:rsid w:val="00324F2D"/>
    <w:rsid w:val="00325D86"/>
    <w:rsid w:val="00384F0D"/>
    <w:rsid w:val="003A7CF6"/>
    <w:rsid w:val="003B43E7"/>
    <w:rsid w:val="003D07F5"/>
    <w:rsid w:val="0040248B"/>
    <w:rsid w:val="00466CE9"/>
    <w:rsid w:val="004857D1"/>
    <w:rsid w:val="00494821"/>
    <w:rsid w:val="004D0325"/>
    <w:rsid w:val="004E3E28"/>
    <w:rsid w:val="004E4E4E"/>
    <w:rsid w:val="004F44AB"/>
    <w:rsid w:val="005006B0"/>
    <w:rsid w:val="00501D5E"/>
    <w:rsid w:val="005141A9"/>
    <w:rsid w:val="00556178"/>
    <w:rsid w:val="00577CE6"/>
    <w:rsid w:val="00590F90"/>
    <w:rsid w:val="005D583B"/>
    <w:rsid w:val="005F3E66"/>
    <w:rsid w:val="0063397B"/>
    <w:rsid w:val="0067714D"/>
    <w:rsid w:val="006D03D6"/>
    <w:rsid w:val="007118D5"/>
    <w:rsid w:val="007304BF"/>
    <w:rsid w:val="00735234"/>
    <w:rsid w:val="00765C6B"/>
    <w:rsid w:val="00792E5D"/>
    <w:rsid w:val="007A4579"/>
    <w:rsid w:val="007D50AE"/>
    <w:rsid w:val="007E3786"/>
    <w:rsid w:val="00825818"/>
    <w:rsid w:val="00855C6A"/>
    <w:rsid w:val="0085619B"/>
    <w:rsid w:val="008B2D15"/>
    <w:rsid w:val="00933875"/>
    <w:rsid w:val="00962B2B"/>
    <w:rsid w:val="00980561"/>
    <w:rsid w:val="009B1F0E"/>
    <w:rsid w:val="009C4A18"/>
    <w:rsid w:val="009E24FC"/>
    <w:rsid w:val="00A37D8E"/>
    <w:rsid w:val="00A517A4"/>
    <w:rsid w:val="00A54C40"/>
    <w:rsid w:val="00A568EA"/>
    <w:rsid w:val="00A6645C"/>
    <w:rsid w:val="00A7052A"/>
    <w:rsid w:val="00A917EE"/>
    <w:rsid w:val="00A947AE"/>
    <w:rsid w:val="00A95A7C"/>
    <w:rsid w:val="00AE1B0A"/>
    <w:rsid w:val="00B12BBC"/>
    <w:rsid w:val="00B17EB6"/>
    <w:rsid w:val="00B64DEC"/>
    <w:rsid w:val="00B70F70"/>
    <w:rsid w:val="00BA1C1C"/>
    <w:rsid w:val="00BA2D81"/>
    <w:rsid w:val="00BB7AED"/>
    <w:rsid w:val="00BD445B"/>
    <w:rsid w:val="00C0395F"/>
    <w:rsid w:val="00C12287"/>
    <w:rsid w:val="00CC1645"/>
    <w:rsid w:val="00DA1BB8"/>
    <w:rsid w:val="00DF6B43"/>
    <w:rsid w:val="00E14F3E"/>
    <w:rsid w:val="00E2779F"/>
    <w:rsid w:val="00E60C2F"/>
    <w:rsid w:val="00E6111D"/>
    <w:rsid w:val="00E6132E"/>
    <w:rsid w:val="00EA1D97"/>
    <w:rsid w:val="00EA1FA8"/>
    <w:rsid w:val="00EB54E7"/>
    <w:rsid w:val="00EC47F8"/>
    <w:rsid w:val="00ED4A25"/>
    <w:rsid w:val="00F54FD1"/>
    <w:rsid w:val="00F970FD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38D3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11</cp:revision>
  <cp:lastPrinted>2018-06-14T11:32:00Z</cp:lastPrinted>
  <dcterms:created xsi:type="dcterms:W3CDTF">2018-09-13T06:40:00Z</dcterms:created>
  <dcterms:modified xsi:type="dcterms:W3CDTF">2018-09-27T10:26:00Z</dcterms:modified>
</cp:coreProperties>
</file>