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44" w:rsidRPr="00184144" w:rsidRDefault="007B1F15" w:rsidP="00B75B5B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C3004F">
        <w:rPr>
          <w:b/>
          <w:bCs/>
          <w:color w:val="000000"/>
          <w:sz w:val="24"/>
          <w:szCs w:val="24"/>
          <w:lang w:eastAsia="lt-LT"/>
        </w:rPr>
        <w:t>PRITARIMO PARAIŠKŲ TEIKIMUI</w:t>
      </w:r>
      <w:r w:rsidR="00B75B5B" w:rsidRPr="00B75B5B">
        <w:rPr>
          <w:b/>
          <w:bCs/>
          <w:color w:val="000000"/>
          <w:sz w:val="24"/>
          <w:szCs w:val="24"/>
          <w:lang w:eastAsia="lt-LT"/>
        </w:rPr>
        <w:t xml:space="preserve"> PAGAL PRIEMONĘ „ATSINAUJINANČIŲ ENERGIJOS IŠTEKLIŲ (SAULĖS, VĖJO, GEOTERMINĖS ENERGIJOS</w:t>
      </w:r>
      <w:r w:rsidR="005661F0">
        <w:rPr>
          <w:b/>
          <w:bCs/>
          <w:color w:val="000000"/>
          <w:sz w:val="24"/>
          <w:szCs w:val="24"/>
          <w:lang w:eastAsia="lt-LT"/>
        </w:rPr>
        <w:t>, BIOKURO</w:t>
      </w:r>
      <w:r w:rsidR="00B75B5B" w:rsidRPr="00B75B5B">
        <w:rPr>
          <w:b/>
          <w:bCs/>
          <w:color w:val="000000"/>
          <w:sz w:val="24"/>
          <w:szCs w:val="24"/>
          <w:lang w:eastAsia="lt-LT"/>
        </w:rPr>
        <w:t xml:space="preserve"> AR KITŲ) PANAUDOJIMAS VISUOMENINĖS IR GYVENAMOSIOS (ĮVAIRIŲ SOCIALINIŲ GRUPIŲ ASMENIMS) PASKIRTIES PASTATUOSE“, FINANSAVIMO GARANTIJŲ IR ĮGALIOJIMŲ SUTEIKIMO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661F0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83792">
        <w:rPr>
          <w:sz w:val="24"/>
          <w:szCs w:val="24"/>
        </w:rPr>
        <w:t>spal</w:t>
      </w:r>
      <w:r w:rsidR="005661F0">
        <w:rPr>
          <w:sz w:val="24"/>
          <w:szCs w:val="24"/>
        </w:rPr>
        <w:t>io 31</w:t>
      </w:r>
      <w:r>
        <w:rPr>
          <w:sz w:val="24"/>
          <w:szCs w:val="24"/>
        </w:rPr>
        <w:t xml:space="preserve"> d. Nr. T-</w:t>
      </w:r>
      <w:r w:rsidR="00856A79">
        <w:rPr>
          <w:sz w:val="24"/>
          <w:szCs w:val="24"/>
        </w:rPr>
        <w:t>210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B75B5B" w:rsidRPr="00B75B5B" w:rsidRDefault="00B75B5B" w:rsidP="00B75B5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B75B5B" w:rsidRPr="00B75B5B" w:rsidRDefault="00B75B5B" w:rsidP="00B75B5B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 w:rsidRPr="00B75B5B">
        <w:rPr>
          <w:color w:val="000000"/>
          <w:sz w:val="24"/>
          <w:szCs w:val="24"/>
          <w:lang w:eastAsia="lt-LT"/>
        </w:rPr>
        <w:t>Vadovaudamasi Lietuvos Respublikos vietos savivaldos įstatymo 16 straipsnio 2 dalies</w:t>
      </w:r>
      <w:proofErr w:type="gramStart"/>
      <w:r w:rsidRPr="00B75B5B">
        <w:rPr>
          <w:color w:val="000000"/>
          <w:sz w:val="24"/>
          <w:szCs w:val="24"/>
          <w:lang w:eastAsia="lt-LT"/>
        </w:rPr>
        <w:t xml:space="preserve"> </w:t>
      </w:r>
      <w:r w:rsidR="009A0644">
        <w:rPr>
          <w:color w:val="000000"/>
          <w:sz w:val="24"/>
          <w:szCs w:val="24"/>
          <w:lang w:eastAsia="lt-LT"/>
        </w:rPr>
        <w:t xml:space="preserve">        </w:t>
      </w:r>
      <w:proofErr w:type="gramEnd"/>
      <w:r w:rsidR="003335CD">
        <w:rPr>
          <w:color w:val="000000"/>
          <w:sz w:val="24"/>
          <w:szCs w:val="24"/>
          <w:lang w:eastAsia="lt-LT"/>
        </w:rPr>
        <w:t>30</w:t>
      </w:r>
      <w:r w:rsidR="003335CD" w:rsidRPr="00B75B5B">
        <w:rPr>
          <w:color w:val="000000"/>
          <w:sz w:val="24"/>
          <w:szCs w:val="24"/>
          <w:lang w:eastAsia="lt-LT"/>
        </w:rPr>
        <w:t xml:space="preserve"> </w:t>
      </w:r>
      <w:r w:rsidRPr="00B75B5B">
        <w:rPr>
          <w:color w:val="000000"/>
          <w:sz w:val="24"/>
          <w:szCs w:val="24"/>
          <w:lang w:eastAsia="lt-LT"/>
        </w:rPr>
        <w:t>punktu</w:t>
      </w:r>
      <w:r w:rsidR="003335CD">
        <w:rPr>
          <w:color w:val="000000"/>
          <w:sz w:val="24"/>
          <w:szCs w:val="24"/>
          <w:lang w:eastAsia="lt-LT"/>
        </w:rPr>
        <w:t>, 16 straipsnio 4 dalimi</w:t>
      </w:r>
      <w:r w:rsidRPr="00B75B5B">
        <w:rPr>
          <w:color w:val="000000"/>
          <w:sz w:val="24"/>
          <w:szCs w:val="24"/>
          <w:lang w:eastAsia="lt-LT"/>
        </w:rPr>
        <w:t xml:space="preserve"> ir Klimato kaitos specialiosios programos lėšų naudojimo 201</w:t>
      </w:r>
      <w:r w:rsidR="005661F0">
        <w:rPr>
          <w:color w:val="000000"/>
          <w:sz w:val="24"/>
          <w:szCs w:val="24"/>
          <w:lang w:eastAsia="lt-LT"/>
        </w:rPr>
        <w:t>8</w:t>
      </w:r>
      <w:r w:rsidRPr="00B75B5B">
        <w:rPr>
          <w:color w:val="000000"/>
          <w:sz w:val="24"/>
          <w:szCs w:val="24"/>
          <w:lang w:eastAsia="lt-LT"/>
        </w:rPr>
        <w:t xml:space="preserve"> m. sąmatą detalizuojančio plano, patvirtinto Lietuvos Respublikos aplinkos ministro </w:t>
      </w:r>
      <w:r w:rsidRPr="0006654A">
        <w:rPr>
          <w:color w:val="000000"/>
          <w:sz w:val="24"/>
          <w:szCs w:val="24"/>
          <w:lang w:eastAsia="lt-LT"/>
        </w:rPr>
        <w:t>201</w:t>
      </w:r>
      <w:r w:rsidR="0006654A" w:rsidRPr="0006654A">
        <w:rPr>
          <w:color w:val="000000"/>
          <w:sz w:val="24"/>
          <w:szCs w:val="24"/>
          <w:lang w:eastAsia="lt-LT"/>
        </w:rPr>
        <w:t>8</w:t>
      </w:r>
      <w:r w:rsidRPr="0006654A">
        <w:rPr>
          <w:color w:val="000000"/>
          <w:sz w:val="24"/>
          <w:szCs w:val="24"/>
          <w:lang w:eastAsia="lt-LT"/>
        </w:rPr>
        <w:t xml:space="preserve"> m</w:t>
      </w:r>
      <w:r w:rsidR="006C521D" w:rsidRPr="0006654A">
        <w:rPr>
          <w:color w:val="000000"/>
          <w:sz w:val="24"/>
          <w:szCs w:val="24"/>
          <w:lang w:eastAsia="lt-LT"/>
        </w:rPr>
        <w:t xml:space="preserve">. </w:t>
      </w:r>
      <w:r w:rsidR="0006654A" w:rsidRPr="0006654A">
        <w:rPr>
          <w:color w:val="000000"/>
          <w:sz w:val="24"/>
          <w:szCs w:val="24"/>
          <w:lang w:eastAsia="lt-LT"/>
        </w:rPr>
        <w:t xml:space="preserve">birželio </w:t>
      </w:r>
      <w:r w:rsidR="009A0644">
        <w:rPr>
          <w:color w:val="000000"/>
          <w:sz w:val="24"/>
          <w:szCs w:val="24"/>
          <w:lang w:eastAsia="lt-LT"/>
        </w:rPr>
        <w:t xml:space="preserve">   </w:t>
      </w:r>
      <w:r w:rsidR="0006654A" w:rsidRPr="0006654A">
        <w:rPr>
          <w:color w:val="000000"/>
          <w:sz w:val="24"/>
          <w:szCs w:val="24"/>
          <w:lang w:eastAsia="lt-LT"/>
        </w:rPr>
        <w:t>6</w:t>
      </w:r>
      <w:r w:rsidR="006C521D" w:rsidRPr="0006654A">
        <w:rPr>
          <w:color w:val="000000"/>
          <w:sz w:val="24"/>
          <w:szCs w:val="24"/>
          <w:lang w:eastAsia="lt-LT"/>
        </w:rPr>
        <w:t xml:space="preserve"> d. įsakymu Nr. D1-</w:t>
      </w:r>
      <w:r w:rsidR="0006654A" w:rsidRPr="0006654A">
        <w:rPr>
          <w:color w:val="000000"/>
          <w:sz w:val="24"/>
          <w:szCs w:val="24"/>
          <w:lang w:eastAsia="lt-LT"/>
        </w:rPr>
        <w:t>467</w:t>
      </w:r>
      <w:r w:rsidR="006C521D" w:rsidRPr="0006654A">
        <w:rPr>
          <w:color w:val="000000"/>
          <w:sz w:val="24"/>
          <w:szCs w:val="24"/>
          <w:lang w:eastAsia="lt-LT"/>
        </w:rPr>
        <w:t xml:space="preserve"> „</w:t>
      </w:r>
      <w:r w:rsidR="0006654A" w:rsidRPr="0006654A">
        <w:rPr>
          <w:color w:val="000000"/>
          <w:sz w:val="24"/>
          <w:szCs w:val="24"/>
          <w:lang w:eastAsia="lt-LT"/>
        </w:rPr>
        <w:t>Dėl Klimato kaitos specialiosios programos lėšų naudojimo 2018 m. sąmatą detalizuojančio plano patvirtinimo</w:t>
      </w:r>
      <w:r w:rsidR="006C521D" w:rsidRPr="0006654A">
        <w:rPr>
          <w:color w:val="000000"/>
          <w:sz w:val="24"/>
          <w:szCs w:val="24"/>
          <w:lang w:eastAsia="lt-LT"/>
        </w:rPr>
        <w:t>“</w:t>
      </w:r>
      <w:r w:rsidRPr="0006654A">
        <w:rPr>
          <w:color w:val="000000"/>
          <w:sz w:val="24"/>
          <w:szCs w:val="24"/>
          <w:lang w:eastAsia="lt-LT"/>
        </w:rPr>
        <w:t>, 1.2.1 papunkčiu, Panevėžio rajon</w:t>
      </w:r>
      <w:r w:rsidRPr="00B75B5B">
        <w:rPr>
          <w:color w:val="000000"/>
          <w:sz w:val="24"/>
          <w:szCs w:val="24"/>
          <w:lang w:eastAsia="lt-LT"/>
        </w:rPr>
        <w:t>o savivaldybė</w:t>
      </w:r>
      <w:r w:rsidR="00E920E1">
        <w:rPr>
          <w:color w:val="000000"/>
          <w:sz w:val="24"/>
          <w:szCs w:val="24"/>
          <w:lang w:eastAsia="lt-LT"/>
        </w:rPr>
        <w:t>s</w:t>
      </w:r>
      <w:r w:rsidR="001D1077">
        <w:rPr>
          <w:color w:val="000000"/>
          <w:sz w:val="24"/>
          <w:szCs w:val="24"/>
          <w:lang w:eastAsia="lt-LT"/>
        </w:rPr>
        <w:t xml:space="preserve"> </w:t>
      </w:r>
      <w:r w:rsidR="00E920E1">
        <w:rPr>
          <w:color w:val="000000"/>
          <w:sz w:val="24"/>
          <w:szCs w:val="24"/>
          <w:lang w:eastAsia="lt-LT"/>
        </w:rPr>
        <w:t xml:space="preserve">taryba </w:t>
      </w:r>
      <w:r w:rsidRPr="00B75B5B">
        <w:rPr>
          <w:color w:val="000000"/>
          <w:sz w:val="24"/>
          <w:szCs w:val="24"/>
          <w:lang w:eastAsia="lt-LT"/>
        </w:rPr>
        <w:t>n u s p r e n d ž i a:</w:t>
      </w:r>
    </w:p>
    <w:p w:rsidR="00B75B5B" w:rsidRPr="00B75B5B" w:rsidRDefault="006C521D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B75B5B" w:rsidRPr="00B75B5B">
        <w:rPr>
          <w:color w:val="000000"/>
          <w:sz w:val="24"/>
          <w:szCs w:val="24"/>
          <w:lang w:eastAsia="lt-LT"/>
        </w:rPr>
        <w:t>Pritarti šių Panevėžio rajono savivaldybės visuomeninės paskirties pastatų modernizavimo projektų, rengiamų pagal 201</w:t>
      </w:r>
      <w:r w:rsidR="005661F0">
        <w:rPr>
          <w:color w:val="000000"/>
          <w:sz w:val="24"/>
          <w:szCs w:val="24"/>
          <w:lang w:eastAsia="lt-LT"/>
        </w:rPr>
        <w:t>8</w:t>
      </w:r>
      <w:r w:rsidR="00B75B5B" w:rsidRPr="00B75B5B">
        <w:rPr>
          <w:color w:val="000000"/>
          <w:sz w:val="24"/>
          <w:szCs w:val="24"/>
          <w:lang w:eastAsia="lt-LT"/>
        </w:rPr>
        <w:t xml:space="preserve"> m. Lietuvos aplinkos apsaugos investicijų fondo finansuojamą priemonę „Atsinaujinančių energijos išteklių (saulės, vėjo, geoterminės energijos</w:t>
      </w:r>
      <w:r w:rsidR="0006654A">
        <w:rPr>
          <w:color w:val="000000"/>
          <w:sz w:val="24"/>
          <w:szCs w:val="24"/>
          <w:lang w:eastAsia="lt-LT"/>
        </w:rPr>
        <w:t>, biokuro</w:t>
      </w:r>
      <w:r w:rsidR="00B75B5B" w:rsidRPr="00B75B5B">
        <w:rPr>
          <w:color w:val="000000"/>
          <w:sz w:val="24"/>
          <w:szCs w:val="24"/>
          <w:lang w:eastAsia="lt-LT"/>
        </w:rPr>
        <w:t xml:space="preserve"> ar kitų) panaudojimas visuomeninės ir gyvenamosios (įvairių socialinių grupių asmenims) paskirties pastatuose“, </w:t>
      </w:r>
      <w:r w:rsidR="00C3004F">
        <w:rPr>
          <w:color w:val="000000"/>
          <w:sz w:val="24"/>
          <w:szCs w:val="24"/>
          <w:lang w:eastAsia="lt-LT"/>
        </w:rPr>
        <w:t xml:space="preserve">paraiškų </w:t>
      </w:r>
      <w:r w:rsidR="00B75B5B" w:rsidRPr="00B75B5B">
        <w:rPr>
          <w:color w:val="000000"/>
          <w:sz w:val="24"/>
          <w:szCs w:val="24"/>
          <w:lang w:eastAsia="lt-LT"/>
        </w:rPr>
        <w:t>teikimui:</w:t>
      </w:r>
    </w:p>
    <w:p w:rsidR="00B75B5B" w:rsidRPr="00B75B5B" w:rsidRDefault="006C521D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B75B5B" w:rsidRPr="00B75B5B">
        <w:rPr>
          <w:color w:val="000000"/>
          <w:sz w:val="24"/>
          <w:szCs w:val="24"/>
          <w:lang w:eastAsia="lt-LT"/>
        </w:rPr>
        <w:t>„Saulės fotovoltinės jėgainės diegimas</w:t>
      </w:r>
      <w:r w:rsidR="00DE3763">
        <w:rPr>
          <w:color w:val="000000"/>
          <w:sz w:val="24"/>
          <w:szCs w:val="24"/>
          <w:lang w:eastAsia="lt-LT"/>
        </w:rPr>
        <w:t xml:space="preserve"> visuomeninės paskirties pastate, esančiame Dariaus ir Girėno g. 28, Ramygaloje</w:t>
      </w:r>
      <w:r w:rsidR="009532DB">
        <w:rPr>
          <w:color w:val="000000"/>
          <w:sz w:val="24"/>
          <w:szCs w:val="24"/>
          <w:lang w:eastAsia="lt-LT"/>
        </w:rPr>
        <w:t>“</w:t>
      </w:r>
      <w:r w:rsidR="00B75B5B" w:rsidRPr="00B75B5B">
        <w:rPr>
          <w:color w:val="000000"/>
          <w:sz w:val="24"/>
          <w:szCs w:val="24"/>
          <w:lang w:eastAsia="lt-LT"/>
        </w:rPr>
        <w:t>;</w:t>
      </w:r>
    </w:p>
    <w:p w:rsidR="00B75B5B" w:rsidRDefault="006C521D" w:rsidP="00A11FB2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1.2. </w:t>
      </w:r>
      <w:r w:rsidR="00B75B5B" w:rsidRPr="00B75B5B">
        <w:rPr>
          <w:color w:val="000000"/>
          <w:sz w:val="24"/>
          <w:szCs w:val="24"/>
          <w:lang w:eastAsia="lt-LT"/>
        </w:rPr>
        <w:t xml:space="preserve">„Saulės fotovoltinės jėgainės diegimas </w:t>
      </w:r>
      <w:proofErr w:type="spellStart"/>
      <w:r w:rsidR="00C3004F">
        <w:rPr>
          <w:color w:val="000000"/>
          <w:sz w:val="24"/>
          <w:szCs w:val="24"/>
          <w:lang w:eastAsia="lt-LT"/>
        </w:rPr>
        <w:t>VšĮ</w:t>
      </w:r>
      <w:proofErr w:type="spellEnd"/>
      <w:r w:rsidR="00C3004F">
        <w:rPr>
          <w:color w:val="000000"/>
          <w:sz w:val="24"/>
          <w:szCs w:val="24"/>
          <w:lang w:eastAsia="lt-LT"/>
        </w:rPr>
        <w:t xml:space="preserve"> </w:t>
      </w:r>
      <w:r w:rsidR="00B75B5B" w:rsidRPr="00B75B5B">
        <w:rPr>
          <w:color w:val="000000"/>
          <w:sz w:val="24"/>
          <w:szCs w:val="24"/>
          <w:lang w:eastAsia="lt-LT"/>
        </w:rPr>
        <w:t xml:space="preserve">Panevėžio rajono </w:t>
      </w:r>
      <w:r w:rsidR="00C3004F">
        <w:rPr>
          <w:color w:val="000000"/>
          <w:sz w:val="24"/>
          <w:szCs w:val="24"/>
          <w:lang w:eastAsia="lt-LT"/>
        </w:rPr>
        <w:t xml:space="preserve">savivaldybės poliklinikos </w:t>
      </w:r>
      <w:r w:rsidR="00C3004F" w:rsidRPr="00C3004F">
        <w:rPr>
          <w:color w:val="000000"/>
          <w:sz w:val="24"/>
          <w:szCs w:val="24"/>
          <w:lang w:eastAsia="lt-LT"/>
        </w:rPr>
        <w:t>pad</w:t>
      </w:r>
      <w:r w:rsidR="00C3004F">
        <w:rPr>
          <w:color w:val="000000"/>
          <w:sz w:val="24"/>
          <w:szCs w:val="24"/>
          <w:lang w:eastAsia="lt-LT"/>
        </w:rPr>
        <w:t>alinyje</w:t>
      </w:r>
      <w:r w:rsidR="00C3004F" w:rsidRPr="00C3004F">
        <w:rPr>
          <w:color w:val="000000"/>
          <w:sz w:val="24"/>
          <w:szCs w:val="24"/>
          <w:lang w:eastAsia="lt-LT"/>
        </w:rPr>
        <w:t xml:space="preserve"> Naujamiesčio palaikomojo gydymo ir slaugos ligoninė</w:t>
      </w:r>
      <w:r w:rsidR="009532DB">
        <w:rPr>
          <w:color w:val="000000"/>
          <w:sz w:val="24"/>
          <w:szCs w:val="24"/>
          <w:lang w:eastAsia="lt-LT"/>
        </w:rPr>
        <w:t>je</w:t>
      </w:r>
      <w:r w:rsidR="00B75B5B" w:rsidRPr="00B75B5B">
        <w:rPr>
          <w:color w:val="000000"/>
          <w:sz w:val="24"/>
          <w:szCs w:val="24"/>
          <w:lang w:eastAsia="lt-LT"/>
        </w:rPr>
        <w:t>“</w:t>
      </w:r>
      <w:r w:rsidR="0027212B">
        <w:rPr>
          <w:color w:val="000000"/>
          <w:sz w:val="24"/>
          <w:szCs w:val="24"/>
          <w:lang w:eastAsia="lt-LT"/>
        </w:rPr>
        <w:t>.</w:t>
      </w:r>
    </w:p>
    <w:p w:rsidR="009532DB" w:rsidRDefault="00DC3BBA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Pr="00B75B5B">
        <w:rPr>
          <w:color w:val="000000"/>
          <w:sz w:val="24"/>
          <w:szCs w:val="24"/>
          <w:lang w:eastAsia="lt-LT"/>
        </w:rPr>
        <w:t>Pavesti</w:t>
      </w:r>
      <w:r w:rsidR="009532DB">
        <w:rPr>
          <w:color w:val="000000"/>
          <w:sz w:val="24"/>
          <w:szCs w:val="24"/>
          <w:lang w:eastAsia="lt-LT"/>
        </w:rPr>
        <w:t>: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</w:p>
    <w:p w:rsidR="00DC3BBA" w:rsidRPr="00B75B5B" w:rsidRDefault="009532DB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2.1. </w:t>
      </w:r>
      <w:r w:rsidR="00DC3BBA">
        <w:rPr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DC3BBA">
        <w:rPr>
          <w:color w:val="000000"/>
          <w:sz w:val="24"/>
          <w:szCs w:val="24"/>
          <w:lang w:eastAsia="lt-LT"/>
        </w:rPr>
        <w:t>savivaldybės administracijai</w:t>
      </w:r>
      <w:proofErr w:type="gramEnd"/>
      <w:r w:rsidR="00DC3BBA">
        <w:rPr>
          <w:color w:val="000000"/>
          <w:sz w:val="24"/>
          <w:szCs w:val="24"/>
          <w:lang w:eastAsia="lt-LT"/>
        </w:rPr>
        <w:t xml:space="preserve"> atlikti projekto</w:t>
      </w:r>
      <w:r>
        <w:rPr>
          <w:color w:val="000000"/>
          <w:sz w:val="24"/>
          <w:szCs w:val="24"/>
          <w:lang w:eastAsia="lt-LT"/>
        </w:rPr>
        <w:t>,</w:t>
      </w:r>
      <w:r w:rsidR="00DC3BBA">
        <w:rPr>
          <w:color w:val="000000"/>
          <w:sz w:val="24"/>
          <w:szCs w:val="24"/>
          <w:lang w:eastAsia="lt-LT"/>
        </w:rPr>
        <w:t xml:space="preserve"> į</w:t>
      </w:r>
      <w:r>
        <w:rPr>
          <w:color w:val="000000"/>
          <w:sz w:val="24"/>
          <w:szCs w:val="24"/>
          <w:lang w:eastAsia="lt-LT"/>
        </w:rPr>
        <w:t>vard</w:t>
      </w:r>
      <w:r w:rsidR="00DC3BBA">
        <w:rPr>
          <w:color w:val="000000"/>
          <w:sz w:val="24"/>
          <w:szCs w:val="24"/>
          <w:lang w:eastAsia="lt-LT"/>
        </w:rPr>
        <w:t xml:space="preserve">yto </w:t>
      </w:r>
      <w:r>
        <w:rPr>
          <w:color w:val="000000"/>
          <w:sz w:val="24"/>
          <w:szCs w:val="24"/>
          <w:lang w:eastAsia="lt-LT"/>
        </w:rPr>
        <w:t>sprendimo</w:t>
      </w:r>
      <w:r w:rsidR="00A233EA">
        <w:rPr>
          <w:color w:val="000000"/>
          <w:sz w:val="24"/>
          <w:szCs w:val="24"/>
          <w:lang w:eastAsia="lt-LT"/>
        </w:rPr>
        <w:t xml:space="preserve"> </w:t>
      </w:r>
      <w:r w:rsidR="004C6A8E">
        <w:rPr>
          <w:color w:val="000000"/>
          <w:sz w:val="24"/>
          <w:szCs w:val="24"/>
          <w:lang w:eastAsia="lt-LT"/>
        </w:rPr>
        <w:br/>
      </w:r>
      <w:r w:rsidR="00DC3BBA">
        <w:rPr>
          <w:color w:val="000000"/>
          <w:sz w:val="24"/>
          <w:szCs w:val="24"/>
          <w:lang w:eastAsia="lt-LT"/>
        </w:rPr>
        <w:t xml:space="preserve">1.1 </w:t>
      </w:r>
      <w:r>
        <w:rPr>
          <w:color w:val="000000"/>
          <w:sz w:val="24"/>
          <w:szCs w:val="24"/>
          <w:lang w:eastAsia="lt-LT"/>
        </w:rPr>
        <w:t>pa</w:t>
      </w:r>
      <w:r w:rsidR="00DC3BBA">
        <w:rPr>
          <w:color w:val="000000"/>
          <w:sz w:val="24"/>
          <w:szCs w:val="24"/>
          <w:lang w:eastAsia="lt-LT"/>
        </w:rPr>
        <w:t>punkt</w:t>
      </w:r>
      <w:r>
        <w:rPr>
          <w:color w:val="000000"/>
          <w:sz w:val="24"/>
          <w:szCs w:val="24"/>
          <w:lang w:eastAsia="lt-LT"/>
        </w:rPr>
        <w:t>yj</w:t>
      </w:r>
      <w:r w:rsidR="00DC3BBA">
        <w:rPr>
          <w:color w:val="000000"/>
          <w:sz w:val="24"/>
          <w:szCs w:val="24"/>
          <w:lang w:eastAsia="lt-LT"/>
        </w:rPr>
        <w:t>e</w:t>
      </w:r>
      <w:r>
        <w:rPr>
          <w:color w:val="000000"/>
          <w:sz w:val="24"/>
          <w:szCs w:val="24"/>
          <w:lang w:eastAsia="lt-LT"/>
        </w:rPr>
        <w:t>,</w:t>
      </w:r>
      <w:r w:rsidR="00DC3BBA" w:rsidRPr="00B75B5B">
        <w:rPr>
          <w:color w:val="000000"/>
          <w:sz w:val="24"/>
          <w:szCs w:val="24"/>
          <w:lang w:eastAsia="lt-LT"/>
        </w:rPr>
        <w:t xml:space="preserve"> pare</w:t>
      </w:r>
      <w:r w:rsidR="00DC3BBA">
        <w:rPr>
          <w:color w:val="000000"/>
          <w:sz w:val="24"/>
          <w:szCs w:val="24"/>
          <w:lang w:eastAsia="lt-LT"/>
        </w:rPr>
        <w:t>iškėjo funkcijas ir įgalioti šios įstaigos vadovą</w:t>
      </w:r>
      <w:r w:rsidR="00DC3BBA" w:rsidRPr="00B75B5B">
        <w:rPr>
          <w:color w:val="000000"/>
          <w:sz w:val="24"/>
          <w:szCs w:val="24"/>
          <w:lang w:eastAsia="lt-LT"/>
        </w:rPr>
        <w:t xml:space="preserve"> pasirašyti projekto įgyvendinimui reikalingas su</w:t>
      </w:r>
      <w:r w:rsidR="00DC3BBA">
        <w:rPr>
          <w:color w:val="000000"/>
          <w:sz w:val="24"/>
          <w:szCs w:val="24"/>
          <w:lang w:eastAsia="lt-LT"/>
        </w:rPr>
        <w:t>tartis, su paraiška bei projekto</w:t>
      </w:r>
      <w:r w:rsidR="00DC3BBA" w:rsidRPr="00B75B5B">
        <w:rPr>
          <w:color w:val="000000"/>
          <w:sz w:val="24"/>
          <w:szCs w:val="24"/>
          <w:lang w:eastAsia="lt-LT"/>
        </w:rPr>
        <w:t xml:space="preserve"> įgyvendinimu susijusius dokumentus</w:t>
      </w:r>
      <w:r w:rsidR="004C6A8E">
        <w:rPr>
          <w:color w:val="000000"/>
          <w:sz w:val="24"/>
          <w:szCs w:val="24"/>
          <w:lang w:eastAsia="lt-LT"/>
        </w:rPr>
        <w:t>;</w:t>
      </w:r>
    </w:p>
    <w:p w:rsidR="00B75B5B" w:rsidRPr="00B75B5B" w:rsidRDefault="009532DB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2.2. </w:t>
      </w:r>
      <w:r w:rsidR="00B75B5B" w:rsidRPr="00B75B5B">
        <w:rPr>
          <w:color w:val="000000"/>
          <w:sz w:val="24"/>
          <w:szCs w:val="24"/>
          <w:lang w:eastAsia="lt-LT"/>
        </w:rPr>
        <w:t>sprendimo 1</w:t>
      </w:r>
      <w:r w:rsidR="0027212B">
        <w:rPr>
          <w:color w:val="000000"/>
          <w:sz w:val="24"/>
          <w:szCs w:val="24"/>
          <w:lang w:eastAsia="lt-LT"/>
        </w:rPr>
        <w:t xml:space="preserve">.2 </w:t>
      </w:r>
      <w:r>
        <w:rPr>
          <w:color w:val="000000"/>
          <w:sz w:val="24"/>
          <w:szCs w:val="24"/>
          <w:lang w:eastAsia="lt-LT"/>
        </w:rPr>
        <w:t>pa</w:t>
      </w:r>
      <w:r w:rsidR="00BC591A">
        <w:rPr>
          <w:color w:val="000000"/>
          <w:sz w:val="24"/>
          <w:szCs w:val="24"/>
          <w:lang w:eastAsia="lt-LT"/>
        </w:rPr>
        <w:t>punk</w:t>
      </w:r>
      <w:r w:rsidR="00A11FB2">
        <w:rPr>
          <w:color w:val="000000"/>
          <w:sz w:val="24"/>
          <w:szCs w:val="24"/>
          <w:lang w:eastAsia="lt-LT"/>
        </w:rPr>
        <w:t>tyje</w:t>
      </w:r>
      <w:r w:rsidR="00B75B5B" w:rsidRPr="00B75B5B">
        <w:rPr>
          <w:color w:val="000000"/>
          <w:sz w:val="24"/>
          <w:szCs w:val="24"/>
          <w:lang w:eastAsia="lt-LT"/>
        </w:rPr>
        <w:t xml:space="preserve"> </w:t>
      </w:r>
      <w:r w:rsidR="00A11FB2">
        <w:rPr>
          <w:color w:val="000000"/>
          <w:sz w:val="24"/>
          <w:szCs w:val="24"/>
          <w:lang w:eastAsia="lt-LT"/>
        </w:rPr>
        <w:t>įvard</w:t>
      </w:r>
      <w:r w:rsidR="004C6A8E">
        <w:rPr>
          <w:color w:val="000000"/>
          <w:sz w:val="24"/>
          <w:szCs w:val="24"/>
          <w:lang w:eastAsia="lt-LT"/>
        </w:rPr>
        <w:t>y</w:t>
      </w:r>
      <w:r w:rsidR="00A11FB2">
        <w:rPr>
          <w:color w:val="000000"/>
          <w:sz w:val="24"/>
          <w:szCs w:val="24"/>
          <w:lang w:eastAsia="lt-LT"/>
        </w:rPr>
        <w:t>tai</w:t>
      </w:r>
      <w:r w:rsidR="00A11FB2" w:rsidRPr="00B75B5B">
        <w:rPr>
          <w:color w:val="000000"/>
          <w:sz w:val="24"/>
          <w:szCs w:val="24"/>
          <w:lang w:eastAsia="lt-LT"/>
        </w:rPr>
        <w:t xml:space="preserve"> įstaig</w:t>
      </w:r>
      <w:r w:rsidR="00A11FB2">
        <w:rPr>
          <w:color w:val="000000"/>
          <w:sz w:val="24"/>
          <w:szCs w:val="24"/>
          <w:lang w:eastAsia="lt-LT"/>
        </w:rPr>
        <w:t>ai</w:t>
      </w:r>
      <w:r w:rsidR="00A11FB2" w:rsidRPr="00B75B5B">
        <w:rPr>
          <w:color w:val="000000"/>
          <w:sz w:val="24"/>
          <w:szCs w:val="24"/>
          <w:lang w:eastAsia="lt-LT"/>
        </w:rPr>
        <w:t xml:space="preserve"> </w:t>
      </w:r>
      <w:r w:rsidR="00B75B5B" w:rsidRPr="00B75B5B">
        <w:rPr>
          <w:color w:val="000000"/>
          <w:sz w:val="24"/>
          <w:szCs w:val="24"/>
          <w:lang w:eastAsia="lt-LT"/>
        </w:rPr>
        <w:t xml:space="preserve">pareiškėjo funkcijas ir įgalioti </w:t>
      </w:r>
      <w:r w:rsidR="00A11FB2">
        <w:rPr>
          <w:color w:val="000000"/>
          <w:sz w:val="24"/>
          <w:szCs w:val="24"/>
          <w:lang w:eastAsia="lt-LT"/>
        </w:rPr>
        <w:t>šios</w:t>
      </w:r>
      <w:r w:rsidR="00174459">
        <w:rPr>
          <w:color w:val="000000"/>
          <w:sz w:val="24"/>
          <w:szCs w:val="24"/>
          <w:lang w:eastAsia="lt-LT"/>
        </w:rPr>
        <w:t xml:space="preserve"> </w:t>
      </w:r>
      <w:r w:rsidR="00B75B5B" w:rsidRPr="00B75B5B">
        <w:rPr>
          <w:color w:val="000000"/>
          <w:sz w:val="24"/>
          <w:szCs w:val="24"/>
          <w:lang w:eastAsia="lt-LT"/>
        </w:rPr>
        <w:t>įst</w:t>
      </w:r>
      <w:r w:rsidR="00DC3BBA">
        <w:rPr>
          <w:color w:val="000000"/>
          <w:sz w:val="24"/>
          <w:szCs w:val="24"/>
          <w:lang w:eastAsia="lt-LT"/>
        </w:rPr>
        <w:t>aig</w:t>
      </w:r>
      <w:r w:rsidR="00A11FB2">
        <w:rPr>
          <w:color w:val="000000"/>
          <w:sz w:val="24"/>
          <w:szCs w:val="24"/>
          <w:lang w:eastAsia="lt-LT"/>
        </w:rPr>
        <w:t>os</w:t>
      </w:r>
      <w:r w:rsidR="00DC3BBA">
        <w:rPr>
          <w:color w:val="000000"/>
          <w:sz w:val="24"/>
          <w:szCs w:val="24"/>
          <w:lang w:eastAsia="lt-LT"/>
        </w:rPr>
        <w:t xml:space="preserve"> vadov</w:t>
      </w:r>
      <w:r w:rsidR="00A11FB2">
        <w:rPr>
          <w:color w:val="000000"/>
          <w:sz w:val="24"/>
          <w:szCs w:val="24"/>
          <w:lang w:eastAsia="lt-LT"/>
        </w:rPr>
        <w:t>ą</w:t>
      </w:r>
      <w:r w:rsidR="00DC3BBA">
        <w:rPr>
          <w:color w:val="000000"/>
          <w:sz w:val="24"/>
          <w:szCs w:val="24"/>
          <w:lang w:eastAsia="lt-LT"/>
        </w:rPr>
        <w:t xml:space="preserve"> pasirašyti projekt</w:t>
      </w:r>
      <w:r w:rsidR="00A11FB2">
        <w:rPr>
          <w:color w:val="000000"/>
          <w:sz w:val="24"/>
          <w:szCs w:val="24"/>
          <w:lang w:eastAsia="lt-LT"/>
        </w:rPr>
        <w:t>o</w:t>
      </w:r>
      <w:r w:rsidR="00B75B5B" w:rsidRPr="00B75B5B">
        <w:rPr>
          <w:color w:val="000000"/>
          <w:sz w:val="24"/>
          <w:szCs w:val="24"/>
          <w:lang w:eastAsia="lt-LT"/>
        </w:rPr>
        <w:t xml:space="preserve"> įgyvendinimui reikalingas sutartis, su paraiška bei projekt</w:t>
      </w:r>
      <w:r w:rsidR="00A11FB2">
        <w:rPr>
          <w:color w:val="000000"/>
          <w:sz w:val="24"/>
          <w:szCs w:val="24"/>
          <w:lang w:eastAsia="lt-LT"/>
        </w:rPr>
        <w:t>o</w:t>
      </w:r>
      <w:r w:rsidR="00B75B5B" w:rsidRPr="00B75B5B">
        <w:rPr>
          <w:color w:val="000000"/>
          <w:sz w:val="24"/>
          <w:szCs w:val="24"/>
          <w:lang w:eastAsia="lt-LT"/>
        </w:rPr>
        <w:t xml:space="preserve"> įgyvendinimu susijusius dokumentus.</w:t>
      </w:r>
    </w:p>
    <w:p w:rsidR="00B75B5B" w:rsidRPr="00B75B5B" w:rsidRDefault="0027212B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 w:rsidR="009532DB">
        <w:rPr>
          <w:color w:val="000000"/>
          <w:sz w:val="24"/>
          <w:szCs w:val="24"/>
          <w:lang w:eastAsia="lt-LT"/>
        </w:rPr>
        <w:t>3</w:t>
      </w:r>
      <w:r w:rsidR="00B75B5B" w:rsidRPr="00B75B5B">
        <w:rPr>
          <w:color w:val="000000"/>
          <w:sz w:val="24"/>
          <w:szCs w:val="24"/>
          <w:lang w:eastAsia="lt-LT"/>
        </w:rPr>
        <w:t xml:space="preserve">. Įsipareigoti, projektams gavus finansavimą iš </w:t>
      </w:r>
      <w:r w:rsidR="00B9053D">
        <w:rPr>
          <w:color w:val="000000"/>
          <w:sz w:val="24"/>
          <w:szCs w:val="24"/>
          <w:lang w:eastAsia="lt-LT"/>
        </w:rPr>
        <w:t>Klimato kaitos specialiosios programos</w:t>
      </w:r>
      <w:r w:rsidR="00B75B5B" w:rsidRPr="00B75B5B">
        <w:rPr>
          <w:color w:val="000000"/>
          <w:sz w:val="24"/>
          <w:szCs w:val="24"/>
          <w:lang w:eastAsia="lt-LT"/>
        </w:rPr>
        <w:t xml:space="preserve">, skirti lėšas pareiškėjo įnašui, tinkamoms lėšoms ne mažiau kaip </w:t>
      </w:r>
      <w:r w:rsidR="00F12FB2">
        <w:rPr>
          <w:color w:val="000000"/>
          <w:sz w:val="24"/>
          <w:szCs w:val="24"/>
          <w:lang w:eastAsia="lt-LT"/>
        </w:rPr>
        <w:t>2</w:t>
      </w:r>
      <w:r w:rsidR="00B75B5B" w:rsidRPr="00B75B5B">
        <w:rPr>
          <w:color w:val="000000"/>
          <w:sz w:val="24"/>
          <w:szCs w:val="24"/>
          <w:lang w:eastAsia="lt-LT"/>
        </w:rPr>
        <w:t>0 proc. bei tinkamų finansuoti išlaidų daliai, kurios nepadengia projektui skiriamos finansavimo lėšos, taip pat netinkamoms lėšoms finansuoti.</w:t>
      </w:r>
    </w:p>
    <w:p w:rsidR="00B75B5B" w:rsidRDefault="00BC591A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ab/>
      </w:r>
      <w:r w:rsidR="009532DB">
        <w:rPr>
          <w:color w:val="000000"/>
          <w:sz w:val="24"/>
          <w:szCs w:val="24"/>
          <w:lang w:eastAsia="lt-LT"/>
        </w:rPr>
        <w:t>4</w:t>
      </w:r>
      <w:r w:rsidR="00B75B5B" w:rsidRPr="00B75B5B">
        <w:rPr>
          <w:color w:val="000000"/>
          <w:sz w:val="24"/>
          <w:szCs w:val="24"/>
          <w:lang w:eastAsia="lt-LT"/>
        </w:rPr>
        <w:t>. Paskelbti informaciją apie šį sprendimą vietinėje spaudoje, o visą sprendimą – Panevėžio rajono s</w:t>
      </w:r>
      <w:r>
        <w:rPr>
          <w:color w:val="000000"/>
          <w:sz w:val="24"/>
          <w:szCs w:val="24"/>
          <w:lang w:eastAsia="lt-LT"/>
        </w:rPr>
        <w:t xml:space="preserve">avivaldybės svetainėje </w:t>
      </w:r>
      <w:bookmarkStart w:id="0" w:name="_GoBack"/>
      <w:r w:rsidR="001D078D">
        <w:rPr>
          <w:color w:val="000000"/>
          <w:sz w:val="24"/>
          <w:szCs w:val="24"/>
          <w:lang w:eastAsia="lt-LT"/>
        </w:rPr>
        <w:fldChar w:fldCharType="begin"/>
      </w:r>
      <w:r w:rsidR="001D078D">
        <w:rPr>
          <w:color w:val="000000"/>
          <w:sz w:val="24"/>
          <w:szCs w:val="24"/>
          <w:lang w:eastAsia="lt-LT"/>
        </w:rPr>
        <w:instrText xml:space="preserve"> HYPERLINK "http://www.panrs</w:instrText>
      </w:r>
      <w:r w:rsidR="001D078D" w:rsidRPr="00B75B5B">
        <w:rPr>
          <w:color w:val="000000"/>
          <w:sz w:val="24"/>
          <w:szCs w:val="24"/>
          <w:lang w:eastAsia="lt-LT"/>
        </w:rPr>
        <w:instrText>.lt</w:instrText>
      </w:r>
      <w:r w:rsidR="001D078D">
        <w:rPr>
          <w:color w:val="000000"/>
          <w:sz w:val="24"/>
          <w:szCs w:val="24"/>
          <w:lang w:eastAsia="lt-LT"/>
        </w:rPr>
        <w:instrText xml:space="preserve">" </w:instrText>
      </w:r>
      <w:r w:rsidR="001D078D">
        <w:rPr>
          <w:color w:val="000000"/>
          <w:sz w:val="24"/>
          <w:szCs w:val="24"/>
          <w:lang w:eastAsia="lt-LT"/>
        </w:rPr>
        <w:fldChar w:fldCharType="separate"/>
      </w:r>
      <w:r w:rsidR="001D078D" w:rsidRPr="005D5301">
        <w:rPr>
          <w:rStyle w:val="Hipersaitas"/>
          <w:sz w:val="24"/>
          <w:szCs w:val="24"/>
          <w:lang w:eastAsia="lt-LT"/>
        </w:rPr>
        <w:t>www.panrs.lt</w:t>
      </w:r>
      <w:r w:rsidR="001D078D">
        <w:rPr>
          <w:color w:val="000000"/>
          <w:sz w:val="24"/>
          <w:szCs w:val="24"/>
          <w:lang w:eastAsia="lt-LT"/>
        </w:rPr>
        <w:fldChar w:fldCharType="end"/>
      </w:r>
      <w:bookmarkEnd w:id="0"/>
      <w:r w:rsidR="00B75B5B" w:rsidRPr="00B75B5B">
        <w:rPr>
          <w:color w:val="000000"/>
          <w:sz w:val="24"/>
          <w:szCs w:val="24"/>
          <w:lang w:eastAsia="lt-LT"/>
        </w:rPr>
        <w:t xml:space="preserve">. </w:t>
      </w:r>
    </w:p>
    <w:p w:rsidR="001D078D" w:rsidRDefault="001D078D" w:rsidP="00856A79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1D078D" w:rsidRDefault="001D078D" w:rsidP="00856A79">
      <w:pPr>
        <w:tabs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1D078D" w:rsidRDefault="001D078D" w:rsidP="00856A79">
      <w:pPr>
        <w:tabs>
          <w:tab w:val="left" w:pos="720"/>
        </w:tabs>
        <w:rPr>
          <w:color w:val="000000"/>
          <w:sz w:val="24"/>
          <w:szCs w:val="24"/>
          <w:lang w:eastAsia="lt-LT"/>
        </w:rPr>
      </w:pPr>
    </w:p>
    <w:p w:rsidR="001D078D" w:rsidRPr="00B75B5B" w:rsidRDefault="001D078D" w:rsidP="00856A79">
      <w:pPr>
        <w:tabs>
          <w:tab w:val="left" w:pos="720"/>
        </w:tabs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proofErr w:type="gramStart"/>
      <w:r>
        <w:rPr>
          <w:color w:val="000000"/>
          <w:sz w:val="24"/>
          <w:szCs w:val="24"/>
          <w:lang w:eastAsia="lt-LT"/>
        </w:rPr>
        <w:t xml:space="preserve">                     </w:t>
      </w:r>
      <w:proofErr w:type="gramEnd"/>
      <w:r>
        <w:rPr>
          <w:color w:val="000000"/>
          <w:sz w:val="24"/>
          <w:szCs w:val="24"/>
          <w:lang w:eastAsia="lt-LT"/>
        </w:rPr>
        <w:t xml:space="preserve">Povilas </w:t>
      </w:r>
      <w:proofErr w:type="spellStart"/>
      <w:r>
        <w:rPr>
          <w:color w:val="000000"/>
          <w:sz w:val="24"/>
          <w:szCs w:val="24"/>
          <w:lang w:eastAsia="lt-LT"/>
        </w:rPr>
        <w:t>Žagunis</w:t>
      </w:r>
      <w:proofErr w:type="spellEnd"/>
    </w:p>
    <w:p w:rsidR="00EC239B" w:rsidRDefault="00EC239B" w:rsidP="00B9053D">
      <w:pPr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</w:p>
    <w:p w:rsidR="00874838" w:rsidRDefault="00874838" w:rsidP="00856A79">
      <w:pPr>
        <w:jc w:val="center"/>
        <w:rPr>
          <w:b/>
          <w:sz w:val="24"/>
          <w:szCs w:val="24"/>
        </w:rPr>
      </w:pPr>
    </w:p>
    <w:sectPr w:rsidR="00874838" w:rsidSect="00C35CB8">
      <w:headerReference w:type="default" r:id="rId8"/>
      <w:headerReference w:type="first" r:id="rId9"/>
      <w:pgSz w:w="11907" w:h="16840" w:code="9"/>
      <w:pgMar w:top="1418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E0" w:rsidRDefault="002306E0">
      <w:r>
        <w:separator/>
      </w:r>
    </w:p>
  </w:endnote>
  <w:endnote w:type="continuationSeparator" w:id="0">
    <w:p w:rsidR="002306E0" w:rsidRDefault="0023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E0" w:rsidRDefault="002306E0">
      <w:r>
        <w:separator/>
      </w:r>
    </w:p>
  </w:footnote>
  <w:footnote w:type="continuationSeparator" w:id="0">
    <w:p w:rsidR="002306E0" w:rsidRDefault="0023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2C22D5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04747071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53D"/>
    <w:rsid w:val="00005DE1"/>
    <w:rsid w:val="00012D45"/>
    <w:rsid w:val="0001446F"/>
    <w:rsid w:val="00015EED"/>
    <w:rsid w:val="00017A29"/>
    <w:rsid w:val="00020C8F"/>
    <w:rsid w:val="00025186"/>
    <w:rsid w:val="0002589A"/>
    <w:rsid w:val="00045B33"/>
    <w:rsid w:val="00052407"/>
    <w:rsid w:val="00060FB9"/>
    <w:rsid w:val="0006390F"/>
    <w:rsid w:val="0006654A"/>
    <w:rsid w:val="00075DAA"/>
    <w:rsid w:val="00082F83"/>
    <w:rsid w:val="00096134"/>
    <w:rsid w:val="00096EA9"/>
    <w:rsid w:val="000B719F"/>
    <w:rsid w:val="000C08C9"/>
    <w:rsid w:val="000C09BE"/>
    <w:rsid w:val="000C5A44"/>
    <w:rsid w:val="000C6EA3"/>
    <w:rsid w:val="000D4CDB"/>
    <w:rsid w:val="000E5E86"/>
    <w:rsid w:val="000F58E1"/>
    <w:rsid w:val="00104980"/>
    <w:rsid w:val="00106F3F"/>
    <w:rsid w:val="00107E8E"/>
    <w:rsid w:val="001160E5"/>
    <w:rsid w:val="00123AAE"/>
    <w:rsid w:val="00132244"/>
    <w:rsid w:val="0013763D"/>
    <w:rsid w:val="00140EE3"/>
    <w:rsid w:val="00140F8B"/>
    <w:rsid w:val="00145149"/>
    <w:rsid w:val="00156D12"/>
    <w:rsid w:val="00174459"/>
    <w:rsid w:val="00184144"/>
    <w:rsid w:val="001A5C66"/>
    <w:rsid w:val="001B0879"/>
    <w:rsid w:val="001B2B7A"/>
    <w:rsid w:val="001C1A43"/>
    <w:rsid w:val="001C6146"/>
    <w:rsid w:val="001C66B8"/>
    <w:rsid w:val="001D078D"/>
    <w:rsid w:val="001D1077"/>
    <w:rsid w:val="001E2D6F"/>
    <w:rsid w:val="001F04DC"/>
    <w:rsid w:val="001F53B8"/>
    <w:rsid w:val="00204CE0"/>
    <w:rsid w:val="00206138"/>
    <w:rsid w:val="002064BE"/>
    <w:rsid w:val="0022615F"/>
    <w:rsid w:val="002306E0"/>
    <w:rsid w:val="00235B9D"/>
    <w:rsid w:val="00237C74"/>
    <w:rsid w:val="0024046A"/>
    <w:rsid w:val="002472A1"/>
    <w:rsid w:val="00253192"/>
    <w:rsid w:val="00262A29"/>
    <w:rsid w:val="0027212B"/>
    <w:rsid w:val="00290F1E"/>
    <w:rsid w:val="00294052"/>
    <w:rsid w:val="002C22D5"/>
    <w:rsid w:val="002D6338"/>
    <w:rsid w:val="002D74B7"/>
    <w:rsid w:val="002E6FB0"/>
    <w:rsid w:val="002F574C"/>
    <w:rsid w:val="002F7FBC"/>
    <w:rsid w:val="00302FD9"/>
    <w:rsid w:val="00305C28"/>
    <w:rsid w:val="003154ED"/>
    <w:rsid w:val="00326E23"/>
    <w:rsid w:val="00330E49"/>
    <w:rsid w:val="003335CD"/>
    <w:rsid w:val="00361802"/>
    <w:rsid w:val="0037390D"/>
    <w:rsid w:val="003810C2"/>
    <w:rsid w:val="0038706C"/>
    <w:rsid w:val="003A2F77"/>
    <w:rsid w:val="003A4E74"/>
    <w:rsid w:val="003B3666"/>
    <w:rsid w:val="003B522E"/>
    <w:rsid w:val="003B55BA"/>
    <w:rsid w:val="003C47B3"/>
    <w:rsid w:val="003D17D2"/>
    <w:rsid w:val="003E0654"/>
    <w:rsid w:val="0040145A"/>
    <w:rsid w:val="00411625"/>
    <w:rsid w:val="004119B3"/>
    <w:rsid w:val="004247F2"/>
    <w:rsid w:val="00427994"/>
    <w:rsid w:val="00427D45"/>
    <w:rsid w:val="00436906"/>
    <w:rsid w:val="004430DD"/>
    <w:rsid w:val="00452574"/>
    <w:rsid w:val="004571AB"/>
    <w:rsid w:val="00471DFF"/>
    <w:rsid w:val="00473CDE"/>
    <w:rsid w:val="00490000"/>
    <w:rsid w:val="004908F4"/>
    <w:rsid w:val="0049385F"/>
    <w:rsid w:val="004B3197"/>
    <w:rsid w:val="004C6A8E"/>
    <w:rsid w:val="004E330A"/>
    <w:rsid w:val="004E4F9E"/>
    <w:rsid w:val="004F20E0"/>
    <w:rsid w:val="004F39C4"/>
    <w:rsid w:val="004F7FAF"/>
    <w:rsid w:val="0051002E"/>
    <w:rsid w:val="005303E0"/>
    <w:rsid w:val="005341D1"/>
    <w:rsid w:val="00540A38"/>
    <w:rsid w:val="00553CA2"/>
    <w:rsid w:val="00556939"/>
    <w:rsid w:val="00560B55"/>
    <w:rsid w:val="00564D82"/>
    <w:rsid w:val="005661F0"/>
    <w:rsid w:val="00570441"/>
    <w:rsid w:val="00577B33"/>
    <w:rsid w:val="00585AC1"/>
    <w:rsid w:val="0059540C"/>
    <w:rsid w:val="00595F9A"/>
    <w:rsid w:val="005A03BB"/>
    <w:rsid w:val="005A7A1E"/>
    <w:rsid w:val="005B1D18"/>
    <w:rsid w:val="005B340A"/>
    <w:rsid w:val="005B4B83"/>
    <w:rsid w:val="005C1DBE"/>
    <w:rsid w:val="005C3CC2"/>
    <w:rsid w:val="005C5F13"/>
    <w:rsid w:val="005E3FC6"/>
    <w:rsid w:val="005F0EA3"/>
    <w:rsid w:val="005F3477"/>
    <w:rsid w:val="00601E62"/>
    <w:rsid w:val="006045C1"/>
    <w:rsid w:val="00622FC3"/>
    <w:rsid w:val="00625DA6"/>
    <w:rsid w:val="006311A1"/>
    <w:rsid w:val="00650C13"/>
    <w:rsid w:val="006553B7"/>
    <w:rsid w:val="00666610"/>
    <w:rsid w:val="00680621"/>
    <w:rsid w:val="00682381"/>
    <w:rsid w:val="006A3B0E"/>
    <w:rsid w:val="006B7F94"/>
    <w:rsid w:val="006C3E33"/>
    <w:rsid w:val="006C521D"/>
    <w:rsid w:val="006D53F0"/>
    <w:rsid w:val="006E0E60"/>
    <w:rsid w:val="006E7E69"/>
    <w:rsid w:val="006F419E"/>
    <w:rsid w:val="007074DD"/>
    <w:rsid w:val="00714A54"/>
    <w:rsid w:val="007179F0"/>
    <w:rsid w:val="00723C53"/>
    <w:rsid w:val="00730298"/>
    <w:rsid w:val="007519A1"/>
    <w:rsid w:val="00761300"/>
    <w:rsid w:val="00761A09"/>
    <w:rsid w:val="00773AA7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2C37"/>
    <w:rsid w:val="00806190"/>
    <w:rsid w:val="00807E63"/>
    <w:rsid w:val="00813D22"/>
    <w:rsid w:val="00851AA1"/>
    <w:rsid w:val="00853CC3"/>
    <w:rsid w:val="00854EDF"/>
    <w:rsid w:val="00856A79"/>
    <w:rsid w:val="008658C2"/>
    <w:rsid w:val="00874838"/>
    <w:rsid w:val="0088269E"/>
    <w:rsid w:val="00884DB4"/>
    <w:rsid w:val="00890ACF"/>
    <w:rsid w:val="00896435"/>
    <w:rsid w:val="008A2706"/>
    <w:rsid w:val="008B45FD"/>
    <w:rsid w:val="008C2AAB"/>
    <w:rsid w:val="008E1D1F"/>
    <w:rsid w:val="008F622B"/>
    <w:rsid w:val="00900EF9"/>
    <w:rsid w:val="00901D89"/>
    <w:rsid w:val="00906C94"/>
    <w:rsid w:val="009107AC"/>
    <w:rsid w:val="00915488"/>
    <w:rsid w:val="00921D50"/>
    <w:rsid w:val="009247F8"/>
    <w:rsid w:val="00925DDD"/>
    <w:rsid w:val="00926AF3"/>
    <w:rsid w:val="00926DFC"/>
    <w:rsid w:val="009429B9"/>
    <w:rsid w:val="00951E7E"/>
    <w:rsid w:val="009532DB"/>
    <w:rsid w:val="00956BDB"/>
    <w:rsid w:val="00980AA1"/>
    <w:rsid w:val="009A0644"/>
    <w:rsid w:val="009A1EC2"/>
    <w:rsid w:val="009A1ED9"/>
    <w:rsid w:val="009A3249"/>
    <w:rsid w:val="009A498B"/>
    <w:rsid w:val="009B35C2"/>
    <w:rsid w:val="009C0DE8"/>
    <w:rsid w:val="009C37F8"/>
    <w:rsid w:val="009F3528"/>
    <w:rsid w:val="009F3A86"/>
    <w:rsid w:val="009F41DF"/>
    <w:rsid w:val="009F4B2D"/>
    <w:rsid w:val="009F5081"/>
    <w:rsid w:val="00A015F5"/>
    <w:rsid w:val="00A020F4"/>
    <w:rsid w:val="00A0367A"/>
    <w:rsid w:val="00A10C1B"/>
    <w:rsid w:val="00A11FB2"/>
    <w:rsid w:val="00A233EA"/>
    <w:rsid w:val="00A25B5F"/>
    <w:rsid w:val="00A45680"/>
    <w:rsid w:val="00A4654F"/>
    <w:rsid w:val="00A62C0A"/>
    <w:rsid w:val="00A835E0"/>
    <w:rsid w:val="00AA3250"/>
    <w:rsid w:val="00AA668E"/>
    <w:rsid w:val="00AA6EF5"/>
    <w:rsid w:val="00AB528A"/>
    <w:rsid w:val="00AE2FE7"/>
    <w:rsid w:val="00AF640E"/>
    <w:rsid w:val="00AF7234"/>
    <w:rsid w:val="00B05431"/>
    <w:rsid w:val="00B12636"/>
    <w:rsid w:val="00B3071A"/>
    <w:rsid w:val="00B327A2"/>
    <w:rsid w:val="00B41294"/>
    <w:rsid w:val="00B505F4"/>
    <w:rsid w:val="00B54A45"/>
    <w:rsid w:val="00B56034"/>
    <w:rsid w:val="00B56E87"/>
    <w:rsid w:val="00B60CCC"/>
    <w:rsid w:val="00B62FBF"/>
    <w:rsid w:val="00B63851"/>
    <w:rsid w:val="00B72782"/>
    <w:rsid w:val="00B75B5B"/>
    <w:rsid w:val="00B85774"/>
    <w:rsid w:val="00B9053D"/>
    <w:rsid w:val="00B91363"/>
    <w:rsid w:val="00B95F85"/>
    <w:rsid w:val="00B96947"/>
    <w:rsid w:val="00B97836"/>
    <w:rsid w:val="00BA739E"/>
    <w:rsid w:val="00BB3B2A"/>
    <w:rsid w:val="00BC22DF"/>
    <w:rsid w:val="00BC591A"/>
    <w:rsid w:val="00BD7DF6"/>
    <w:rsid w:val="00BE0577"/>
    <w:rsid w:val="00BF211F"/>
    <w:rsid w:val="00BF736C"/>
    <w:rsid w:val="00C15D42"/>
    <w:rsid w:val="00C1749B"/>
    <w:rsid w:val="00C3004F"/>
    <w:rsid w:val="00C33C2B"/>
    <w:rsid w:val="00C35CB8"/>
    <w:rsid w:val="00C44AA1"/>
    <w:rsid w:val="00C5757B"/>
    <w:rsid w:val="00C705F0"/>
    <w:rsid w:val="00C70B3C"/>
    <w:rsid w:val="00C7634C"/>
    <w:rsid w:val="00C83792"/>
    <w:rsid w:val="00C84442"/>
    <w:rsid w:val="00C91600"/>
    <w:rsid w:val="00C91E4B"/>
    <w:rsid w:val="00C92099"/>
    <w:rsid w:val="00C92A79"/>
    <w:rsid w:val="00CA17B3"/>
    <w:rsid w:val="00CB052C"/>
    <w:rsid w:val="00CB18A8"/>
    <w:rsid w:val="00CB409A"/>
    <w:rsid w:val="00CB489B"/>
    <w:rsid w:val="00CB5F75"/>
    <w:rsid w:val="00CD072F"/>
    <w:rsid w:val="00CD5698"/>
    <w:rsid w:val="00D10D31"/>
    <w:rsid w:val="00D1338A"/>
    <w:rsid w:val="00D15BB5"/>
    <w:rsid w:val="00D326B2"/>
    <w:rsid w:val="00D34DCD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B0EBC"/>
    <w:rsid w:val="00DB7FDF"/>
    <w:rsid w:val="00DC3BBA"/>
    <w:rsid w:val="00DC5EF6"/>
    <w:rsid w:val="00DD3F83"/>
    <w:rsid w:val="00DE3763"/>
    <w:rsid w:val="00DF28D3"/>
    <w:rsid w:val="00DF3F43"/>
    <w:rsid w:val="00DF666C"/>
    <w:rsid w:val="00DF6DF4"/>
    <w:rsid w:val="00E01A4D"/>
    <w:rsid w:val="00E01AEF"/>
    <w:rsid w:val="00E02897"/>
    <w:rsid w:val="00E046FB"/>
    <w:rsid w:val="00E24B7B"/>
    <w:rsid w:val="00E33BF9"/>
    <w:rsid w:val="00E44F0B"/>
    <w:rsid w:val="00E4591B"/>
    <w:rsid w:val="00E4677B"/>
    <w:rsid w:val="00E47121"/>
    <w:rsid w:val="00E533BD"/>
    <w:rsid w:val="00E568AB"/>
    <w:rsid w:val="00E63A3D"/>
    <w:rsid w:val="00E6537C"/>
    <w:rsid w:val="00E6755E"/>
    <w:rsid w:val="00E70312"/>
    <w:rsid w:val="00E70E00"/>
    <w:rsid w:val="00E77677"/>
    <w:rsid w:val="00E807E5"/>
    <w:rsid w:val="00E84A1C"/>
    <w:rsid w:val="00E8590E"/>
    <w:rsid w:val="00E85D73"/>
    <w:rsid w:val="00E87289"/>
    <w:rsid w:val="00E90974"/>
    <w:rsid w:val="00E920E1"/>
    <w:rsid w:val="00EB42BB"/>
    <w:rsid w:val="00EC239B"/>
    <w:rsid w:val="00EE2B2A"/>
    <w:rsid w:val="00F02BB9"/>
    <w:rsid w:val="00F10704"/>
    <w:rsid w:val="00F12FB2"/>
    <w:rsid w:val="00F16B00"/>
    <w:rsid w:val="00F22A8B"/>
    <w:rsid w:val="00F22F92"/>
    <w:rsid w:val="00F451DC"/>
    <w:rsid w:val="00F8092C"/>
    <w:rsid w:val="00F968DB"/>
    <w:rsid w:val="00F971CE"/>
    <w:rsid w:val="00FB57D4"/>
    <w:rsid w:val="00FC26F3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EBC98C-CE00-4440-8A0E-364229B1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link w:val="Antrat1"/>
    <w:uiPriority w:val="9"/>
    <w:rsid w:val="00361802"/>
    <w:rPr>
      <w:b/>
      <w:bCs/>
      <w:kern w:val="36"/>
      <w:sz w:val="48"/>
      <w:szCs w:val="48"/>
    </w:rPr>
  </w:style>
  <w:style w:type="character" w:styleId="Hipersaitas">
    <w:name w:val="Hyperlink"/>
    <w:uiPriority w:val="99"/>
    <w:unhideWhenUsed/>
    <w:rsid w:val="001D0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42DD-A2BA-4C90-964A-7F95DCE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2568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Virginija Petrauskiene</dc:creator>
  <cp:keywords/>
  <dc:description/>
  <cp:lastModifiedBy>Irena Stankeviciene</cp:lastModifiedBy>
  <cp:revision>7</cp:revision>
  <cp:lastPrinted>2018-10-26T08:55:00Z</cp:lastPrinted>
  <dcterms:created xsi:type="dcterms:W3CDTF">2018-11-26T11:45:00Z</dcterms:created>
  <dcterms:modified xsi:type="dcterms:W3CDTF">2018-11-26T12:18:00Z</dcterms:modified>
</cp:coreProperties>
</file>