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46" w:rsidRDefault="00ED0FDF">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Antrats"/>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Antrats"/>
        <w:jc w:val="center"/>
        <w:rPr>
          <w:b/>
          <w:sz w:val="28"/>
        </w:rPr>
      </w:pPr>
      <w:r>
        <w:rPr>
          <w:b/>
          <w:sz w:val="28"/>
        </w:rPr>
        <w:t xml:space="preserve">PANEVĖŽIO RAJONO SAVIVALDYBĖS TARYBA </w:t>
      </w:r>
    </w:p>
    <w:p w:rsidR="00393146" w:rsidRPr="00855878" w:rsidRDefault="00393146">
      <w:pPr>
        <w:pStyle w:val="Antrats"/>
        <w:jc w:val="center"/>
        <w:rPr>
          <w:sz w:val="24"/>
          <w:szCs w:val="24"/>
        </w:rPr>
      </w:pPr>
    </w:p>
    <w:p w:rsidR="00393146" w:rsidRDefault="00393146">
      <w:pPr>
        <w:pStyle w:val="Antrats"/>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C1014A">
        <w:rPr>
          <w:sz w:val="24"/>
          <w:szCs w:val="24"/>
        </w:rPr>
        <w:t>8</w:t>
      </w:r>
      <w:r>
        <w:rPr>
          <w:sz w:val="24"/>
          <w:szCs w:val="24"/>
        </w:rPr>
        <w:t xml:space="preserve"> m.</w:t>
      </w:r>
      <w:r w:rsidR="008C7C06">
        <w:rPr>
          <w:sz w:val="24"/>
          <w:szCs w:val="24"/>
        </w:rPr>
        <w:t xml:space="preserve"> </w:t>
      </w:r>
      <w:r w:rsidR="00C04C48">
        <w:rPr>
          <w:sz w:val="24"/>
          <w:szCs w:val="24"/>
        </w:rPr>
        <w:t>lapkričio 29</w:t>
      </w:r>
      <w:r>
        <w:rPr>
          <w:sz w:val="24"/>
          <w:szCs w:val="24"/>
        </w:rPr>
        <w:t xml:space="preserve"> d. Nr. T-</w:t>
      </w:r>
      <w:r w:rsidR="00C66D93">
        <w:rPr>
          <w:sz w:val="24"/>
          <w:szCs w:val="24"/>
        </w:rPr>
        <w:t>219</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2018-</w:t>
      </w:r>
      <w:r w:rsidR="00D632E0">
        <w:rPr>
          <w:sz w:val="24"/>
          <w:szCs w:val="24"/>
        </w:rPr>
        <w:t>11-21</w:t>
      </w:r>
      <w:r w:rsidR="003B7F1F">
        <w:rPr>
          <w:sz w:val="24"/>
          <w:szCs w:val="24"/>
        </w:rPr>
        <w:t xml:space="preserve"> protokolą</w:t>
      </w:r>
      <w:r w:rsidR="009D0FB9">
        <w:rPr>
          <w:sz w:val="24"/>
          <w:szCs w:val="24"/>
        </w:rPr>
        <w:t xml:space="preserve"> Nr. ET8-</w:t>
      </w:r>
      <w:r w:rsidR="00D632E0">
        <w:rPr>
          <w:sz w:val="24"/>
          <w:szCs w:val="24"/>
        </w:rPr>
        <w:t xml:space="preserve">  </w:t>
      </w:r>
      <w:r w:rsidR="00263025" w:rsidRPr="00263025">
        <w:rPr>
          <w:color w:val="000000"/>
          <w:sz w:val="24"/>
          <w:szCs w:val="24"/>
        </w:rPr>
        <w:t>,</w:t>
      </w:r>
      <w:r w:rsidR="00263025">
        <w:rPr>
          <w:color w:val="000000"/>
          <w:szCs w:val="24"/>
        </w:rPr>
        <w:t xml:space="preserve"> </w:t>
      </w:r>
      <w:r>
        <w:rPr>
          <w:sz w:val="24"/>
          <w:szCs w:val="24"/>
        </w:rPr>
        <w:t>Savivaldybės taryba</w:t>
      </w:r>
      <w:r w:rsidR="00960D89">
        <w:rPr>
          <w:sz w:val="24"/>
          <w:szCs w:val="24"/>
        </w:rPr>
        <w:t xml:space="preserve"> </w:t>
      </w:r>
      <w:r>
        <w:rPr>
          <w:sz w:val="24"/>
          <w:szCs w:val="24"/>
        </w:rPr>
        <w:t>n u s p r e n d ž i a:</w:t>
      </w:r>
    </w:p>
    <w:p w:rsidR="003B7F1F" w:rsidRPr="00DA4941" w:rsidRDefault="00466BA2" w:rsidP="00466BA2">
      <w:pPr>
        <w:pStyle w:val="Sraopastraipa"/>
        <w:ind w:left="0" w:firstLine="720"/>
        <w:jc w:val="both"/>
        <w:rPr>
          <w:sz w:val="24"/>
          <w:szCs w:val="24"/>
        </w:rPr>
      </w:pPr>
      <w:r w:rsidRPr="00DA4941">
        <w:rPr>
          <w:sz w:val="24"/>
          <w:szCs w:val="24"/>
        </w:rPr>
        <w:t xml:space="preserve">1. </w:t>
      </w:r>
      <w:r w:rsidR="003B7F1F" w:rsidRPr="00DA4941">
        <w:rPr>
          <w:sz w:val="24"/>
          <w:szCs w:val="24"/>
        </w:rPr>
        <w:t>Pirkti</w:t>
      </w:r>
      <w:r w:rsidR="00C1014A" w:rsidRPr="00DA4941">
        <w:rPr>
          <w:sz w:val="24"/>
          <w:szCs w:val="24"/>
        </w:rPr>
        <w:t xml:space="preserve"> </w:t>
      </w:r>
      <w:r w:rsidR="003B7F1F" w:rsidRPr="00DA4941">
        <w:rPr>
          <w:sz w:val="24"/>
          <w:szCs w:val="24"/>
        </w:rPr>
        <w:t xml:space="preserve">socialinio būsto </w:t>
      </w:r>
      <w:r w:rsidR="00487565" w:rsidRPr="00DA4941">
        <w:rPr>
          <w:sz w:val="24"/>
          <w:szCs w:val="24"/>
        </w:rPr>
        <w:t xml:space="preserve">fondo </w:t>
      </w:r>
      <w:r w:rsidR="003B7F1F" w:rsidRPr="00DA4941">
        <w:rPr>
          <w:sz w:val="24"/>
          <w:szCs w:val="24"/>
        </w:rPr>
        <w:t xml:space="preserve">plėtrai </w:t>
      </w:r>
      <w:r w:rsidR="00C1014A" w:rsidRPr="00DA4941">
        <w:rPr>
          <w:sz w:val="24"/>
          <w:szCs w:val="24"/>
        </w:rPr>
        <w:t xml:space="preserve">Panevėžio rajono savivaldybės nuosavybėn </w:t>
      </w:r>
      <w:r w:rsidR="003B7F1F" w:rsidRPr="00DA4941">
        <w:rPr>
          <w:sz w:val="24"/>
          <w:szCs w:val="24"/>
        </w:rPr>
        <w:t xml:space="preserve">šį nekilnojamąjį </w:t>
      </w:r>
      <w:r w:rsidR="00C1014A" w:rsidRPr="00DA4941">
        <w:rPr>
          <w:sz w:val="24"/>
          <w:szCs w:val="24"/>
        </w:rPr>
        <w:t>turtą</w:t>
      </w:r>
      <w:r w:rsidR="003B7F1F" w:rsidRPr="00DA4941">
        <w:rPr>
          <w:sz w:val="24"/>
          <w:szCs w:val="24"/>
        </w:rPr>
        <w:t>:</w:t>
      </w:r>
    </w:p>
    <w:p w:rsidR="005B5C42" w:rsidRPr="00DA4941" w:rsidRDefault="007E57E0" w:rsidP="005B5C42">
      <w:pPr>
        <w:pStyle w:val="Betarp"/>
        <w:ind w:firstLine="720"/>
        <w:jc w:val="both"/>
        <w:rPr>
          <w:rFonts w:ascii="Times New Roman" w:hAnsi="Times New Roman" w:cs="Times New Roman"/>
          <w:sz w:val="24"/>
          <w:szCs w:val="24"/>
          <w:lang w:eastAsia="lt-LT"/>
        </w:rPr>
      </w:pPr>
      <w:r w:rsidRPr="00DA4941">
        <w:rPr>
          <w:rFonts w:ascii="Times New Roman" w:hAnsi="Times New Roman" w:cs="Times New Roman"/>
          <w:sz w:val="24"/>
          <w:szCs w:val="24"/>
        </w:rPr>
        <w:t xml:space="preserve">1.1. </w:t>
      </w:r>
      <w:r w:rsidRPr="00DA4941">
        <w:rPr>
          <w:rFonts w:ascii="Times New Roman" w:hAnsi="Times New Roman" w:cs="Times New Roman"/>
          <w:sz w:val="24"/>
          <w:szCs w:val="24"/>
          <w:lang w:eastAsia="en-US"/>
        </w:rPr>
        <w:t>b</w:t>
      </w:r>
      <w:r w:rsidRPr="00DA4941">
        <w:rPr>
          <w:rFonts w:ascii="Times New Roman" w:hAnsi="Times New Roman" w:cs="Times New Roman"/>
          <w:sz w:val="24"/>
          <w:szCs w:val="24"/>
          <w:lang w:eastAsia="lt-LT"/>
        </w:rPr>
        <w:t>utą</w:t>
      </w:r>
      <w:r w:rsidR="006716EC" w:rsidRPr="00DA4941">
        <w:rPr>
          <w:rFonts w:ascii="Times New Roman" w:hAnsi="Times New Roman" w:cs="Times New Roman"/>
          <w:sz w:val="24"/>
          <w:szCs w:val="24"/>
          <w:lang w:eastAsia="lt-LT"/>
        </w:rPr>
        <w:t xml:space="preserve"> / patalpą – butą</w:t>
      </w:r>
      <w:r w:rsidRPr="00DA4941">
        <w:rPr>
          <w:rFonts w:ascii="Times New Roman" w:hAnsi="Times New Roman" w:cs="Times New Roman"/>
          <w:sz w:val="24"/>
          <w:szCs w:val="24"/>
          <w:lang w:eastAsia="lt-LT"/>
        </w:rPr>
        <w:t xml:space="preserve"> </w:t>
      </w:r>
      <w:r w:rsidR="005B5C42" w:rsidRPr="00DA4941">
        <w:rPr>
          <w:rFonts w:ascii="Times New Roman" w:hAnsi="Times New Roman" w:cs="Times New Roman"/>
          <w:sz w:val="24"/>
          <w:szCs w:val="24"/>
        </w:rPr>
        <w:t xml:space="preserve">(unikalus Nr.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xml:space="preserve">, 1 kambario, bendras ir naudingas plotas 34,24 kv. m) adresu: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už 17 700 Eur (septyniolika tūkstančių septynis šimtus eurų) iš R</w:t>
      </w:r>
      <w:r w:rsidR="00DA4941" w:rsidRPr="00DA4941">
        <w:rPr>
          <w:rFonts w:ascii="Times New Roman" w:hAnsi="Times New Roman" w:cs="Times New Roman"/>
          <w:sz w:val="24"/>
          <w:szCs w:val="24"/>
        </w:rPr>
        <w:t>. Š. (duomenys neskelbiami)</w:t>
      </w:r>
      <w:r w:rsidR="005B5C42" w:rsidRPr="00DA4941">
        <w:rPr>
          <w:rFonts w:ascii="Times New Roman" w:hAnsi="Times New Roman" w:cs="Times New Roman"/>
          <w:sz w:val="24"/>
          <w:szCs w:val="24"/>
        </w:rPr>
        <w:t>;</w:t>
      </w:r>
      <w:r w:rsidR="005B5C42" w:rsidRPr="00DA4941">
        <w:rPr>
          <w:rFonts w:ascii="Times New Roman" w:hAnsi="Times New Roman" w:cs="Times New Roman"/>
          <w:sz w:val="24"/>
          <w:szCs w:val="24"/>
          <w:lang w:eastAsia="lt-LT"/>
        </w:rPr>
        <w:t xml:space="preserve">   </w:t>
      </w:r>
    </w:p>
    <w:p w:rsidR="007E57E0" w:rsidRPr="00DA4941" w:rsidRDefault="007E57E0" w:rsidP="005B5C42">
      <w:pPr>
        <w:pStyle w:val="Betarp"/>
        <w:ind w:firstLine="720"/>
        <w:jc w:val="both"/>
        <w:rPr>
          <w:rFonts w:ascii="Times New Roman" w:hAnsi="Times New Roman" w:cs="Times New Roman"/>
          <w:sz w:val="24"/>
          <w:szCs w:val="24"/>
          <w:lang w:eastAsia="lt-LT"/>
        </w:rPr>
      </w:pPr>
      <w:r w:rsidRPr="00DA4941">
        <w:rPr>
          <w:rFonts w:ascii="Times New Roman" w:hAnsi="Times New Roman" w:cs="Times New Roman"/>
          <w:sz w:val="24"/>
          <w:szCs w:val="24"/>
          <w:lang w:eastAsia="lt-LT"/>
        </w:rPr>
        <w:t xml:space="preserve">1.2. </w:t>
      </w:r>
      <w:r w:rsidR="006716EC" w:rsidRPr="00DA4941">
        <w:rPr>
          <w:rFonts w:ascii="Times New Roman" w:hAnsi="Times New Roman" w:cs="Times New Roman"/>
          <w:sz w:val="24"/>
          <w:szCs w:val="24"/>
          <w:lang w:eastAsia="en-US"/>
        </w:rPr>
        <w:t>b</w:t>
      </w:r>
      <w:r w:rsidR="006716EC" w:rsidRPr="00DA4941">
        <w:rPr>
          <w:rFonts w:ascii="Times New Roman" w:hAnsi="Times New Roman" w:cs="Times New Roman"/>
          <w:sz w:val="24"/>
          <w:szCs w:val="24"/>
          <w:lang w:eastAsia="lt-LT"/>
        </w:rPr>
        <w:t>utą / patalpą – butą</w:t>
      </w:r>
      <w:r w:rsidRPr="00DA4941">
        <w:rPr>
          <w:rFonts w:ascii="Times New Roman" w:hAnsi="Times New Roman" w:cs="Times New Roman"/>
          <w:sz w:val="24"/>
          <w:szCs w:val="24"/>
        </w:rPr>
        <w:t xml:space="preserve"> </w:t>
      </w:r>
      <w:r w:rsidR="005B5C42" w:rsidRPr="00DA4941">
        <w:rPr>
          <w:rFonts w:ascii="Times New Roman" w:hAnsi="Times New Roman" w:cs="Times New Roman"/>
          <w:sz w:val="24"/>
          <w:szCs w:val="24"/>
        </w:rPr>
        <w:t xml:space="preserve">(unikalus Nr.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xml:space="preserve">,  2 kambarių, bendras ir naudingas plotas 52,77 kv. m) adresu: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už</w:t>
      </w:r>
      <w:r w:rsidR="005B5C42" w:rsidRPr="00DA4941">
        <w:rPr>
          <w:rFonts w:ascii="Times New Roman" w:hAnsi="Times New Roman" w:cs="Times New Roman"/>
          <w:sz w:val="24"/>
          <w:szCs w:val="24"/>
          <w:lang w:eastAsia="lt-LT"/>
        </w:rPr>
        <w:t xml:space="preserve"> 18 000 Eur (aštuoniolika tūkstančių eurų) iš R</w:t>
      </w:r>
      <w:r w:rsidR="00DA4941" w:rsidRPr="00DA4941">
        <w:rPr>
          <w:rFonts w:ascii="Times New Roman" w:hAnsi="Times New Roman" w:cs="Times New Roman"/>
          <w:sz w:val="24"/>
          <w:szCs w:val="24"/>
          <w:lang w:eastAsia="lt-LT"/>
        </w:rPr>
        <w:t>. P.</w:t>
      </w:r>
      <w:r w:rsidR="00DA4941" w:rsidRPr="00DA4941">
        <w:rPr>
          <w:rFonts w:ascii="Times New Roman" w:hAnsi="Times New Roman" w:cs="Times New Roman"/>
          <w:sz w:val="24"/>
          <w:szCs w:val="24"/>
        </w:rPr>
        <w:t xml:space="preserve"> (duomenys neskelbiami).</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7E57E0" w:rsidRDefault="00393146" w:rsidP="00C66D93">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C66D93" w:rsidRDefault="00C66D93" w:rsidP="00C66D93">
      <w:pPr>
        <w:widowControl w:val="0"/>
        <w:shd w:val="clear" w:color="auto" w:fill="FFFFFF"/>
        <w:tabs>
          <w:tab w:val="left" w:pos="709"/>
        </w:tabs>
        <w:autoSpaceDE w:val="0"/>
        <w:spacing w:line="274" w:lineRule="exact"/>
        <w:jc w:val="both"/>
        <w:rPr>
          <w:sz w:val="24"/>
          <w:szCs w:val="24"/>
        </w:rPr>
      </w:pPr>
    </w:p>
    <w:p w:rsidR="00C66D93" w:rsidRDefault="00C66D93" w:rsidP="00C66D93">
      <w:pPr>
        <w:widowControl w:val="0"/>
        <w:shd w:val="clear" w:color="auto" w:fill="FFFFFF"/>
        <w:tabs>
          <w:tab w:val="left" w:pos="709"/>
        </w:tabs>
        <w:autoSpaceDE w:val="0"/>
        <w:spacing w:line="274" w:lineRule="exact"/>
        <w:jc w:val="both"/>
      </w:pPr>
    </w:p>
    <w:p w:rsidR="00C66D93" w:rsidRDefault="00C66D93" w:rsidP="00C66D93">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ab/>
        <w:t xml:space="preserve">Povilas </w:t>
      </w:r>
      <w:proofErr w:type="spellStart"/>
      <w:r>
        <w:rPr>
          <w:sz w:val="24"/>
          <w:szCs w:val="24"/>
        </w:rPr>
        <w:t>Žagunis</w:t>
      </w:r>
      <w:proofErr w:type="spellEnd"/>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sectPr w:rsidR="007E57E0">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FDF" w:rsidRDefault="00ED0FDF">
      <w:r>
        <w:separator/>
      </w:r>
    </w:p>
  </w:endnote>
  <w:endnote w:type="continuationSeparator" w:id="0">
    <w:p w:rsidR="00ED0FDF" w:rsidRDefault="00ED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6" w:rsidRDefault="003931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6" w:rsidRDefault="003931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6" w:rsidRDefault="003931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FDF" w:rsidRDefault="00ED0FDF">
      <w:r>
        <w:separator/>
      </w:r>
    </w:p>
  </w:footnote>
  <w:footnote w:type="continuationSeparator" w:id="0">
    <w:p w:rsidR="00ED0FDF" w:rsidRDefault="00ED0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6" w:rsidRDefault="003931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6" w:rsidRDefault="00393146">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6" w:rsidRDefault="003931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D91"/>
    <w:rsid w:val="00013CC0"/>
    <w:rsid w:val="00015069"/>
    <w:rsid w:val="000150BD"/>
    <w:rsid w:val="0005601D"/>
    <w:rsid w:val="000B64AF"/>
    <w:rsid w:val="000C27A5"/>
    <w:rsid w:val="000E3DE9"/>
    <w:rsid w:val="00146BCA"/>
    <w:rsid w:val="0016480C"/>
    <w:rsid w:val="001707D1"/>
    <w:rsid w:val="001D60B5"/>
    <w:rsid w:val="00210258"/>
    <w:rsid w:val="00220326"/>
    <w:rsid w:val="00232B2C"/>
    <w:rsid w:val="00263025"/>
    <w:rsid w:val="002A1725"/>
    <w:rsid w:val="002C0721"/>
    <w:rsid w:val="002F53E7"/>
    <w:rsid w:val="00345079"/>
    <w:rsid w:val="00350F76"/>
    <w:rsid w:val="00372963"/>
    <w:rsid w:val="003766FD"/>
    <w:rsid w:val="00382572"/>
    <w:rsid w:val="00393146"/>
    <w:rsid w:val="003B7F1F"/>
    <w:rsid w:val="003C30DC"/>
    <w:rsid w:val="003C4BFD"/>
    <w:rsid w:val="003D5C88"/>
    <w:rsid w:val="003E4DF2"/>
    <w:rsid w:val="0044558D"/>
    <w:rsid w:val="00446661"/>
    <w:rsid w:val="00466BA2"/>
    <w:rsid w:val="004744A6"/>
    <w:rsid w:val="00487565"/>
    <w:rsid w:val="004C18D6"/>
    <w:rsid w:val="00504C5A"/>
    <w:rsid w:val="00530D33"/>
    <w:rsid w:val="005A1E4B"/>
    <w:rsid w:val="005B5C42"/>
    <w:rsid w:val="005C06FD"/>
    <w:rsid w:val="005C0992"/>
    <w:rsid w:val="005E44AA"/>
    <w:rsid w:val="00617F8F"/>
    <w:rsid w:val="00647C74"/>
    <w:rsid w:val="006716EC"/>
    <w:rsid w:val="006768A8"/>
    <w:rsid w:val="00682020"/>
    <w:rsid w:val="006900C1"/>
    <w:rsid w:val="00694AD9"/>
    <w:rsid w:val="00736FE0"/>
    <w:rsid w:val="007823A2"/>
    <w:rsid w:val="007E3036"/>
    <w:rsid w:val="007E57E0"/>
    <w:rsid w:val="007F2E24"/>
    <w:rsid w:val="00826579"/>
    <w:rsid w:val="00841F4B"/>
    <w:rsid w:val="00855878"/>
    <w:rsid w:val="008722C2"/>
    <w:rsid w:val="008727BA"/>
    <w:rsid w:val="0088642C"/>
    <w:rsid w:val="008A37CB"/>
    <w:rsid w:val="008C4010"/>
    <w:rsid w:val="008C7C06"/>
    <w:rsid w:val="00960D89"/>
    <w:rsid w:val="009635BD"/>
    <w:rsid w:val="009B7079"/>
    <w:rsid w:val="009D0FB9"/>
    <w:rsid w:val="00A170DA"/>
    <w:rsid w:val="00A2350C"/>
    <w:rsid w:val="00A437D2"/>
    <w:rsid w:val="00AE6C83"/>
    <w:rsid w:val="00B87FF9"/>
    <w:rsid w:val="00BA6CF2"/>
    <w:rsid w:val="00BE1C4E"/>
    <w:rsid w:val="00BE4A95"/>
    <w:rsid w:val="00BF5721"/>
    <w:rsid w:val="00C04C48"/>
    <w:rsid w:val="00C1014A"/>
    <w:rsid w:val="00C20FE1"/>
    <w:rsid w:val="00C47E24"/>
    <w:rsid w:val="00C5053F"/>
    <w:rsid w:val="00C638DE"/>
    <w:rsid w:val="00C66A31"/>
    <w:rsid w:val="00C66D93"/>
    <w:rsid w:val="00CD1E5C"/>
    <w:rsid w:val="00CE1368"/>
    <w:rsid w:val="00D004C0"/>
    <w:rsid w:val="00D12D6C"/>
    <w:rsid w:val="00D632E0"/>
    <w:rsid w:val="00DA220D"/>
    <w:rsid w:val="00DA4941"/>
    <w:rsid w:val="00DB5FDA"/>
    <w:rsid w:val="00DC13D2"/>
    <w:rsid w:val="00DE7027"/>
    <w:rsid w:val="00E63DA2"/>
    <w:rsid w:val="00E80452"/>
    <w:rsid w:val="00E93000"/>
    <w:rsid w:val="00EC46A6"/>
    <w:rsid w:val="00EC54CF"/>
    <w:rsid w:val="00ED0FDF"/>
    <w:rsid w:val="00ED2C3C"/>
    <w:rsid w:val="00F10CF6"/>
    <w:rsid w:val="00F37AEE"/>
    <w:rsid w:val="00F4240B"/>
    <w:rsid w:val="00F5126D"/>
    <w:rsid w:val="00F5359B"/>
    <w:rsid w:val="00F73244"/>
    <w:rsid w:val="00F82276"/>
    <w:rsid w:val="00FB0693"/>
    <w:rsid w:val="00FC1C9E"/>
    <w:rsid w:val="00FC3D2B"/>
    <w:rsid w:val="00FD3661"/>
    <w:rsid w:val="00FE0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B7F1F"/>
    <w:pPr>
      <w:ind w:left="720"/>
      <w:contextualSpacing/>
    </w:pPr>
  </w:style>
  <w:style w:type="paragraph" w:styleId="Betarp">
    <w:name w:val="No Spacing"/>
    <w:qFormat/>
    <w:rsid w:val="007E57E0"/>
    <w:pPr>
      <w:suppressAutoHyphens/>
    </w:pPr>
    <w:rPr>
      <w:rFonts w:ascii="Calibri" w:eastAsia="Arial"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2798-25C2-4B50-9CEF-810043CA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2017-11-08T13:26:00Z</cp:lastPrinted>
  <dcterms:created xsi:type="dcterms:W3CDTF">2018-11-29T08:41:00Z</dcterms:created>
  <dcterms:modified xsi:type="dcterms:W3CDTF">2018-11-29T08:41:00Z</dcterms:modified>
</cp:coreProperties>
</file>