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F1EC9" w14:textId="77777777"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541D3D77" wp14:editId="00CBDC3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D963" w14:textId="7BD52B9E"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14:paraId="579C9909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2DA7C197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17BA9719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6C435A5E" w14:textId="77777777" w:rsidR="00980561" w:rsidRPr="0037203D" w:rsidRDefault="00980561" w:rsidP="00980561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</w:p>
    <w:p w14:paraId="6EEEC281" w14:textId="77777777" w:rsidR="00980561" w:rsidRPr="0037203D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58A8C087" w14:textId="430FA568"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201</w:t>
      </w:r>
      <w:r w:rsidR="00ED4A25">
        <w:rPr>
          <w:rFonts w:ascii="Times New Roman" w:hAnsi="Times New Roman"/>
          <w:sz w:val="24"/>
          <w:szCs w:val="24"/>
        </w:rPr>
        <w:t>8</w:t>
      </w:r>
      <w:r w:rsidRPr="0037203D">
        <w:rPr>
          <w:rFonts w:ascii="Times New Roman" w:hAnsi="Times New Roman"/>
          <w:sz w:val="24"/>
          <w:szCs w:val="24"/>
        </w:rPr>
        <w:t xml:space="preserve"> m. </w:t>
      </w:r>
      <w:r w:rsidR="00ED4A25">
        <w:rPr>
          <w:rFonts w:ascii="Times New Roman" w:hAnsi="Times New Roman"/>
          <w:sz w:val="24"/>
          <w:szCs w:val="24"/>
        </w:rPr>
        <w:t>birželio 28</w:t>
      </w:r>
      <w:r w:rsidRPr="0037203D">
        <w:rPr>
          <w:rFonts w:ascii="Times New Roman" w:hAnsi="Times New Roman"/>
          <w:sz w:val="24"/>
          <w:szCs w:val="24"/>
        </w:rPr>
        <w:t xml:space="preserve"> d. Nr. T-</w:t>
      </w:r>
      <w:r w:rsidR="000878FB">
        <w:rPr>
          <w:rFonts w:ascii="Times New Roman" w:hAnsi="Times New Roman"/>
          <w:sz w:val="24"/>
          <w:szCs w:val="24"/>
        </w:rPr>
        <w:t>137</w:t>
      </w:r>
      <w:bookmarkStart w:id="0" w:name="_GoBack"/>
      <w:bookmarkEnd w:id="0"/>
    </w:p>
    <w:p w14:paraId="5CEEEA03" w14:textId="77777777"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14:paraId="54944F4D" w14:textId="77777777"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8B3317C" w14:textId="77777777"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14:paraId="6D7E4D31" w14:textId="77777777" w:rsidR="00EB54E7" w:rsidRPr="00F54FD1" w:rsidRDefault="00980561" w:rsidP="00F54FD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Panevėžio rajono savivaldybės tarybos veiklos reglament</w:t>
      </w:r>
      <w:r w:rsid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o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 patvirtint</w:t>
      </w:r>
      <w:r w:rsid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o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2011 m. rugpjūčio 25 d. sprendimu Nr. T-163 </w:t>
      </w: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„Dėl Panevėžio rajono savivaldybės tarybos </w:t>
      </w:r>
      <w:r w:rsidRPr="00A54C4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veiklos reglamento patvirtinimo“</w:t>
      </w:r>
      <w:r w:rsidR="00F54FD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</w:t>
      </w:r>
      <w:r w:rsidR="00A54C40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5.10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</w:t>
      </w:r>
      <w:r w:rsidR="00A54C40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ap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unkt</w:t>
      </w:r>
      <w:r w:rsidR="00A54C40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į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14:paraId="21644744" w14:textId="77777777" w:rsidR="00EB54E7" w:rsidRPr="00F54FD1" w:rsidRDefault="00EB54E7" w:rsidP="00F54F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C40">
        <w:rPr>
          <w:rFonts w:ascii="Times New Roman" w:hAnsi="Times New Roman"/>
          <w:sz w:val="24"/>
          <w:szCs w:val="24"/>
        </w:rPr>
        <w:tab/>
        <w:t>„2</w:t>
      </w:r>
      <w:r w:rsidR="00A54C40" w:rsidRPr="00A54C40">
        <w:rPr>
          <w:rFonts w:ascii="Times New Roman" w:hAnsi="Times New Roman"/>
          <w:sz w:val="24"/>
          <w:szCs w:val="24"/>
        </w:rPr>
        <w:t>5</w:t>
      </w:r>
      <w:r w:rsidRPr="00A54C40">
        <w:rPr>
          <w:rFonts w:ascii="Times New Roman" w:hAnsi="Times New Roman"/>
          <w:sz w:val="24"/>
          <w:szCs w:val="24"/>
        </w:rPr>
        <w:t>.</w:t>
      </w:r>
      <w:r w:rsidR="00A54C40" w:rsidRPr="00A54C40">
        <w:rPr>
          <w:rFonts w:ascii="Times New Roman" w:hAnsi="Times New Roman"/>
          <w:sz w:val="24"/>
          <w:szCs w:val="24"/>
        </w:rPr>
        <w:t>10.</w:t>
      </w:r>
      <w:r w:rsidR="00A54C40">
        <w:rPr>
          <w:rFonts w:ascii="Times New Roman" w:hAnsi="Times New Roman"/>
          <w:sz w:val="24"/>
          <w:szCs w:val="24"/>
        </w:rPr>
        <w:t xml:space="preserve"> </w:t>
      </w:r>
      <w:r w:rsidR="00A54C40" w:rsidRPr="00A54C40">
        <w:rPr>
          <w:rFonts w:ascii="Times New Roman" w:hAnsi="Times New Roman"/>
          <w:sz w:val="24"/>
          <w:szCs w:val="24"/>
        </w:rPr>
        <w:t>savivaldybės administracijos struktūros, nuostatų ir darbo užmokesčio fondo tvirtinimas, didžiausio leistino valstybės tarnautojų pareigybių ir darbuotojų, dirbančių pagal darbo sutartis, skaičiaus savivaldybės administracijoje nustatymas, seniūnijos – biudžetinės įstaigos – nuostatų ir darbo užmokesčio fondo tvirtinimas, didžiausio leistino valstybės tarnautojų pareigybių ir darbuotojų, dirbančių pagal darbo sutartis, skaičiaus seniūnijoje – biudžetinėje įstaigoje – nustatymas savivaldybės administracijos direktoriaus siūlymu mero teikimu;</w:t>
      </w:r>
      <w:r w:rsidR="00F54FD1">
        <w:rPr>
          <w:rFonts w:ascii="Times New Roman" w:hAnsi="Times New Roman"/>
          <w:sz w:val="24"/>
          <w:szCs w:val="24"/>
        </w:rPr>
        <w:t>“</w:t>
      </w:r>
      <w:r w:rsidR="00203F24">
        <w:rPr>
          <w:rFonts w:ascii="Times New Roman" w:hAnsi="Times New Roman"/>
          <w:sz w:val="24"/>
          <w:szCs w:val="24"/>
        </w:rPr>
        <w:t>.</w:t>
      </w:r>
      <w:r w:rsidR="00A54C40" w:rsidRPr="00A54C40">
        <w:rPr>
          <w:rFonts w:ascii="Times New Roman" w:hAnsi="Times New Roman"/>
          <w:sz w:val="24"/>
          <w:szCs w:val="24"/>
        </w:rPr>
        <w:t xml:space="preserve"> </w:t>
      </w:r>
    </w:p>
    <w:p w14:paraId="1F0EB5ED" w14:textId="77777777" w:rsidR="0026313B" w:rsidRPr="00F54FD1" w:rsidRDefault="00A54C40" w:rsidP="00F54FD1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54FD1">
        <w:rPr>
          <w:rFonts w:ascii="Times New Roman" w:hAnsi="Times New Roman"/>
          <w:sz w:val="24"/>
          <w:szCs w:val="24"/>
        </w:rPr>
        <w:t>Sprendimas įsigalioja 2018 m. liepos 1 d.</w:t>
      </w:r>
    </w:p>
    <w:p w14:paraId="1265FDBF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C44826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0C9C0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88C9E" w14:textId="58B81A61" w:rsidR="00EB54E7" w:rsidRDefault="000878F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14:paraId="19D72FEA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5E56B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4F29AA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E38E5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996BC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899B7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DDF25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643DD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662AF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48E8C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CD4277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B8C27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C5B21" w14:textId="29D8E62A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29475" w14:textId="5B05ECA6" w:rsidR="000878FB" w:rsidRDefault="000878F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54733A" w14:textId="77777777" w:rsidR="000878FB" w:rsidRDefault="000878F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0EC36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2AAAF" w14:textId="77777777"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0AD7F5" w14:textId="77777777"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BD0C8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56F62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2ED139" w14:textId="77777777" w:rsidR="00ED4A25" w:rsidRDefault="00ED4A25" w:rsidP="00ED4A25">
      <w:pPr>
        <w:rPr>
          <w:rFonts w:ascii="Times New Roman" w:hAnsi="Times New Roman"/>
          <w:sz w:val="24"/>
          <w:szCs w:val="24"/>
        </w:rPr>
      </w:pPr>
    </w:p>
    <w:sectPr w:rsidR="00ED4A25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9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56DAD"/>
    <w:rsid w:val="000878FB"/>
    <w:rsid w:val="000A1BF3"/>
    <w:rsid w:val="001B48E4"/>
    <w:rsid w:val="001C78DF"/>
    <w:rsid w:val="001C7E63"/>
    <w:rsid w:val="00203F24"/>
    <w:rsid w:val="0026313B"/>
    <w:rsid w:val="002B4AE7"/>
    <w:rsid w:val="002D008B"/>
    <w:rsid w:val="002D5AC7"/>
    <w:rsid w:val="003053E5"/>
    <w:rsid w:val="00325D86"/>
    <w:rsid w:val="00384F0D"/>
    <w:rsid w:val="003B43E7"/>
    <w:rsid w:val="003D07F5"/>
    <w:rsid w:val="0040248B"/>
    <w:rsid w:val="004857D1"/>
    <w:rsid w:val="004E3E28"/>
    <w:rsid w:val="004F44AB"/>
    <w:rsid w:val="005006B0"/>
    <w:rsid w:val="005141A9"/>
    <w:rsid w:val="005F3E66"/>
    <w:rsid w:val="0063397B"/>
    <w:rsid w:val="0067714D"/>
    <w:rsid w:val="006D03D6"/>
    <w:rsid w:val="007118D5"/>
    <w:rsid w:val="007304BF"/>
    <w:rsid w:val="00735234"/>
    <w:rsid w:val="007A4579"/>
    <w:rsid w:val="00825818"/>
    <w:rsid w:val="00855C6A"/>
    <w:rsid w:val="0085619B"/>
    <w:rsid w:val="008B2D15"/>
    <w:rsid w:val="008E35D8"/>
    <w:rsid w:val="00933875"/>
    <w:rsid w:val="00980561"/>
    <w:rsid w:val="009C4A18"/>
    <w:rsid w:val="009E24FC"/>
    <w:rsid w:val="00A37D8E"/>
    <w:rsid w:val="00A517A4"/>
    <w:rsid w:val="00A54C40"/>
    <w:rsid w:val="00A568EA"/>
    <w:rsid w:val="00A6645C"/>
    <w:rsid w:val="00A947AE"/>
    <w:rsid w:val="00A95A7C"/>
    <w:rsid w:val="00B17EB6"/>
    <w:rsid w:val="00B64DEC"/>
    <w:rsid w:val="00B70F70"/>
    <w:rsid w:val="00BD445B"/>
    <w:rsid w:val="00C0395F"/>
    <w:rsid w:val="00C12287"/>
    <w:rsid w:val="00DF6B43"/>
    <w:rsid w:val="00E60C2F"/>
    <w:rsid w:val="00E6111D"/>
    <w:rsid w:val="00E6132E"/>
    <w:rsid w:val="00EA1D97"/>
    <w:rsid w:val="00EB54E7"/>
    <w:rsid w:val="00ED4A25"/>
    <w:rsid w:val="00F54FD1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CFF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0561"/>
  </w:style>
  <w:style w:type="paragraph" w:styleId="BalloonText">
    <w:name w:val="Balloon Text"/>
    <w:basedOn w:val="Normal"/>
    <w:link w:val="BalloonTextChar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3</cp:revision>
  <cp:lastPrinted>2018-06-14T11:32:00Z</cp:lastPrinted>
  <dcterms:created xsi:type="dcterms:W3CDTF">2018-06-28T10:25:00Z</dcterms:created>
  <dcterms:modified xsi:type="dcterms:W3CDTF">2018-06-28T10:26:00Z</dcterms:modified>
</cp:coreProperties>
</file>