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6100" w:rsidRDefault="003C6100">
      <w:pPr>
        <w:pStyle w:val="Antrats"/>
        <w:spacing w:before="0" w:after="0"/>
        <w:jc w:val="center"/>
        <w:rPr>
          <w:b/>
        </w:rPr>
      </w:pPr>
      <w:r>
        <w:rPr>
          <w:b/>
        </w:rPr>
        <w:t xml:space="preserve">PANEVĖŽIO RAJONO SAVIVALDYBĖS </w:t>
      </w:r>
    </w:p>
    <w:p w:rsidR="003C6100" w:rsidRDefault="003C6100">
      <w:pPr>
        <w:pStyle w:val="Antrats"/>
        <w:spacing w:before="0" w:after="0"/>
        <w:jc w:val="center"/>
        <w:rPr>
          <w:b/>
        </w:rPr>
      </w:pPr>
      <w:r>
        <w:rPr>
          <w:b/>
        </w:rPr>
        <w:t>AKTYVAUS BENDRUOMENĖS GYVENIMO SKATINIMO PROGRAMOS</w:t>
      </w:r>
    </w:p>
    <w:p w:rsidR="003C6100" w:rsidRDefault="003C6100">
      <w:pPr>
        <w:pStyle w:val="Antrats"/>
        <w:spacing w:before="0" w:after="0"/>
        <w:jc w:val="center"/>
        <w:rPr>
          <w:b/>
        </w:rPr>
      </w:pPr>
      <w:r>
        <w:rPr>
          <w:b/>
        </w:rPr>
        <w:t>(NR. 03) APRAŠYMAS</w:t>
      </w:r>
    </w:p>
    <w:p w:rsidR="003C6100" w:rsidRDefault="003C6100">
      <w:pPr>
        <w:pStyle w:val="Antrats"/>
        <w:spacing w:before="0" w:after="0"/>
        <w:rPr>
          <w:b/>
        </w:rPr>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201</w:t>
            </w:r>
            <w:r w:rsidR="00453A1E">
              <w:rPr>
                <w:b/>
              </w:rPr>
              <w:t>8</w:t>
            </w:r>
            <w:r>
              <w:rPr>
                <w:b/>
              </w:rPr>
              <w:t xml:space="preserve"> metai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 xml:space="preserve">Asignavimų valdytojas </w:t>
            </w:r>
          </w:p>
          <w:p w:rsidR="003C6100" w:rsidRDefault="003C6100">
            <w:r>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188774594</w:t>
            </w:r>
          </w:p>
          <w:p w:rsidR="003C6100" w:rsidRDefault="00E0571C">
            <w:r>
              <w:t>Panevėžio rajono v</w:t>
            </w:r>
            <w:r w:rsidR="003C6100">
              <w:t>iešoji biblioteka, 190402747</w:t>
            </w:r>
          </w:p>
          <w:p w:rsidR="003C6100" w:rsidRDefault="003C6100">
            <w:proofErr w:type="spellStart"/>
            <w:r>
              <w:t>Tiltagalių</w:t>
            </w:r>
            <w:proofErr w:type="spellEnd"/>
            <w:r>
              <w:t xml:space="preserve"> kultūros centras, 188212872</w:t>
            </w:r>
          </w:p>
          <w:p w:rsidR="003C6100" w:rsidRDefault="003C6100">
            <w:r>
              <w:t>Krekenavos kultūros centras, 188213440</w:t>
            </w:r>
          </w:p>
          <w:p w:rsidR="003C6100" w:rsidRDefault="003C6100">
            <w:r>
              <w:t>Miežiškių kultūros centras, 188213255</w:t>
            </w:r>
          </w:p>
          <w:p w:rsidR="003C6100" w:rsidRDefault="003C6100">
            <w:r>
              <w:t>Naujamiesčio kultūros centras-dailės galerija, 188212491</w:t>
            </w:r>
          </w:p>
          <w:p w:rsidR="003C6100" w:rsidRDefault="003C6100">
            <w:r>
              <w:t>Paįstrio kultūros centras, 188213789</w:t>
            </w:r>
          </w:p>
          <w:p w:rsidR="003C6100" w:rsidRDefault="003C6100">
            <w:proofErr w:type="spellStart"/>
            <w:r>
              <w:t>Šilagalio</w:t>
            </w:r>
            <w:proofErr w:type="spellEnd"/>
            <w:r>
              <w:t xml:space="preserve"> kultūros centras, 288213060</w:t>
            </w:r>
          </w:p>
          <w:p w:rsidR="003C6100" w:rsidRDefault="003C6100">
            <w:r>
              <w:t>Raguvos kultūros centras, 188212915</w:t>
            </w:r>
          </w:p>
          <w:p w:rsidR="003C6100" w:rsidRDefault="003C6100">
            <w:r>
              <w:t>Ramygalos kultūros centras, 188213593</w:t>
            </w:r>
          </w:p>
          <w:p w:rsidR="003C6100" w:rsidRDefault="003C6100">
            <w:r>
              <w:t>Smilgių kultūros centras, 188212534</w:t>
            </w:r>
          </w:p>
          <w:p w:rsidR="003C6100" w:rsidRDefault="003C6100">
            <w:r>
              <w:t>Ėriškių kultūros centras, 188212687</w:t>
            </w:r>
          </w:p>
          <w:p w:rsidR="003C6100" w:rsidRDefault="003C6100">
            <w:r>
              <w:t>Vadoklių kultūros centras, 188213636</w:t>
            </w:r>
          </w:p>
          <w:p w:rsidR="003C6100" w:rsidRDefault="003C6100">
            <w:proofErr w:type="spellStart"/>
            <w:r>
              <w:t>Liūdynės</w:t>
            </w:r>
            <w:proofErr w:type="spellEnd"/>
            <w:r>
              <w:t xml:space="preserve"> kultūros centras, 288212720</w:t>
            </w:r>
          </w:p>
          <w:p w:rsidR="009B093B" w:rsidRDefault="009B093B" w:rsidP="008B0300">
            <w:pPr>
              <w:jc w:val="both"/>
            </w:pPr>
            <w:r>
              <w:t>BĮ Raguvos gimnazija, 190398245</w:t>
            </w:r>
          </w:p>
          <w:p w:rsidR="00C7046B" w:rsidRPr="00C7046B" w:rsidRDefault="00C7046B" w:rsidP="008B0300">
            <w:pPr>
              <w:jc w:val="both"/>
              <w:rPr>
                <w:rFonts w:eastAsia="Times New Roman" w:cs="Times New Roman"/>
                <w:kern w:val="0"/>
                <w:lang w:eastAsia="ar-SA" w:bidi="ar-SA"/>
              </w:rPr>
            </w:pPr>
            <w:r>
              <w:t>BĮ Naujamiesčio gimnazija, 188710823</w:t>
            </w:r>
          </w:p>
          <w:p w:rsidR="003C6100" w:rsidRDefault="003C6100">
            <w:r>
              <w:t>Panevėžio rajono švietimo centras, 195271084</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w:t>
            </w:r>
          </w:p>
          <w:p w:rsidR="003C6100" w:rsidRDefault="00E0571C">
            <w:r>
              <w:t>Panevėžio rajono v</w:t>
            </w:r>
            <w:r w:rsidR="003C6100">
              <w:t>iešoji biblioteka, 41</w:t>
            </w:r>
          </w:p>
          <w:p w:rsidR="003C6100" w:rsidRDefault="003C6100">
            <w:proofErr w:type="spellStart"/>
            <w:r>
              <w:t>Tiltagalių</w:t>
            </w:r>
            <w:proofErr w:type="spellEnd"/>
            <w:r>
              <w:t xml:space="preserve"> kultūros centras, 42</w:t>
            </w:r>
          </w:p>
          <w:p w:rsidR="003C6100" w:rsidRDefault="003C6100">
            <w:r>
              <w:t>Krekenavos kultūros centras, 43</w:t>
            </w:r>
          </w:p>
          <w:p w:rsidR="003C6100" w:rsidRDefault="003C6100">
            <w:r>
              <w:t>Miežiškių kultūros centras, 44</w:t>
            </w:r>
          </w:p>
          <w:p w:rsidR="003C6100" w:rsidRDefault="003C6100">
            <w:r>
              <w:t>Naujamiesčio kultūros centras-dailės galerija, 45</w:t>
            </w:r>
          </w:p>
          <w:p w:rsidR="003C6100" w:rsidRDefault="003C6100">
            <w:r>
              <w:t>Paįstrio kultūros centras, 46</w:t>
            </w:r>
          </w:p>
          <w:p w:rsidR="003C6100" w:rsidRDefault="003C6100">
            <w:r>
              <w:t>Raguvos kultūros centras, 47</w:t>
            </w:r>
          </w:p>
          <w:p w:rsidR="003C6100" w:rsidRDefault="003C6100">
            <w:r>
              <w:t>Ramygalos kultūros centras, 48</w:t>
            </w:r>
          </w:p>
          <w:p w:rsidR="003C6100" w:rsidRDefault="003C6100">
            <w:r>
              <w:t>Smilgių kultūros centras, 49</w:t>
            </w:r>
          </w:p>
          <w:p w:rsidR="003C6100" w:rsidRDefault="003C6100">
            <w:r>
              <w:t>Ėriškių kultūros centras, 50</w:t>
            </w:r>
          </w:p>
          <w:p w:rsidR="003C6100" w:rsidRDefault="003C6100">
            <w:r>
              <w:t>Vadoklių kultūros centras, 51</w:t>
            </w:r>
          </w:p>
          <w:p w:rsidR="003C6100" w:rsidRDefault="003C6100">
            <w:proofErr w:type="spellStart"/>
            <w:r>
              <w:t>Liūdynės</w:t>
            </w:r>
            <w:proofErr w:type="spellEnd"/>
            <w:r>
              <w:t xml:space="preserve"> kultūros centras, 52</w:t>
            </w:r>
          </w:p>
          <w:p w:rsidR="003C6100" w:rsidRDefault="003C6100">
            <w:proofErr w:type="spellStart"/>
            <w:r>
              <w:t>Šilagalio</w:t>
            </w:r>
            <w:proofErr w:type="spellEnd"/>
            <w:r>
              <w:t xml:space="preserve"> kultūros centras, 53</w:t>
            </w:r>
          </w:p>
          <w:p w:rsidR="009B093B" w:rsidRDefault="009B093B" w:rsidP="008B0300">
            <w:pPr>
              <w:jc w:val="both"/>
            </w:pPr>
            <w:r>
              <w:t>BĮ Raguvos gimnazija, 4</w:t>
            </w:r>
          </w:p>
          <w:p w:rsidR="00C7046B" w:rsidRPr="00C7046B" w:rsidRDefault="00C7046B" w:rsidP="008B0300">
            <w:pPr>
              <w:jc w:val="both"/>
              <w:rPr>
                <w:rFonts w:eastAsia="Times New Roman" w:cs="Times New Roman"/>
                <w:kern w:val="0"/>
                <w:lang w:eastAsia="ar-SA" w:bidi="ar-SA"/>
              </w:rPr>
            </w:pPr>
            <w:r>
              <w:t>BĮ Naujamiesčio gimnazija, 188710823</w:t>
            </w:r>
            <w:bookmarkStart w:id="0" w:name="_GoBack"/>
            <w:bookmarkEnd w:id="0"/>
          </w:p>
          <w:p w:rsidR="003C6100" w:rsidRDefault="003C6100">
            <w:r>
              <w:t>Panevėžio rajono švietimo centras, 39</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03</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both"/>
            </w:pPr>
            <w:r>
              <w:t>Panevėžio rajono savivaldybė yra atsakinga už gyventojų bendrosios kultūros ugdymą ir etnokultūros puoselėjimą. Įgyvendindama šią funkciją, savivaldybė gali steigti biudžetines įstaigas</w:t>
            </w:r>
            <w:r w:rsidR="00FD1C8F">
              <w:t xml:space="preserve"> ir jų padalinius</w:t>
            </w:r>
            <w:r>
              <w:t>, reglamentuoti bei kontroliuoti jų veiklą, pirkti kultūrines paslaugas, remti kultūrines programas, sudarydama sąlygas gyventojų kultūriniams poreikiams tenkinti.</w:t>
            </w:r>
          </w:p>
          <w:p w:rsidR="003C6100" w:rsidRDefault="003C6100" w:rsidP="0086399F">
            <w:pPr>
              <w:jc w:val="both"/>
            </w:pPr>
            <w:r>
              <w:t xml:space="preserve">Programoje numatytomis priemonėmis siekiama sudaryti sąlygas </w:t>
            </w:r>
            <w:r w:rsidR="00EB4413">
              <w:t>savivaldybės</w:t>
            </w:r>
            <w:r>
              <w:t xml:space="preserve"> gyventojams susipažinti su šiuolaikinėmis bei tradicinėmis profesionalaus meno ir mėgėjų </w:t>
            </w:r>
            <w:r w:rsidR="0086399F">
              <w:t xml:space="preserve">meno </w:t>
            </w:r>
            <w:r>
              <w:t xml:space="preserve">(muzikos, teatro, dailės, šokio, kt.) kryptimis, dalyvauti kultūriniuose renginiuose rajone, valstybinėse šventėse, ugdyti etninę savimonę, domėjimąsi kultūros paveldu. Be to, skatinti kultūrinės informacijos sklaidą, sudaryti sąlygas kultūros darbuotojų kvalifikacijos kėlimui. Savivaldybė, vadovaudamasi Lietuvos Respublikos jaunimo politikos pagrindų įstatymu, Panevėžio rajono jaunimo reikalų </w:t>
            </w:r>
            <w:r>
              <w:lastRenderedPageBreak/>
              <w:t>tarybos nuostatais, gali ir turi organizuoti jaunimo ir su jaunimu dirbančių organizacijų rėmimą bei plėtrą. Lietuvos Respublikos jaunimo politikos pagrindų įstatyme numatytos savivaldos funkcijos formuojant ir įgyvendinant savivaldybės jaunimo politiką. Savivaldybės taryba bendrojo finansavimo lėšomis remia bendruomenių projektus, kuriuos jos teikia ES finansinei paramai gauti. Ši finansinė parama ir bendruomenių iniciatyvų skatinimas savivaldybėje sudaro palankias sąlygas subalansuotai kaimo plėtrai.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lastRenderedPageBreak/>
              <w:t>Ilgalaikis prioritetas</w:t>
            </w:r>
          </w:p>
          <w:p w:rsidR="003C6100" w:rsidRDefault="003C6100">
            <w:r>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pStyle w:val="Antrat5"/>
              <w:rPr>
                <w:rFonts w:cs="Times New Roman"/>
                <w:sz w:val="24"/>
              </w:rPr>
            </w:pPr>
            <w:r>
              <w:rPr>
                <w:sz w:val="24"/>
                <w:lang w:val="lt-LT"/>
              </w:rPr>
              <w:t>Išs</w:t>
            </w:r>
            <w:r w:rsidR="00515A64">
              <w:rPr>
                <w:sz w:val="24"/>
                <w:lang w:val="lt-LT"/>
              </w:rPr>
              <w:t>ilavinusi ir aktyvi bendruomenė</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rPr>
                <w:sz w:val="24"/>
              </w:rPr>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Antrat5"/>
              <w:jc w:val="center"/>
            </w:pPr>
            <w:r>
              <w:rPr>
                <w:b/>
                <w:sz w:val="24"/>
                <w:lang w:val="lt-LT"/>
              </w:rPr>
              <w:t>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Aktyvinti Panevėžio rajono bendruomenę ir ugdyti jos sąmoningumą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Puoselėti rajono kultūrinį savitumą ir skatinti rajono bendruomenės aktyvumą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rsidTr="00FD74B4">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ind w:firstLine="626"/>
              <w:rPr>
                <w:color w:val="000000"/>
              </w:rPr>
            </w:pPr>
            <w:r>
              <w:rPr>
                <w:b/>
                <w:color w:val="000000"/>
              </w:rPr>
              <w:t>Tikslo įgyvendinimo aprašymas:</w:t>
            </w:r>
          </w:p>
          <w:p w:rsidR="003C6100" w:rsidRDefault="003C6100">
            <w:pPr>
              <w:pStyle w:val="Pagrindinistekstas"/>
              <w:spacing w:after="0"/>
              <w:ind w:firstLine="626"/>
              <w:jc w:val="both"/>
              <w:rPr>
                <w:color w:val="000000"/>
              </w:rPr>
            </w:pPr>
            <w:r>
              <w:rPr>
                <w:color w:val="000000"/>
              </w:rPr>
              <w:t xml:space="preserve">Įgyvendinant šį tikslą, planuojama skatinti gyventojų meninę saviraišką, remiant kultūrinius projektus bei kultūros renginius ir skiriant </w:t>
            </w:r>
            <w:proofErr w:type="spellStart"/>
            <w:r>
              <w:rPr>
                <w:color w:val="000000"/>
              </w:rPr>
              <w:t>asignavimus</w:t>
            </w:r>
            <w:proofErr w:type="spellEnd"/>
            <w:r>
              <w:rPr>
                <w:color w:val="000000"/>
              </w:rPr>
              <w:t xml:space="preserve"> įstaigų programoms įgyvendinti. </w:t>
            </w:r>
            <w:r>
              <w:t>Šiam tikslui įgyvendinti numatomi šie uždaviniai</w:t>
            </w:r>
            <w:r>
              <w:rPr>
                <w:color w:val="000000"/>
              </w:rPr>
              <w:t>:</w:t>
            </w:r>
          </w:p>
          <w:p w:rsidR="003C6100" w:rsidRDefault="003C6100">
            <w:pPr>
              <w:pStyle w:val="Pagrindinistekstas"/>
              <w:spacing w:after="0"/>
              <w:ind w:firstLine="626"/>
              <w:jc w:val="both"/>
              <w:rPr>
                <w:color w:val="000000"/>
              </w:rPr>
            </w:pPr>
          </w:p>
          <w:p w:rsidR="003C6100" w:rsidRDefault="003C6100">
            <w:pPr>
              <w:ind w:firstLine="626"/>
              <w:rPr>
                <w:color w:val="000000"/>
              </w:rPr>
            </w:pPr>
            <w:r>
              <w:rPr>
                <w:b/>
              </w:rPr>
              <w:t>01 uždavinys. Sudaryti sąlygas gauti aukštos kokybės kultūrines paslaugas.</w:t>
            </w:r>
          </w:p>
          <w:p w:rsidR="006A2385" w:rsidRDefault="00701566" w:rsidP="006A2385">
            <w:pPr>
              <w:ind w:firstLine="626"/>
              <w:jc w:val="both"/>
              <w:rPr>
                <w:rFonts w:cs="Times New Roman"/>
                <w:color w:val="000000" w:themeColor="text1"/>
              </w:rPr>
            </w:pPr>
            <w:r w:rsidRPr="00EE32AA">
              <w:rPr>
                <w:rFonts w:cs="Times New Roman"/>
                <w:color w:val="000000" w:themeColor="text1"/>
              </w:rPr>
              <w:t xml:space="preserve">Skatinant gyventojų saviraišką ir įvairių žanrų mėgėjų </w:t>
            </w:r>
            <w:r w:rsidR="0086399F" w:rsidRPr="00EE32AA">
              <w:rPr>
                <w:rFonts w:cs="Times New Roman"/>
                <w:color w:val="000000" w:themeColor="text1"/>
              </w:rPr>
              <w:t xml:space="preserve">meno </w:t>
            </w:r>
            <w:r w:rsidRPr="00EE32AA">
              <w:rPr>
                <w:rFonts w:cs="Times New Roman"/>
                <w:color w:val="000000" w:themeColor="text1"/>
              </w:rPr>
              <w:t xml:space="preserve">kolektyvų veiklą, kultūros centruose rengiami mėgėjų </w:t>
            </w:r>
            <w:r w:rsidR="0086399F" w:rsidRPr="00EE32AA">
              <w:rPr>
                <w:rFonts w:cs="Times New Roman"/>
                <w:color w:val="000000" w:themeColor="text1"/>
              </w:rPr>
              <w:t xml:space="preserve">meno </w:t>
            </w:r>
            <w:r w:rsidRPr="00EE32AA">
              <w:rPr>
                <w:rFonts w:cs="Times New Roman"/>
                <w:color w:val="000000" w:themeColor="text1"/>
              </w:rPr>
              <w:t>festivaliai, šventės, organizuojama kūrybinė veikla, išlaikant kolektyvų vadovus bei suteikiant patalpas repeticijoms ir viešam kolektyvų prisistatymui. Įstaigų kolektyvai kasmet turi parengti tam tikrą skaičių renginių.</w:t>
            </w:r>
          </w:p>
          <w:p w:rsidR="006A2385" w:rsidRDefault="00701566" w:rsidP="006A2385">
            <w:pPr>
              <w:ind w:firstLine="626"/>
              <w:jc w:val="both"/>
              <w:rPr>
                <w:rFonts w:cs="Times New Roman"/>
                <w:color w:val="000000" w:themeColor="text1"/>
              </w:rPr>
            </w:pPr>
            <w:r w:rsidRPr="00EE32AA">
              <w:rPr>
                <w:rFonts w:cs="Times New Roman"/>
                <w:color w:val="000000" w:themeColor="text1"/>
              </w:rPr>
              <w:t xml:space="preserve">Siekiant paskatinti mėgėjų </w:t>
            </w:r>
            <w:r w:rsidR="0086399F" w:rsidRPr="00EE32AA">
              <w:rPr>
                <w:rFonts w:cs="Times New Roman"/>
                <w:color w:val="000000" w:themeColor="text1"/>
              </w:rPr>
              <w:t xml:space="preserve">meno </w:t>
            </w:r>
            <w:r w:rsidRPr="00EE32AA">
              <w:rPr>
                <w:rFonts w:cs="Times New Roman"/>
                <w:color w:val="000000" w:themeColor="text1"/>
              </w:rPr>
              <w:t xml:space="preserve">kolektyvų meninio lygio augimą, sudaryti sąlygas jiems atstovauti Panevėžio </w:t>
            </w:r>
            <w:r w:rsidRPr="00701566">
              <w:rPr>
                <w:rFonts w:cs="Times New Roman"/>
                <w:color w:val="000000" w:themeColor="text1"/>
              </w:rPr>
              <w:t xml:space="preserve">rajonui įvairiuose tarptautiniuose konkursuose, festivaliuose bei meistriškumo stovyklose, padengiant kelionių išlaidas, numatyti trys lygiai: tarptautiniai konkursai bei festivaliai, kūrybinės išvykos pas Savivaldybės partnerius bei paskatinamosios kelionės. </w:t>
            </w:r>
            <w:r w:rsidR="0086399F">
              <w:rPr>
                <w:rFonts w:cs="Times New Roman"/>
                <w:color w:val="000000" w:themeColor="text1"/>
              </w:rPr>
              <w:t>P</w:t>
            </w:r>
            <w:r w:rsidRPr="00701566">
              <w:rPr>
                <w:rFonts w:cs="Times New Roman"/>
                <w:color w:val="000000" w:themeColor="text1"/>
              </w:rPr>
              <w:t>lanuojamos šios išvykos: Naujamiesčio kultūros centro</w:t>
            </w:r>
            <w:proofErr w:type="gramStart"/>
            <w:r w:rsidR="0086399F">
              <w:rPr>
                <w:rFonts w:cs="Times New Roman"/>
                <w:color w:val="000000" w:themeColor="text1"/>
              </w:rPr>
              <w:t>-</w:t>
            </w:r>
            <w:proofErr w:type="gramEnd"/>
            <w:r w:rsidR="0086399F">
              <w:rPr>
                <w:rFonts w:cs="Times New Roman"/>
                <w:color w:val="000000" w:themeColor="text1"/>
              </w:rPr>
              <w:t>dailės galerijos</w:t>
            </w:r>
            <w:r w:rsidRPr="00701566">
              <w:rPr>
                <w:rFonts w:cs="Times New Roman"/>
                <w:color w:val="000000" w:themeColor="text1"/>
              </w:rPr>
              <w:t xml:space="preserve"> vario dūdų orkestro „Aukštyn“ jaunimo iki 18 m dalyvavimas Europos </w:t>
            </w:r>
            <w:r w:rsidR="0086399F">
              <w:rPr>
                <w:rFonts w:cs="Times New Roman"/>
                <w:color w:val="000000" w:themeColor="text1"/>
              </w:rPr>
              <w:t>„</w:t>
            </w:r>
            <w:proofErr w:type="spellStart"/>
            <w:r w:rsidRPr="00701566">
              <w:rPr>
                <w:rFonts w:cs="Times New Roman"/>
                <w:color w:val="000000" w:themeColor="text1"/>
              </w:rPr>
              <w:t>Brass</w:t>
            </w:r>
            <w:proofErr w:type="spellEnd"/>
            <w:r w:rsidRPr="00701566">
              <w:rPr>
                <w:rFonts w:cs="Times New Roman"/>
                <w:color w:val="000000" w:themeColor="text1"/>
              </w:rPr>
              <w:t xml:space="preserve"> </w:t>
            </w:r>
            <w:proofErr w:type="spellStart"/>
            <w:r w:rsidRPr="00701566">
              <w:rPr>
                <w:rFonts w:cs="Times New Roman"/>
                <w:color w:val="000000" w:themeColor="text1"/>
              </w:rPr>
              <w:t>band</w:t>
            </w:r>
            <w:proofErr w:type="spellEnd"/>
            <w:r w:rsidR="0086399F">
              <w:rPr>
                <w:rFonts w:cs="Times New Roman"/>
                <w:color w:val="000000" w:themeColor="text1"/>
              </w:rPr>
              <w:t>“</w:t>
            </w:r>
            <w:r w:rsidRPr="00701566">
              <w:rPr>
                <w:rFonts w:cs="Times New Roman"/>
                <w:color w:val="000000" w:themeColor="text1"/>
              </w:rPr>
              <w:t xml:space="preserve"> čempionate Nyderlanduose gegužės 6 d., dalyvavimas tarptautiniame maršinių orkestrų festivalyje „Alte </w:t>
            </w:r>
            <w:proofErr w:type="spellStart"/>
            <w:r w:rsidRPr="00701566">
              <w:rPr>
                <w:rFonts w:cs="Times New Roman"/>
                <w:color w:val="000000" w:themeColor="text1"/>
              </w:rPr>
              <w:t>Kameraden</w:t>
            </w:r>
            <w:proofErr w:type="spellEnd"/>
            <w:r w:rsidRPr="00701566">
              <w:rPr>
                <w:rFonts w:cs="Times New Roman"/>
                <w:color w:val="000000" w:themeColor="text1"/>
              </w:rPr>
              <w:t xml:space="preserve"> 2018“ Lenkijoje gegužės 19</w:t>
            </w:r>
            <w:r w:rsidR="0086399F">
              <w:rPr>
                <w:rFonts w:cs="Times New Roman"/>
                <w:color w:val="000000" w:themeColor="text1"/>
              </w:rPr>
              <w:t>–</w:t>
            </w:r>
            <w:r w:rsidRPr="00701566">
              <w:rPr>
                <w:rFonts w:cs="Times New Roman"/>
                <w:color w:val="000000" w:themeColor="text1"/>
              </w:rPr>
              <w:t>20 d</w:t>
            </w:r>
            <w:r w:rsidR="0086399F">
              <w:rPr>
                <w:rFonts w:cs="Times New Roman"/>
                <w:color w:val="000000" w:themeColor="text1"/>
              </w:rPr>
              <w:t>.</w:t>
            </w:r>
            <w:r w:rsidRPr="00701566">
              <w:rPr>
                <w:rFonts w:cs="Times New Roman"/>
                <w:color w:val="000000" w:themeColor="text1"/>
              </w:rPr>
              <w:t xml:space="preserve"> ir dalyvavimas XIX tarptautiniame muzikos festivalyje Italijoje gegužės 30 d. </w:t>
            </w:r>
            <w:r w:rsidR="0086399F">
              <w:rPr>
                <w:rFonts w:cs="Times New Roman"/>
                <w:color w:val="000000" w:themeColor="text1"/>
              </w:rPr>
              <w:t>–</w:t>
            </w:r>
            <w:r w:rsidRPr="00701566">
              <w:rPr>
                <w:rFonts w:cs="Times New Roman"/>
                <w:color w:val="000000" w:themeColor="text1"/>
              </w:rPr>
              <w:t xml:space="preserve"> birželio 3 d.</w:t>
            </w:r>
          </w:p>
          <w:p w:rsidR="00701566" w:rsidRPr="006A2385" w:rsidRDefault="00701566" w:rsidP="006A2385">
            <w:pPr>
              <w:ind w:firstLine="626"/>
              <w:jc w:val="both"/>
              <w:rPr>
                <w:rFonts w:cs="Times New Roman"/>
                <w:color w:val="000000" w:themeColor="text1"/>
              </w:rPr>
            </w:pPr>
            <w:proofErr w:type="spellStart"/>
            <w:r w:rsidRPr="00701566">
              <w:rPr>
                <w:rFonts w:eastAsia="Times New Roman" w:cs="Times New Roman"/>
                <w:lang w:eastAsia="lt-LT"/>
              </w:rPr>
              <w:t>Ši</w:t>
            </w:r>
            <w:r w:rsidR="006A2385">
              <w:rPr>
                <w:rFonts w:eastAsia="Times New Roman" w:cs="Times New Roman"/>
                <w:lang w:eastAsia="lt-LT"/>
              </w:rPr>
              <w:t>lagalio</w:t>
            </w:r>
            <w:proofErr w:type="spellEnd"/>
            <w:r w:rsidR="006A2385">
              <w:rPr>
                <w:rFonts w:eastAsia="Times New Roman" w:cs="Times New Roman"/>
                <w:lang w:eastAsia="lt-LT"/>
              </w:rPr>
              <w:t xml:space="preserve"> kultūros centras</w:t>
            </w:r>
            <w:r w:rsidRPr="00701566">
              <w:rPr>
                <w:rFonts w:eastAsia="Times New Roman" w:cs="Times New Roman"/>
                <w:lang w:eastAsia="lt-LT"/>
              </w:rPr>
              <w:t xml:space="preserve"> birželio 15</w:t>
            </w:r>
            <w:r w:rsidR="0086399F">
              <w:rPr>
                <w:rFonts w:eastAsia="Times New Roman" w:cs="Times New Roman"/>
                <w:lang w:eastAsia="lt-LT"/>
              </w:rPr>
              <w:t>–</w:t>
            </w:r>
            <w:r w:rsidRPr="00701566">
              <w:rPr>
                <w:rFonts w:eastAsia="Times New Roman" w:cs="Times New Roman"/>
                <w:lang w:eastAsia="lt-LT"/>
              </w:rPr>
              <w:t>17 d</w:t>
            </w:r>
            <w:r w:rsidR="0086399F">
              <w:rPr>
                <w:rFonts w:eastAsia="Times New Roman" w:cs="Times New Roman"/>
                <w:lang w:eastAsia="lt-LT"/>
              </w:rPr>
              <w:t>.</w:t>
            </w:r>
            <w:r w:rsidRPr="00701566">
              <w:rPr>
                <w:rFonts w:eastAsia="Times New Roman" w:cs="Times New Roman"/>
                <w:lang w:eastAsia="lt-LT"/>
              </w:rPr>
              <w:t xml:space="preserve"> planuoja dalyvauti tarptautiniame pučiamųjų orkestrų festivalyje</w:t>
            </w:r>
            <w:proofErr w:type="gramStart"/>
            <w:r w:rsidR="0086399F">
              <w:rPr>
                <w:rFonts w:eastAsia="Times New Roman" w:cs="Times New Roman"/>
                <w:lang w:eastAsia="lt-LT"/>
              </w:rPr>
              <w:t>-</w:t>
            </w:r>
            <w:proofErr w:type="gramEnd"/>
            <w:r w:rsidRPr="00701566">
              <w:rPr>
                <w:rFonts w:eastAsia="Times New Roman" w:cs="Times New Roman"/>
                <w:lang w:eastAsia="lt-LT"/>
              </w:rPr>
              <w:t>konkurse „</w:t>
            </w:r>
            <w:proofErr w:type="spellStart"/>
            <w:r w:rsidRPr="00701566">
              <w:rPr>
                <w:rFonts w:eastAsia="Times New Roman" w:cs="Times New Roman"/>
                <w:lang w:eastAsia="lt-LT"/>
              </w:rPr>
              <w:t>Golden</w:t>
            </w:r>
            <w:proofErr w:type="spellEnd"/>
            <w:r w:rsidRPr="00701566">
              <w:rPr>
                <w:rFonts w:eastAsia="Times New Roman" w:cs="Times New Roman"/>
                <w:lang w:eastAsia="lt-LT"/>
              </w:rPr>
              <w:t xml:space="preserve"> </w:t>
            </w:r>
            <w:proofErr w:type="spellStart"/>
            <w:r w:rsidRPr="00701566">
              <w:rPr>
                <w:rFonts w:eastAsia="Times New Roman" w:cs="Times New Roman"/>
                <w:lang w:eastAsia="lt-LT"/>
              </w:rPr>
              <w:t>Lyre</w:t>
            </w:r>
            <w:proofErr w:type="spellEnd"/>
            <w:r w:rsidRPr="00701566">
              <w:rPr>
                <w:rFonts w:eastAsia="Times New Roman" w:cs="Times New Roman"/>
                <w:lang w:eastAsia="lt-LT"/>
              </w:rPr>
              <w:t xml:space="preserve">“ </w:t>
            </w:r>
            <w:proofErr w:type="spellStart"/>
            <w:r w:rsidRPr="00701566">
              <w:rPr>
                <w:rFonts w:eastAsia="Times New Roman" w:cs="Times New Roman"/>
                <w:lang w:eastAsia="lt-LT"/>
              </w:rPr>
              <w:t>Rybnik</w:t>
            </w:r>
            <w:proofErr w:type="spellEnd"/>
            <w:r w:rsidRPr="00701566">
              <w:rPr>
                <w:rFonts w:eastAsia="Times New Roman" w:cs="Times New Roman"/>
                <w:lang w:eastAsia="lt-LT"/>
              </w:rPr>
              <w:t xml:space="preserve"> Lenkijoje ir liepos 10</w:t>
            </w:r>
            <w:r w:rsidR="0086399F">
              <w:rPr>
                <w:rFonts w:eastAsia="Times New Roman" w:cs="Times New Roman"/>
                <w:lang w:eastAsia="lt-LT"/>
              </w:rPr>
              <w:t>–</w:t>
            </w:r>
            <w:r w:rsidRPr="00701566">
              <w:rPr>
                <w:rFonts w:eastAsia="Times New Roman" w:cs="Times New Roman"/>
                <w:lang w:eastAsia="lt-LT"/>
              </w:rPr>
              <w:t>15 d</w:t>
            </w:r>
            <w:r w:rsidR="0086399F">
              <w:rPr>
                <w:rFonts w:eastAsia="Times New Roman" w:cs="Times New Roman"/>
                <w:lang w:eastAsia="lt-LT"/>
              </w:rPr>
              <w:t>.</w:t>
            </w:r>
            <w:r w:rsidRPr="00701566">
              <w:rPr>
                <w:rFonts w:eastAsia="Times New Roman" w:cs="Times New Roman"/>
                <w:lang w:eastAsia="lt-LT"/>
              </w:rPr>
              <w:t xml:space="preserve"> tarptautiniame festivalyje</w:t>
            </w:r>
            <w:r w:rsidR="0086399F">
              <w:rPr>
                <w:rFonts w:eastAsia="Times New Roman" w:cs="Times New Roman"/>
                <w:lang w:eastAsia="lt-LT"/>
              </w:rPr>
              <w:t>-</w:t>
            </w:r>
            <w:r w:rsidRPr="00701566">
              <w:rPr>
                <w:rFonts w:eastAsia="Times New Roman" w:cs="Times New Roman"/>
                <w:lang w:eastAsia="lt-LT"/>
              </w:rPr>
              <w:t>konkurse „</w:t>
            </w:r>
            <w:proofErr w:type="spellStart"/>
            <w:r w:rsidRPr="00701566">
              <w:rPr>
                <w:rFonts w:eastAsia="Times New Roman" w:cs="Times New Roman"/>
                <w:lang w:eastAsia="lt-LT"/>
              </w:rPr>
              <w:t>Muzite</w:t>
            </w:r>
            <w:proofErr w:type="spellEnd"/>
            <w:r w:rsidRPr="00701566">
              <w:rPr>
                <w:rFonts w:eastAsia="Times New Roman" w:cs="Times New Roman"/>
                <w:lang w:eastAsia="lt-LT"/>
              </w:rPr>
              <w:t xml:space="preserve">“ </w:t>
            </w:r>
            <w:proofErr w:type="spellStart"/>
            <w:r w:rsidRPr="00701566">
              <w:rPr>
                <w:rFonts w:eastAsia="Times New Roman" w:cs="Times New Roman"/>
                <w:lang w:eastAsia="lt-LT"/>
              </w:rPr>
              <w:t>Sozopol</w:t>
            </w:r>
            <w:proofErr w:type="spellEnd"/>
            <w:r w:rsidRPr="00701566">
              <w:rPr>
                <w:rFonts w:eastAsia="Times New Roman" w:cs="Times New Roman"/>
                <w:lang w:eastAsia="lt-LT"/>
              </w:rPr>
              <w:t xml:space="preserve"> Bulgarijoje.</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Siekiant įvertinti per metus labiausiai kultūrinės veiklos srityje nusipelniusius Panevėžio rajono kultūros centrų darbuotojus, kasmet Panevėžio rajono geriausio Metų kultūros darbuotojo vardo suteikimo atrankos komisija atrenka 1 kultūros darbuotoją ir nustatyta tvarka Savivaldybės taryba skiria 35 bazinių socialinių išmokų dydžio premiją.</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Norint pagerinti teikiamas kultūrines paslaugas, būtina plėtoti ir gerinti materialinę-techninę įstaigų bazę.</w:t>
            </w:r>
          </w:p>
          <w:p w:rsidR="00701566" w:rsidRPr="007D16EB" w:rsidRDefault="00701566" w:rsidP="007D16EB">
            <w:pPr>
              <w:jc w:val="both"/>
              <w:rPr>
                <w:rFonts w:eastAsia="Times New Roman" w:cs="Times New Roman"/>
                <w:kern w:val="0"/>
                <w:lang w:eastAsia="lt-LT" w:bidi="ar-SA"/>
              </w:rPr>
            </w:pPr>
            <w:proofErr w:type="spellStart"/>
            <w:r w:rsidRPr="00701566">
              <w:rPr>
                <w:rFonts w:cs="Times New Roman"/>
                <w:color w:val="000000" w:themeColor="text1"/>
              </w:rPr>
              <w:t>Tiltagalių</w:t>
            </w:r>
            <w:proofErr w:type="spellEnd"/>
            <w:r w:rsidRPr="00701566">
              <w:rPr>
                <w:rFonts w:cs="Times New Roman"/>
                <w:color w:val="000000" w:themeColor="text1"/>
              </w:rPr>
              <w:t xml:space="preserve"> kultūros centras – atviras kūrybos, kultūros traukos centras, atliepiantis įvairaus amžiaus gyventojų laisvalaikio praleidimo poreikius. </w:t>
            </w:r>
            <w:proofErr w:type="spellStart"/>
            <w:r w:rsidRPr="00701566">
              <w:rPr>
                <w:rFonts w:cs="Times New Roman"/>
                <w:color w:val="000000" w:themeColor="text1"/>
              </w:rPr>
              <w:t>Tiltagalių</w:t>
            </w:r>
            <w:proofErr w:type="spellEnd"/>
            <w:r w:rsidRPr="00701566">
              <w:rPr>
                <w:rFonts w:cs="Times New Roman"/>
                <w:color w:val="000000" w:themeColor="text1"/>
              </w:rPr>
              <w:t xml:space="preserve"> kultūros centras vykdo </w:t>
            </w:r>
            <w:proofErr w:type="spellStart"/>
            <w:r w:rsidRPr="00701566">
              <w:rPr>
                <w:rFonts w:cs="Times New Roman"/>
                <w:color w:val="000000" w:themeColor="text1"/>
              </w:rPr>
              <w:t>Tiltagalių</w:t>
            </w:r>
            <w:proofErr w:type="spellEnd"/>
            <w:r w:rsidRPr="00701566">
              <w:rPr>
                <w:rFonts w:cs="Times New Roman"/>
                <w:color w:val="000000" w:themeColor="text1"/>
              </w:rPr>
              <w:t xml:space="preserve"> universaliojo daugiafunkcio centro veiklas. Vykdoma kultūrinė veikla, įvairios edukacinės programos, neformalusis vaikų ir suaugusiųjų švietimas, šviečiamoji ir informacinė veikla, laisvalaikio įprasminimas, organizuojamos atviros erdvės jaunimui. Rengia ir įgyvendina kultūrinių programų projektus. Bendradarbiauja su kitomis savivaldybės bei šalies kultūros, švietimo įstaigomis</w:t>
            </w:r>
            <w:r w:rsidR="0086399F">
              <w:rPr>
                <w:rFonts w:cs="Times New Roman"/>
                <w:color w:val="000000" w:themeColor="text1"/>
              </w:rPr>
              <w:t>,</w:t>
            </w:r>
            <w:r w:rsidRPr="00701566">
              <w:rPr>
                <w:rFonts w:cs="Times New Roman"/>
                <w:color w:val="000000" w:themeColor="text1"/>
              </w:rPr>
              <w:t xml:space="preserve"> kitomis institucijomis ir nevyriausybinėmis organizacijomis. Gerina materialinę bazę. Sudaro palankias sąlygas mėgėjų </w:t>
            </w:r>
            <w:r w:rsidR="0086399F" w:rsidRPr="00701566">
              <w:rPr>
                <w:rFonts w:cs="Times New Roman"/>
                <w:color w:val="000000" w:themeColor="text1"/>
              </w:rPr>
              <w:t xml:space="preserve">meno </w:t>
            </w:r>
            <w:r w:rsidRPr="00701566">
              <w:rPr>
                <w:rFonts w:cs="Times New Roman"/>
                <w:color w:val="000000" w:themeColor="text1"/>
              </w:rPr>
              <w:t>kolektyvų veiklai, rūpinasi jų parengimu ir dalyvavimu šalies ir regiono renginiuose, rengia jų koncertines išvykas</w:t>
            </w:r>
            <w:r w:rsidRPr="00A62D77">
              <w:rPr>
                <w:rFonts w:cs="Times New Roman"/>
                <w:color w:val="000000" w:themeColor="text1"/>
              </w:rPr>
              <w:t>.</w:t>
            </w:r>
            <w:r w:rsidR="00A62D77" w:rsidRPr="007D16EB">
              <w:rPr>
                <w:rFonts w:cs="Times New Roman"/>
                <w:color w:val="000000" w:themeColor="text1"/>
              </w:rPr>
              <w:t xml:space="preserve"> </w:t>
            </w:r>
            <w:r w:rsidR="00A62D77" w:rsidRPr="007D16EB">
              <w:rPr>
                <w:rFonts w:eastAsia="Times New Roman" w:cs="Times New Roman"/>
                <w:kern w:val="0"/>
                <w:lang w:eastAsia="lt-LT" w:bidi="ar-SA"/>
              </w:rPr>
              <w:t>Geležių padalinyje užgimusi pilietinė, tautos darną ir vienybę simbolizuojanti iniciatyva „Tautinio Nepriklausomybės šaliko mezgimas“ Panevėžio rajone yra skirta Lietuvos valstybės atkūrimo šimtmečiui paminėti, telkti krašto žmones, prasming</w:t>
            </w:r>
            <w:r w:rsidR="00AA21EC">
              <w:rPr>
                <w:rFonts w:eastAsia="Times New Roman" w:cs="Times New Roman"/>
                <w:kern w:val="0"/>
                <w:lang w:eastAsia="lt-LT" w:bidi="ar-SA"/>
              </w:rPr>
              <w:t>ai ir kūrybingai švęsti</w:t>
            </w:r>
            <w:r w:rsidR="00A62D77" w:rsidRPr="007D16EB">
              <w:rPr>
                <w:rFonts w:eastAsia="Times New Roman" w:cs="Times New Roman"/>
                <w:kern w:val="0"/>
                <w:lang w:eastAsia="lt-LT" w:bidi="ar-SA"/>
              </w:rPr>
              <w:t xml:space="preserve"> Lietuvos reikšmingą sukaktį.</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lastRenderedPageBreak/>
              <w:t>Krekenavos kultūros centras siekia tapti patraukliu ir šiuolaikišku Krekenavos krašto visuomenės kultūrinio švietimo centru. Vykdoma kultūrinė, šviečiamoji ir informacinė veikla, inicijuojami, rengiami ir įgyvendinami kultūros, meno projektai bei programos, patenkinančios vietos bendruomenės visų amžiaus grupių kultūros poreikius. Siekiama išlaikyti ir tęsti krašto tradicijas, puoselėti etnokultūrą bei mėgėjų meną, organizuoti profesional</w:t>
            </w:r>
            <w:r w:rsidR="0086399F">
              <w:rPr>
                <w:rFonts w:cs="Times New Roman"/>
                <w:color w:val="000000" w:themeColor="text1"/>
              </w:rPr>
              <w:t>iojo</w:t>
            </w:r>
            <w:r w:rsidRPr="00701566">
              <w:rPr>
                <w:rFonts w:cs="Times New Roman"/>
                <w:color w:val="000000" w:themeColor="text1"/>
              </w:rPr>
              <w:t xml:space="preserve"> meno sklaidą. Kultūros centras glaudžiai bendradarbiauja su savivaldybės teritorijoje veikiančiomis meno, mokslo, švietimo, kultūros, jaunimo, religinėmis ir kitomis nevyriausybinėmis organizacijomis, aktyviai </w:t>
            </w:r>
            <w:r w:rsidRPr="007D16EB">
              <w:rPr>
                <w:rFonts w:cs="Times New Roman"/>
              </w:rPr>
              <w:t xml:space="preserve">dalyvauja rengiant projektą </w:t>
            </w:r>
            <w:r w:rsidRPr="00701566">
              <w:rPr>
                <w:rFonts w:cs="Times New Roman"/>
                <w:color w:val="000000" w:themeColor="text1"/>
              </w:rPr>
              <w:t xml:space="preserve">„Kultūros paveldas, tautinis menas ir amatai tvariai regionų plėtrai“, kuriuo siekiama renovuoti kultūros centrą, sukurti bazę naujoms, etnokultūrinėms veikloms. Visi mėgėjų </w:t>
            </w:r>
            <w:r w:rsidR="0086399F" w:rsidRPr="00701566">
              <w:rPr>
                <w:rFonts w:cs="Times New Roman"/>
                <w:color w:val="000000" w:themeColor="text1"/>
              </w:rPr>
              <w:t xml:space="preserve">meno </w:t>
            </w:r>
            <w:r w:rsidRPr="00701566">
              <w:rPr>
                <w:rFonts w:cs="Times New Roman"/>
                <w:color w:val="000000" w:themeColor="text1"/>
              </w:rPr>
              <w:t>kolektyvai skatinami dalyvauti rajono ir šalies konkursuose, festivaliuose, 2018 metų Dainų šventėje</w:t>
            </w:r>
            <w:r w:rsidRPr="00C6395A">
              <w:rPr>
                <w:rFonts w:cs="Times New Roman"/>
                <w:color w:val="000000" w:themeColor="text1"/>
              </w:rPr>
              <w:t>.</w:t>
            </w:r>
            <w:r w:rsidR="00C6395A" w:rsidRPr="007D16EB">
              <w:rPr>
                <w:rFonts w:cs="Times New Roman"/>
                <w:color w:val="000000" w:themeColor="text1"/>
              </w:rPr>
              <w:t xml:space="preserve"> </w:t>
            </w:r>
            <w:r w:rsidR="00C6395A" w:rsidRPr="007D16EB">
              <w:rPr>
                <w:rFonts w:eastAsia="Times New Roman" w:cs="Times New Roman"/>
                <w:kern w:val="0"/>
                <w:lang w:eastAsia="lt-LT" w:bidi="ar-SA"/>
              </w:rPr>
              <w:t>Lietuvos valstyb</w:t>
            </w:r>
            <w:r w:rsidR="00C6395A" w:rsidRPr="00C6395A">
              <w:rPr>
                <w:rFonts w:eastAsia="Times New Roman" w:cs="Times New Roman"/>
                <w:kern w:val="0"/>
                <w:lang w:eastAsia="lt-LT" w:bidi="ar-SA"/>
              </w:rPr>
              <w:t>ės atkūrimo šimtmečiui paminėti</w:t>
            </w:r>
            <w:r w:rsidR="00C6395A" w:rsidRPr="007D16EB">
              <w:rPr>
                <w:rFonts w:eastAsia="Times New Roman" w:cs="Times New Roman"/>
                <w:kern w:val="0"/>
                <w:lang w:eastAsia="lt-LT" w:bidi="ar-SA"/>
              </w:rPr>
              <w:t xml:space="preserve"> organizuojamas trijų kartų folkloro festivalis „Mes į kryžkelę išėjom“. Šventė, kurioje susitinka trys kartos, tikslas – propaguoti Aukštaitijos regiono papročius, amatus, etninę muziką, perduoti ir perimti išlikusias tradicijas bei amatus. Lietuvos </w:t>
            </w:r>
            <w:r w:rsidR="00C6395A">
              <w:rPr>
                <w:rFonts w:eastAsia="Times New Roman" w:cs="Times New Roman"/>
                <w:kern w:val="0"/>
                <w:lang w:eastAsia="lt-LT" w:bidi="ar-SA"/>
              </w:rPr>
              <w:t xml:space="preserve">valstybės atkūrimo </w:t>
            </w:r>
            <w:r w:rsidR="00C6395A" w:rsidRPr="007D16EB">
              <w:rPr>
                <w:rFonts w:eastAsia="Times New Roman" w:cs="Times New Roman"/>
                <w:kern w:val="0"/>
                <w:lang w:eastAsia="lt-LT" w:bidi="ar-SA"/>
              </w:rPr>
              <w:t>šimtmečiui skiriamas ir mažųjų mėgėjų meno festivalis „Vaikystė mene“.</w:t>
            </w:r>
          </w:p>
          <w:p w:rsidR="00701566" w:rsidRPr="007D16EB" w:rsidRDefault="00701566" w:rsidP="007D16EB">
            <w:pPr>
              <w:jc w:val="both"/>
              <w:rPr>
                <w:rFonts w:eastAsia="Batang" w:cs="Times New Roman"/>
                <w:kern w:val="0"/>
                <w:lang w:val="es-ES" w:eastAsia="lt-LT" w:bidi="ar-SA"/>
              </w:rPr>
            </w:pPr>
            <w:r w:rsidRPr="00701566">
              <w:rPr>
                <w:rFonts w:cs="Times New Roman"/>
                <w:color w:val="000000" w:themeColor="text1"/>
              </w:rPr>
              <w:t xml:space="preserve">Miežiškių kultūros centras siekia išsaugoti gyvuojančius tradicinės kultūros reiškinius ir kuria prielaidas jiems perimti, skatina jų tęstinumą. Pasitelkdamas etninės kultūros meno vertybes stengiasi įtraukti jaunimą ir socialinę atskirtį jaučiančius bendruomenės narius į meninės kūrybos veiklą, tobulinti jų meninius sugebėjimus, organizuoti turiningą laisvalaikio leidimą. Sudaro palankias darbo, kūrybos sąlygas susibūrusiems kolektyvams, skatina jų meninio lygio augimą, inicijuoja naujų kolektyvų narių rengimą, skatina kolektyvų dalyvavimą Lietuvos Dainų šventėse. Atsižvelgiant į gyventojų poreikius ir turimas galimybes stengiamasi burti naujus mėgėjų meno kolektyvus, būrelius, ugdyti dirbantį personalą, plėtoti kultūrinę, šviečiamąją ir informacinę veiklą, organizuoti renginius, šventes, festivalius, apžiūras ir konkursus, kultūros akcijas, parodas. Siekiama gerinti materialinę bazę, stiprinti bendradarbiavimą su vietos gyventojų bendruomenėmis, įstaigomis, religinėmis bendruomenėmis, skatinti vietos gyventojų domėjimąsi krašto istorija, kultūros tradicijomis. Bendradarbiaujant su kitomis rajono, šalies ir užsienio kultūros įstaigomis, dalyvaujant įvairiuose renginiuose, </w:t>
            </w:r>
            <w:proofErr w:type="spellStart"/>
            <w:r w:rsidRPr="00701566">
              <w:rPr>
                <w:rFonts w:cs="Times New Roman"/>
                <w:color w:val="000000" w:themeColor="text1"/>
              </w:rPr>
              <w:t>miežiškėnai</w:t>
            </w:r>
            <w:proofErr w:type="spellEnd"/>
            <w:r w:rsidRPr="00701566">
              <w:rPr>
                <w:rFonts w:cs="Times New Roman"/>
                <w:color w:val="000000" w:themeColor="text1"/>
              </w:rPr>
              <w:t xml:space="preserve"> savo kultūrinės veiklos tradicijas įvairiose vietovėse pristato rengdami aukšto meninio lygio kolektyvų pasirodymus</w:t>
            </w:r>
            <w:r w:rsidRPr="00925BFD">
              <w:rPr>
                <w:rFonts w:cs="Times New Roman"/>
                <w:color w:val="000000" w:themeColor="text1"/>
              </w:rPr>
              <w:t>.</w:t>
            </w:r>
            <w:r w:rsidR="00925BFD" w:rsidRPr="007D16EB">
              <w:rPr>
                <w:rFonts w:eastAsia="Times New Roman" w:cs="Times New Roman"/>
                <w:kern w:val="0"/>
                <w:lang w:eastAsia="lt-LT" w:bidi="ar-SA"/>
              </w:rPr>
              <w:t xml:space="preserve"> Parengtas </w:t>
            </w:r>
            <w:r w:rsidR="00925BFD" w:rsidRPr="007D16EB">
              <w:rPr>
                <w:rFonts w:eastAsia="Batang" w:cs="Times New Roman"/>
                <w:kern w:val="0"/>
                <w:lang w:val="es-ES" w:eastAsia="lt-LT" w:bidi="ar-SA"/>
              </w:rPr>
              <w:t xml:space="preserve">Lietuvos šimtmečio renginių ciklas „100 dainų Lietuvai“. </w:t>
            </w:r>
            <w:r w:rsidR="00925BFD" w:rsidRPr="00925BFD">
              <w:rPr>
                <w:rFonts w:eastAsia="Batang" w:cs="Times New Roman"/>
                <w:kern w:val="0"/>
                <w:lang w:val="es-ES" w:eastAsia="lt-LT" w:bidi="ar-SA"/>
              </w:rPr>
              <w:t>Lietuvos</w:t>
            </w:r>
            <w:r w:rsidR="00925BFD" w:rsidRPr="007D16EB">
              <w:rPr>
                <w:rFonts w:eastAsia="Batang" w:cs="Times New Roman"/>
                <w:kern w:val="0"/>
                <w:lang w:val="es-ES" w:eastAsia="lt-LT" w:bidi="ar-SA"/>
              </w:rPr>
              <w:t xml:space="preserve"> valstybės</w:t>
            </w:r>
            <w:r w:rsidR="00925BFD">
              <w:rPr>
                <w:rFonts w:eastAsia="Batang" w:cs="Times New Roman"/>
                <w:kern w:val="0"/>
                <w:lang w:val="es-ES" w:eastAsia="lt-LT" w:bidi="ar-SA"/>
              </w:rPr>
              <w:t xml:space="preserve"> atkūrimo</w:t>
            </w:r>
            <w:r w:rsidR="00925BFD" w:rsidRPr="007D16EB">
              <w:rPr>
                <w:rFonts w:eastAsia="Batang" w:cs="Times New Roman"/>
                <w:kern w:val="0"/>
                <w:lang w:val="es-ES" w:eastAsia="lt-LT" w:bidi="ar-SA"/>
              </w:rPr>
              <w:t xml:space="preserve"> ši</w:t>
            </w:r>
            <w:r w:rsidR="00925BFD" w:rsidRPr="00925BFD">
              <w:rPr>
                <w:rFonts w:eastAsia="Batang" w:cs="Times New Roman"/>
                <w:kern w:val="0"/>
                <w:lang w:val="es-ES" w:eastAsia="lt-LT" w:bidi="ar-SA"/>
              </w:rPr>
              <w:t xml:space="preserve">mtemečiui paminėti skiriama </w:t>
            </w:r>
            <w:r w:rsidR="00925BFD" w:rsidRPr="007D16EB">
              <w:rPr>
                <w:rFonts w:eastAsia="Batang" w:cs="Times New Roman"/>
                <w:kern w:val="0"/>
                <w:lang w:val="es-ES" w:eastAsia="lt-LT" w:bidi="ar-SA"/>
              </w:rPr>
              <w:t>visos ša</w:t>
            </w:r>
            <w:r w:rsidR="00925BFD" w:rsidRPr="00B44DCC">
              <w:rPr>
                <w:rFonts w:eastAsia="Batang" w:cs="Times New Roman"/>
                <w:kern w:val="0"/>
                <w:lang w:val="es-ES" w:eastAsia="lt-LT" w:bidi="ar-SA"/>
              </w:rPr>
              <w:t>lies duonos kepėjus subursianti</w:t>
            </w:r>
            <w:r w:rsidR="00925BFD" w:rsidRPr="007D16EB">
              <w:rPr>
                <w:rFonts w:eastAsia="Batang" w:cs="Times New Roman"/>
                <w:kern w:val="0"/>
                <w:lang w:val="es-ES" w:eastAsia="lt-LT" w:bidi="ar-SA"/>
              </w:rPr>
              <w:t xml:space="preserve"> šventė „Visur duona su pluta“.</w:t>
            </w:r>
          </w:p>
          <w:p w:rsidR="00701566" w:rsidRPr="00701566" w:rsidRDefault="00701566" w:rsidP="00701566">
            <w:pPr>
              <w:ind w:firstLine="626"/>
              <w:jc w:val="both"/>
              <w:rPr>
                <w:rFonts w:cs="Times New Roman"/>
                <w:color w:val="000000" w:themeColor="text1"/>
              </w:rPr>
            </w:pPr>
            <w:r w:rsidRPr="00701566">
              <w:rPr>
                <w:color w:val="000000" w:themeColor="text1"/>
              </w:rPr>
              <w:t xml:space="preserve">Naujamiesčio kultūros centras-dailės galerija puoselėja tradicijomis tapusius projektus: „Buvę </w:t>
            </w:r>
            <w:proofErr w:type="spellStart"/>
            <w:r w:rsidRPr="00701566">
              <w:rPr>
                <w:color w:val="000000" w:themeColor="text1"/>
              </w:rPr>
              <w:t>naujamiestiečiai</w:t>
            </w:r>
            <w:proofErr w:type="spellEnd"/>
            <w:r w:rsidRPr="00701566">
              <w:rPr>
                <w:color w:val="000000" w:themeColor="text1"/>
              </w:rPr>
              <w:t xml:space="preserve"> grįžta su meno dovanomis“, šiaudinių skulptūrų plenerus „Aukščiau žolės, žemiau dangaus“, „Nuo šiaudinių skulptūrų iki ugnies“, „Klasikinė muzika mažo miestelio žmogui“. Puoselėjama moterų amatų klubo veiklą, organizuojami tradicija tapę renginiai „Laisvės kermošius“, „Sugrįžkime į amatų gryčią...“, „Galerijos galia mažame miestelyje“. Vykdomos edukacinės programos, skirtos Lietuvos </w:t>
            </w:r>
            <w:r w:rsidR="0086399F">
              <w:rPr>
                <w:color w:val="000000" w:themeColor="text1"/>
              </w:rPr>
              <w:t xml:space="preserve">valstybės atkūrimo </w:t>
            </w:r>
            <w:r w:rsidRPr="00701566">
              <w:rPr>
                <w:color w:val="000000" w:themeColor="text1"/>
              </w:rPr>
              <w:t>šimtmečiui: „Visa tai</w:t>
            </w:r>
            <w:r w:rsidR="0086399F">
              <w:rPr>
                <w:color w:val="000000" w:themeColor="text1"/>
              </w:rPr>
              <w:t>,</w:t>
            </w:r>
            <w:r w:rsidRPr="00701566">
              <w:rPr>
                <w:color w:val="000000" w:themeColor="text1"/>
              </w:rPr>
              <w:t xml:space="preserve"> kas po saule...“, „Pamatas</w:t>
            </w:r>
            <w:r w:rsidR="0086399F">
              <w:rPr>
                <w:color w:val="000000" w:themeColor="text1"/>
              </w:rPr>
              <w:t>,</w:t>
            </w:r>
            <w:r w:rsidRPr="00701566">
              <w:rPr>
                <w:color w:val="000000" w:themeColor="text1"/>
              </w:rPr>
              <w:t xml:space="preserve"> ant kurio užaugo Lietuvos nepriklausomybė“. Rengia literatūrinį susitikimų ciklą „Mėnesio žmonės“. Tęsia daugiau nei </w:t>
            </w:r>
            <w:r w:rsidR="0086399F">
              <w:rPr>
                <w:color w:val="000000" w:themeColor="text1"/>
              </w:rPr>
              <w:t>20</w:t>
            </w:r>
            <w:r w:rsidRPr="00701566">
              <w:rPr>
                <w:color w:val="000000" w:themeColor="text1"/>
              </w:rPr>
              <w:t xml:space="preserve"> metų organizuojamus profesionalios</w:t>
            </w:r>
            <w:r w:rsidR="0086399F">
              <w:rPr>
                <w:color w:val="000000" w:themeColor="text1"/>
              </w:rPr>
              <w:t>ios</w:t>
            </w:r>
            <w:r w:rsidRPr="00701566">
              <w:rPr>
                <w:color w:val="000000" w:themeColor="text1"/>
              </w:rPr>
              <w:t xml:space="preserve"> muzikos ir dailės koncertus-parodas. Rengia meistriškumo pamokas, seminarus, konferencijas pučiamųjų instrumentų orkestrams, solistams, orkestrų vadovams, dirigentams iš visos Lietuvos. Suteikia galimybę vaikams ir jaunimui pasireikšti bei parodyti savo įgūdžius platesnei auditorijai, dalyvauti įvairiuose Lietuvoje vykstančiuose renginiuose, tarptautiniuose konkursuose, festivaliuose. Saugo ir puoselėja muzikavimo tradicijas Naujamies</w:t>
            </w:r>
            <w:r w:rsidR="0086399F">
              <w:rPr>
                <w:color w:val="000000" w:themeColor="text1"/>
              </w:rPr>
              <w:t>čio mstl</w:t>
            </w:r>
            <w:r w:rsidRPr="00701566">
              <w:rPr>
                <w:color w:val="000000" w:themeColor="text1"/>
              </w:rPr>
              <w:t xml:space="preserve">. Plėtojama teatrinė veikla netradicinėse erdvėse, organizuojami profesionalios muzikos, dailės ir teatro renginiai. Puoselėjamas tradicija tapęs šiaudinių kūrinių kūrimas ištisus metus, tęsiamos šiaudinio Kalėdinio miestelio tradicijos. Organizuojami renginiai, mėgėjų </w:t>
            </w:r>
            <w:r w:rsidR="0086399F" w:rsidRPr="00701566">
              <w:rPr>
                <w:color w:val="000000" w:themeColor="text1"/>
              </w:rPr>
              <w:t xml:space="preserve">meno </w:t>
            </w:r>
            <w:r w:rsidRPr="00701566">
              <w:rPr>
                <w:color w:val="000000" w:themeColor="text1"/>
              </w:rPr>
              <w:t xml:space="preserve">veikla </w:t>
            </w:r>
            <w:proofErr w:type="spellStart"/>
            <w:r w:rsidRPr="00701566">
              <w:rPr>
                <w:color w:val="000000" w:themeColor="text1"/>
              </w:rPr>
              <w:t>Gustonių</w:t>
            </w:r>
            <w:proofErr w:type="spellEnd"/>
            <w:r w:rsidRPr="00701566">
              <w:rPr>
                <w:color w:val="000000" w:themeColor="text1"/>
              </w:rPr>
              <w:t xml:space="preserve"> daugiafunkciame centre, Berčiūnų bendruomenės jaunimo centre, </w:t>
            </w:r>
            <w:proofErr w:type="spellStart"/>
            <w:r w:rsidRPr="00701566">
              <w:rPr>
                <w:color w:val="000000" w:themeColor="text1"/>
              </w:rPr>
              <w:t>Naudvario</w:t>
            </w:r>
            <w:proofErr w:type="spellEnd"/>
            <w:r w:rsidRPr="00701566">
              <w:rPr>
                <w:color w:val="000000" w:themeColor="text1"/>
              </w:rPr>
              <w:t xml:space="preserve"> kaimo bendruomenėje.</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Paįstrio kultūros centro pagrindiniai tikslai: plėtoti kultūrinę, šviečiamąją ir informacinę veiklą, inicijuoti, rengti ir įgyvendinti kultūros, meno projektus bei programas, tenkinti vietos bendruomenių visų amžiaus grupių kultūros poreikius, išlaikyti ir tęsti krašto tradicijas, puoselėti etnokultūrą bei mėgėjų meną, organizuoti profesionaliojo meno sklaidą, sudaryti sąlygas bendruomenių mėgėjų </w:t>
            </w:r>
            <w:r w:rsidR="0086399F" w:rsidRPr="00701566">
              <w:rPr>
                <w:rFonts w:cs="Times New Roman"/>
                <w:color w:val="000000" w:themeColor="text1"/>
              </w:rPr>
              <w:t xml:space="preserve">meno </w:t>
            </w:r>
            <w:r w:rsidRPr="00701566">
              <w:rPr>
                <w:rFonts w:cs="Times New Roman"/>
                <w:color w:val="000000" w:themeColor="text1"/>
              </w:rPr>
              <w:t>kolektyvams, klubams dalyvauti koncertuose, šventėse, rajono renginiuose, šalies konkursuose bei festivaliuose. Stiprinti bendradarbiavimą su vietos gyventojų bendruomenėmis, įstaigomis, religinėmis bendruomenėmis bei kitomis kultūros įstaigomis ir organizacijomis, turtinant rajono kultūrinį gyvenimą, dalyvauti kultūrinio paveldo saugojimo ir sklaidos programose. Gerinti materialinę bazę. Pagrindiniai kultūros centro ir padalinių renginiai: regioninė liaudiškos muzikos šventė ,,</w:t>
            </w:r>
            <w:proofErr w:type="spellStart"/>
            <w:r w:rsidRPr="00701566">
              <w:rPr>
                <w:rFonts w:cs="Times New Roman"/>
                <w:color w:val="000000" w:themeColor="text1"/>
              </w:rPr>
              <w:t>Mutieja</w:t>
            </w:r>
            <w:proofErr w:type="spellEnd"/>
            <w:r w:rsidRPr="00701566">
              <w:rPr>
                <w:rFonts w:cs="Times New Roman"/>
                <w:color w:val="000000" w:themeColor="text1"/>
              </w:rPr>
              <w:t xml:space="preserve"> </w:t>
            </w:r>
            <w:proofErr w:type="spellStart"/>
            <w:r w:rsidRPr="00701566">
              <w:rPr>
                <w:rFonts w:cs="Times New Roman"/>
                <w:color w:val="000000" w:themeColor="text1"/>
              </w:rPr>
              <w:t>rats</w:t>
            </w:r>
            <w:proofErr w:type="spellEnd"/>
            <w:r w:rsidRPr="00701566">
              <w:rPr>
                <w:rFonts w:cs="Times New Roman"/>
                <w:color w:val="000000" w:themeColor="text1"/>
              </w:rPr>
              <w:t xml:space="preserve">‘‘, tarptautinis mėgėjų teatrų festivalis „Tiltai“, Paįstrio krašto šventė „Iš visų kraštų sugrįžkim į gimtinę“, </w:t>
            </w:r>
            <w:proofErr w:type="spellStart"/>
            <w:r w:rsidRPr="00701566">
              <w:rPr>
                <w:rFonts w:cs="Times New Roman"/>
                <w:color w:val="000000" w:themeColor="text1"/>
              </w:rPr>
              <w:t>Oninės</w:t>
            </w:r>
            <w:proofErr w:type="spellEnd"/>
            <w:r w:rsidRPr="00701566">
              <w:rPr>
                <w:rFonts w:cs="Times New Roman"/>
                <w:color w:val="000000" w:themeColor="text1"/>
              </w:rPr>
              <w:t xml:space="preserve">, meno kolektyvų kūrybinio sezono atidarymo šventė </w:t>
            </w:r>
            <w:r w:rsidRPr="00701566">
              <w:rPr>
                <w:rFonts w:cs="Times New Roman"/>
                <w:color w:val="000000" w:themeColor="text1"/>
              </w:rPr>
              <w:lastRenderedPageBreak/>
              <w:t xml:space="preserve">,,Suverkim vėrinį rudens‘‘, kulinarinio paveldo renginys „Sūrio šventė“, regioninė romansų šventė „Sugrįžki, jaunyste“, </w:t>
            </w:r>
            <w:r w:rsidR="0086399F">
              <w:rPr>
                <w:rFonts w:cs="Times New Roman"/>
                <w:color w:val="000000" w:themeColor="text1"/>
              </w:rPr>
              <w:t>šalie</w:t>
            </w:r>
            <w:r w:rsidRPr="00701566">
              <w:rPr>
                <w:rFonts w:cs="Times New Roman"/>
                <w:color w:val="000000" w:themeColor="text1"/>
              </w:rPr>
              <w:t>s muzikos konkursas ,,Kur giria žaliuoja</w:t>
            </w:r>
            <w:r w:rsidRPr="00B44DCC">
              <w:rPr>
                <w:rFonts w:cs="Times New Roman"/>
                <w:color w:val="000000" w:themeColor="text1"/>
              </w:rPr>
              <w:t>“</w:t>
            </w:r>
            <w:r w:rsidR="00B44DCC" w:rsidRPr="00B44DCC">
              <w:rPr>
                <w:rFonts w:cs="Times New Roman"/>
                <w:color w:val="000000" w:themeColor="text1"/>
              </w:rPr>
              <w:t>,</w:t>
            </w:r>
            <w:r w:rsidR="00B44DCC" w:rsidRPr="007D16EB">
              <w:rPr>
                <w:rFonts w:cs="Times New Roman"/>
                <w:color w:val="000000" w:themeColor="text1"/>
              </w:rPr>
              <w:t xml:space="preserve"> skiriamas Lietuvos valstybės atkūrimo </w:t>
            </w:r>
            <w:r w:rsidR="00B44DCC" w:rsidRPr="00B44DCC">
              <w:rPr>
                <w:rFonts w:cs="Times New Roman"/>
                <w:color w:val="000000" w:themeColor="text1"/>
              </w:rPr>
              <w:t>šimtmečiui paminėti,</w:t>
            </w:r>
            <w:r w:rsidRPr="00701566">
              <w:rPr>
                <w:rFonts w:cs="Times New Roman"/>
                <w:color w:val="000000" w:themeColor="text1"/>
              </w:rPr>
              <w:t xml:space="preserve"> ir valstybinių bei kalendorinių švenčių minėjimų renginiai. Juozo Zikaro muziejuje rengiamos edukacinės programos.</w:t>
            </w:r>
          </w:p>
          <w:p w:rsidR="00701566" w:rsidRPr="00701566" w:rsidRDefault="00701566" w:rsidP="00B44DCC">
            <w:pPr>
              <w:shd w:val="clear" w:color="auto" w:fill="FFFFFF"/>
              <w:ind w:firstLine="1296"/>
              <w:jc w:val="both"/>
              <w:rPr>
                <w:rFonts w:eastAsia="Times New Roman" w:cs="Times New Roman"/>
                <w:color w:val="000000" w:themeColor="text1"/>
                <w:kern w:val="0"/>
                <w:sz w:val="22"/>
                <w:szCs w:val="22"/>
                <w:lang w:eastAsia="lt-LT" w:bidi="ar-SA"/>
              </w:rPr>
            </w:pPr>
            <w:proofErr w:type="spellStart"/>
            <w:r w:rsidRPr="00701566">
              <w:rPr>
                <w:rFonts w:cs="Times New Roman"/>
                <w:color w:val="000000" w:themeColor="text1"/>
              </w:rPr>
              <w:t>Šilagalio</w:t>
            </w:r>
            <w:proofErr w:type="spellEnd"/>
            <w:r w:rsidRPr="00701566">
              <w:rPr>
                <w:rFonts w:cs="Times New Roman"/>
                <w:color w:val="000000" w:themeColor="text1"/>
              </w:rPr>
              <w:t xml:space="preserve"> kultūros centro misija</w:t>
            </w:r>
            <w:r w:rsidRPr="007D16EB">
              <w:rPr>
                <w:rFonts w:eastAsia="Times New Roman" w:cs="Times New Roman"/>
                <w:bCs/>
                <w:color w:val="000000" w:themeColor="text1"/>
                <w:kern w:val="0"/>
                <w:lang w:eastAsia="lt-LT" w:bidi="ar-SA"/>
              </w:rPr>
              <w:t xml:space="preserve">: </w:t>
            </w:r>
            <w:r w:rsidRPr="00701566">
              <w:rPr>
                <w:rFonts w:eastAsia="Times New Roman" w:cs="Times New Roman"/>
                <w:color w:val="000000" w:themeColor="text1"/>
                <w:kern w:val="0"/>
                <w:lang w:eastAsia="lt-LT" w:bidi="ar-SA"/>
              </w:rPr>
              <w:t>inicijuoti ir užtikrinti lietuvių nacionalinės kultūros tapatumą, įvairiapuse menine veikla tenkinti vietos gyventojų kultūrinius poreikius, sudarant sąlygas įvairaus amžiaus žmonių kūrybinei saviraiškai, skatinant šiuolaikinio meno plėtrą, organizuojant profesional</w:t>
            </w:r>
            <w:r w:rsidR="0086399F">
              <w:rPr>
                <w:rFonts w:eastAsia="Times New Roman" w:cs="Times New Roman"/>
                <w:color w:val="000000" w:themeColor="text1"/>
                <w:kern w:val="0"/>
                <w:lang w:eastAsia="lt-LT" w:bidi="ar-SA"/>
              </w:rPr>
              <w:t>iojo</w:t>
            </w:r>
            <w:r w:rsidRPr="00701566">
              <w:rPr>
                <w:rFonts w:eastAsia="Times New Roman" w:cs="Times New Roman"/>
                <w:color w:val="000000" w:themeColor="text1"/>
                <w:kern w:val="0"/>
                <w:lang w:eastAsia="lt-LT" w:bidi="ar-SA"/>
              </w:rPr>
              <w:t xml:space="preserve"> ir mėgėjų meno renginius; ugdyti tautinę savimonę, fiksuojant ir puoselėjant etninės kultūros tradicijas, bendradarbiaujant su užsienio ir Lietuvos meno kolektyvais ir organizacijomis, formuoti kultūrinį krašto patrauklumą, rengiant išskirtinius renginius ir aktyviai dalyvau</w:t>
            </w:r>
            <w:r w:rsidR="0086399F">
              <w:rPr>
                <w:rFonts w:eastAsia="Times New Roman" w:cs="Times New Roman"/>
                <w:color w:val="000000" w:themeColor="text1"/>
                <w:kern w:val="0"/>
                <w:lang w:eastAsia="lt-LT" w:bidi="ar-SA"/>
              </w:rPr>
              <w:t>ti kuriant</w:t>
            </w:r>
            <w:r w:rsidRPr="00701566">
              <w:rPr>
                <w:rFonts w:eastAsia="Times New Roman" w:cs="Times New Roman"/>
                <w:color w:val="000000" w:themeColor="text1"/>
                <w:kern w:val="0"/>
                <w:lang w:eastAsia="lt-LT" w:bidi="ar-SA"/>
              </w:rPr>
              <w:t xml:space="preserve"> nauj</w:t>
            </w:r>
            <w:r w:rsidR="0086399F">
              <w:rPr>
                <w:rFonts w:eastAsia="Times New Roman" w:cs="Times New Roman"/>
                <w:color w:val="000000" w:themeColor="text1"/>
                <w:kern w:val="0"/>
                <w:lang w:eastAsia="lt-LT" w:bidi="ar-SA"/>
              </w:rPr>
              <w:t>as</w:t>
            </w:r>
            <w:r w:rsidRPr="00701566">
              <w:rPr>
                <w:rFonts w:eastAsia="Times New Roman" w:cs="Times New Roman"/>
                <w:color w:val="000000" w:themeColor="text1"/>
                <w:kern w:val="0"/>
                <w:lang w:eastAsia="lt-LT" w:bidi="ar-SA"/>
              </w:rPr>
              <w:t xml:space="preserve"> kultūrin</w:t>
            </w:r>
            <w:r w:rsidR="0086399F">
              <w:rPr>
                <w:rFonts w:eastAsia="Times New Roman" w:cs="Times New Roman"/>
                <w:color w:val="000000" w:themeColor="text1"/>
                <w:kern w:val="0"/>
                <w:lang w:eastAsia="lt-LT" w:bidi="ar-SA"/>
              </w:rPr>
              <w:t>es</w:t>
            </w:r>
            <w:r w:rsidRPr="00701566">
              <w:rPr>
                <w:rFonts w:eastAsia="Times New Roman" w:cs="Times New Roman"/>
                <w:color w:val="000000" w:themeColor="text1"/>
                <w:kern w:val="0"/>
                <w:lang w:eastAsia="lt-LT" w:bidi="ar-SA"/>
              </w:rPr>
              <w:t xml:space="preserve"> er</w:t>
            </w:r>
            <w:r w:rsidR="0086399F">
              <w:rPr>
                <w:rFonts w:eastAsia="Times New Roman" w:cs="Times New Roman"/>
                <w:color w:val="000000" w:themeColor="text1"/>
                <w:kern w:val="0"/>
                <w:lang w:eastAsia="lt-LT" w:bidi="ar-SA"/>
              </w:rPr>
              <w:t>dves</w:t>
            </w:r>
            <w:r w:rsidRPr="00701566">
              <w:rPr>
                <w:rFonts w:eastAsia="Times New Roman" w:cs="Times New Roman"/>
                <w:color w:val="000000" w:themeColor="text1"/>
                <w:kern w:val="0"/>
                <w:lang w:eastAsia="lt-LT" w:bidi="ar-SA"/>
              </w:rPr>
              <w:t>.</w:t>
            </w:r>
            <w:r w:rsidR="00B44DCC">
              <w:rPr>
                <w:rFonts w:cs="Times New Roman"/>
                <w:color w:val="000000" w:themeColor="text1"/>
              </w:rPr>
              <w:t xml:space="preserve"> </w:t>
            </w:r>
            <w:r w:rsidRPr="00701566">
              <w:rPr>
                <w:rFonts w:cs="Times New Roman"/>
                <w:color w:val="000000" w:themeColor="text1"/>
              </w:rPr>
              <w:t>Tikslas: už</w:t>
            </w:r>
            <w:r w:rsidRPr="00701566">
              <w:rPr>
                <w:rFonts w:eastAsia="Times New Roman" w:cs="Times New Roman"/>
                <w:bCs/>
                <w:color w:val="000000" w:themeColor="text1"/>
                <w:kern w:val="0"/>
                <w:lang w:eastAsia="lt-LT" w:bidi="ar-SA"/>
              </w:rPr>
              <w:t xml:space="preserve">tikrinti krašto visuomenės kultūrinių poreikių tenkinimą didinant </w:t>
            </w:r>
            <w:proofErr w:type="spellStart"/>
            <w:r w:rsidRPr="00701566">
              <w:rPr>
                <w:rFonts w:eastAsia="Times New Roman" w:cs="Times New Roman"/>
                <w:bCs/>
                <w:color w:val="000000" w:themeColor="text1"/>
                <w:kern w:val="0"/>
                <w:lang w:eastAsia="lt-LT" w:bidi="ar-SA"/>
              </w:rPr>
              <w:t>Šilagalio</w:t>
            </w:r>
            <w:proofErr w:type="spellEnd"/>
            <w:r w:rsidRPr="00701566">
              <w:rPr>
                <w:rFonts w:eastAsia="Times New Roman" w:cs="Times New Roman"/>
                <w:bCs/>
                <w:color w:val="000000" w:themeColor="text1"/>
                <w:kern w:val="0"/>
                <w:lang w:eastAsia="lt-LT" w:bidi="ar-SA"/>
              </w:rPr>
              <w:t xml:space="preserve"> kultūros centro įstaigų teikiamų paslaugų įvairovę ir kokybę, puoselėjant orkestrinio muzikavimo tradiciją, etninę kultūrą, ugdant tautiškumą ir pilietiškumą, plėtojant mėgėjų meno kolektyvų veiklą ir profesional</w:t>
            </w:r>
            <w:r w:rsidR="00311999">
              <w:rPr>
                <w:rFonts w:eastAsia="Times New Roman" w:cs="Times New Roman"/>
                <w:bCs/>
                <w:color w:val="000000" w:themeColor="text1"/>
                <w:kern w:val="0"/>
                <w:lang w:eastAsia="lt-LT" w:bidi="ar-SA"/>
              </w:rPr>
              <w:t>iojo</w:t>
            </w:r>
            <w:r w:rsidRPr="00701566">
              <w:rPr>
                <w:rFonts w:eastAsia="Times New Roman" w:cs="Times New Roman"/>
                <w:bCs/>
                <w:color w:val="000000" w:themeColor="text1"/>
                <w:kern w:val="0"/>
                <w:lang w:eastAsia="lt-LT" w:bidi="ar-SA"/>
              </w:rPr>
              <w:t xml:space="preserve"> meno sklaidą, stiprinant materialinę bazę.</w:t>
            </w:r>
            <w:r w:rsidR="00B44DCC">
              <w:rPr>
                <w:rFonts w:cs="Times New Roman"/>
                <w:color w:val="000000" w:themeColor="text1"/>
              </w:rPr>
              <w:t xml:space="preserve"> </w:t>
            </w:r>
            <w:r w:rsidRPr="00701566">
              <w:rPr>
                <w:rFonts w:cs="Times New Roman"/>
                <w:color w:val="000000" w:themeColor="text1"/>
              </w:rPr>
              <w:t>Uždaviniai: rengti tradicinį kasmetinį pučiamųjų instrumentų orkestrų festivalį „Provincijos dūdos“ bei kasmetinę kraštiečių šventę</w:t>
            </w:r>
            <w:r w:rsidRPr="00701566">
              <w:rPr>
                <w:rFonts w:eastAsia="Times New Roman" w:cs="Times New Roman"/>
                <w:bCs/>
                <w:color w:val="000000" w:themeColor="text1"/>
                <w:kern w:val="0"/>
                <w:lang w:eastAsia="lt-LT" w:bidi="ar-SA"/>
              </w:rPr>
              <w:t xml:space="preserve">, organizuoti ir vykdyti savaitgalinius </w:t>
            </w:r>
            <w:proofErr w:type="spellStart"/>
            <w:r w:rsidRPr="00701566">
              <w:rPr>
                <w:rFonts w:eastAsia="Times New Roman" w:cs="Times New Roman"/>
                <w:bCs/>
                <w:color w:val="000000" w:themeColor="text1"/>
                <w:kern w:val="0"/>
                <w:lang w:eastAsia="lt-LT" w:bidi="ar-SA"/>
              </w:rPr>
              <w:t>brass</w:t>
            </w:r>
            <w:proofErr w:type="spellEnd"/>
            <w:r w:rsidRPr="00701566">
              <w:rPr>
                <w:rFonts w:eastAsia="Times New Roman" w:cs="Times New Roman"/>
                <w:bCs/>
                <w:color w:val="000000" w:themeColor="text1"/>
                <w:kern w:val="0"/>
                <w:lang w:eastAsia="lt-LT" w:bidi="ar-SA"/>
              </w:rPr>
              <w:t xml:space="preserve"> mokymus vaikams bei jaunimui, organizuoti tradicinių amatų mokymus, puoselėti mėgėjų </w:t>
            </w:r>
            <w:r w:rsidR="00311999" w:rsidRPr="00701566">
              <w:rPr>
                <w:rFonts w:eastAsia="Times New Roman" w:cs="Times New Roman"/>
                <w:bCs/>
                <w:color w:val="000000" w:themeColor="text1"/>
                <w:kern w:val="0"/>
                <w:lang w:eastAsia="lt-LT" w:bidi="ar-SA"/>
              </w:rPr>
              <w:t xml:space="preserve">meno </w:t>
            </w:r>
            <w:r w:rsidRPr="00701566">
              <w:rPr>
                <w:rFonts w:eastAsia="Times New Roman" w:cs="Times New Roman"/>
                <w:bCs/>
                <w:color w:val="000000" w:themeColor="text1"/>
                <w:kern w:val="0"/>
                <w:lang w:eastAsia="lt-LT" w:bidi="ar-SA"/>
              </w:rPr>
              <w:t xml:space="preserve">kolektyvų veiklą bei sudaryti galimybes mėgėjų </w:t>
            </w:r>
            <w:r w:rsidR="00311999" w:rsidRPr="00701566">
              <w:rPr>
                <w:rFonts w:eastAsia="Times New Roman" w:cs="Times New Roman"/>
                <w:bCs/>
                <w:color w:val="000000" w:themeColor="text1"/>
                <w:kern w:val="0"/>
                <w:lang w:eastAsia="lt-LT" w:bidi="ar-SA"/>
              </w:rPr>
              <w:t xml:space="preserve">meno </w:t>
            </w:r>
            <w:r w:rsidRPr="00701566">
              <w:rPr>
                <w:rFonts w:eastAsia="Times New Roman" w:cs="Times New Roman"/>
                <w:bCs/>
                <w:color w:val="000000" w:themeColor="text1"/>
                <w:kern w:val="0"/>
                <w:lang w:eastAsia="lt-LT" w:bidi="ar-SA"/>
              </w:rPr>
              <w:t>kolektyvams dalyvauti konkursuose, čempionatuose, apžiūrose, festivaliuose, Lietuvos Dainų švenčių renginiuose</w:t>
            </w:r>
            <w:r w:rsidRPr="00B44DCC">
              <w:rPr>
                <w:rFonts w:eastAsia="Times New Roman" w:cs="Times New Roman"/>
                <w:bCs/>
                <w:color w:val="000000" w:themeColor="text1"/>
                <w:kern w:val="0"/>
                <w:lang w:eastAsia="lt-LT" w:bidi="ar-SA"/>
              </w:rPr>
              <w:t>.</w:t>
            </w:r>
            <w:r w:rsidR="00B44DCC" w:rsidRPr="007D16EB">
              <w:rPr>
                <w:rFonts w:eastAsia="Times New Roman" w:cs="Times New Roman"/>
                <w:bCs/>
                <w:color w:val="000000" w:themeColor="text1"/>
                <w:kern w:val="0"/>
                <w:lang w:eastAsia="lt-LT" w:bidi="ar-SA"/>
              </w:rPr>
              <w:t xml:space="preserve"> Lietuvos valstybės atkūrimo šimtmečiui skiriamas </w:t>
            </w:r>
            <w:r w:rsidR="00B44DCC" w:rsidRPr="007D16EB">
              <w:rPr>
                <w:rFonts w:eastAsia="Times New Roman" w:cs="Times New Roman"/>
                <w:kern w:val="0"/>
                <w:lang w:eastAsia="lt-LT" w:bidi="ar-SA"/>
              </w:rPr>
              <w:t>pučiamųjų instrumentų orkestro „</w:t>
            </w:r>
            <w:proofErr w:type="spellStart"/>
            <w:r w:rsidR="00B44DCC" w:rsidRPr="007D16EB">
              <w:rPr>
                <w:rFonts w:eastAsia="Times New Roman" w:cs="Times New Roman"/>
                <w:kern w:val="0"/>
                <w:lang w:eastAsia="lt-LT" w:bidi="ar-SA"/>
              </w:rPr>
              <w:t>Sklepučini</w:t>
            </w:r>
            <w:proofErr w:type="spellEnd"/>
            <w:r w:rsidR="00B44DCC" w:rsidRPr="007D16EB">
              <w:rPr>
                <w:rFonts w:eastAsia="Times New Roman" w:cs="Times New Roman"/>
                <w:kern w:val="0"/>
                <w:lang w:eastAsia="lt-LT" w:bidi="ar-SA"/>
              </w:rPr>
              <w:t>“ koncertas „10 Lietuvos dešimtmečių“.</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Raguvos kultūros centras stengiasi sudaryti sąlygas plėtotis jaunimo ir vyresnio amžiaus žmonių iniciatyvoms. Vykdomas neformalusis suaugusiųjų švietimas, laisvalaikio įprasminimas, dalyvaujama Lietuvos orkestrų čempionatuose, rūpinamasi mėgėjų meno kolektyvų parengimu ir dalyvavimu Dainų šventėse, vietiniuose, regioniniuose, šalies ir tarptautiniuose renginiuose, užtikrinama tolesnė kultūrinio gyvenimo plėtra ir kokybė organizuojant tradiciniais tapusius renginius</w:t>
            </w:r>
            <w:r w:rsidR="00311999">
              <w:rPr>
                <w:rFonts w:cs="Times New Roman"/>
                <w:color w:val="000000" w:themeColor="text1"/>
              </w:rPr>
              <w:t>:</w:t>
            </w:r>
            <w:r w:rsidRPr="00701566">
              <w:rPr>
                <w:rFonts w:cs="Times New Roman"/>
                <w:color w:val="000000" w:themeColor="text1"/>
              </w:rPr>
              <w:t xml:space="preserve"> šalies kaimų ir mažų miestelių vaikų ir jaunimo popchorų festivalį-konkursą „Spindulėlis  2018“, Aukštaitijos regiono kaimo eiliuotojų ir muzikantų šventę „Rudens žiedai 2018“, rajono priešgaisrinės tarnybos šventę „Šv. Florijonas 2018“, </w:t>
            </w:r>
            <w:r w:rsidR="00B44DCC">
              <w:rPr>
                <w:rFonts w:cs="Times New Roman"/>
                <w:color w:val="000000" w:themeColor="text1"/>
              </w:rPr>
              <w:t xml:space="preserve">skiriamą Lietuvos valstybės atkūrimo šimtmečiui paminėti, </w:t>
            </w:r>
            <w:r w:rsidR="00311999">
              <w:rPr>
                <w:rFonts w:cs="Times New Roman"/>
                <w:color w:val="000000" w:themeColor="text1"/>
              </w:rPr>
              <w:t>šalies</w:t>
            </w:r>
            <w:r w:rsidRPr="00701566">
              <w:rPr>
                <w:rFonts w:cs="Times New Roman"/>
                <w:color w:val="000000" w:themeColor="text1"/>
              </w:rPr>
              <w:t xml:space="preserve"> bėgimą „Raguva 2018“. Rengiami ir įgyvendinami kultūrinių programų projektai, siekiama pritraukti įvairaus amžiaus žmones į kultūrinę veiklą. Gerinama materialinė bazė (rengiamos repeticijoms skirtos patalpos). Šilų universaliame daugiafunkciame centre rengiamos edukacinės programos, plėtojama kultūrinių renginių įvairovė</w:t>
            </w:r>
            <w:r w:rsidR="00311999">
              <w:rPr>
                <w:rFonts w:cs="Times New Roman"/>
                <w:color w:val="000000" w:themeColor="text1"/>
              </w:rPr>
              <w:t>,</w:t>
            </w:r>
            <w:r w:rsidRPr="00701566">
              <w:rPr>
                <w:rFonts w:cs="Times New Roman"/>
                <w:color w:val="000000" w:themeColor="text1"/>
              </w:rPr>
              <w:t xml:space="preserve"> prieinam</w:t>
            </w:r>
            <w:r w:rsidR="00311999">
              <w:rPr>
                <w:rFonts w:cs="Times New Roman"/>
                <w:color w:val="000000" w:themeColor="text1"/>
              </w:rPr>
              <w:t>a</w:t>
            </w:r>
            <w:r w:rsidRPr="00701566">
              <w:rPr>
                <w:rFonts w:cs="Times New Roman"/>
                <w:color w:val="000000" w:themeColor="text1"/>
              </w:rPr>
              <w:t xml:space="preserve"> visiems gyventojams.</w:t>
            </w:r>
            <w:r w:rsidR="00311999">
              <w:rPr>
                <w:rFonts w:cs="Times New Roman"/>
                <w:color w:val="000000" w:themeColor="text1"/>
              </w:rPr>
              <w:t xml:space="preserve"> </w:t>
            </w:r>
            <w:r w:rsidRPr="00701566">
              <w:rPr>
                <w:rFonts w:cs="Times New Roman"/>
                <w:color w:val="000000" w:themeColor="text1"/>
              </w:rPr>
              <w:t xml:space="preserve">Siekiama užtikrinti tolesnę kultūrinio gyvenimo plėtrą ir kokybę organizuojant tradiciniais tapusius renginius: Užgavėnių šventę „Žiema, žiema, bėk iš kiemo“, </w:t>
            </w:r>
            <w:proofErr w:type="spellStart"/>
            <w:r w:rsidRPr="00701566">
              <w:rPr>
                <w:rFonts w:cs="Times New Roman"/>
                <w:color w:val="000000" w:themeColor="text1"/>
              </w:rPr>
              <w:t>Kaziuko</w:t>
            </w:r>
            <w:proofErr w:type="spellEnd"/>
            <w:r w:rsidRPr="00701566">
              <w:rPr>
                <w:rFonts w:cs="Times New Roman"/>
                <w:color w:val="000000" w:themeColor="text1"/>
              </w:rPr>
              <w:t xml:space="preserve"> kermošių, Šilų krašto šventę „Voratinkliai draikos be vėjo“.</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Ramygalos kultūros centro pagrindiniai tikslai – vykdyti kultūrinės veiklos programas, plėtoti kultūrinių renginių įvairovę ir teikti kultūrinių paslaugų pasiūlą, prieinamą visiems piliečiams, skatinti kultūrinius mainus, dalyvauti rajono, regiono ir šalies renginiuose, rūpintis kultūros ir pramogų sklaida ugdant bendrąją visuomenės kultūrą. Siekiama spręsti užimtumo, etnokultūros išsaugojimo problemas, sudaryti sąlygas plėtotis iniciatyvoms, saviraiškai, bendrauti ir bendradarbiauti, būti atviriems visuomenei, skatinti kultūrinę veiklą ir jos sklaidą, </w:t>
            </w:r>
            <w:r w:rsidRPr="00701566">
              <w:rPr>
                <w:rStyle w:val="Numatytasispastraiposriftas3"/>
                <w:rFonts w:cs="Times New Roman"/>
                <w:color w:val="000000" w:themeColor="text1"/>
              </w:rPr>
              <w:t xml:space="preserve">organizuoti atviro darbo su jaunimu veiklą, organizuoti ir vykdyti projektinę veiklą, taikyti kitas darbo su jaunimu metodikas bei vykdyti veiklą už centro ribų, vietose, kur jaunimas praleidžia daugiau laiko, </w:t>
            </w:r>
            <w:r w:rsidRPr="00701566">
              <w:rPr>
                <w:rFonts w:cs="Times New Roman"/>
                <w:color w:val="000000" w:themeColor="text1"/>
              </w:rPr>
              <w:t xml:space="preserve">sudaryti sąlygas jaunimo projektams įgyvendinti. </w:t>
            </w:r>
            <w:r w:rsidR="00311999">
              <w:rPr>
                <w:rFonts w:cs="Times New Roman"/>
                <w:color w:val="000000" w:themeColor="text1"/>
              </w:rPr>
              <w:t>M</w:t>
            </w:r>
            <w:r w:rsidRPr="00701566">
              <w:rPr>
                <w:rFonts w:cs="Times New Roman"/>
                <w:color w:val="000000" w:themeColor="text1"/>
              </w:rPr>
              <w:t xml:space="preserve">ėgėjų </w:t>
            </w:r>
            <w:r w:rsidR="00311999">
              <w:rPr>
                <w:rFonts w:cs="Times New Roman"/>
                <w:color w:val="000000" w:themeColor="text1"/>
              </w:rPr>
              <w:t>m</w:t>
            </w:r>
            <w:r w:rsidR="00311999" w:rsidRPr="00701566">
              <w:rPr>
                <w:rFonts w:cs="Times New Roman"/>
                <w:color w:val="000000" w:themeColor="text1"/>
              </w:rPr>
              <w:t xml:space="preserve">eno </w:t>
            </w:r>
            <w:r w:rsidRPr="00701566">
              <w:rPr>
                <w:rFonts w:cs="Times New Roman"/>
                <w:color w:val="000000" w:themeColor="text1"/>
              </w:rPr>
              <w:t xml:space="preserve">kolektyvų veiklą orientuoti į vartotojų saviraiškos tenkinimą, kultūrinį visuomenės ugdymą; ieškoti ir kurti vietos kultūrinį identitetą, rengti ir įgyvendinti kultūrinių programų projektus; vykdyti veiklas </w:t>
            </w:r>
            <w:proofErr w:type="spellStart"/>
            <w:r w:rsidRPr="00701566">
              <w:rPr>
                <w:rFonts w:cs="Times New Roman"/>
                <w:color w:val="000000" w:themeColor="text1"/>
              </w:rPr>
              <w:t>Uliūnų</w:t>
            </w:r>
            <w:proofErr w:type="spellEnd"/>
            <w:r w:rsidRPr="00701566">
              <w:rPr>
                <w:rFonts w:cs="Times New Roman"/>
                <w:color w:val="000000" w:themeColor="text1"/>
              </w:rPr>
              <w:t xml:space="preserve"> daugiafunkciame centre. Užtikrinti tradicinių renginių tęstinumą</w:t>
            </w:r>
            <w:r w:rsidR="00311999">
              <w:rPr>
                <w:rFonts w:cs="Times New Roman"/>
                <w:color w:val="000000" w:themeColor="text1"/>
              </w:rPr>
              <w:t xml:space="preserve">: </w:t>
            </w:r>
            <w:r w:rsidRPr="00701566">
              <w:rPr>
                <w:rFonts w:cs="Times New Roman"/>
                <w:color w:val="000000" w:themeColor="text1"/>
              </w:rPr>
              <w:t>modernaus meno festivalis ,,</w:t>
            </w:r>
            <w:proofErr w:type="spellStart"/>
            <w:r w:rsidRPr="00701566">
              <w:rPr>
                <w:rFonts w:cs="Times New Roman"/>
                <w:color w:val="000000" w:themeColor="text1"/>
              </w:rPr>
              <w:t>Keturiese</w:t>
            </w:r>
            <w:proofErr w:type="spellEnd"/>
            <w:r w:rsidRPr="00701566">
              <w:rPr>
                <w:rFonts w:cs="Times New Roman"/>
                <w:color w:val="000000" w:themeColor="text1"/>
              </w:rPr>
              <w:t xml:space="preserve">‘‘, Ramygalos miesto šventė, </w:t>
            </w:r>
            <w:proofErr w:type="spellStart"/>
            <w:r w:rsidRPr="00701566">
              <w:rPr>
                <w:rFonts w:cs="Times New Roman"/>
                <w:color w:val="000000" w:themeColor="text1"/>
              </w:rPr>
              <w:t>Mykolinės</w:t>
            </w:r>
            <w:proofErr w:type="spellEnd"/>
            <w:r w:rsidRPr="00701566">
              <w:rPr>
                <w:rFonts w:cs="Times New Roman"/>
                <w:color w:val="000000" w:themeColor="text1"/>
              </w:rPr>
              <w:t xml:space="preserve">, Kultūros ir sporto diena, Gandrų sutiktuvės ir palydėtuvės, Kalėdinių renginių ciklas. Vykdyti neformaliojo </w:t>
            </w:r>
            <w:r w:rsidR="00311999">
              <w:rPr>
                <w:rFonts w:cs="Times New Roman"/>
                <w:color w:val="000000" w:themeColor="text1"/>
              </w:rPr>
              <w:t xml:space="preserve">vaikų </w:t>
            </w:r>
            <w:r w:rsidRPr="00701566">
              <w:rPr>
                <w:rFonts w:cs="Times New Roman"/>
                <w:color w:val="000000" w:themeColor="text1"/>
              </w:rPr>
              <w:t>švietimo veiklas. Tęsti veiklas, susijusias su Marijos K</w:t>
            </w:r>
            <w:r w:rsidR="00311999">
              <w:rPr>
                <w:rFonts w:cs="Times New Roman"/>
                <w:color w:val="000000" w:themeColor="text1"/>
              </w:rPr>
              <w:t>a</w:t>
            </w:r>
            <w:r w:rsidRPr="00701566">
              <w:rPr>
                <w:rFonts w:cs="Times New Roman"/>
                <w:color w:val="000000" w:themeColor="text1"/>
              </w:rPr>
              <w:t xml:space="preserve">zimieros </w:t>
            </w:r>
            <w:proofErr w:type="spellStart"/>
            <w:r w:rsidRPr="00701566">
              <w:rPr>
                <w:rFonts w:cs="Times New Roman"/>
                <w:color w:val="000000" w:themeColor="text1"/>
              </w:rPr>
              <w:t>Kaupaitės</w:t>
            </w:r>
            <w:proofErr w:type="spellEnd"/>
            <w:r w:rsidRPr="00701566">
              <w:rPr>
                <w:rFonts w:cs="Times New Roman"/>
                <w:color w:val="000000" w:themeColor="text1"/>
              </w:rPr>
              <w:t xml:space="preserve"> atminimu, bendradarbiauti su Pažaislio vienuolynu, vykdant kultūrinę, kvalifikacijos ir refleksijos veiklas</w:t>
            </w:r>
            <w:r w:rsidRPr="00CA19ED">
              <w:rPr>
                <w:rFonts w:cs="Times New Roman"/>
                <w:color w:val="000000" w:themeColor="text1"/>
              </w:rPr>
              <w:t>.</w:t>
            </w:r>
            <w:r w:rsidR="00CA19ED" w:rsidRPr="007D16EB">
              <w:rPr>
                <w:rFonts w:cs="Times New Roman"/>
                <w:color w:val="000000" w:themeColor="text1"/>
              </w:rPr>
              <w:t xml:space="preserve"> Lietuvos </w:t>
            </w:r>
            <w:r w:rsidR="00CA19ED">
              <w:rPr>
                <w:rFonts w:cs="Times New Roman"/>
                <w:color w:val="000000" w:themeColor="text1"/>
              </w:rPr>
              <w:t xml:space="preserve">valstybės atkūrimo </w:t>
            </w:r>
            <w:r w:rsidR="00CA19ED" w:rsidRPr="007D16EB">
              <w:rPr>
                <w:rFonts w:cs="Times New Roman"/>
                <w:color w:val="000000" w:themeColor="text1"/>
              </w:rPr>
              <w:t>šimtmečiui skir</w:t>
            </w:r>
            <w:r w:rsidR="00C8775B" w:rsidRPr="00C8775B">
              <w:rPr>
                <w:rFonts w:cs="Times New Roman"/>
                <w:color w:val="000000" w:themeColor="text1"/>
              </w:rPr>
              <w:t>i</w:t>
            </w:r>
            <w:r w:rsidR="00CA19ED" w:rsidRPr="007D16EB">
              <w:rPr>
                <w:rFonts w:cs="Times New Roman"/>
                <w:color w:val="000000" w:themeColor="text1"/>
              </w:rPr>
              <w:t>a</w:t>
            </w:r>
            <w:r w:rsidR="00C8775B">
              <w:rPr>
                <w:rFonts w:cs="Times New Roman"/>
                <w:color w:val="000000" w:themeColor="text1"/>
              </w:rPr>
              <w:t>ma</w:t>
            </w:r>
            <w:r w:rsidR="00CA19ED" w:rsidRPr="007D16EB">
              <w:rPr>
                <w:rFonts w:cs="Times New Roman"/>
                <w:color w:val="000000" w:themeColor="text1"/>
              </w:rPr>
              <w:t xml:space="preserve"> </w:t>
            </w:r>
            <w:r w:rsidR="00CA19ED" w:rsidRPr="00C8775B">
              <w:rPr>
                <w:rFonts w:eastAsia="Times New Roman" w:cs="Times New Roman"/>
                <w:kern w:val="0"/>
                <w:lang w:eastAsia="lt-LT" w:bidi="ar-SA"/>
              </w:rPr>
              <w:t>Tūkstantmečio ąžuolyno</w:t>
            </w:r>
            <w:r w:rsidR="00CA19ED" w:rsidRPr="007D16EB">
              <w:rPr>
                <w:rFonts w:eastAsia="Times New Roman" w:cs="Times New Roman"/>
                <w:kern w:val="0"/>
                <w:lang w:eastAsia="lt-LT" w:bidi="ar-SA"/>
              </w:rPr>
              <w:t xml:space="preserve"> 10 metų sukakties šventė „Lietuva ąžuolų ošime“</w:t>
            </w:r>
            <w:r w:rsidR="00CA19ED" w:rsidRPr="00CA19ED">
              <w:rPr>
                <w:rFonts w:eastAsia="Times New Roman" w:cs="Times New Roman"/>
                <w:kern w:val="0"/>
                <w:lang w:eastAsia="lt-LT" w:bidi="ar-SA"/>
              </w:rPr>
              <w:t>.</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Smilgių kultūros centro prioritetai: kurti geriausiai gyventojų poreikius atitinkantį kultūros produktą, puoselėti ir išsaugoti Smilgių krašto kultūros paveldą</w:t>
            </w:r>
            <w:r w:rsidR="009C71FA">
              <w:rPr>
                <w:rFonts w:cs="Times New Roman"/>
                <w:color w:val="000000" w:themeColor="text1"/>
              </w:rPr>
              <w:t>,</w:t>
            </w:r>
            <w:r w:rsidRPr="00701566">
              <w:rPr>
                <w:rFonts w:cs="Times New Roman"/>
                <w:color w:val="000000" w:themeColor="text1"/>
              </w:rPr>
              <w:t xml:space="preserve"> gausinti kultūrinį turtą, jį saugoti, užtikrinti tęstinumą. Siekti, kad kultūros centras turėtų darbui ir šventėms rengti tinkamas patalpas. Kelti kolektyvų meninį lygį, dalyvauti rajono, regiono ir šalies renginiuose. 2018 metų Dainų šventei „Vardan tos..“ rengiami 6 meno mėgėjų kolektyvai. Įvairiapusei veiklai įprasminti skatinti kultūros centro padalinių kultūrinį potencialą, </w:t>
            </w:r>
            <w:r w:rsidRPr="00701566">
              <w:rPr>
                <w:rFonts w:cs="Times New Roman"/>
                <w:color w:val="000000" w:themeColor="text1"/>
              </w:rPr>
              <w:lastRenderedPageBreak/>
              <w:t xml:space="preserve">ugdant gyventojų socialinius poreikius kultūrai. Vykdyti 4 neformaliojo </w:t>
            </w:r>
            <w:r w:rsidR="00311999">
              <w:rPr>
                <w:rFonts w:cs="Times New Roman"/>
                <w:color w:val="000000" w:themeColor="text1"/>
              </w:rPr>
              <w:t xml:space="preserve">vaikų </w:t>
            </w:r>
            <w:r w:rsidRPr="00701566">
              <w:rPr>
                <w:rFonts w:cs="Times New Roman"/>
                <w:color w:val="000000" w:themeColor="text1"/>
              </w:rPr>
              <w:t xml:space="preserve">švietimo grupių veiklą, taip skatinant vaikų ir jaunimo užimtumą. Aktyvinti kultūros centro veiklą, išnaudojant suremontuotos Smilgių etnografinės sodybos patalpas: </w:t>
            </w:r>
            <w:r w:rsidR="009C71FA" w:rsidRPr="007D16EB">
              <w:rPr>
                <w:rFonts w:cs="Times New Roman"/>
                <w:color w:val="000000" w:themeColor="text1"/>
              </w:rPr>
              <w:t xml:space="preserve">surengti tarptautinį vaikų ir jaunimo </w:t>
            </w:r>
            <w:r w:rsidR="009C71FA" w:rsidRPr="009C71FA">
              <w:rPr>
                <w:rFonts w:cs="Times New Roman"/>
                <w:color w:val="000000" w:themeColor="text1"/>
              </w:rPr>
              <w:t>folkloro festivalį</w:t>
            </w:r>
            <w:r w:rsidR="009C71FA">
              <w:rPr>
                <w:rFonts w:cs="Times New Roman"/>
                <w:color w:val="000000" w:themeColor="text1"/>
              </w:rPr>
              <w:t xml:space="preserve"> </w:t>
            </w:r>
            <w:r w:rsidR="009C71FA" w:rsidRPr="00EA6BFC">
              <w:t xml:space="preserve">„Šimtas piemenėlių ralio </w:t>
            </w:r>
            <w:proofErr w:type="spellStart"/>
            <w:r w:rsidR="009C71FA" w:rsidRPr="00EA6BFC">
              <w:t>ralio</w:t>
            </w:r>
            <w:proofErr w:type="spellEnd"/>
            <w:r w:rsidR="009C71FA" w:rsidRPr="00EA6BFC">
              <w:t>“</w:t>
            </w:r>
            <w:r w:rsidR="009C71FA" w:rsidRPr="00EA6BFC">
              <w:rPr>
                <w:rFonts w:cs="Times New Roman"/>
                <w:color w:val="000000" w:themeColor="text1"/>
              </w:rPr>
              <w:t>,</w:t>
            </w:r>
            <w:r w:rsidR="009C71FA" w:rsidRPr="009C71FA">
              <w:rPr>
                <w:rFonts w:cs="Times New Roman"/>
                <w:color w:val="000000" w:themeColor="text1"/>
              </w:rPr>
              <w:t xml:space="preserve"> skirtą </w:t>
            </w:r>
            <w:r w:rsidR="009C71FA" w:rsidRPr="007D16EB">
              <w:rPr>
                <w:rFonts w:cs="Times New Roman"/>
                <w:color w:val="000000" w:themeColor="text1"/>
              </w:rPr>
              <w:t xml:space="preserve">Lietuvos </w:t>
            </w:r>
            <w:r w:rsidR="009C71FA">
              <w:rPr>
                <w:rFonts w:cs="Times New Roman"/>
                <w:color w:val="000000" w:themeColor="text1"/>
              </w:rPr>
              <w:t xml:space="preserve">valstybės atkūrimo </w:t>
            </w:r>
            <w:r w:rsidR="009C71FA" w:rsidRPr="007D16EB">
              <w:rPr>
                <w:rFonts w:cs="Times New Roman"/>
                <w:color w:val="000000" w:themeColor="text1"/>
              </w:rPr>
              <w:t>šimtmečiui</w:t>
            </w:r>
            <w:r w:rsidR="009C71FA">
              <w:rPr>
                <w:rFonts w:cs="Times New Roman"/>
                <w:color w:val="000000" w:themeColor="text1"/>
              </w:rPr>
              <w:t>,</w:t>
            </w:r>
            <w:r w:rsidR="009C71FA" w:rsidRPr="007D16EB">
              <w:rPr>
                <w:rFonts w:cs="Times New Roman"/>
                <w:color w:val="000000" w:themeColor="text1"/>
              </w:rPr>
              <w:t xml:space="preserve"> </w:t>
            </w:r>
            <w:r w:rsidRPr="00701566">
              <w:rPr>
                <w:rFonts w:cs="Times New Roman"/>
                <w:color w:val="000000" w:themeColor="text1"/>
              </w:rPr>
              <w:t>rengti šalies vaikų ir moksleivių folkloro festivalį „Piemenų Sekminės“, klojimo teatrų festivalį, liaudiškų šokių šventę, edukacinę stovyklą vaikams ir jaunimui „</w:t>
            </w:r>
            <w:proofErr w:type="spellStart"/>
            <w:r w:rsidRPr="00701566">
              <w:rPr>
                <w:rFonts w:cs="Times New Roman"/>
                <w:color w:val="000000" w:themeColor="text1"/>
              </w:rPr>
              <w:t>Etnosmilga</w:t>
            </w:r>
            <w:proofErr w:type="spellEnd"/>
            <w:r w:rsidRPr="00701566">
              <w:rPr>
                <w:rFonts w:cs="Times New Roman"/>
                <w:color w:val="000000" w:themeColor="text1"/>
              </w:rPr>
              <w:t xml:space="preserve"> 2018“, etninių renginių ciklą „Etnografinės sodybos takais“.</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Ėriškių kultūros centras – atviras kūrybos, kultūros traukos centras, atliepiantis įvairaus amžiaus gyventojų laisvalaikio praleidimo poreikius, sukuriantis vaikams ir jaunimui aplinką, atitinkančią jų amžių, interesus ir gebėjimus, įgalinančią nuolat įgyti ir plėtoti jiems būtinas kompetencijas, padėsiančias gyventi nuolat besikeičiančioje, įvairialypėje kultūrinėje terpėje. Centro veiklos tikslai: prisidėti skatinant esminius visuomenės pokyčius ir sudaryti sąlygas formuotis atvirai (kitokiam požiūriui, pozityvioms iniciatyvoms, dialogui, naujovėms), kūrybingai (generuojant vertingas idėjas ir jas įgyvendinant, iššūkius vertinant kaip naujas galimybes sėkmei kurti), atsakingai (už savo veiksmus, rūpinantis ne tik savimi, bet ir savo aplinka, bendruomene, savo šalimi) asmenybei; siekiant pritraukti didesnį lankytojų skaičių, ieškoti naujų bendradarbiavimo formų su socialiniais partneriais ir užmegzti ryšius su naujomis organizacijomis, įstaigomis, įmonėmis, kuriančiomis abipusę gerovę kultūriniame, socialiniame gyvenime; siūlyti platesnę kūrybinių, meninių veiklų įvairovę, sudaryti sąlygas </w:t>
            </w:r>
            <w:proofErr w:type="spellStart"/>
            <w:r w:rsidRPr="00701566">
              <w:rPr>
                <w:rFonts w:cs="Times New Roman"/>
                <w:color w:val="000000" w:themeColor="text1"/>
              </w:rPr>
              <w:t>savanorystei</w:t>
            </w:r>
            <w:proofErr w:type="spellEnd"/>
            <w:r w:rsidRPr="00701566">
              <w:rPr>
                <w:rFonts w:cs="Times New Roman"/>
                <w:color w:val="000000" w:themeColor="text1"/>
              </w:rPr>
              <w:t>; rengti ir vykdyti NVŠ bei socializacijos programas; skatinti mėgėjų</w:t>
            </w:r>
            <w:r w:rsidR="007C1811" w:rsidRPr="00701566">
              <w:rPr>
                <w:rFonts w:cs="Times New Roman"/>
                <w:color w:val="000000" w:themeColor="text1"/>
              </w:rPr>
              <w:t xml:space="preserve"> meno</w:t>
            </w:r>
            <w:r w:rsidRPr="00701566">
              <w:rPr>
                <w:rFonts w:cs="Times New Roman"/>
                <w:color w:val="000000" w:themeColor="text1"/>
              </w:rPr>
              <w:t xml:space="preserve"> kolektyvų aktyvų dalyvavimą vietiniuose, regioniniuose, šalies ir tarptautiniuose renginiuose</w:t>
            </w:r>
            <w:r w:rsidR="009C71FA">
              <w:rPr>
                <w:rFonts w:cs="Times New Roman"/>
                <w:color w:val="000000" w:themeColor="text1"/>
              </w:rPr>
              <w:t>.</w:t>
            </w:r>
            <w:r w:rsidRPr="00701566">
              <w:rPr>
                <w:rFonts w:cs="Times New Roman"/>
                <w:color w:val="000000" w:themeColor="text1"/>
              </w:rPr>
              <w:t xml:space="preserve"> </w:t>
            </w:r>
            <w:r w:rsidR="009C71FA" w:rsidRPr="009C71FA">
              <w:rPr>
                <w:rFonts w:cs="Times New Roman"/>
                <w:color w:val="000000" w:themeColor="text1"/>
              </w:rPr>
              <w:t xml:space="preserve">Minint </w:t>
            </w:r>
            <w:r w:rsidR="009C71FA" w:rsidRPr="007D16EB">
              <w:rPr>
                <w:rFonts w:cs="Times New Roman"/>
                <w:color w:val="000000" w:themeColor="text1"/>
              </w:rPr>
              <w:t xml:space="preserve">Lietuvos </w:t>
            </w:r>
            <w:r w:rsidR="009C71FA">
              <w:rPr>
                <w:rFonts w:cs="Times New Roman"/>
                <w:color w:val="000000" w:themeColor="text1"/>
              </w:rPr>
              <w:t xml:space="preserve">valstybės atkūrimo </w:t>
            </w:r>
            <w:r w:rsidR="009C71FA" w:rsidRPr="007D16EB">
              <w:rPr>
                <w:rFonts w:cs="Times New Roman"/>
                <w:color w:val="000000" w:themeColor="text1"/>
              </w:rPr>
              <w:t>šimtmetį, Valstybės dieną suburti gyventojus ant Upytės piliakalnio Tautinei giesmei giedoti</w:t>
            </w:r>
            <w:r w:rsidRPr="00701566">
              <w:rPr>
                <w:rFonts w:cs="Times New Roman"/>
                <w:color w:val="000000" w:themeColor="text1"/>
              </w:rPr>
              <w:t xml:space="preserve">. Didinti Ėriškių kultūros centro padalinio Linų muziejaus žinomumą visuomenėje siūlant naujas edukacines programas, ieškant patrauklių viešinimo formų; išnaudoti sutvarkytą muziejaus aplinką, organizuojant įvairaus žanro renginius, programas; rūpintis eksponatų įsigijimu bei atnaujinimu; skatinti muziejaus ryšius su švietimo ir turizmo įstaigomis. Ėriškių kultūros centro padalinyje Tradicinių amatų centre plėtoti senuosius krašto amatus, papročius ir tradicijas; aktyviai skleisti etnokultūrines vertybes per patrauklias edukacines programas, renginius, parodas, </w:t>
            </w:r>
            <w:proofErr w:type="spellStart"/>
            <w:r w:rsidRPr="00701566">
              <w:rPr>
                <w:rFonts w:cs="Times New Roman"/>
                <w:color w:val="000000" w:themeColor="text1"/>
              </w:rPr>
              <w:t>užsiėmimus</w:t>
            </w:r>
            <w:proofErr w:type="spellEnd"/>
            <w:r w:rsidRPr="00701566">
              <w:rPr>
                <w:rFonts w:cs="Times New Roman"/>
                <w:color w:val="000000" w:themeColor="text1"/>
              </w:rPr>
              <w:t xml:space="preserve">; bendradarbiauti su kitais šalies amatų centrais vykdant bendrą veiklą, patirties, pasiekimų sklaidą; burti amatininkus, skatinti juos įgyti tradicinio amatininko bei paveldo produkto sertifikatus; rengti tradicinių amatų mokymus bei seminarus; skatinti jaunimą mokytis tradicinių amatų. </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Vadoklių kultūros centro strategijos paskirtis – apibrėžti šio krašto kultūros plėtros viziją, numatyti prioritetus, tikslus ir uždavinius. Siekiama sudaryti sąlygas vietos gyventojams realizuoti savo galimybes ir aktyviai veikti per nuolatinį mokymąsi. Kartu su kultūrine veikla veikia neformalusis vaikų ir suaugusiųjų švietimas. Siekiama skatinti kūrybiškumą, verslumą, lyderystę, sveikatos ir gamtinės aplinkos tausojimą. Glaudžiai bendradarbia</w:t>
            </w:r>
            <w:r w:rsidR="007C1811">
              <w:rPr>
                <w:rFonts w:cs="Times New Roman"/>
                <w:color w:val="000000" w:themeColor="text1"/>
              </w:rPr>
              <w:t>u</w:t>
            </w:r>
            <w:r w:rsidRPr="00701566">
              <w:rPr>
                <w:rFonts w:cs="Times New Roman"/>
                <w:color w:val="000000" w:themeColor="text1"/>
              </w:rPr>
              <w:t>jama su kaimo bendruomene. Ieškoma galimybių, kad kultūros centras taptų patrauklia ir šiuolaikiška įstaiga, tenkinan</w:t>
            </w:r>
            <w:r w:rsidR="007C1811">
              <w:rPr>
                <w:rFonts w:cs="Times New Roman"/>
                <w:color w:val="000000" w:themeColor="text1"/>
              </w:rPr>
              <w:t>čia</w:t>
            </w:r>
            <w:r w:rsidRPr="00701566">
              <w:rPr>
                <w:rFonts w:cs="Times New Roman"/>
                <w:color w:val="000000" w:themeColor="text1"/>
              </w:rPr>
              <w:t xml:space="preserve"> lankytojų poreikiu</w:t>
            </w:r>
            <w:r w:rsidR="007C1811">
              <w:rPr>
                <w:rFonts w:cs="Times New Roman"/>
                <w:color w:val="000000" w:themeColor="text1"/>
              </w:rPr>
              <w:t>s</w:t>
            </w:r>
            <w:r w:rsidRPr="00701566">
              <w:rPr>
                <w:rFonts w:cs="Times New Roman"/>
                <w:color w:val="000000" w:themeColor="text1"/>
              </w:rPr>
              <w:t>. Sudaromos sąlygos remti socialines ir kultūrines iniciatyvas</w:t>
            </w:r>
            <w:r w:rsidR="007C1811">
              <w:rPr>
                <w:rFonts w:cs="Times New Roman"/>
                <w:color w:val="000000" w:themeColor="text1"/>
              </w:rPr>
              <w:t>,</w:t>
            </w:r>
            <w:r w:rsidRPr="00701566">
              <w:rPr>
                <w:rFonts w:cs="Times New Roman"/>
                <w:color w:val="000000" w:themeColor="text1"/>
              </w:rPr>
              <w:t xml:space="preserve"> susijusias su socialinę atskirtį patiriančių ar kitų gyventojų grupių įtraukimu į kultūros kūrimą ir sklaidą. Skatinama kelti kolektyvų meninį lygį, darbuotojų kvalifikaciją. Gaivinamos kaimo tradicijų ir vertybių puoselėjimo tradicijos. Užtikrinamas kultūros vyksmas seniūnijoje. Sudaromos sąlygas kultūros tęstinumui, plėtrai, sklaidai, laisvai visuomenės kultūros raiškai. Remiamos iniciatyvos kultūros vartojimo ir poreikio ugdymui. Veikiama vieningai, dalijamasi žiniomis ir patirtimi. Organizuojami tradiciniai ir pagrindiniai renginiai: „Amatų diena“, festivalis-konkursas „10 balų“, skirtas </w:t>
            </w:r>
            <w:r w:rsidR="007C1811">
              <w:rPr>
                <w:rFonts w:cs="Times New Roman"/>
                <w:color w:val="000000" w:themeColor="text1"/>
              </w:rPr>
              <w:t>T</w:t>
            </w:r>
            <w:r w:rsidRPr="00701566">
              <w:rPr>
                <w:rFonts w:cs="Times New Roman"/>
                <w:color w:val="000000" w:themeColor="text1"/>
              </w:rPr>
              <w:t xml:space="preserve">arptautinei vaikų gynimo dienai paminėti, romansų šventė „Ant Juodžio ežero bangų...“, Šeštinių renginys </w:t>
            </w:r>
            <w:proofErr w:type="spellStart"/>
            <w:r w:rsidRPr="00701566">
              <w:rPr>
                <w:rFonts w:cs="Times New Roman"/>
                <w:color w:val="000000" w:themeColor="text1"/>
              </w:rPr>
              <w:t>Alančių</w:t>
            </w:r>
            <w:proofErr w:type="spellEnd"/>
            <w:r w:rsidRPr="00701566">
              <w:rPr>
                <w:rFonts w:cs="Times New Roman"/>
                <w:color w:val="000000" w:themeColor="text1"/>
              </w:rPr>
              <w:t xml:space="preserve"> kaime, kraštiečių susitikimas Vadokliuose. „Ten, kur Juoda...“.</w:t>
            </w:r>
          </w:p>
          <w:p w:rsidR="00701566" w:rsidRPr="00701566" w:rsidRDefault="00701566" w:rsidP="00701566">
            <w:pPr>
              <w:ind w:firstLine="626"/>
              <w:jc w:val="both"/>
              <w:rPr>
                <w:rFonts w:cs="Times New Roman"/>
                <w:b/>
                <w:color w:val="000000" w:themeColor="text1"/>
              </w:rPr>
            </w:pPr>
            <w:proofErr w:type="spellStart"/>
            <w:r w:rsidRPr="00701566">
              <w:rPr>
                <w:rFonts w:cs="Times New Roman"/>
                <w:color w:val="000000" w:themeColor="text1"/>
              </w:rPr>
              <w:t>Liūdynės</w:t>
            </w:r>
            <w:proofErr w:type="spellEnd"/>
            <w:r w:rsidRPr="00701566">
              <w:rPr>
                <w:rFonts w:cs="Times New Roman"/>
                <w:color w:val="000000" w:themeColor="text1"/>
              </w:rPr>
              <w:t xml:space="preserve"> kultūros centro prioritetiniai tikslai: ieškoti naujų renginių formų, kelti kolektyvų meninį lygį, aktyviai rengti projektus, edukacines programas, parodas; renginius bei mėgėjų meno kolektyvų veiklą orientuoti į bendruomenės poreikių tenkinimą, saviraiškos skatinimą; vykdyti neformaliojo švietimo programas; užtikrinti tradicinėmis tapusių švenčių, festivalių „</w:t>
            </w:r>
            <w:proofErr w:type="spellStart"/>
            <w:r w:rsidRPr="00701566">
              <w:rPr>
                <w:rFonts w:cs="Times New Roman"/>
                <w:color w:val="000000" w:themeColor="text1"/>
              </w:rPr>
              <w:t>Velžio</w:t>
            </w:r>
            <w:proofErr w:type="spellEnd"/>
            <w:r w:rsidRPr="00701566">
              <w:rPr>
                <w:rFonts w:cs="Times New Roman"/>
                <w:color w:val="000000" w:themeColor="text1"/>
              </w:rPr>
              <w:t xml:space="preserve"> klumpė“, „Jaunystės šėlsmas“,</w:t>
            </w:r>
            <w:r w:rsidR="00EC639A">
              <w:rPr>
                <w:rFonts w:cs="Times New Roman"/>
                <w:color w:val="000000" w:themeColor="text1"/>
              </w:rPr>
              <w:t xml:space="preserve"> skiriamas</w:t>
            </w:r>
            <w:r w:rsidRPr="00701566">
              <w:rPr>
                <w:rFonts w:cs="Times New Roman"/>
                <w:color w:val="000000" w:themeColor="text1"/>
              </w:rPr>
              <w:t xml:space="preserve"> </w:t>
            </w:r>
            <w:r w:rsidR="00EC639A" w:rsidRPr="000F5BFE">
              <w:rPr>
                <w:rFonts w:cs="Times New Roman"/>
                <w:color w:val="000000" w:themeColor="text1"/>
              </w:rPr>
              <w:t>Lietuvos valstybės atkūrimo šimtmečiui paminėti</w:t>
            </w:r>
            <w:r w:rsidR="00EC639A">
              <w:rPr>
                <w:rFonts w:cs="Times New Roman"/>
                <w:color w:val="000000" w:themeColor="text1"/>
              </w:rPr>
              <w:t>,</w:t>
            </w:r>
            <w:r w:rsidR="00EC639A" w:rsidRPr="00701566">
              <w:rPr>
                <w:rFonts w:cs="Times New Roman"/>
                <w:color w:val="000000" w:themeColor="text1"/>
              </w:rPr>
              <w:t xml:space="preserve"> </w:t>
            </w:r>
            <w:r w:rsidRPr="00701566">
              <w:rPr>
                <w:rFonts w:cs="Times New Roman"/>
                <w:color w:val="000000" w:themeColor="text1"/>
              </w:rPr>
              <w:t>„</w:t>
            </w:r>
            <w:proofErr w:type="spellStart"/>
            <w:r w:rsidRPr="00701566">
              <w:rPr>
                <w:rFonts w:cs="Times New Roman"/>
                <w:color w:val="000000" w:themeColor="text1"/>
              </w:rPr>
              <w:t>Cibulinė</w:t>
            </w:r>
            <w:proofErr w:type="spellEnd"/>
            <w:r w:rsidRPr="00701566">
              <w:rPr>
                <w:rFonts w:cs="Times New Roman"/>
                <w:color w:val="000000" w:themeColor="text1"/>
              </w:rPr>
              <w:t>“</w:t>
            </w:r>
            <w:r w:rsidR="007D16EB">
              <w:rPr>
                <w:rFonts w:cs="Times New Roman"/>
                <w:color w:val="000000" w:themeColor="text1"/>
              </w:rPr>
              <w:t xml:space="preserve">, </w:t>
            </w:r>
            <w:r w:rsidRPr="00701566">
              <w:rPr>
                <w:rFonts w:cs="Times New Roman"/>
                <w:color w:val="000000" w:themeColor="text1"/>
              </w:rPr>
              <w:t>„</w:t>
            </w:r>
            <w:proofErr w:type="spellStart"/>
            <w:r w:rsidRPr="00701566">
              <w:rPr>
                <w:rFonts w:cs="Times New Roman"/>
                <w:color w:val="000000" w:themeColor="text1"/>
              </w:rPr>
              <w:t>Patalkių</w:t>
            </w:r>
            <w:proofErr w:type="spellEnd"/>
            <w:r w:rsidRPr="00701566">
              <w:rPr>
                <w:rFonts w:cs="Times New Roman"/>
                <w:color w:val="000000" w:themeColor="text1"/>
              </w:rPr>
              <w:t xml:space="preserve"> vakarėliai“ tęstinumą. Dalyvaujama rajono, regiono, šalies konkursuose, Dainų šventėse; bendraujama ir bendradarbiauj</w:t>
            </w:r>
            <w:r w:rsidR="007C1811">
              <w:rPr>
                <w:rFonts w:cs="Times New Roman"/>
                <w:color w:val="000000" w:themeColor="text1"/>
              </w:rPr>
              <w:t>a</w:t>
            </w:r>
            <w:r w:rsidRPr="00701566">
              <w:rPr>
                <w:rFonts w:cs="Times New Roman"/>
                <w:color w:val="000000" w:themeColor="text1"/>
              </w:rPr>
              <w:t>ma su kitomis kultūros įstaigomis ir organizacij</w:t>
            </w:r>
            <w:r w:rsidR="007C1811">
              <w:rPr>
                <w:rFonts w:cs="Times New Roman"/>
                <w:color w:val="000000" w:themeColor="text1"/>
              </w:rPr>
              <w:t>o</w:t>
            </w:r>
            <w:r w:rsidRPr="00701566">
              <w:rPr>
                <w:rFonts w:cs="Times New Roman"/>
                <w:color w:val="000000" w:themeColor="text1"/>
              </w:rPr>
              <w:t>mis; organizuojamos valstybin</w:t>
            </w:r>
            <w:r w:rsidR="007C1811">
              <w:rPr>
                <w:rFonts w:cs="Times New Roman"/>
                <w:color w:val="000000" w:themeColor="text1"/>
              </w:rPr>
              <w:t>ė</w:t>
            </w:r>
            <w:r w:rsidRPr="00701566">
              <w:rPr>
                <w:rFonts w:cs="Times New Roman"/>
                <w:color w:val="000000" w:themeColor="text1"/>
              </w:rPr>
              <w:t>s, kalendorin</w:t>
            </w:r>
            <w:r w:rsidR="007C1811">
              <w:rPr>
                <w:rFonts w:cs="Times New Roman"/>
                <w:color w:val="000000" w:themeColor="text1"/>
              </w:rPr>
              <w:t>ė</w:t>
            </w:r>
            <w:r w:rsidRPr="00701566">
              <w:rPr>
                <w:rFonts w:cs="Times New Roman"/>
                <w:color w:val="000000" w:themeColor="text1"/>
              </w:rPr>
              <w:t>s, tradicin</w:t>
            </w:r>
            <w:r w:rsidR="007C1811">
              <w:rPr>
                <w:rFonts w:cs="Times New Roman"/>
                <w:color w:val="000000" w:themeColor="text1"/>
              </w:rPr>
              <w:t>ė</w:t>
            </w:r>
            <w:r w:rsidRPr="00701566">
              <w:rPr>
                <w:rFonts w:cs="Times New Roman"/>
                <w:color w:val="000000" w:themeColor="text1"/>
              </w:rPr>
              <w:t>s kaimo švent</w:t>
            </w:r>
            <w:r w:rsidR="007C1811">
              <w:rPr>
                <w:rFonts w:cs="Times New Roman"/>
                <w:color w:val="000000" w:themeColor="text1"/>
              </w:rPr>
              <w:t>ė</w:t>
            </w:r>
            <w:r w:rsidRPr="00701566">
              <w:rPr>
                <w:rFonts w:cs="Times New Roman"/>
                <w:color w:val="000000" w:themeColor="text1"/>
              </w:rPr>
              <w:t>s. Aktyviai bendra</w:t>
            </w:r>
            <w:r w:rsidR="007C1811">
              <w:rPr>
                <w:rFonts w:cs="Times New Roman"/>
                <w:color w:val="000000" w:themeColor="text1"/>
              </w:rPr>
              <w:t>dar</w:t>
            </w:r>
            <w:r w:rsidRPr="00701566">
              <w:rPr>
                <w:rFonts w:cs="Times New Roman"/>
                <w:color w:val="000000" w:themeColor="text1"/>
              </w:rPr>
              <w:t>biaujama su bendruomenėmis, kuriami bendri projektai. Siekiama modernizuoti materialinę baz</w:t>
            </w:r>
            <w:r w:rsidR="007C1811">
              <w:rPr>
                <w:rFonts w:cs="Times New Roman"/>
                <w:color w:val="000000" w:themeColor="text1"/>
              </w:rPr>
              <w:t>ę</w:t>
            </w:r>
            <w:r w:rsidRPr="00701566">
              <w:rPr>
                <w:rFonts w:cs="Times New Roman"/>
                <w:color w:val="000000" w:themeColor="text1"/>
              </w:rPr>
              <w:t>.</w:t>
            </w:r>
          </w:p>
          <w:p w:rsidR="00701566" w:rsidRPr="00701566" w:rsidRDefault="00701566" w:rsidP="00701566">
            <w:pPr>
              <w:ind w:firstLine="626"/>
              <w:jc w:val="both"/>
              <w:rPr>
                <w:rFonts w:cs="Times New Roman"/>
                <w:b/>
                <w:color w:val="000000" w:themeColor="text1"/>
              </w:rPr>
            </w:pPr>
          </w:p>
          <w:p w:rsidR="00701566" w:rsidRPr="00701566" w:rsidRDefault="00701566" w:rsidP="00701566">
            <w:pPr>
              <w:ind w:firstLine="626"/>
              <w:jc w:val="both"/>
              <w:rPr>
                <w:rFonts w:cs="Times New Roman"/>
                <w:color w:val="000000" w:themeColor="text1"/>
              </w:rPr>
            </w:pPr>
            <w:r w:rsidRPr="00701566">
              <w:rPr>
                <w:rFonts w:cs="Times New Roman"/>
                <w:b/>
                <w:color w:val="000000" w:themeColor="text1"/>
              </w:rPr>
              <w:t>Produkto kriterijai</w:t>
            </w:r>
            <w:r w:rsidR="007C1811">
              <w:rPr>
                <w:rFonts w:cs="Times New Roman"/>
                <w:b/>
                <w:color w:val="000000" w:themeColor="text1"/>
              </w:rPr>
              <w:t xml:space="preserve"> (2018 m.)</w:t>
            </w:r>
            <w:r w:rsidRPr="00701566">
              <w:rPr>
                <w:rFonts w:cs="Times New Roman"/>
                <w:b/>
                <w:color w:val="000000" w:themeColor="text1"/>
              </w:rPr>
              <w:t>:</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1. Renginių skaičius per metus (renginiai vietoje, dalyvavimas Panevėžio rajono, šalies bei </w:t>
            </w:r>
            <w:r w:rsidRPr="00701566">
              <w:rPr>
                <w:rFonts w:cs="Times New Roman"/>
                <w:color w:val="000000" w:themeColor="text1"/>
              </w:rPr>
              <w:lastRenderedPageBreak/>
              <w:t>tarptautiniuose konkursuose, išvykose, visos parodos</w:t>
            </w:r>
            <w:r w:rsidR="007C1811">
              <w:rPr>
                <w:rFonts w:cs="Times New Roman"/>
                <w:color w:val="000000" w:themeColor="text1"/>
              </w:rPr>
              <w:t xml:space="preserve"> – </w:t>
            </w:r>
            <w:r w:rsidRPr="00701566">
              <w:rPr>
                <w:rFonts w:cs="Times New Roman"/>
                <w:color w:val="000000" w:themeColor="text1"/>
              </w:rPr>
              <w:t>profesionaliojo meno, tautodailės ir kt.);</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2. Kultūros įstaigoje veikiančių kolektyvų skaičius (pagal Lietuvos nacionalinio kultūros centro parengtą ir patvirtintą mėgėjų </w:t>
            </w:r>
            <w:r w:rsidR="007C1811" w:rsidRPr="00701566">
              <w:rPr>
                <w:rFonts w:cs="Times New Roman"/>
                <w:color w:val="000000" w:themeColor="text1"/>
              </w:rPr>
              <w:t xml:space="preserve">meno </w:t>
            </w:r>
            <w:r w:rsidRPr="00701566">
              <w:rPr>
                <w:rFonts w:cs="Times New Roman"/>
                <w:color w:val="000000" w:themeColor="text1"/>
              </w:rPr>
              <w:t>kolektyvų klasifikaciją) (mėgėjų meno kolektyvai, studijos, būreliai, klubai ir kita);</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3. Dainų švenčių tradicijos tęstinumo programoje dalyvaujančių kolektyvų skaičius (dalyvavimas </w:t>
            </w:r>
            <w:r w:rsidR="007C1811">
              <w:rPr>
                <w:rFonts w:cs="Times New Roman"/>
                <w:color w:val="000000" w:themeColor="text1"/>
              </w:rPr>
              <w:t>D</w:t>
            </w:r>
            <w:r w:rsidRPr="00701566">
              <w:rPr>
                <w:rFonts w:cs="Times New Roman"/>
                <w:color w:val="000000" w:themeColor="text1"/>
              </w:rPr>
              <w:t>ainų švenčių atrankose, šventėse);</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4. Naujai parengtų programų skaičius (koncertinių, edukacinių) ir kitų naujų veiklų;</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5. Pateiktų projektų skaičius;</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6. Gautos pajamos už teikiamas paslaugas ir kitos lėšos (projektinės, rėmėjų lėšos, 2 % parama, NVŠ);</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7. Laimėjimai konkursuose: pagrindinis prizas, I, II, III vietos (rajono, regiono, šalies bei tarptautiniuose), kultūros srities nominacijų laimėjimai (pvz. „Aukso paukštė“, geriausias kultūros centras, „Auksinis Feniksas“ ir kt.);</w:t>
            </w:r>
          </w:p>
          <w:p w:rsidR="00701566" w:rsidRPr="00701566" w:rsidRDefault="007C1811" w:rsidP="007D16EB">
            <w:pPr>
              <w:jc w:val="both"/>
              <w:rPr>
                <w:rFonts w:cs="Times New Roman"/>
                <w:color w:val="000000" w:themeColor="text1"/>
              </w:rPr>
            </w:pPr>
            <w:r>
              <w:rPr>
                <w:rFonts w:cs="Times New Roman"/>
                <w:color w:val="000000" w:themeColor="text1"/>
              </w:rPr>
              <w:t>8.</w:t>
            </w:r>
            <w:r w:rsidR="00701566" w:rsidRPr="00701566">
              <w:rPr>
                <w:rFonts w:cs="Times New Roman"/>
                <w:color w:val="000000" w:themeColor="text1"/>
              </w:rPr>
              <w:t xml:space="preserve"> Vietos gyventojų, gyvenančių ar dirbančių Panevėžio rajone, užimtų kultūros įstaigos veikloje</w:t>
            </w:r>
            <w:r>
              <w:rPr>
                <w:rFonts w:cs="Times New Roman"/>
                <w:color w:val="000000" w:themeColor="text1"/>
              </w:rPr>
              <w:t>,</w:t>
            </w:r>
            <w:r w:rsidRPr="00701566">
              <w:rPr>
                <w:rFonts w:cs="Times New Roman"/>
                <w:color w:val="000000" w:themeColor="text1"/>
              </w:rPr>
              <w:t xml:space="preserve"> skaičius</w:t>
            </w:r>
            <w:r>
              <w:rPr>
                <w:rFonts w:cs="Times New Roman"/>
                <w:color w:val="000000" w:themeColor="text1"/>
              </w:rPr>
              <w:t>.</w:t>
            </w:r>
          </w:p>
          <w:p w:rsidR="003C6100" w:rsidRPr="00701566" w:rsidRDefault="003C6100" w:rsidP="007231EC">
            <w:pPr>
              <w:ind w:left="626"/>
              <w:jc w:val="both"/>
            </w:pPr>
          </w:p>
          <w:p w:rsidR="003C6100" w:rsidRPr="00701566" w:rsidRDefault="003C6100">
            <w:pPr>
              <w:ind w:firstLine="626"/>
              <w:rPr>
                <w:color w:val="000000"/>
              </w:rPr>
            </w:pPr>
            <w:r w:rsidRPr="00701566">
              <w:rPr>
                <w:b/>
                <w:color w:val="000000"/>
              </w:rPr>
              <w:t xml:space="preserve">Bibliotekų veikla </w:t>
            </w:r>
          </w:p>
          <w:p w:rsidR="00B31CFA" w:rsidRPr="00701566" w:rsidRDefault="00B31CFA" w:rsidP="00B31CFA">
            <w:pPr>
              <w:ind w:firstLine="626"/>
              <w:jc w:val="both"/>
              <w:rPr>
                <w:color w:val="000000"/>
              </w:rPr>
            </w:pPr>
            <w:r w:rsidRPr="00701566">
              <w:rPr>
                <w:color w:val="000000"/>
              </w:rPr>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w:t>
            </w:r>
            <w:r w:rsidR="00D17CAE" w:rsidRPr="00701566">
              <w:rPr>
                <w:color w:val="000000"/>
              </w:rPr>
              <w:t>savivaldybės</w:t>
            </w:r>
            <w:r w:rsidRPr="00701566">
              <w:rPr>
                <w:color w:val="000000"/>
              </w:rPr>
              <w:t xml:space="preserve"> bibliotekos yra kompiuterizuotos, jose įsteigti viešieji interneto prieigos taškai. Viešieji interneto taškai nuolat atnaujinami ir modernizuojami. Bibliotekose vykdomas neformaliojo </w:t>
            </w:r>
            <w:r w:rsidR="00D17CAE" w:rsidRPr="00701566">
              <w:rPr>
                <w:color w:val="000000"/>
              </w:rPr>
              <w:t xml:space="preserve">suaugusiųjų ir vaikų </w:t>
            </w:r>
            <w:r w:rsidRPr="00701566">
              <w:rPr>
                <w:color w:val="000000"/>
              </w:rPr>
              <w:t xml:space="preserve">švietimo veiklos – vyksta gyventojų kompiuterinio raštingumo mokymai, mokoma naudotis </w:t>
            </w:r>
            <w:proofErr w:type="spellStart"/>
            <w:r w:rsidRPr="00701566">
              <w:rPr>
                <w:color w:val="000000"/>
              </w:rPr>
              <w:t>planšetiniais</w:t>
            </w:r>
            <w:proofErr w:type="spellEnd"/>
            <w:r w:rsidRPr="00701566">
              <w:rPr>
                <w:color w:val="000000"/>
              </w:rPr>
              <w:t xml:space="preserve"> kompiuteriais, mobiliųjų telefonų programėlėmis, gyventojai mokomi naudotis e</w:t>
            </w:r>
            <w:r w:rsidR="007C1811">
              <w:rPr>
                <w:color w:val="000000"/>
              </w:rPr>
              <w:t xml:space="preserve">. </w:t>
            </w:r>
            <w:r w:rsidRPr="00701566">
              <w:rPr>
                <w:color w:val="000000"/>
              </w:rPr>
              <w:t>sveikata, e</w:t>
            </w:r>
            <w:r w:rsidR="007C1811">
              <w:rPr>
                <w:color w:val="000000"/>
              </w:rPr>
              <w:t xml:space="preserve">. </w:t>
            </w:r>
            <w:r w:rsidRPr="00701566">
              <w:rPr>
                <w:color w:val="000000"/>
              </w:rPr>
              <w:t>valdžia, e</w:t>
            </w:r>
            <w:r w:rsidR="007C1811">
              <w:rPr>
                <w:color w:val="000000"/>
              </w:rPr>
              <w:t xml:space="preserve">. </w:t>
            </w:r>
            <w:r w:rsidRPr="00701566">
              <w:rPr>
                <w:color w:val="000000"/>
              </w:rPr>
              <w:t>bankininkyst</w:t>
            </w:r>
            <w:r w:rsidR="00D17CAE" w:rsidRPr="00701566">
              <w:rPr>
                <w:color w:val="000000"/>
              </w:rPr>
              <w:t>e</w:t>
            </w:r>
            <w:r w:rsidRPr="00701566">
              <w:rPr>
                <w:color w:val="000000"/>
              </w:rPr>
              <w:t xml:space="preserve"> ir kt. paslaugomis, teikiamos kopijavimo, spausdinimo, skenavimo ir kt. paslaugos.</w:t>
            </w:r>
          </w:p>
          <w:p w:rsidR="00BE2F3C" w:rsidRPr="00701566" w:rsidRDefault="00BE2F3C" w:rsidP="00BE2F3C">
            <w:pPr>
              <w:ind w:firstLine="626"/>
              <w:jc w:val="both"/>
              <w:rPr>
                <w:color w:val="000000"/>
              </w:rPr>
            </w:pPr>
            <w:r w:rsidRPr="00701566">
              <w:rPr>
                <w:color w:val="000000"/>
              </w:rPr>
              <w:t xml:space="preserve">Viešojoje bibliotekoje įdiegta LIBIS sistema ir 11 posistemės modulių, siekiama vartotojams suteikti platų integralios bibliotekų informacinės sistemos sukurtų produktų spektrą. LIBIS SAP (Skaitytojų aptarnavimo posistemis veikia ir Ramygalos bibliotekoje). Skaitytojai naudojasi internetine knygų užsakymo, rezervavimo sistema. Įdiegtas knygų grąžinimo savitarnos įrenginys prie Viešosios bibliotekos. LIBIS SAP nuo 2018 m. planuojama įdiegti dar 6 kaimo bibliotekose, turinčiose didžiausią skaitytojų, lankytojų bei išduodamos literatūros skaičių. </w:t>
            </w:r>
          </w:p>
          <w:p w:rsidR="00BE2F3C" w:rsidRPr="00701566" w:rsidRDefault="00BE2F3C" w:rsidP="00BE2F3C">
            <w:pPr>
              <w:ind w:firstLine="626"/>
              <w:jc w:val="both"/>
              <w:rPr>
                <w:color w:val="000000"/>
              </w:rPr>
            </w:pPr>
            <w:r w:rsidRPr="00701566">
              <w:rPr>
                <w:color w:val="000000"/>
              </w:rPr>
              <w:t xml:space="preserve">Užtikrinant skaitytojams naujausios informacijos pasiekiamumą bibliotekose užsakomi laikraščiai ir žurnalai. 2018–2019 m. siekiama, kad savivaldybės gyventojai galėtų bibliotekose skaityti naujausią periodinę spaudą, kad spaudinių skaičius nuolat didėtų. </w:t>
            </w:r>
          </w:p>
          <w:p w:rsidR="00BE2F3C" w:rsidRPr="00701566" w:rsidRDefault="00BE2F3C" w:rsidP="00BE2F3C">
            <w:pPr>
              <w:ind w:firstLine="626"/>
              <w:jc w:val="both"/>
              <w:rPr>
                <w:color w:val="000000"/>
              </w:rPr>
            </w:pPr>
            <w:r w:rsidRPr="00701566">
              <w:rPr>
                <w:color w:val="000000"/>
              </w:rPr>
              <w:t xml:space="preserve">Bibliotekose lankytojai gali naudotis tarptautinėmis bei lietuviškomis </w:t>
            </w:r>
            <w:proofErr w:type="spellStart"/>
            <w:r w:rsidRPr="00701566">
              <w:rPr>
                <w:color w:val="000000"/>
              </w:rPr>
              <w:t>visatekstėmis</w:t>
            </w:r>
            <w:proofErr w:type="spellEnd"/>
            <w:r w:rsidRPr="00701566">
              <w:rPr>
                <w:color w:val="000000"/>
              </w:rPr>
              <w:t xml:space="preserve"> duomenų bazėmis, taip pat elektroninėmis knygomis. </w:t>
            </w:r>
          </w:p>
          <w:p w:rsidR="00BE2F3C" w:rsidRPr="00701566" w:rsidRDefault="00BE2F3C" w:rsidP="00BE2F3C">
            <w:pPr>
              <w:ind w:firstLine="626"/>
              <w:jc w:val="both"/>
              <w:rPr>
                <w:color w:val="000000"/>
              </w:rPr>
            </w:pPr>
            <w:r w:rsidRPr="00701566">
              <w:rPr>
                <w:color w:val="000000"/>
              </w:rPr>
              <w:t xml:space="preserve">Biblioteka nuolat vykdo daug projektų bei projektinių veiklų. Išplėstas bibliotekos vykdomų paslaugų spektras. Bibliotekos padalinys – </w:t>
            </w:r>
            <w:proofErr w:type="spellStart"/>
            <w:r w:rsidRPr="00701566">
              <w:rPr>
                <w:color w:val="000000"/>
              </w:rPr>
              <w:t>Gustonių</w:t>
            </w:r>
            <w:proofErr w:type="spellEnd"/>
            <w:r w:rsidRPr="00701566">
              <w:rPr>
                <w:color w:val="000000"/>
              </w:rPr>
              <w:t xml:space="preserve"> biblioteka pertvarkyta į </w:t>
            </w:r>
            <w:proofErr w:type="spellStart"/>
            <w:r w:rsidRPr="00701566">
              <w:rPr>
                <w:color w:val="000000"/>
              </w:rPr>
              <w:t>Gustonių</w:t>
            </w:r>
            <w:proofErr w:type="spellEnd"/>
            <w:r w:rsidRPr="00701566">
              <w:rPr>
                <w:color w:val="000000"/>
              </w:rPr>
              <w:t xml:space="preserve"> biblioteką-universalų daugiafunkcį centrą (UDC), vykdantį kultūrinio švietimo, sociokultūrinės edukacijos, neformaliojo </w:t>
            </w:r>
            <w:r w:rsidR="00120736">
              <w:rPr>
                <w:color w:val="000000"/>
              </w:rPr>
              <w:t xml:space="preserve">vaikų </w:t>
            </w:r>
            <w:r w:rsidRPr="00701566">
              <w:rPr>
                <w:color w:val="000000"/>
              </w:rPr>
              <w:t xml:space="preserve">švietimo veiklas. Neformaliojo vaikų švietimo veiklas toliau vykdys Ramygalos, </w:t>
            </w:r>
            <w:proofErr w:type="spellStart"/>
            <w:r w:rsidRPr="00701566">
              <w:rPr>
                <w:color w:val="000000"/>
              </w:rPr>
              <w:t>Paliūniškio</w:t>
            </w:r>
            <w:proofErr w:type="spellEnd"/>
            <w:r w:rsidRPr="00701566">
              <w:rPr>
                <w:color w:val="000000"/>
              </w:rPr>
              <w:t xml:space="preserve">, Raguvos, </w:t>
            </w:r>
            <w:proofErr w:type="spellStart"/>
            <w:r w:rsidRPr="00701566">
              <w:rPr>
                <w:color w:val="000000"/>
              </w:rPr>
              <w:t>Velžio</w:t>
            </w:r>
            <w:proofErr w:type="spellEnd"/>
            <w:r w:rsidRPr="00701566">
              <w:rPr>
                <w:color w:val="000000"/>
              </w:rPr>
              <w:t xml:space="preserve">, </w:t>
            </w:r>
            <w:proofErr w:type="spellStart"/>
            <w:r w:rsidRPr="00701566">
              <w:rPr>
                <w:color w:val="000000"/>
              </w:rPr>
              <w:t>Gustonių</w:t>
            </w:r>
            <w:proofErr w:type="spellEnd"/>
            <w:r w:rsidRPr="00701566">
              <w:rPr>
                <w:color w:val="000000"/>
              </w:rPr>
              <w:t xml:space="preserve"> bibliotekos. </w:t>
            </w:r>
            <w:proofErr w:type="spellStart"/>
            <w:r w:rsidRPr="00701566">
              <w:rPr>
                <w:color w:val="000000"/>
              </w:rPr>
              <w:t>Gustonių</w:t>
            </w:r>
            <w:proofErr w:type="spellEnd"/>
            <w:r w:rsidRPr="00701566">
              <w:rPr>
                <w:color w:val="000000"/>
              </w:rPr>
              <w:t xml:space="preserve"> UDC toliau tęsiamas projektas „Popietės </w:t>
            </w:r>
            <w:proofErr w:type="spellStart"/>
            <w:r w:rsidRPr="00701566">
              <w:rPr>
                <w:color w:val="000000"/>
              </w:rPr>
              <w:t>Gustonių</w:t>
            </w:r>
            <w:proofErr w:type="spellEnd"/>
            <w:r w:rsidRPr="00701566">
              <w:rPr>
                <w:color w:val="000000"/>
              </w:rPr>
              <w:t xml:space="preserve"> bibliotekoje</w:t>
            </w:r>
            <w:proofErr w:type="gramStart"/>
            <w:r w:rsidR="00120736">
              <w:rPr>
                <w:color w:val="000000"/>
              </w:rPr>
              <w:t>-</w:t>
            </w:r>
            <w:proofErr w:type="gramEnd"/>
            <w:r w:rsidRPr="00701566">
              <w:rPr>
                <w:color w:val="000000"/>
              </w:rPr>
              <w:t>UDC, vykdant vaikų dienos centro veiklas“. Bus vykdomi Lietuvos kultūros tarybos finansuoti projektai. Nuo 2015 m. biblioteka vykdo tęstinį projektą „Atrask save“, dirbant su niekur nedirbančiais ir nesimokančiais jaunuoliais. Projekto vykdymo laikas baigsis 2018 m. rugsėjo 1 d. Biblioteka tęsia tarptautinį bendradarbiavimą su kitų šalių bibliotekomis. 2018 m</w:t>
            </w:r>
            <w:r w:rsidR="00120736">
              <w:rPr>
                <w:color w:val="000000"/>
              </w:rPr>
              <w:t>.</w:t>
            </w:r>
            <w:r w:rsidRPr="00701566">
              <w:rPr>
                <w:color w:val="000000"/>
              </w:rPr>
              <w:t xml:space="preserve"> su slovėnų biblioteka </w:t>
            </w:r>
            <w:r w:rsidR="00AB2F9F" w:rsidRPr="00701566">
              <w:rPr>
                <w:color w:val="000000"/>
              </w:rPr>
              <w:t xml:space="preserve">bus keičiamasi </w:t>
            </w:r>
            <w:r w:rsidRPr="00701566">
              <w:rPr>
                <w:color w:val="000000"/>
              </w:rPr>
              <w:t xml:space="preserve">parodomis, </w:t>
            </w:r>
            <w:r w:rsidR="00AB2F9F" w:rsidRPr="00701566">
              <w:rPr>
                <w:color w:val="000000"/>
              </w:rPr>
              <w:t xml:space="preserve">planuojama </w:t>
            </w:r>
            <w:r w:rsidRPr="00701566">
              <w:rPr>
                <w:color w:val="000000"/>
              </w:rPr>
              <w:t xml:space="preserve">fotografijų parodomis pasikeisti ir su </w:t>
            </w:r>
            <w:proofErr w:type="spellStart"/>
            <w:r w:rsidRPr="00701566">
              <w:rPr>
                <w:color w:val="000000"/>
              </w:rPr>
              <w:t>Limbaži</w:t>
            </w:r>
            <w:proofErr w:type="spellEnd"/>
            <w:r w:rsidRPr="00701566">
              <w:rPr>
                <w:color w:val="000000"/>
              </w:rPr>
              <w:t xml:space="preserve"> biblioteka</w:t>
            </w:r>
            <w:r w:rsidR="00AB2F9F" w:rsidRPr="00701566">
              <w:rPr>
                <w:color w:val="000000"/>
              </w:rPr>
              <w:t>.</w:t>
            </w:r>
          </w:p>
          <w:p w:rsidR="00BE2F3C" w:rsidRPr="00701566" w:rsidRDefault="00BE2F3C" w:rsidP="00BE2F3C">
            <w:pPr>
              <w:ind w:firstLine="626"/>
              <w:jc w:val="both"/>
              <w:rPr>
                <w:color w:val="000000"/>
              </w:rPr>
            </w:pPr>
            <w:r w:rsidRPr="00701566">
              <w:rPr>
                <w:color w:val="000000"/>
              </w:rPr>
              <w:t xml:space="preserve">Bibliotekos veiklos srityje esančių muziejų būklė per pastaruosius metus žymiai pagerėjo – išaugo ir lankytojų skaičius. </w:t>
            </w:r>
            <w:proofErr w:type="spellStart"/>
            <w:r w:rsidRPr="00701566">
              <w:rPr>
                <w:color w:val="000000"/>
              </w:rPr>
              <w:t>Ustronės</w:t>
            </w:r>
            <w:proofErr w:type="spellEnd"/>
            <w:r w:rsidRPr="00701566">
              <w:rPr>
                <w:color w:val="000000"/>
              </w:rPr>
              <w:t xml:space="preserve"> muziejus išplės ekspoziciją stendais, pristatančiais šiuolaikinę </w:t>
            </w:r>
            <w:proofErr w:type="spellStart"/>
            <w:r w:rsidRPr="00701566">
              <w:rPr>
                <w:color w:val="000000"/>
              </w:rPr>
              <w:t>knygnešystės</w:t>
            </w:r>
            <w:proofErr w:type="spellEnd"/>
            <w:r w:rsidRPr="00701566">
              <w:rPr>
                <w:color w:val="000000"/>
              </w:rPr>
              <w:t xml:space="preserve"> istoriją. </w:t>
            </w:r>
            <w:proofErr w:type="spellStart"/>
            <w:r w:rsidRPr="00701566">
              <w:rPr>
                <w:color w:val="000000"/>
              </w:rPr>
              <w:t>Puziniškio</w:t>
            </w:r>
            <w:proofErr w:type="spellEnd"/>
            <w:r w:rsidRPr="00701566">
              <w:rPr>
                <w:color w:val="000000"/>
              </w:rPr>
              <w:t xml:space="preserve"> Gabrielės Petkevičaitės-Bitės muziejuje vykdomos edukacinės programos, sutvarkyta muziejaus aplinka. Nuo 2017 m. muziejuje vykdoma naujos edukacinės programos iš ciklo „</w:t>
            </w:r>
            <w:proofErr w:type="spellStart"/>
            <w:r w:rsidRPr="00701566">
              <w:rPr>
                <w:color w:val="000000"/>
              </w:rPr>
              <w:t>Puziniškio</w:t>
            </w:r>
            <w:proofErr w:type="spellEnd"/>
            <w:r w:rsidRPr="00701566">
              <w:rPr>
                <w:color w:val="000000"/>
              </w:rPr>
              <w:t xml:space="preserve"> krašto kulinarinis paveldas“ I dalis „Ne tik dvaro valgiai: košės ir kepiniai“. Kasmet biblioteka teiks Gabrielės </w:t>
            </w:r>
            <w:r w:rsidRPr="00701566">
              <w:rPr>
                <w:color w:val="000000"/>
              </w:rPr>
              <w:lastRenderedPageBreak/>
              <w:t xml:space="preserve">Petkevičaitės-Bitės literatūrinę premiją. Vyks tradicinis renginys „Vakarojimai </w:t>
            </w:r>
            <w:proofErr w:type="spellStart"/>
            <w:r w:rsidRPr="00701566">
              <w:rPr>
                <w:color w:val="000000"/>
              </w:rPr>
              <w:t>Puziniškio</w:t>
            </w:r>
            <w:proofErr w:type="spellEnd"/>
            <w:r w:rsidRPr="00701566">
              <w:rPr>
                <w:color w:val="000000"/>
              </w:rPr>
              <w:t xml:space="preserve"> dvarelyje“. Minint Lietuvos </w:t>
            </w:r>
            <w:r w:rsidR="00120736">
              <w:rPr>
                <w:color w:val="000000"/>
              </w:rPr>
              <w:t xml:space="preserve">valstybės atkūrimo </w:t>
            </w:r>
            <w:r w:rsidRPr="00701566">
              <w:rPr>
                <w:color w:val="000000"/>
              </w:rPr>
              <w:t xml:space="preserve">100-mečio jubiliejų muziejuose vyks renginiai, ekskursijos, edukacinės programos. </w:t>
            </w:r>
          </w:p>
          <w:p w:rsidR="00B31CFA" w:rsidRPr="00701566" w:rsidRDefault="00B31CFA" w:rsidP="00B31CFA">
            <w:pPr>
              <w:ind w:firstLine="626"/>
              <w:jc w:val="both"/>
              <w:rPr>
                <w:color w:val="000000"/>
              </w:rPr>
            </w:pPr>
            <w:r w:rsidRPr="00701566">
              <w:rPr>
                <w:color w:val="000000"/>
              </w:rPr>
              <w:t>Biblioteka kaupia, saugo ir populiarina Panevėžio rajono ir su Panevėžio rajonu susijusį dokumentinį kultūros paveldą, rūpinasi informacijos apie jį sklaida, siekdama prisidėti prie žinių ir informacinės visuomenės kūrimo. Bibliotekoje ir jos padaliniuose vykdomi skaitmeninimo darbai. Apskrities Gabrielės Petkevičaitės</w:t>
            </w:r>
            <w:r w:rsidR="00D17CAE" w:rsidRPr="00701566">
              <w:rPr>
                <w:color w:val="000000"/>
              </w:rPr>
              <w:t>-</w:t>
            </w:r>
            <w:r w:rsidRPr="00701566">
              <w:rPr>
                <w:color w:val="000000"/>
              </w:rPr>
              <w:t>Bitės bibliotekai pradėjus skaitmeninti krašto paveldo dokumentus, pateikta ir suskaitmeninta dalis bibliotekoje kaupiamo krašto paveldo dokumentų. Šie suskaitmeninti dokumentai pagal galimybes bus publikuojami viešai bibliotekos www.panrbiblioteka.lt puslap</w:t>
            </w:r>
            <w:r w:rsidR="00D17CAE" w:rsidRPr="00701566">
              <w:rPr>
                <w:color w:val="000000"/>
              </w:rPr>
              <w:t>yje</w:t>
            </w:r>
            <w:r w:rsidRPr="00701566">
              <w:rPr>
                <w:color w:val="000000"/>
              </w:rPr>
              <w:t>. Vykdant projektą „Štai koks mano kaimas“ surinkta daug krašto paveldo medžiagos. Medžiaga bus apibendrinta, suskaitmeninta, pateikta viešinimui</w:t>
            </w:r>
            <w:r w:rsidR="00D17CAE" w:rsidRPr="00701566">
              <w:rPr>
                <w:color w:val="000000"/>
              </w:rPr>
              <w:t>,</w:t>
            </w:r>
            <w:r w:rsidRPr="00701566">
              <w:rPr>
                <w:color w:val="000000"/>
              </w:rPr>
              <w:t xml:space="preserve"> pagal galimybes par</w:t>
            </w:r>
            <w:r w:rsidR="00D17CAE" w:rsidRPr="00701566">
              <w:rPr>
                <w:color w:val="000000"/>
              </w:rPr>
              <w:t>eng</w:t>
            </w:r>
            <w:r w:rsidRPr="00701566">
              <w:rPr>
                <w:color w:val="000000"/>
              </w:rPr>
              <w:t>ti leidiniai. Prie bibliotekos veikia mėgėjų klubai (literatų klubas „Polėkis</w:t>
            </w:r>
            <w:r w:rsidR="00D17CAE" w:rsidRPr="00701566">
              <w:rPr>
                <w:color w:val="000000"/>
              </w:rPr>
              <w:t>“</w:t>
            </w:r>
            <w:r w:rsidRPr="00701566">
              <w:rPr>
                <w:color w:val="000000"/>
              </w:rPr>
              <w:t>). Literatų klubas plečia veiklas bendradarbiaudamas su literatais iš kitų Lietuvos rajonų.</w:t>
            </w:r>
          </w:p>
          <w:p w:rsidR="00B31CFA" w:rsidRPr="00701566" w:rsidRDefault="00B31CFA" w:rsidP="00B31CFA">
            <w:pPr>
              <w:ind w:firstLine="626"/>
              <w:jc w:val="both"/>
              <w:rPr>
                <w:b/>
                <w:color w:val="000000"/>
              </w:rPr>
            </w:pPr>
            <w:r w:rsidRPr="00701566">
              <w:rPr>
                <w:b/>
                <w:color w:val="000000"/>
              </w:rPr>
              <w:t>Produkto kriterijai</w:t>
            </w:r>
            <w:r w:rsidR="00C85C42" w:rsidRPr="00701566">
              <w:rPr>
                <w:b/>
                <w:color w:val="000000"/>
              </w:rPr>
              <w:t xml:space="preserve"> (201</w:t>
            </w:r>
            <w:r w:rsidR="007807C9" w:rsidRPr="00701566">
              <w:rPr>
                <w:b/>
                <w:color w:val="000000"/>
              </w:rPr>
              <w:t>8</w:t>
            </w:r>
            <w:r w:rsidR="00C85C42" w:rsidRPr="00701566">
              <w:rPr>
                <w:b/>
                <w:color w:val="000000"/>
              </w:rPr>
              <w:t xml:space="preserve"> m.)</w:t>
            </w:r>
            <w:r w:rsidR="00D17CAE" w:rsidRPr="00701566">
              <w:rPr>
                <w:b/>
                <w:color w:val="000000"/>
              </w:rPr>
              <w:t>:</w:t>
            </w:r>
          </w:p>
          <w:p w:rsidR="00B31CFA" w:rsidRPr="00701566" w:rsidRDefault="00B31CFA" w:rsidP="00B31CFA">
            <w:pPr>
              <w:ind w:firstLine="626"/>
              <w:jc w:val="both"/>
              <w:rPr>
                <w:color w:val="000000"/>
              </w:rPr>
            </w:pPr>
            <w:r w:rsidRPr="00701566">
              <w:rPr>
                <w:color w:val="000000"/>
              </w:rPr>
              <w:t>1. Bibliotekų skaitytojų skaičius;</w:t>
            </w:r>
          </w:p>
          <w:p w:rsidR="00B31CFA" w:rsidRPr="00701566" w:rsidRDefault="00B31CFA" w:rsidP="00B31CFA">
            <w:pPr>
              <w:ind w:firstLine="626"/>
              <w:jc w:val="both"/>
              <w:rPr>
                <w:color w:val="000000"/>
              </w:rPr>
            </w:pPr>
            <w:r w:rsidRPr="00701566">
              <w:rPr>
                <w:color w:val="000000"/>
              </w:rPr>
              <w:t>2. Bibliotekų lankytojų skaičius;</w:t>
            </w:r>
          </w:p>
          <w:p w:rsidR="00B31CFA" w:rsidRPr="00701566" w:rsidRDefault="00B31CFA" w:rsidP="00B31CFA">
            <w:pPr>
              <w:ind w:firstLine="626"/>
              <w:jc w:val="both"/>
              <w:rPr>
                <w:color w:val="000000"/>
              </w:rPr>
            </w:pPr>
            <w:r w:rsidRPr="00701566">
              <w:rPr>
                <w:color w:val="000000"/>
              </w:rPr>
              <w:t>3. Interneto vartotojų skaičius;</w:t>
            </w:r>
          </w:p>
          <w:p w:rsidR="00B31CFA" w:rsidRPr="00701566" w:rsidRDefault="00B31CFA" w:rsidP="00B31CFA">
            <w:pPr>
              <w:ind w:firstLine="626"/>
              <w:jc w:val="both"/>
              <w:rPr>
                <w:color w:val="000000"/>
              </w:rPr>
            </w:pPr>
            <w:r w:rsidRPr="00701566">
              <w:rPr>
                <w:color w:val="000000"/>
              </w:rPr>
              <w:t>4. Išduotų dokumentų skaičius;</w:t>
            </w:r>
          </w:p>
          <w:p w:rsidR="00B31CFA" w:rsidRPr="00701566" w:rsidRDefault="00B31CFA" w:rsidP="00B31CFA">
            <w:pPr>
              <w:ind w:firstLine="626"/>
              <w:jc w:val="both"/>
              <w:rPr>
                <w:color w:val="000000"/>
              </w:rPr>
            </w:pPr>
            <w:r w:rsidRPr="00701566">
              <w:rPr>
                <w:color w:val="000000"/>
              </w:rPr>
              <w:t>5. Interneto lankytojų skaičius;</w:t>
            </w:r>
          </w:p>
          <w:p w:rsidR="00B31CFA" w:rsidRPr="00701566" w:rsidRDefault="00B31CFA" w:rsidP="00B31CFA">
            <w:pPr>
              <w:ind w:firstLine="626"/>
              <w:jc w:val="both"/>
              <w:rPr>
                <w:color w:val="000000"/>
              </w:rPr>
            </w:pPr>
            <w:r w:rsidRPr="00701566">
              <w:rPr>
                <w:color w:val="000000"/>
              </w:rPr>
              <w:t>6. Kompiuterinio raštingumo pradžiamokslio apmokytų gyventojų skaičius;</w:t>
            </w:r>
          </w:p>
          <w:p w:rsidR="00B31CFA" w:rsidRPr="00701566" w:rsidRDefault="00B31CFA" w:rsidP="00B31CFA">
            <w:pPr>
              <w:ind w:firstLine="626"/>
              <w:jc w:val="both"/>
              <w:rPr>
                <w:color w:val="000000"/>
              </w:rPr>
            </w:pPr>
            <w:r w:rsidRPr="00701566">
              <w:rPr>
                <w:color w:val="000000"/>
              </w:rPr>
              <w:t>7. Muziejų lankytojų skaičius;</w:t>
            </w:r>
          </w:p>
          <w:p w:rsidR="00B31CFA" w:rsidRPr="00701566" w:rsidRDefault="00B31CFA" w:rsidP="00B31CFA">
            <w:pPr>
              <w:ind w:firstLine="626"/>
              <w:jc w:val="both"/>
              <w:rPr>
                <w:color w:val="000000"/>
              </w:rPr>
            </w:pPr>
            <w:r w:rsidRPr="00701566">
              <w:rPr>
                <w:color w:val="000000"/>
              </w:rPr>
              <w:t>8. Leidinių</w:t>
            </w:r>
            <w:r w:rsidR="00D17CAE" w:rsidRPr="00701566">
              <w:rPr>
                <w:color w:val="000000"/>
              </w:rPr>
              <w:t>,</w:t>
            </w:r>
            <w:r w:rsidRPr="00701566">
              <w:rPr>
                <w:color w:val="000000"/>
              </w:rPr>
              <w:t xml:space="preserve"> užsakomų per el. katalogą</w:t>
            </w:r>
            <w:r w:rsidR="00D17CAE" w:rsidRPr="00701566">
              <w:rPr>
                <w:color w:val="000000"/>
              </w:rPr>
              <w:t>, skaičiaus didėjimas</w:t>
            </w:r>
            <w:r w:rsidRPr="00701566">
              <w:rPr>
                <w:color w:val="000000"/>
              </w:rPr>
              <w:t>;</w:t>
            </w:r>
          </w:p>
          <w:p w:rsidR="003C6100" w:rsidRPr="00701566" w:rsidRDefault="00B31CFA">
            <w:pPr>
              <w:pStyle w:val="Pagrindinistekstas"/>
              <w:spacing w:after="0"/>
              <w:ind w:firstLine="626"/>
              <w:jc w:val="both"/>
              <w:rPr>
                <w:color w:val="000000"/>
              </w:rPr>
            </w:pPr>
            <w:r w:rsidRPr="00701566">
              <w:rPr>
                <w:color w:val="000000"/>
              </w:rPr>
              <w:t>9. Virtualių paieškų el. kataloguose skaičiaus augimas, proc.</w:t>
            </w:r>
          </w:p>
          <w:p w:rsidR="003C6100" w:rsidRPr="00701566" w:rsidRDefault="003C6100">
            <w:pPr>
              <w:pStyle w:val="Pagrindinistekstas"/>
              <w:spacing w:after="0"/>
              <w:ind w:firstLine="626"/>
              <w:jc w:val="both"/>
              <w:rPr>
                <w:color w:val="000000"/>
              </w:rPr>
            </w:pPr>
          </w:p>
          <w:p w:rsidR="003A6E1E" w:rsidRPr="00701566" w:rsidRDefault="003A6E1E" w:rsidP="003A6E1E">
            <w:pPr>
              <w:ind w:firstLine="626"/>
              <w:rPr>
                <w:rFonts w:eastAsia="Times New Roman" w:cs="Times New Roman"/>
                <w:b/>
              </w:rPr>
            </w:pPr>
            <w:r w:rsidRPr="00701566">
              <w:rPr>
                <w:rFonts w:eastAsia="Times New Roman" w:cs="Times New Roman"/>
                <w:b/>
              </w:rPr>
              <w:t>02 Uždavinys.</w:t>
            </w:r>
            <w:r w:rsidRPr="00701566">
              <w:rPr>
                <w:rFonts w:eastAsia="Times New Roman" w:cs="Times New Roman"/>
              </w:rPr>
              <w:t xml:space="preserve"> </w:t>
            </w:r>
            <w:r w:rsidRPr="00701566">
              <w:rPr>
                <w:rFonts w:eastAsia="Times New Roman" w:cs="Times New Roman"/>
                <w:b/>
              </w:rPr>
              <w:t>Skatinti gyventojus užsiimti kūno kultūros ir sporto veikla.</w:t>
            </w:r>
          </w:p>
          <w:p w:rsidR="001A0568" w:rsidRPr="00701566" w:rsidRDefault="001A0568" w:rsidP="001A0568">
            <w:pPr>
              <w:ind w:firstLine="626"/>
              <w:jc w:val="both"/>
              <w:rPr>
                <w:rFonts w:eastAsia="Times New Roman" w:cs="Times New Roman"/>
              </w:rPr>
            </w:pPr>
            <w:r w:rsidRPr="00701566">
              <w:rPr>
                <w:rFonts w:eastAsia="Times New Roman" w:cs="Times New Roman"/>
              </w:rPr>
              <w:t xml:space="preserve">Šiuo uždaviniu užtikrinamas sporto </w:t>
            </w:r>
            <w:r w:rsidR="00120736">
              <w:rPr>
                <w:rFonts w:eastAsia="Times New Roman" w:cs="Times New Roman"/>
              </w:rPr>
              <w:t>veiklos</w:t>
            </w:r>
            <w:r w:rsidRPr="00701566">
              <w:rPr>
                <w:rFonts w:eastAsia="Times New Roman" w:cs="Times New Roman"/>
              </w:rPr>
              <w:t xml:space="preserve"> organizavimas ir dalyvavimas sporto renginiuose, sporto bazių prieinamumas gyventojams.</w:t>
            </w:r>
          </w:p>
          <w:p w:rsidR="00E748A8" w:rsidRPr="00701566" w:rsidRDefault="001A0568" w:rsidP="00E748A8">
            <w:pPr>
              <w:ind w:firstLine="626"/>
              <w:jc w:val="both"/>
              <w:rPr>
                <w:rFonts w:eastAsia="Times New Roman" w:cs="Times New Roman"/>
              </w:rPr>
            </w:pPr>
            <w:r w:rsidRPr="00701566">
              <w:rPr>
                <w:rFonts w:eastAsia="Times New Roman" w:cs="Times New Roman"/>
              </w:rPr>
              <w:t>Gyventojams organizuojamos žaidynės „Sportas visiems“, seniūnijų gyventojų atskirų sporto šakų pirmenybės ir taurės varžybos, bendrojo ugdymo mokyklų žaidynės, tarpmokyklinės atskirų sporto šakų varžybos. Sudaromos sąlygos atstovauti rajonui Lietuvos kaimo seniūnijų sporto žaidynių varžybose; atskirų sporto šakų šalies ir užsienio turnyruose, čempionatuose, pirmenybėse, tarptautinėse varžybose, taurės varžybose; Lietuvos mokyklų žaidynėse; jaunučių, jaunių, jaunimo sporto žaidynėse, pirmenybėse, čempionatuose, taurės varžybose.</w:t>
            </w:r>
          </w:p>
          <w:p w:rsidR="00E748A8" w:rsidRPr="00701566" w:rsidRDefault="00E748A8" w:rsidP="00E748A8">
            <w:pPr>
              <w:ind w:firstLine="626"/>
              <w:jc w:val="both"/>
              <w:rPr>
                <w:rFonts w:eastAsia="Times New Roman" w:cs="Times New Roman"/>
                <w:b/>
              </w:rPr>
            </w:pPr>
            <w:r w:rsidRPr="00701566">
              <w:rPr>
                <w:rFonts w:eastAsia="Times New Roman" w:cs="Times New Roman"/>
                <w:b/>
              </w:rPr>
              <w:t>Produkto kriterijai (201</w:t>
            </w:r>
            <w:r w:rsidR="00895192" w:rsidRPr="00701566">
              <w:rPr>
                <w:rFonts w:eastAsia="Times New Roman" w:cs="Times New Roman"/>
                <w:b/>
              </w:rPr>
              <w:t>8</w:t>
            </w:r>
            <w:r w:rsidRPr="00701566">
              <w:rPr>
                <w:rFonts w:eastAsia="Times New Roman" w:cs="Times New Roman"/>
                <w:b/>
              </w:rPr>
              <w:t xml:space="preserve"> m.):</w:t>
            </w:r>
          </w:p>
          <w:p w:rsidR="003C6100" w:rsidRPr="00701566" w:rsidRDefault="00453A1E">
            <w:pPr>
              <w:pStyle w:val="Pagrindinistekstas"/>
              <w:spacing w:after="0"/>
              <w:ind w:firstLine="626"/>
              <w:jc w:val="both"/>
              <w:rPr>
                <w:rFonts w:eastAsia="Times New Roman" w:cs="Times New Roman"/>
              </w:rPr>
            </w:pPr>
            <w:r w:rsidRPr="00701566">
              <w:rPr>
                <w:rFonts w:eastAsia="Times New Roman" w:cs="Times New Roman"/>
              </w:rPr>
              <w:t>Suorganizuotų sporto renginių rajone skaičius, dalyvauta šalies ir tarptautiniuose sporto renginiuose</w:t>
            </w:r>
            <w:r w:rsidR="00E748A8" w:rsidRPr="00701566">
              <w:rPr>
                <w:rFonts w:eastAsia="Times New Roman" w:cs="Times New Roman"/>
              </w:rPr>
              <w:t xml:space="preserve"> – </w:t>
            </w:r>
            <w:r w:rsidR="00120736">
              <w:rPr>
                <w:rFonts w:eastAsia="Times New Roman" w:cs="Times New Roman"/>
              </w:rPr>
              <w:t>18</w:t>
            </w:r>
            <w:r w:rsidRPr="00701566">
              <w:rPr>
                <w:rFonts w:eastAsia="Times New Roman" w:cs="Times New Roman"/>
              </w:rPr>
              <w:t>0</w:t>
            </w:r>
            <w:r w:rsidR="00E748A8" w:rsidRPr="00701566">
              <w:rPr>
                <w:rFonts w:eastAsia="Times New Roman" w:cs="Times New Roman"/>
              </w:rPr>
              <w:t>.</w:t>
            </w:r>
          </w:p>
          <w:p w:rsidR="00E748A8" w:rsidRPr="00701566" w:rsidRDefault="00E748A8">
            <w:pPr>
              <w:pStyle w:val="Pagrindinistekstas"/>
              <w:spacing w:after="0"/>
              <w:ind w:firstLine="626"/>
              <w:jc w:val="both"/>
              <w:rPr>
                <w:b/>
                <w:color w:val="000000"/>
              </w:rPr>
            </w:pPr>
          </w:p>
          <w:p w:rsidR="003C6100" w:rsidRPr="00701566" w:rsidRDefault="003C6100">
            <w:pPr>
              <w:pStyle w:val="Pagrindinistekstas"/>
              <w:spacing w:after="0"/>
              <w:ind w:firstLine="626"/>
              <w:jc w:val="both"/>
              <w:rPr>
                <w:color w:val="000000"/>
              </w:rPr>
            </w:pPr>
            <w:r w:rsidRPr="00701566">
              <w:rPr>
                <w:b/>
                <w:color w:val="000000"/>
              </w:rPr>
              <w:t>03 uždavinys.</w:t>
            </w:r>
            <w:r w:rsidRPr="00701566">
              <w:rPr>
                <w:color w:val="000000"/>
              </w:rPr>
              <w:t xml:space="preserve"> </w:t>
            </w:r>
            <w:r w:rsidRPr="00701566">
              <w:rPr>
                <w:b/>
                <w:color w:val="000000"/>
              </w:rPr>
              <w:t>Modernizuoti rajono kultūros įstaigų materialinę bazę ir tobulinti teikiamas paslaugas.</w:t>
            </w:r>
          </w:p>
          <w:p w:rsidR="00201EA5" w:rsidRPr="00701566" w:rsidRDefault="00201EA5" w:rsidP="00201EA5">
            <w:pPr>
              <w:ind w:firstLine="626"/>
              <w:jc w:val="both"/>
              <w:rPr>
                <w:strike/>
                <w:color w:val="000000"/>
              </w:rPr>
            </w:pPr>
            <w:r w:rsidRPr="00701566">
              <w:rPr>
                <w:color w:val="000000"/>
              </w:rPr>
              <w:t xml:space="preserve">Rajono bibliotekos gyventojams teikia nemokamo interneto paslaugas. Kompiuteriai daugelyje bibliotekų paseno ir susidėvėjo. Būtinas jų atnaujinimas. Viešoji biblioteka ir kaimo bibliotekos bei bibliotekos muziejai kasmet sulaukia tik dalinio atnaujinimo, nors remontas ir rekonstrukcija reikalinga daugelyje iš jų. Būtina remontuoti </w:t>
            </w:r>
            <w:proofErr w:type="spellStart"/>
            <w:r w:rsidRPr="00701566">
              <w:rPr>
                <w:color w:val="000000"/>
              </w:rPr>
              <w:t>Dembavos</w:t>
            </w:r>
            <w:proofErr w:type="spellEnd"/>
            <w:r w:rsidRPr="00701566">
              <w:rPr>
                <w:color w:val="000000"/>
              </w:rPr>
              <w:t xml:space="preserve"> biblioteką, įrengiant atskirą gyventojų įėjimą, remontuojant bibliotekos patalpas. Remontuoti reikia Vadoklių biblioteką</w:t>
            </w:r>
            <w:r w:rsidR="00120736">
              <w:rPr>
                <w:color w:val="000000"/>
              </w:rPr>
              <w:t>;</w:t>
            </w:r>
            <w:r w:rsidRPr="00701566">
              <w:rPr>
                <w:color w:val="000000"/>
              </w:rPr>
              <w:t xml:space="preserve"> suremontavus </w:t>
            </w:r>
            <w:proofErr w:type="spellStart"/>
            <w:r w:rsidRPr="00701566">
              <w:rPr>
                <w:color w:val="000000"/>
              </w:rPr>
              <w:t>Molainių</w:t>
            </w:r>
            <w:proofErr w:type="spellEnd"/>
            <w:r w:rsidRPr="00701566">
              <w:rPr>
                <w:color w:val="000000"/>
              </w:rPr>
              <w:t xml:space="preserve"> bibliotekos stogą, būtina suremontuoti pastato sienas, atlikti bibliotekos patalpų remontą. </w:t>
            </w:r>
            <w:proofErr w:type="spellStart"/>
            <w:r w:rsidRPr="00701566">
              <w:rPr>
                <w:color w:val="000000"/>
              </w:rPr>
              <w:t>Ustronės</w:t>
            </w:r>
            <w:proofErr w:type="spellEnd"/>
            <w:r w:rsidRPr="00701566">
              <w:rPr>
                <w:color w:val="000000"/>
              </w:rPr>
              <w:t xml:space="preserve"> muziejuje reikalinga sutvarkyti grindis, takus, </w:t>
            </w:r>
            <w:proofErr w:type="spellStart"/>
            <w:r w:rsidRPr="00701566">
              <w:rPr>
                <w:color w:val="000000"/>
              </w:rPr>
              <w:t>Puziniškio</w:t>
            </w:r>
            <w:proofErr w:type="spellEnd"/>
            <w:r w:rsidRPr="00701566">
              <w:rPr>
                <w:color w:val="000000"/>
              </w:rPr>
              <w:t xml:space="preserve"> muziejuje perdažyti sienas. Labai ankštos Piniavos, </w:t>
            </w:r>
            <w:proofErr w:type="spellStart"/>
            <w:r w:rsidRPr="00701566">
              <w:rPr>
                <w:color w:val="000000"/>
              </w:rPr>
              <w:t>Velžio</w:t>
            </w:r>
            <w:proofErr w:type="spellEnd"/>
            <w:r w:rsidRPr="00701566">
              <w:rPr>
                <w:color w:val="000000"/>
              </w:rPr>
              <w:t xml:space="preserve"> bibliotekų patalpos. Pastatui Beržų g. 50, kuriame veikia ne tik viešoji biblioteka, bet ir dirba savivaldybės kultūros, paveldo specialistai, yra įsikūrę visuomenės sveikatos biuras, švietimo centras, priešgaisrinė tarnyba</w:t>
            </w:r>
            <w:r w:rsidR="00120736">
              <w:rPr>
                <w:color w:val="000000"/>
              </w:rPr>
              <w:t>,</w:t>
            </w:r>
            <w:r w:rsidRPr="00701566">
              <w:rPr>
                <w:color w:val="000000"/>
              </w:rPr>
              <w:t xml:space="preserve"> būtinas apšiltinimas, kiemo ir įvažiavimo sutvarkymas. </w:t>
            </w:r>
          </w:p>
          <w:p w:rsidR="00701566" w:rsidRPr="00701566" w:rsidRDefault="00701566" w:rsidP="00701566">
            <w:pPr>
              <w:ind w:firstLine="626"/>
              <w:jc w:val="both"/>
              <w:rPr>
                <w:rFonts w:cs="Times New Roman"/>
                <w:color w:val="000000" w:themeColor="text1"/>
              </w:rPr>
            </w:pPr>
            <w:proofErr w:type="spellStart"/>
            <w:r w:rsidRPr="00701566">
              <w:rPr>
                <w:rFonts w:cs="Times New Roman"/>
                <w:color w:val="000000" w:themeColor="text1"/>
              </w:rPr>
              <w:t>Liūdynės</w:t>
            </w:r>
            <w:proofErr w:type="spellEnd"/>
            <w:r w:rsidRPr="00701566">
              <w:rPr>
                <w:rFonts w:cs="Times New Roman"/>
                <w:color w:val="000000" w:themeColor="text1"/>
              </w:rPr>
              <w:t xml:space="preserve"> kultūros centre reikalinga išplėsti patalpas įrengiant palėpę. </w:t>
            </w:r>
            <w:proofErr w:type="spellStart"/>
            <w:r w:rsidRPr="00701566">
              <w:rPr>
                <w:rFonts w:cs="Times New Roman"/>
                <w:color w:val="000000" w:themeColor="text1"/>
              </w:rPr>
              <w:t>Liūdynės</w:t>
            </w:r>
            <w:proofErr w:type="spellEnd"/>
            <w:r w:rsidRPr="00701566">
              <w:rPr>
                <w:rFonts w:cs="Times New Roman"/>
                <w:color w:val="000000" w:themeColor="text1"/>
              </w:rPr>
              <w:t xml:space="preserve"> kultūros centro </w:t>
            </w:r>
            <w:proofErr w:type="spellStart"/>
            <w:r w:rsidRPr="00701566">
              <w:rPr>
                <w:rFonts w:cs="Times New Roman"/>
                <w:color w:val="000000" w:themeColor="text1"/>
              </w:rPr>
              <w:t>Dembavos</w:t>
            </w:r>
            <w:proofErr w:type="spellEnd"/>
            <w:r w:rsidRPr="00701566">
              <w:rPr>
                <w:rFonts w:cs="Times New Roman"/>
                <w:color w:val="000000" w:themeColor="text1"/>
              </w:rPr>
              <w:t xml:space="preserve"> padaliniui reikalinga pastatyti priestatą bei atlikti kapitalinį patalpų remontą. </w:t>
            </w:r>
            <w:proofErr w:type="spellStart"/>
            <w:r w:rsidRPr="00701566">
              <w:rPr>
                <w:rFonts w:cs="Times New Roman"/>
                <w:color w:val="000000" w:themeColor="text1"/>
              </w:rPr>
              <w:t>Velžio</w:t>
            </w:r>
            <w:proofErr w:type="spellEnd"/>
            <w:r w:rsidRPr="00701566">
              <w:rPr>
                <w:rFonts w:cs="Times New Roman"/>
                <w:color w:val="000000" w:themeColor="text1"/>
              </w:rPr>
              <w:t xml:space="preserve"> padalinyje reikalinga pagerinti didžiosios salės akustiką, galinę sieną padengiant audiniu, įrengti patalpą virš salės, pakeisti duris, išdažyti sienas.</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Raguvos kultūros centro remonto ir modernizavimo darbai: pastato fasado remontas, įvažiavimo </w:t>
            </w:r>
            <w:r w:rsidRPr="00701566">
              <w:rPr>
                <w:rFonts w:cs="Times New Roman"/>
                <w:color w:val="000000" w:themeColor="text1"/>
              </w:rPr>
              <w:lastRenderedPageBreak/>
              <w:t>neįgaliesiems įrengimas, salės grindų keitimas, naujų patalpų įrengimas (pastato pastogėje).</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Ramygalos kultūros centro </w:t>
            </w:r>
            <w:proofErr w:type="spellStart"/>
            <w:r w:rsidRPr="00701566">
              <w:rPr>
                <w:rFonts w:cs="Times New Roman"/>
                <w:color w:val="000000" w:themeColor="text1"/>
              </w:rPr>
              <w:t>Daniūnų</w:t>
            </w:r>
            <w:proofErr w:type="spellEnd"/>
            <w:r w:rsidRPr="00701566">
              <w:rPr>
                <w:rFonts w:cs="Times New Roman"/>
                <w:color w:val="000000" w:themeColor="text1"/>
              </w:rPr>
              <w:t xml:space="preserve"> padalinio sanitarinių mazgų remontas, stogo remontas, elektros instaliacijos pakeitimas, langų keitimas. Ramygalos kultūros centro jaunimo lauko erdvės sukūrimas.                                       </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Ėriškių kultūros centre reikalingi remonto ir modernizavimo darbai: salės grindų šlifavimas ir lakavimas, durų keitimas; ištrupėjusių paradinio įėjimo plytelių keitimas saugesnėmis, neslidžiomis; foj</w:t>
            </w:r>
            <w:r w:rsidR="00120736">
              <w:rPr>
                <w:rFonts w:cs="Times New Roman"/>
                <w:color w:val="000000" w:themeColor="text1"/>
              </w:rPr>
              <w:t>ė</w:t>
            </w:r>
            <w:r w:rsidRPr="00701566">
              <w:rPr>
                <w:rFonts w:cs="Times New Roman"/>
                <w:color w:val="000000" w:themeColor="text1"/>
              </w:rPr>
              <w:t xml:space="preserve"> – išpuvusios dangos keitimas plytelėmis. Būtinas pastato lubų šiltinimas. Kapelai ir folkloro ansambliui reikalingi tautiniai kostiumai, kontrabosas.</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Smilgių kultūros centro remonto ir rekonstrukcijos darbai: kapitalinis remontas ir patalpų didinimas, šaligatvio plytelių keitimas; Perekšlių padalinyje fasadinių ir vidaus durų ir langų keitimas, laiptų remontas, vidaus patalpų dažymas, šaligatvio plytelių keitimas; </w:t>
            </w:r>
            <w:proofErr w:type="spellStart"/>
            <w:r w:rsidRPr="00701566">
              <w:rPr>
                <w:rFonts w:cs="Times New Roman"/>
                <w:color w:val="000000" w:themeColor="text1"/>
              </w:rPr>
              <w:t>Sujetų</w:t>
            </w:r>
            <w:proofErr w:type="spellEnd"/>
            <w:r w:rsidRPr="00701566">
              <w:rPr>
                <w:rFonts w:cs="Times New Roman"/>
                <w:color w:val="000000" w:themeColor="text1"/>
              </w:rPr>
              <w:t xml:space="preserve"> padalinyje langų ir durų keitimas, vidaus patalpų dažymas, grindų šlifavimas ir lakavimas.</w:t>
            </w:r>
          </w:p>
          <w:p w:rsidR="00701566" w:rsidRPr="00701566" w:rsidRDefault="00701566" w:rsidP="00701566">
            <w:pPr>
              <w:jc w:val="both"/>
              <w:rPr>
                <w:rFonts w:cs="Times New Roman"/>
                <w:color w:val="000000" w:themeColor="text1"/>
              </w:rPr>
            </w:pPr>
            <w:r w:rsidRPr="00701566">
              <w:rPr>
                <w:rFonts w:cs="Times New Roman"/>
                <w:color w:val="000000" w:themeColor="text1"/>
              </w:rPr>
              <w:t xml:space="preserve">           </w:t>
            </w:r>
            <w:proofErr w:type="spellStart"/>
            <w:r w:rsidRPr="00701566">
              <w:rPr>
                <w:rFonts w:cs="Times New Roman"/>
                <w:color w:val="000000" w:themeColor="text1"/>
              </w:rPr>
              <w:t>Tiltagalių</w:t>
            </w:r>
            <w:proofErr w:type="spellEnd"/>
            <w:r w:rsidRPr="00701566">
              <w:rPr>
                <w:rFonts w:cs="Times New Roman"/>
                <w:color w:val="000000" w:themeColor="text1"/>
              </w:rPr>
              <w:t xml:space="preserve"> kultūros centre reikalinga pastato fasado renovacija. Karsakiškio padalinyje reikalinga renovuoti pastato fasadą, įvesti priešgaisrinę signalizaciją, atnaujinti salės kėdes ir stalus. Geležių padalinyje reikalinga pakeisti elektros instaliaciją, įrengti sanitarinius mazgus.</w:t>
            </w:r>
          </w:p>
          <w:p w:rsidR="00701566" w:rsidRPr="00701566" w:rsidRDefault="00701566" w:rsidP="00701566">
            <w:pPr>
              <w:pStyle w:val="Pagrindinistekstas"/>
              <w:spacing w:after="0"/>
              <w:ind w:firstLine="626"/>
              <w:jc w:val="both"/>
              <w:rPr>
                <w:rFonts w:cs="Times New Roman"/>
                <w:color w:val="000000" w:themeColor="text1"/>
              </w:rPr>
            </w:pPr>
            <w:r w:rsidRPr="00701566">
              <w:rPr>
                <w:rFonts w:cs="Times New Roman"/>
                <w:color w:val="000000" w:themeColor="text1"/>
              </w:rPr>
              <w:t xml:space="preserve">Miežiškių kultūros centro pastato daliai vykdomas kapitalinis remontas ir priestato nauja statyba. </w:t>
            </w:r>
            <w:proofErr w:type="spellStart"/>
            <w:r w:rsidRPr="00701566">
              <w:rPr>
                <w:rFonts w:cs="Times New Roman"/>
                <w:color w:val="000000" w:themeColor="text1"/>
              </w:rPr>
              <w:t>Trakiškio</w:t>
            </w:r>
            <w:proofErr w:type="spellEnd"/>
            <w:r w:rsidRPr="00701566">
              <w:rPr>
                <w:rFonts w:cs="Times New Roman"/>
                <w:color w:val="000000" w:themeColor="text1"/>
              </w:rPr>
              <w:t xml:space="preserve"> padalinio pastatui reikalingas kapitalinis remontas, o Nevėžio padalinio pastatui reikalinga pakeisti langus.</w:t>
            </w:r>
          </w:p>
          <w:p w:rsidR="00701566" w:rsidRPr="00701566" w:rsidRDefault="00701566" w:rsidP="00701566">
            <w:pPr>
              <w:ind w:firstLine="626"/>
              <w:jc w:val="both"/>
              <w:rPr>
                <w:rFonts w:cs="Times New Roman"/>
                <w:color w:val="000000" w:themeColor="text1"/>
              </w:rPr>
            </w:pPr>
            <w:proofErr w:type="spellStart"/>
            <w:r w:rsidRPr="00701566">
              <w:rPr>
                <w:rFonts w:cs="Times New Roman"/>
                <w:color w:val="000000" w:themeColor="text1"/>
              </w:rPr>
              <w:t>Šilagalio</w:t>
            </w:r>
            <w:proofErr w:type="spellEnd"/>
            <w:r w:rsidRPr="00701566">
              <w:rPr>
                <w:rFonts w:cs="Times New Roman"/>
                <w:color w:val="000000" w:themeColor="text1"/>
              </w:rPr>
              <w:t xml:space="preserve"> kultūros centro remonto ir rekonstrukcijos darbai: </w:t>
            </w:r>
            <w:proofErr w:type="spellStart"/>
            <w:r w:rsidRPr="00701566">
              <w:rPr>
                <w:rFonts w:cs="Times New Roman"/>
                <w:color w:val="000000" w:themeColor="text1"/>
              </w:rPr>
              <w:t>Šilagalio</w:t>
            </w:r>
            <w:proofErr w:type="spellEnd"/>
            <w:r w:rsidRPr="00701566">
              <w:rPr>
                <w:rFonts w:cs="Times New Roman"/>
                <w:color w:val="000000" w:themeColor="text1"/>
              </w:rPr>
              <w:t xml:space="preserve"> kultūros centro kapitalinis remontas. Katinų padalinyje remontas ir scenos užuolaidų keitimas.</w:t>
            </w:r>
          </w:p>
          <w:p w:rsidR="00701566" w:rsidRPr="00701566" w:rsidRDefault="00701566" w:rsidP="007D16EB">
            <w:pPr>
              <w:pStyle w:val="Pagrindinistekstas"/>
              <w:spacing w:after="0"/>
              <w:ind w:firstLine="624"/>
              <w:jc w:val="both"/>
              <w:rPr>
                <w:color w:val="000000" w:themeColor="text1"/>
              </w:rPr>
            </w:pPr>
            <w:r w:rsidRPr="00701566">
              <w:rPr>
                <w:color w:val="000000" w:themeColor="text1"/>
              </w:rPr>
              <w:t>Naujamiesčio kultūros centre</w:t>
            </w:r>
            <w:proofErr w:type="gramStart"/>
            <w:r w:rsidRPr="00701566">
              <w:rPr>
                <w:color w:val="000000" w:themeColor="text1"/>
              </w:rPr>
              <w:t>-</w:t>
            </w:r>
            <w:proofErr w:type="gramEnd"/>
            <w:r w:rsidRPr="00701566">
              <w:rPr>
                <w:color w:val="000000" w:themeColor="text1"/>
              </w:rPr>
              <w:t>dailės galerijoje reikia renovuoti kabinetus, foj</w:t>
            </w:r>
            <w:r w:rsidR="00120736">
              <w:rPr>
                <w:color w:val="000000" w:themeColor="text1"/>
              </w:rPr>
              <w:t>ė</w:t>
            </w:r>
            <w:r w:rsidRPr="00701566">
              <w:rPr>
                <w:color w:val="000000" w:themeColor="text1"/>
              </w:rPr>
              <w:t xml:space="preserve">, tualetą, atnaujinti santechnikos įrangą, pakeisti langus, elektros instaliaciją. Didžiojoje žiūrovų salėje pakeisti scenos užuolaidas. Vidiniame kiemelyje užtverti tvorą, sutvarkyti kitas erdves, nudažyti pastato fasadą. </w:t>
            </w:r>
          </w:p>
          <w:p w:rsidR="00701566" w:rsidRPr="00701566" w:rsidRDefault="00701566" w:rsidP="007D16EB">
            <w:pPr>
              <w:jc w:val="both"/>
            </w:pPr>
            <w:r w:rsidRPr="00701566">
              <w:t xml:space="preserve">          Būtina sutvarkyti elektros instaliaciją Paįstrio kultūros centro Bernatonių padalinyje</w:t>
            </w:r>
            <w:r w:rsidR="00120736">
              <w:t>;</w:t>
            </w:r>
            <w:r w:rsidRPr="00701566">
              <w:t xml:space="preserve"> Daukniūnų padalinyje pakeisti langus. </w:t>
            </w:r>
          </w:p>
          <w:p w:rsidR="00701566" w:rsidRPr="00701566" w:rsidRDefault="00701566" w:rsidP="007D16EB">
            <w:pPr>
              <w:jc w:val="both"/>
              <w:rPr>
                <w:kern w:val="2"/>
              </w:rPr>
            </w:pPr>
            <w:r w:rsidRPr="00701566">
              <w:t xml:space="preserve">          Krekenavos kultūros centrui reikalingas kapitalinis remontas: pamatų tvirtinimas, grindų betonavimas, sienų ir pertvarų atstatymas, elektros instaliacijos keitimas, šilumos mazgo ir vandentiekio rekonstrukcija, stogo ir fasado šiltinimas. Reikalinga pakeisti scenos kulisų užuolaidas, žiūrovų salės kėdes, įrengti priešgaisrinę ir saugos signalizacijas.</w:t>
            </w:r>
          </w:p>
          <w:p w:rsidR="00C85C42" w:rsidRPr="00701566" w:rsidRDefault="00C85C42" w:rsidP="00C85C42">
            <w:pPr>
              <w:ind w:firstLine="626"/>
              <w:jc w:val="both"/>
              <w:rPr>
                <w:b/>
              </w:rPr>
            </w:pPr>
            <w:r w:rsidRPr="00701566">
              <w:rPr>
                <w:b/>
              </w:rPr>
              <w:t>Produkto kriterijai (201</w:t>
            </w:r>
            <w:r w:rsidR="00BE2F3C" w:rsidRPr="00701566">
              <w:rPr>
                <w:b/>
              </w:rPr>
              <w:t>8</w:t>
            </w:r>
            <w:r w:rsidRPr="00701566">
              <w:rPr>
                <w:b/>
              </w:rPr>
              <w:t xml:space="preserve"> m.):</w:t>
            </w:r>
          </w:p>
          <w:p w:rsidR="00B31CFA" w:rsidRPr="00701566" w:rsidRDefault="00C85C42" w:rsidP="00B31CFA">
            <w:pPr>
              <w:ind w:firstLine="626"/>
              <w:jc w:val="both"/>
              <w:rPr>
                <w:color w:val="000000"/>
              </w:rPr>
            </w:pPr>
            <w:r w:rsidRPr="00701566">
              <w:rPr>
                <w:color w:val="000000"/>
              </w:rPr>
              <w:t xml:space="preserve">1. </w:t>
            </w:r>
            <w:r w:rsidR="00B31CFA" w:rsidRPr="00701566">
              <w:rPr>
                <w:color w:val="000000"/>
              </w:rPr>
              <w:t>Modernizuota kultūros centrų ir jų padalinių – 1</w:t>
            </w:r>
            <w:r w:rsidR="00701566" w:rsidRPr="00701566">
              <w:rPr>
                <w:color w:val="000000"/>
              </w:rPr>
              <w:t>0</w:t>
            </w:r>
            <w:r w:rsidR="00B31CFA" w:rsidRPr="00701566">
              <w:rPr>
                <w:color w:val="000000"/>
              </w:rPr>
              <w:t>.</w:t>
            </w:r>
          </w:p>
          <w:p w:rsidR="00B31CFA" w:rsidRPr="00701566" w:rsidRDefault="00C85C42" w:rsidP="00B31CFA">
            <w:pPr>
              <w:ind w:firstLine="626"/>
              <w:jc w:val="both"/>
              <w:rPr>
                <w:color w:val="000000"/>
              </w:rPr>
            </w:pPr>
            <w:r w:rsidRPr="00701566">
              <w:rPr>
                <w:color w:val="000000"/>
              </w:rPr>
              <w:t xml:space="preserve">2. </w:t>
            </w:r>
            <w:r w:rsidR="00B31CFA" w:rsidRPr="00701566">
              <w:rPr>
                <w:color w:val="000000"/>
              </w:rPr>
              <w:t>Modernizuota bibliotekų – 5.</w:t>
            </w:r>
          </w:p>
          <w:p w:rsidR="00BA00B1" w:rsidRDefault="00C85C42">
            <w:pPr>
              <w:ind w:firstLine="626"/>
              <w:jc w:val="both"/>
              <w:rPr>
                <w:b/>
              </w:rPr>
            </w:pPr>
            <w:r w:rsidRPr="00701566">
              <w:rPr>
                <w:color w:val="000000"/>
              </w:rPr>
              <w:t xml:space="preserve">3. </w:t>
            </w:r>
            <w:r w:rsidR="00B31CFA" w:rsidRPr="00701566">
              <w:rPr>
                <w:color w:val="000000"/>
              </w:rPr>
              <w:t xml:space="preserve">Modernizuota muziejų </w:t>
            </w:r>
            <w:r w:rsidR="00EB1875" w:rsidRPr="00701566">
              <w:rPr>
                <w:color w:val="000000"/>
              </w:rPr>
              <w:t>–</w:t>
            </w:r>
            <w:r w:rsidR="00B31CFA" w:rsidRPr="00701566">
              <w:rPr>
                <w:color w:val="000000"/>
              </w:rPr>
              <w:t xml:space="preserve"> 2.</w:t>
            </w:r>
          </w:p>
          <w:p w:rsidR="00B31CFA" w:rsidRDefault="00B31CFA">
            <w:pPr>
              <w:ind w:firstLine="626"/>
              <w:jc w:val="both"/>
              <w:rPr>
                <w:b/>
              </w:rPr>
            </w:pPr>
          </w:p>
          <w:p w:rsidR="003C6100" w:rsidRPr="00AD744E" w:rsidRDefault="003C6100">
            <w:pPr>
              <w:ind w:firstLine="626"/>
            </w:pPr>
            <w:r w:rsidRPr="00AD744E">
              <w:rPr>
                <w:b/>
              </w:rPr>
              <w:t>04 uždavinys. Modernizuoti rajono sporto ir poilsio infrastruktūrą.</w:t>
            </w:r>
          </w:p>
          <w:p w:rsidR="00C75F02" w:rsidRPr="00AD744E" w:rsidRDefault="00C75F02" w:rsidP="00C75F02">
            <w:pPr>
              <w:ind w:firstLine="626"/>
              <w:jc w:val="both"/>
            </w:pPr>
            <w:r w:rsidRPr="00AD744E">
              <w:t xml:space="preserve">Savivaldybėje įgyvendinama </w:t>
            </w:r>
            <w:r w:rsidRPr="001A39A8">
              <w:t>sporto materialinės bazės plėtros strategija</w:t>
            </w:r>
            <w:r w:rsidRPr="00AD744E">
              <w:t>. Šis uždavinys bus įgyvendinamas renovuojant ir statant sporto sales, atnaujinant ir įrengiant sporto aikštynus.</w:t>
            </w:r>
          </w:p>
          <w:p w:rsidR="00C75F02" w:rsidRPr="00AD744E" w:rsidRDefault="00C75F02" w:rsidP="00C75F02">
            <w:pPr>
              <w:ind w:firstLine="626"/>
              <w:jc w:val="both"/>
            </w:pPr>
            <w:r w:rsidRPr="00AD744E">
              <w:t>2018</w:t>
            </w:r>
            <w:r w:rsidR="001A44BB" w:rsidRPr="00AD744E">
              <w:t>–2020</w:t>
            </w:r>
            <w:r w:rsidRPr="00AD744E">
              <w:t xml:space="preserve"> m. </w:t>
            </w:r>
            <w:r w:rsidR="001A44BB" w:rsidRPr="00AD744E">
              <w:t>bus pradėtas įgyvendinti projekta</w:t>
            </w:r>
            <w:r w:rsidRPr="00AD744E">
              <w:t>s pagal 2014–2020 m. Europos Sąjungos investicijų fondų veiksmų programos priemonę 08.2.1-CPVA-R-908 „Kaimo gyvenamųjų vietovių atnaujinimas“, Krekenavoje</w:t>
            </w:r>
            <w:r w:rsidR="001A44BB" w:rsidRPr="00AD744E">
              <w:t>.</w:t>
            </w:r>
          </w:p>
          <w:p w:rsidR="00C75F02" w:rsidRPr="00AD744E" w:rsidRDefault="00C75F02" w:rsidP="00C75F02">
            <w:pPr>
              <w:ind w:firstLine="626"/>
              <w:jc w:val="both"/>
              <w:rPr>
                <w:b/>
              </w:rPr>
            </w:pPr>
            <w:r w:rsidRPr="00AD744E">
              <w:rPr>
                <w:b/>
              </w:rPr>
              <w:t>Produkto kriterijai (2018 m.):</w:t>
            </w:r>
          </w:p>
          <w:p w:rsidR="00C75F02" w:rsidRPr="00AD744E" w:rsidRDefault="00DB2283" w:rsidP="00C75F02">
            <w:pPr>
              <w:ind w:firstLine="626"/>
              <w:jc w:val="both"/>
            </w:pPr>
            <w:r>
              <w:t xml:space="preserve">1. </w:t>
            </w:r>
            <w:r w:rsidR="00C75F02" w:rsidRPr="00AD744E">
              <w:t>Krekenavos Mykolo Antanaičio sporto aikštyno atnaujinimas;</w:t>
            </w:r>
          </w:p>
          <w:p w:rsidR="00C75F02" w:rsidRDefault="00DB2283" w:rsidP="00C75F02">
            <w:pPr>
              <w:ind w:firstLine="626"/>
              <w:jc w:val="both"/>
            </w:pPr>
            <w:r>
              <w:t xml:space="preserve">2. Įgyvendinamas projektas „Panevėžio r. </w:t>
            </w:r>
            <w:proofErr w:type="spellStart"/>
            <w:r w:rsidR="00C75F02" w:rsidRPr="00AD744E">
              <w:t>Velžio</w:t>
            </w:r>
            <w:proofErr w:type="spellEnd"/>
            <w:r w:rsidR="00C75F02" w:rsidRPr="00AD744E">
              <w:t xml:space="preserve"> gimnazijos sporto aikštyno atnaujinimas</w:t>
            </w:r>
            <w:r>
              <w:t>“</w:t>
            </w:r>
            <w:r w:rsidR="00C75F02" w:rsidRPr="00AD744E">
              <w:t>.</w:t>
            </w:r>
          </w:p>
          <w:p w:rsidR="00E748A8" w:rsidRDefault="00E748A8" w:rsidP="00E748A8">
            <w:pPr>
              <w:pStyle w:val="Pagrindinistekstas"/>
              <w:spacing w:after="0"/>
              <w:ind w:left="986"/>
              <w:jc w:val="both"/>
              <w:rPr>
                <w:b/>
                <w:color w:val="000000"/>
              </w:rPr>
            </w:pPr>
          </w:p>
          <w:p w:rsidR="00C2719B" w:rsidRPr="00C2719B" w:rsidRDefault="00C2719B" w:rsidP="00C2719B">
            <w:pPr>
              <w:pStyle w:val="Pagrindinistekstas"/>
              <w:spacing w:after="0"/>
              <w:ind w:firstLine="626"/>
              <w:jc w:val="both"/>
              <w:rPr>
                <w:b/>
                <w:color w:val="000000"/>
              </w:rPr>
            </w:pPr>
            <w:r w:rsidRPr="00C2719B">
              <w:rPr>
                <w:b/>
                <w:color w:val="000000"/>
              </w:rPr>
              <w:t>05 uždavinys. Remti įvairių gyventojų grupių užimtumo projektus.</w:t>
            </w:r>
          </w:p>
          <w:p w:rsidR="000E6B8F" w:rsidRPr="00557E6E" w:rsidRDefault="000E6B8F" w:rsidP="000E6B8F">
            <w:pPr>
              <w:pStyle w:val="Pagrindinistekstas"/>
              <w:spacing w:after="0"/>
              <w:ind w:firstLine="626"/>
              <w:jc w:val="both"/>
            </w:pPr>
            <w:r w:rsidRPr="00557E6E">
              <w:t>Panevėžio rajono savivaldybė siekia sudaryti sąlygas formuotis pilietiškam jaunimui, padėti integruotis į politinį, ekonominį, socialinį ir kultūrinį rajono gyvenimą. Visa tai vykdoma finansuojant įvairius jaunimo, nevyriausybinių organizacijų bei su jaunimu dirbančių organizacijų projektus. Rajone veikia jaunimo ir su jaunimu dirbančių nevyriausybinių organizacijų asociacija „Apskritasis stalas“. Įgyvendinus projektą „Atviro jaunimo centro plėtra Ramygaloje“ Nr. EEE-LT05-SADM-01-K-01-073 rajone veikia Ramygalos atviras jaunimo centras, kuris yra skirtas visam Panevėžio rajono jaunimui.</w:t>
            </w:r>
          </w:p>
          <w:p w:rsidR="000E6B8F" w:rsidRPr="00557E6E" w:rsidRDefault="000E6B8F" w:rsidP="000E6B8F">
            <w:pPr>
              <w:pStyle w:val="Pagrindinistekstas"/>
              <w:spacing w:after="0"/>
              <w:ind w:firstLine="626"/>
              <w:jc w:val="both"/>
            </w:pPr>
            <w:r w:rsidRPr="00557E6E">
              <w:t>Atsižvelgiant į Panevėžio rajono jaunimo užimtumo 2017–2019 metų programą planuojama gerinti jaunimo organizacijų veiklos kokybę, teikti pagalbą steigiant naujas jaunimo organizacijas. Taip pat gerinti informacinę sklaidą apie jaunimo ir su jaunimu dirbančių organ</w:t>
            </w:r>
            <w:r w:rsidR="00800C5F">
              <w:t>izacijų veiklą. Sudaromos sąlygo</w:t>
            </w:r>
            <w:r w:rsidRPr="00557E6E">
              <w:t xml:space="preserve">s neformalių </w:t>
            </w:r>
            <w:r w:rsidRPr="00557E6E">
              <w:lastRenderedPageBreak/>
              <w:t xml:space="preserve">jaunimo grupių laisvalaikio užimtumui bei neformalių ir formalių jaunimo grupių veiklai. Skatinama jaunimo saviraiška ir sportinė veikla. Bus siekiama padėti jaunimui susipažinti su </w:t>
            </w:r>
            <w:proofErr w:type="spellStart"/>
            <w:r w:rsidRPr="00557E6E">
              <w:t>savanoryste</w:t>
            </w:r>
            <w:proofErr w:type="spellEnd"/>
            <w:r w:rsidRPr="00557E6E">
              <w:t xml:space="preserve"> ir suteikti galimybes </w:t>
            </w:r>
            <w:proofErr w:type="spellStart"/>
            <w:r w:rsidRPr="00557E6E">
              <w:t>savanoriauti</w:t>
            </w:r>
            <w:proofErr w:type="spellEnd"/>
            <w:r w:rsidRPr="00557E6E">
              <w:t xml:space="preserve">. Planuojama stiprinti ankstyvąjį profesinį informavimą, padėti integruotis jaunimui į darbo rinką, ugdyti jaunų žmonių verslumą. </w:t>
            </w:r>
          </w:p>
          <w:p w:rsidR="000E6B8F" w:rsidRPr="00800C5F" w:rsidRDefault="000E6B8F" w:rsidP="000E6B8F">
            <w:pPr>
              <w:pStyle w:val="Pagrindinistekstas"/>
              <w:spacing w:after="0"/>
              <w:ind w:firstLine="626"/>
              <w:jc w:val="both"/>
              <w:rPr>
                <w:b/>
              </w:rPr>
            </w:pPr>
            <w:r w:rsidRPr="00800C5F">
              <w:rPr>
                <w:b/>
              </w:rPr>
              <w:t>Produkto kriterijai (201</w:t>
            </w:r>
            <w:r w:rsidR="00AF7C41" w:rsidRPr="00800C5F">
              <w:rPr>
                <w:b/>
              </w:rPr>
              <w:t>8</w:t>
            </w:r>
            <w:r w:rsidRPr="00800C5F">
              <w:rPr>
                <w:b/>
              </w:rPr>
              <w:t xml:space="preserve"> m.):</w:t>
            </w:r>
          </w:p>
          <w:p w:rsidR="000E6B8F" w:rsidRPr="00557E6E" w:rsidRDefault="000E6B8F" w:rsidP="000E6B8F">
            <w:pPr>
              <w:pStyle w:val="Pagrindinistekstas"/>
              <w:spacing w:after="0"/>
              <w:ind w:firstLine="626"/>
              <w:jc w:val="both"/>
            </w:pPr>
            <w:r w:rsidRPr="00557E6E">
              <w:t>1. Finansuot</w:t>
            </w:r>
            <w:r w:rsidR="00800C5F">
              <w:t>ų</w:t>
            </w:r>
            <w:r w:rsidRPr="00557E6E">
              <w:t xml:space="preserve"> jaunimo projektų</w:t>
            </w:r>
            <w:r w:rsidR="00800C5F">
              <w:t xml:space="preserve"> skaičius</w:t>
            </w:r>
            <w:r w:rsidRPr="00557E6E">
              <w:t>;</w:t>
            </w:r>
          </w:p>
          <w:p w:rsidR="000E6B8F" w:rsidRPr="00557E6E" w:rsidRDefault="000E6B8F" w:rsidP="000E6B8F">
            <w:pPr>
              <w:pStyle w:val="Pagrindinistekstas"/>
              <w:spacing w:after="0"/>
              <w:ind w:firstLine="626"/>
              <w:jc w:val="both"/>
            </w:pPr>
            <w:r w:rsidRPr="00557E6E">
              <w:t>2. Paremta religinių bendruomenių pagal programas;</w:t>
            </w:r>
          </w:p>
          <w:p w:rsidR="000E6B8F" w:rsidRPr="00557E6E" w:rsidRDefault="000E6B8F" w:rsidP="000E6B8F">
            <w:pPr>
              <w:pStyle w:val="Pagrindinistekstas"/>
              <w:spacing w:after="0"/>
              <w:ind w:firstLine="626"/>
              <w:jc w:val="both"/>
            </w:pPr>
            <w:r w:rsidRPr="00557E6E">
              <w:t>3. Įsteigt</w:t>
            </w:r>
            <w:r w:rsidR="00800C5F">
              <w:t>ų</w:t>
            </w:r>
            <w:r w:rsidRPr="00557E6E">
              <w:t xml:space="preserve"> atvirų jaunimo centrų</w:t>
            </w:r>
            <w:r w:rsidR="00800C5F">
              <w:t xml:space="preserve"> skaičius</w:t>
            </w:r>
            <w:r w:rsidRPr="00557E6E">
              <w:t>;</w:t>
            </w:r>
          </w:p>
          <w:p w:rsidR="000E6B8F" w:rsidRPr="00557E6E" w:rsidRDefault="00800C5F" w:rsidP="000E6B8F">
            <w:pPr>
              <w:pStyle w:val="Pagrindinistekstas"/>
              <w:spacing w:after="0"/>
              <w:ind w:firstLine="626"/>
              <w:jc w:val="both"/>
            </w:pPr>
            <w:r>
              <w:t>4. Įsteigtų</w:t>
            </w:r>
            <w:r w:rsidR="000E6B8F" w:rsidRPr="00557E6E">
              <w:t xml:space="preserve"> atvirų jaunimo erdvių</w:t>
            </w:r>
            <w:r>
              <w:t xml:space="preserve"> skaičius</w:t>
            </w:r>
            <w:r w:rsidR="000E6B8F" w:rsidRPr="00557E6E">
              <w:t>;</w:t>
            </w:r>
          </w:p>
          <w:p w:rsidR="000E6B8F" w:rsidRPr="00557E6E" w:rsidRDefault="00800C5F" w:rsidP="000E6B8F">
            <w:pPr>
              <w:pStyle w:val="Pagrindinistekstas"/>
              <w:spacing w:after="0"/>
              <w:ind w:firstLine="626"/>
              <w:jc w:val="both"/>
            </w:pPr>
            <w:r>
              <w:t>5. Finansuotų</w:t>
            </w:r>
            <w:r w:rsidR="000E6B8F" w:rsidRPr="00557E6E">
              <w:t xml:space="preserve"> NVO projektų</w:t>
            </w:r>
            <w:r>
              <w:t xml:space="preserve"> skaičius</w:t>
            </w:r>
            <w:r w:rsidR="000E6B8F" w:rsidRPr="00557E6E">
              <w:t>.</w:t>
            </w:r>
          </w:p>
          <w:p w:rsidR="00C2719B" w:rsidRPr="00C2719B" w:rsidRDefault="00C2719B" w:rsidP="00C2719B">
            <w:pPr>
              <w:pStyle w:val="Pagrindinistekstas"/>
              <w:spacing w:after="0"/>
              <w:ind w:firstLine="626"/>
              <w:jc w:val="both"/>
              <w:rPr>
                <w:color w:val="000000"/>
              </w:rPr>
            </w:pPr>
          </w:p>
          <w:p w:rsidR="00C2719B" w:rsidRPr="00C2719B" w:rsidRDefault="00C2719B" w:rsidP="00C2719B">
            <w:pPr>
              <w:pStyle w:val="Pagrindinistekstas"/>
              <w:spacing w:after="0"/>
              <w:ind w:firstLine="626"/>
              <w:jc w:val="both"/>
              <w:rPr>
                <w:b/>
                <w:color w:val="000000"/>
              </w:rPr>
            </w:pPr>
            <w:r w:rsidRPr="00C2719B">
              <w:rPr>
                <w:b/>
                <w:color w:val="000000"/>
              </w:rPr>
              <w:t>06 uždavinys. Skatinti bendruomenių veiklą.</w:t>
            </w:r>
          </w:p>
          <w:p w:rsidR="00C2719B" w:rsidRPr="00C2719B" w:rsidRDefault="00C2719B" w:rsidP="00C2719B">
            <w:pPr>
              <w:pStyle w:val="Pagrindinistekstas"/>
              <w:spacing w:after="0"/>
              <w:ind w:firstLine="626"/>
              <w:jc w:val="both"/>
              <w:rPr>
                <w:color w:val="000000"/>
              </w:rPr>
            </w:pPr>
            <w:r w:rsidRPr="00C2719B">
              <w:rPr>
                <w:color w:val="000000"/>
              </w:rPr>
              <w:t xml:space="preserve">Panevėžio rajono savivaldybė skatina ir remia bendruomenių veiklą. </w:t>
            </w:r>
            <w:r w:rsidR="00C85C42">
              <w:rPr>
                <w:color w:val="000000"/>
              </w:rPr>
              <w:t>B</w:t>
            </w:r>
            <w:r w:rsidRPr="00C2719B">
              <w:rPr>
                <w:color w:val="000000"/>
              </w:rPr>
              <w:t>endruomenės kasmet teikia paraiškas valstybės paramai gauti pagal Lietuvos Respublikos žemės ūkio ministerijos parengtas taisykles. Kaimo gyventojai konsultuojami kaimo bendruomenių veiklos organizavimo, struktūrinių fondų lėšų gavimo, panaudojimo, projektų rengimo ir kitais aktualiais klausimais. Savivaldybės taryba bendrojo finansavimo lėšomis remia bendruomenių projektus, kuriuos jos teikia ES finansinei paramai gauti. Ši finansinė parama ir bendruomenių iniciatyvų skatinimas savivaldybėje sudaro palankias sąlygas kaimo plėtrai.</w:t>
            </w:r>
          </w:p>
          <w:p w:rsidR="00AF7C41" w:rsidRDefault="00C2719B" w:rsidP="00C2719B">
            <w:pPr>
              <w:pStyle w:val="Pagrindinistekstas"/>
              <w:spacing w:after="0"/>
              <w:ind w:firstLine="626"/>
              <w:jc w:val="both"/>
              <w:rPr>
                <w:b/>
                <w:color w:val="000000"/>
              </w:rPr>
            </w:pPr>
            <w:r w:rsidRPr="00C2719B">
              <w:rPr>
                <w:color w:val="000000"/>
              </w:rPr>
              <w:t xml:space="preserve">Panevėžio rajono vietos veiklos grupė </w:t>
            </w:r>
            <w:r w:rsidR="00AF7C41">
              <w:rPr>
                <w:color w:val="000000"/>
              </w:rPr>
              <w:t>įgyvendina</w:t>
            </w:r>
            <w:r w:rsidRPr="00C2719B">
              <w:rPr>
                <w:color w:val="000000"/>
              </w:rPr>
              <w:t xml:space="preserve"> 2016–2023 m. Panevėžio rajono vietos plėtros strategiją, kuri parengta siekiant skatinti vietos plėtrą taikant LEADER metodą Panevėžio rajono kaimiškose vietovėse. </w:t>
            </w:r>
          </w:p>
          <w:p w:rsidR="00C2719B" w:rsidRPr="00C2719B" w:rsidRDefault="00C2719B" w:rsidP="00C2719B">
            <w:pPr>
              <w:pStyle w:val="Pagrindinistekstas"/>
              <w:spacing w:after="0"/>
              <w:ind w:firstLine="626"/>
              <w:jc w:val="both"/>
              <w:rPr>
                <w:b/>
                <w:color w:val="000000"/>
              </w:rPr>
            </w:pPr>
            <w:r w:rsidRPr="00C2719B">
              <w:rPr>
                <w:b/>
                <w:color w:val="000000"/>
              </w:rPr>
              <w:t>Produkto kriterijai (201</w:t>
            </w:r>
            <w:r w:rsidR="00265554">
              <w:rPr>
                <w:b/>
                <w:color w:val="000000"/>
              </w:rPr>
              <w:t>8</w:t>
            </w:r>
            <w:r w:rsidRPr="00C2719B">
              <w:rPr>
                <w:b/>
                <w:color w:val="000000"/>
              </w:rPr>
              <w:t xml:space="preserve"> m.):</w:t>
            </w:r>
          </w:p>
          <w:p w:rsidR="00C2719B" w:rsidRPr="00C2719B" w:rsidRDefault="00A3692C" w:rsidP="00C2719B">
            <w:pPr>
              <w:pStyle w:val="Pagrindinistekstas"/>
              <w:spacing w:after="0"/>
              <w:ind w:firstLine="626"/>
              <w:jc w:val="both"/>
              <w:rPr>
                <w:color w:val="000000"/>
              </w:rPr>
            </w:pPr>
            <w:r>
              <w:rPr>
                <w:color w:val="000000"/>
              </w:rPr>
              <w:t xml:space="preserve">1. </w:t>
            </w:r>
            <w:r w:rsidR="00C2719B" w:rsidRPr="00C2719B">
              <w:rPr>
                <w:color w:val="000000"/>
              </w:rPr>
              <w:t>Finansuotų kaimo bendruomenių programų skaičius</w:t>
            </w:r>
            <w:r>
              <w:rPr>
                <w:color w:val="000000"/>
              </w:rPr>
              <w:t>;</w:t>
            </w:r>
          </w:p>
          <w:p w:rsidR="003C6100" w:rsidRDefault="00A3692C" w:rsidP="00C2719B">
            <w:pPr>
              <w:pStyle w:val="Pagrindinistekstas"/>
              <w:spacing w:after="0"/>
              <w:ind w:firstLine="626"/>
              <w:jc w:val="both"/>
            </w:pPr>
            <w:r>
              <w:rPr>
                <w:color w:val="000000"/>
              </w:rPr>
              <w:t xml:space="preserve">2. </w:t>
            </w:r>
            <w:r w:rsidR="00C2719B" w:rsidRPr="00C2719B">
              <w:rPr>
                <w:color w:val="000000"/>
              </w:rPr>
              <w:t>VVG projektų, kuriems skirtos bendrojo finansavimo lėšos, skaičius.</w:t>
            </w:r>
          </w:p>
        </w:tc>
      </w:tr>
      <w:tr w:rsidR="003C6100">
        <w:trPr>
          <w:trHeight w:val="1127"/>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widowControl/>
              <w:jc w:val="both"/>
              <w:rPr>
                <w:rFonts w:eastAsia="Times New Roman" w:cs="Times New Roman"/>
                <w:szCs w:val="20"/>
              </w:rPr>
            </w:pPr>
            <w:r>
              <w:rPr>
                <w:rFonts w:eastAsia="Times New Roman" w:cs="Times New Roman"/>
                <w:b/>
                <w:szCs w:val="20"/>
              </w:rPr>
              <w:lastRenderedPageBreak/>
              <w:t>Asignavimų paskirstymo kriterijai:</w:t>
            </w:r>
          </w:p>
          <w:p w:rsidR="003C6100" w:rsidRDefault="003C6100">
            <w:pPr>
              <w:widowControl/>
              <w:jc w:val="both"/>
              <w:rPr>
                <w:rFonts w:eastAsia="Times New Roman" w:cs="Times New Roman"/>
                <w:szCs w:val="20"/>
              </w:rPr>
            </w:pPr>
            <w:r>
              <w:rPr>
                <w:rFonts w:eastAsia="Times New Roman" w:cs="Times New Roman"/>
                <w:szCs w:val="20"/>
              </w:rPr>
              <w:t xml:space="preserve">Komunalinėms paslaugoms skiriama </w:t>
            </w:r>
            <w:r w:rsidR="003D67EC">
              <w:rPr>
                <w:rFonts w:eastAsia="Times New Roman" w:cs="Times New Roman"/>
                <w:szCs w:val="20"/>
              </w:rPr>
              <w:t xml:space="preserve">pagal </w:t>
            </w:r>
            <w:r w:rsidR="003D67EC" w:rsidRPr="001A39A8">
              <w:rPr>
                <w:rFonts w:eastAsia="Times New Roman" w:cs="Times New Roman"/>
                <w:szCs w:val="20"/>
              </w:rPr>
              <w:t>praėjusių</w:t>
            </w:r>
            <w:r w:rsidR="003D67EC">
              <w:rPr>
                <w:rFonts w:eastAsia="Times New Roman" w:cs="Times New Roman"/>
                <w:szCs w:val="20"/>
              </w:rPr>
              <w:t xml:space="preserve"> </w:t>
            </w:r>
            <w:r>
              <w:rPr>
                <w:rFonts w:eastAsia="Times New Roman" w:cs="Times New Roman"/>
                <w:szCs w:val="20"/>
              </w:rPr>
              <w:t>metų faktines išlaidas;</w:t>
            </w:r>
          </w:p>
          <w:p w:rsidR="00593CD1" w:rsidRPr="00593CD1" w:rsidRDefault="00593CD1" w:rsidP="00593CD1">
            <w:pPr>
              <w:widowControl/>
              <w:jc w:val="both"/>
              <w:rPr>
                <w:rFonts w:eastAsia="Times New Roman" w:cs="Times New Roman"/>
                <w:szCs w:val="20"/>
              </w:rPr>
            </w:pPr>
            <w:r w:rsidRPr="00593CD1">
              <w:rPr>
                <w:rFonts w:eastAsia="Times New Roman" w:cs="Times New Roman"/>
                <w:szCs w:val="20"/>
              </w:rPr>
              <w:t>Kitoms išlaidoms:</w:t>
            </w:r>
          </w:p>
          <w:p w:rsidR="00593CD1" w:rsidRPr="00593CD1" w:rsidRDefault="00593CD1" w:rsidP="00593CD1">
            <w:pPr>
              <w:widowControl/>
              <w:jc w:val="both"/>
              <w:rPr>
                <w:rFonts w:eastAsia="Times New Roman" w:cs="Times New Roman"/>
                <w:szCs w:val="20"/>
              </w:rPr>
            </w:pPr>
            <w:r w:rsidRPr="00593CD1">
              <w:rPr>
                <w:rFonts w:eastAsia="Times New Roman" w:cs="Times New Roman"/>
                <w:szCs w:val="20"/>
              </w:rPr>
              <w:t xml:space="preserve">Kultūros centrams – 5,0 proc. nuo darbo užmokesčio fondo ir </w:t>
            </w:r>
            <w:proofErr w:type="spellStart"/>
            <w:r w:rsidRPr="00593CD1">
              <w:rPr>
                <w:rFonts w:eastAsia="Times New Roman" w:cs="Times New Roman"/>
                <w:szCs w:val="20"/>
              </w:rPr>
              <w:t>soc</w:t>
            </w:r>
            <w:proofErr w:type="spellEnd"/>
            <w:r w:rsidRPr="00593CD1">
              <w:rPr>
                <w:rFonts w:eastAsia="Times New Roman" w:cs="Times New Roman"/>
                <w:szCs w:val="20"/>
              </w:rPr>
              <w:t>. draudimo įmokų bendros sumos;</w:t>
            </w:r>
          </w:p>
          <w:p w:rsidR="00593CD1" w:rsidRDefault="00593CD1" w:rsidP="00593CD1">
            <w:pPr>
              <w:widowControl/>
              <w:jc w:val="both"/>
              <w:rPr>
                <w:rFonts w:eastAsia="Times New Roman" w:cs="Times New Roman"/>
                <w:szCs w:val="20"/>
              </w:rPr>
            </w:pPr>
            <w:r w:rsidRPr="00593CD1">
              <w:rPr>
                <w:rFonts w:eastAsia="Times New Roman" w:cs="Times New Roman"/>
                <w:szCs w:val="20"/>
              </w:rPr>
              <w:t xml:space="preserve">Viešajai bibliotekai – 10,0 proc. nuo darbo užmokesčio fondo ir </w:t>
            </w:r>
            <w:proofErr w:type="spellStart"/>
            <w:r w:rsidRPr="00593CD1">
              <w:rPr>
                <w:rFonts w:eastAsia="Times New Roman" w:cs="Times New Roman"/>
                <w:szCs w:val="20"/>
              </w:rPr>
              <w:t>soc</w:t>
            </w:r>
            <w:proofErr w:type="spellEnd"/>
            <w:r w:rsidRPr="00593CD1">
              <w:rPr>
                <w:rFonts w:eastAsia="Times New Roman" w:cs="Times New Roman"/>
                <w:szCs w:val="20"/>
              </w:rPr>
              <w:t>. draudimo įmokų bendros sumos;</w:t>
            </w:r>
          </w:p>
          <w:p w:rsidR="003C6100" w:rsidRDefault="003C6100">
            <w:pPr>
              <w:widowControl/>
              <w:jc w:val="both"/>
              <w:rPr>
                <w:rFonts w:eastAsia="Times New Roman" w:cs="Times New Roman"/>
                <w:b/>
                <w:lang w:eastAsia="ar-SA" w:bidi="ar-SA"/>
              </w:rPr>
            </w:pPr>
            <w:r>
              <w:rPr>
                <w:rFonts w:eastAsia="Times New Roman" w:cs="Times New Roman"/>
                <w:szCs w:val="20"/>
              </w:rPr>
              <w:t xml:space="preserve">Renginių organizavimo išlaidoms įstaigoms skiriama proporcingai 25 proc. </w:t>
            </w:r>
            <w:r w:rsidRPr="001A39A8">
              <w:rPr>
                <w:rFonts w:eastAsia="Times New Roman" w:cs="Times New Roman"/>
                <w:szCs w:val="20"/>
              </w:rPr>
              <w:t xml:space="preserve">praėjusiais </w:t>
            </w:r>
            <w:r>
              <w:rPr>
                <w:rFonts w:eastAsia="Times New Roman" w:cs="Times New Roman"/>
                <w:szCs w:val="20"/>
              </w:rPr>
              <w:t>metais surinktų pajamų už suteiktas paslaugas ir patalpų nuomą.</w:t>
            </w:r>
          </w:p>
          <w:p w:rsidR="003C6100" w:rsidRDefault="003C6100">
            <w:pPr>
              <w:widowControl/>
              <w:jc w:val="both"/>
              <w:rPr>
                <w:rFonts w:eastAsia="Times New Roman" w:cs="Times New Roman"/>
                <w:lang w:eastAsia="ar-SA" w:bidi="ar-SA"/>
              </w:rPr>
            </w:pPr>
            <w:r>
              <w:rPr>
                <w:rFonts w:eastAsia="Times New Roman" w:cs="Times New Roman"/>
                <w:b/>
                <w:lang w:eastAsia="ar-SA" w:bidi="ar-SA"/>
              </w:rPr>
              <w:t>Asignavimų kriterijai už papildomą sporto salių, naudojamų bendruomenės reikmėms, priežiūrą (spalio–gruodžio, sausio–balandžio mėn.):</w:t>
            </w:r>
          </w:p>
          <w:p w:rsidR="003C6100" w:rsidRDefault="003C6100">
            <w:pPr>
              <w:widowControl/>
              <w:rPr>
                <w:rFonts w:eastAsia="Times New Roman" w:cs="Times New Roman"/>
                <w:lang w:eastAsia="ar-SA" w:bidi="ar-SA"/>
              </w:rPr>
            </w:pPr>
            <w:proofErr w:type="spellStart"/>
            <w:r>
              <w:rPr>
                <w:rFonts w:eastAsia="Times New Roman" w:cs="Times New Roman"/>
                <w:lang w:eastAsia="ar-SA" w:bidi="ar-SA"/>
              </w:rPr>
              <w:t>Šilagalio</w:t>
            </w:r>
            <w:proofErr w:type="spellEnd"/>
            <w:r>
              <w:rPr>
                <w:rFonts w:eastAsia="Times New Roman" w:cs="Times New Roman"/>
                <w:lang w:eastAsia="ar-SA" w:bidi="ar-SA"/>
              </w:rPr>
              <w:t xml:space="preserve"> kultūros centrui – 90 </w:t>
            </w:r>
            <w:proofErr w:type="spellStart"/>
            <w:r>
              <w:rPr>
                <w:rFonts w:eastAsia="Times New Roman" w:cs="Times New Roman"/>
                <w:lang w:eastAsia="ar-SA" w:bidi="ar-SA"/>
              </w:rPr>
              <w:t>Eur</w:t>
            </w:r>
            <w:proofErr w:type="spellEnd"/>
            <w:r>
              <w:rPr>
                <w:rFonts w:eastAsia="Times New Roman" w:cs="Times New Roman"/>
                <w:lang w:eastAsia="ar-SA" w:bidi="ar-SA"/>
              </w:rPr>
              <w:t>/mėn.;</w:t>
            </w:r>
          </w:p>
          <w:p w:rsidR="003C6100" w:rsidRDefault="003C6100">
            <w:pPr>
              <w:pStyle w:val="Pagrindinistekstas"/>
              <w:spacing w:after="0"/>
            </w:pPr>
            <w:r>
              <w:rPr>
                <w:rFonts w:eastAsia="Times New Roman" w:cs="Times New Roman"/>
                <w:lang w:eastAsia="ar-SA" w:bidi="ar-SA"/>
              </w:rPr>
              <w:t xml:space="preserve">Raguvos kultūros centro Šilų universaliam daugiafunkciam centrui – 60 </w:t>
            </w:r>
            <w:proofErr w:type="spellStart"/>
            <w:r>
              <w:rPr>
                <w:rFonts w:eastAsia="Times New Roman" w:cs="Times New Roman"/>
                <w:lang w:eastAsia="ar-SA" w:bidi="ar-SA"/>
              </w:rPr>
              <w:t>Eur</w:t>
            </w:r>
            <w:proofErr w:type="spellEnd"/>
            <w:r>
              <w:rPr>
                <w:rFonts w:eastAsia="Times New Roman" w:cs="Times New Roman"/>
                <w:lang w:eastAsia="ar-SA" w:bidi="ar-SA"/>
              </w:rPr>
              <w:t>/mėn.</w:t>
            </w:r>
          </w:p>
        </w:tc>
      </w:tr>
      <w:tr w:rsidR="003C6100">
        <w:trPr>
          <w:trHeight w:val="4680"/>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pPr>
            <w:r>
              <w:rPr>
                <w:b/>
                <w:color w:val="000000"/>
              </w:rPr>
              <w:t>Numatomas programos įgyvendinimo rezultatas:</w:t>
            </w:r>
          </w:p>
          <w:p w:rsidR="003C6100" w:rsidRDefault="003C6100">
            <w:pPr>
              <w:pStyle w:val="WW-Default"/>
              <w:jc w:val="both"/>
              <w:rPr>
                <w:lang w:val="lt-LT"/>
              </w:rPr>
            </w:pPr>
            <w:r>
              <w:rPr>
                <w:lang w:val="lt-LT"/>
              </w:rPr>
              <w:t xml:space="preserve">Įgyvendinus Aktyvaus bendruomenės gyvenimo skatinimo programoje numatytas priemones, Panevėžio rajono </w:t>
            </w:r>
            <w:r w:rsidR="00A3692C">
              <w:rPr>
                <w:lang w:val="lt-LT"/>
              </w:rPr>
              <w:t xml:space="preserve">savivaldybės </w:t>
            </w:r>
            <w:r>
              <w:rPr>
                <w:lang w:val="lt-LT"/>
              </w:rPr>
              <w:t>gyventojams bus sudarytos prielaidos saviraiškai kultūroje, atskleisti savo pomėgius ir 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3C6100" w:rsidRDefault="003C6100">
            <w:pPr>
              <w:pStyle w:val="WW-Default"/>
              <w:jc w:val="both"/>
              <w:rPr>
                <w:lang w:val="lt-LT"/>
              </w:rPr>
            </w:pPr>
            <w:r>
              <w:rPr>
                <w:lang w:val="lt-LT"/>
              </w:rPr>
              <w:t>Įgyvendinus programoje numatytas priemones, Panevėžio rajono jaunimo organizacijos ir NVO, kurios dirba su jaunimu, turės galimybę realizuoti daugelį jaunimui įdomių, svarbių neformal</w:t>
            </w:r>
            <w:r w:rsidR="00A3692C">
              <w:rPr>
                <w:lang w:val="lt-LT"/>
              </w:rPr>
              <w:t>iojo</w:t>
            </w:r>
            <w:r>
              <w:rPr>
                <w:lang w:val="lt-LT"/>
              </w:rPr>
              <w:t xml:space="preserve"> užimtumo projektų. </w:t>
            </w:r>
          </w:p>
          <w:p w:rsidR="001A24A3" w:rsidRDefault="001A24A3">
            <w:pPr>
              <w:pStyle w:val="WW-Default"/>
              <w:jc w:val="both"/>
              <w:rPr>
                <w:b/>
                <w:lang w:val="lt-LT"/>
              </w:rPr>
            </w:pPr>
          </w:p>
          <w:p w:rsidR="003C6100" w:rsidRPr="00AA5B8B" w:rsidRDefault="003C6100">
            <w:pPr>
              <w:pStyle w:val="WW-Default"/>
              <w:jc w:val="both"/>
              <w:rPr>
                <w:lang w:val="lt-LT"/>
              </w:rPr>
            </w:pPr>
            <w:r>
              <w:rPr>
                <w:b/>
                <w:lang w:val="lt-LT"/>
              </w:rPr>
              <w:t>Efekto kriterijai:</w:t>
            </w:r>
          </w:p>
          <w:p w:rsidR="003C6100" w:rsidRDefault="003C6100" w:rsidP="001A24A3">
            <w:pPr>
              <w:pStyle w:val="Pagrindinistekstas"/>
              <w:tabs>
                <w:tab w:val="left" w:pos="58"/>
                <w:tab w:val="left" w:pos="337"/>
                <w:tab w:val="center" w:pos="5400"/>
              </w:tabs>
              <w:spacing w:after="0"/>
              <w:jc w:val="both"/>
              <w:rPr>
                <w:color w:val="000000"/>
              </w:rPr>
            </w:pPr>
            <w:r>
              <w:rPr>
                <w:color w:val="000000"/>
              </w:rPr>
              <w:t xml:space="preserve">1. </w:t>
            </w:r>
            <w:r w:rsidR="00A3692C">
              <w:rPr>
                <w:color w:val="000000"/>
              </w:rPr>
              <w:t>Didėj</w:t>
            </w:r>
            <w:r>
              <w:rPr>
                <w:color w:val="000000"/>
              </w:rPr>
              <w:t>antis apsilankiusių kultūros įstaigų renginiuose gyventojų skaičius per metus;</w:t>
            </w:r>
          </w:p>
          <w:p w:rsidR="003C6100" w:rsidRDefault="003C6100" w:rsidP="001A24A3">
            <w:pPr>
              <w:pStyle w:val="Pagrindinistekstas"/>
              <w:tabs>
                <w:tab w:val="left" w:pos="58"/>
                <w:tab w:val="left" w:pos="337"/>
                <w:tab w:val="left" w:pos="5400"/>
              </w:tabs>
              <w:spacing w:after="0"/>
              <w:jc w:val="both"/>
              <w:rPr>
                <w:color w:val="000000"/>
              </w:rPr>
            </w:pPr>
            <w:r>
              <w:rPr>
                <w:color w:val="000000"/>
              </w:rPr>
              <w:t xml:space="preserve">2. Kultūros centruose veikiančių mėgėjų </w:t>
            </w:r>
            <w:r w:rsidR="00264BEE">
              <w:rPr>
                <w:color w:val="000000"/>
              </w:rPr>
              <w:t xml:space="preserve">meno </w:t>
            </w:r>
            <w:r>
              <w:rPr>
                <w:color w:val="000000"/>
              </w:rPr>
              <w:t>kolektyvų skaičius;</w:t>
            </w:r>
          </w:p>
          <w:p w:rsidR="003C6100" w:rsidRDefault="003C6100" w:rsidP="001A24A3">
            <w:pPr>
              <w:pStyle w:val="Pagrindinistekstas"/>
              <w:tabs>
                <w:tab w:val="left" w:pos="58"/>
                <w:tab w:val="left" w:pos="337"/>
                <w:tab w:val="left" w:pos="5400"/>
              </w:tabs>
              <w:spacing w:after="0"/>
              <w:jc w:val="both"/>
              <w:rPr>
                <w:color w:val="000000"/>
              </w:rPr>
            </w:pPr>
            <w:r>
              <w:rPr>
                <w:color w:val="000000"/>
              </w:rPr>
              <w:t xml:space="preserve">3. Aktyvėjantis kultūros centrų mėgėjų </w:t>
            </w:r>
            <w:r w:rsidR="00264BEE">
              <w:rPr>
                <w:color w:val="000000"/>
              </w:rPr>
              <w:t xml:space="preserve">meno </w:t>
            </w:r>
            <w:r>
              <w:rPr>
                <w:color w:val="000000"/>
              </w:rPr>
              <w:t>kolektyvų dalyvavimas įvairiuose šalies projektuose, kultūriniuose mainuose (išvykų, projektų skaičius);</w:t>
            </w:r>
          </w:p>
          <w:p w:rsidR="003C6100" w:rsidRDefault="003C6100" w:rsidP="001A24A3">
            <w:pPr>
              <w:pStyle w:val="Pagrindinistekstas"/>
              <w:tabs>
                <w:tab w:val="left" w:pos="58"/>
                <w:tab w:val="left" w:pos="337"/>
                <w:tab w:val="left" w:pos="5400"/>
              </w:tabs>
              <w:spacing w:after="0"/>
              <w:jc w:val="both"/>
            </w:pPr>
            <w:r>
              <w:rPr>
                <w:color w:val="000000"/>
              </w:rPr>
              <w:t>4. Didėjantis jaunimo aktyvumas inicijuojant įvairius neformaliojo užimtumo projektus.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color w:val="000000"/>
              </w:rPr>
            </w:pPr>
            <w:r>
              <w:rPr>
                <w:b/>
                <w:color w:val="000000"/>
              </w:rPr>
              <w:t>Galimi programos vykdymo ir finansavimo variantai:</w:t>
            </w:r>
          </w:p>
          <w:p w:rsidR="003C6100" w:rsidRDefault="003C6100">
            <w:pPr>
              <w:jc w:val="both"/>
            </w:pPr>
            <w:r>
              <w:rPr>
                <w:color w:val="000000"/>
              </w:rPr>
              <w:lastRenderedPageBreak/>
              <w:t>Panevėžio rajono savivaldybės biudžeto lėšos, specialiųjų programų lėšos, paskolos, Europos Sąjungos struktūrinių fondų lėšos, įvairių projektinių fondų lėšos.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rPr>
                <w:color w:val="000000"/>
              </w:rPr>
            </w:pPr>
            <w:r>
              <w:rPr>
                <w:b/>
                <w:color w:val="000000"/>
              </w:rPr>
              <w:lastRenderedPageBreak/>
              <w:t>Savivaldybės plėtros strateginio plano dalys, susijusios su vykdoma programa:</w:t>
            </w:r>
          </w:p>
          <w:p w:rsidR="003C6100" w:rsidRDefault="003C6100">
            <w:pPr>
              <w:rPr>
                <w:color w:val="000000"/>
              </w:rPr>
            </w:pPr>
            <w:r>
              <w:rPr>
                <w:color w:val="000000"/>
              </w:rPr>
              <w:t xml:space="preserve">1.2.2 uždavinys. Aktyvinti </w:t>
            </w:r>
            <w:r w:rsidR="00893553">
              <w:rPr>
                <w:color w:val="000000"/>
              </w:rPr>
              <w:t>nevyriausybinių organizacijų ir bendruomenių veiklą, skatinti iniciatyvas.</w:t>
            </w:r>
          </w:p>
          <w:p w:rsidR="003C6100" w:rsidRDefault="003C6100" w:rsidP="00893553">
            <w:r>
              <w:rPr>
                <w:color w:val="000000"/>
              </w:rPr>
              <w:t xml:space="preserve">1.3.1 uždavinys. Didinti kultūros paslaugų </w:t>
            </w:r>
            <w:r w:rsidR="00893553">
              <w:rPr>
                <w:color w:val="000000"/>
              </w:rPr>
              <w:t>įvairovę</w:t>
            </w:r>
            <w:r>
              <w:rPr>
                <w:color w:val="000000"/>
              </w:rPr>
              <w:t xml:space="preserve"> ir patrauklumą.</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lang w:val="pt-BR"/>
              </w:rPr>
            </w:pPr>
            <w:r>
              <w:rPr>
                <w:b/>
                <w:color w:val="000000"/>
                <w:lang w:val="pt-BR"/>
              </w:rPr>
              <w:t xml:space="preserve">Susiję Lietuvos Respublikos ir Savivaldybės teisės aktai: </w:t>
            </w:r>
          </w:p>
          <w:p w:rsidR="003C6100" w:rsidRDefault="003C6100" w:rsidP="00A3692C">
            <w:pPr>
              <w:jc w:val="both"/>
            </w:pPr>
            <w:r>
              <w:rPr>
                <w:lang w:val="pt-BR"/>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1" w:name="OLE_LINK3"/>
            <w:bookmarkStart w:id="2" w:name="OLE_LINK4"/>
            <w:r>
              <w:rPr>
                <w:lang w:val="pt-BR"/>
              </w:rPr>
              <w:t>mo ir disponavimo juo įstatymas,</w:t>
            </w:r>
            <w:r>
              <w:t xml:space="preserve"> Lietuvos Respublikos jaunimo politikos pagrindų įstatymas, Lietuvos Respublikos kūno kultūros ir sporto įstatymo pakeitimo įstatymas</w:t>
            </w:r>
            <w:bookmarkEnd w:id="1"/>
            <w:bookmarkEnd w:id="2"/>
            <w:r w:rsidR="00A3692C">
              <w:t>, Panevėžio rajono jaunimo reikalų tarybos nuostatai.</w:t>
            </w:r>
          </w:p>
        </w:tc>
      </w:tr>
    </w:tbl>
    <w:p w:rsidR="003C6100" w:rsidRDefault="00DD0206">
      <w:pPr>
        <w:jc w:val="center"/>
      </w:pPr>
      <w:r>
        <w:t>____________________________________</w:t>
      </w:r>
    </w:p>
    <w:p w:rsidR="003C6100" w:rsidRDefault="003C6100"/>
    <w:sectPr w:rsidR="003C6100" w:rsidSect="00FD74B4">
      <w:headerReference w:type="even" r:id="rId7"/>
      <w:headerReference w:type="default" r:id="rId8"/>
      <w:footerReference w:type="even" r:id="rId9"/>
      <w:footerReference w:type="default" r:id="rId10"/>
      <w:headerReference w:type="first" r:id="rId11"/>
      <w:footerReference w:type="first" r:id="rId12"/>
      <w:pgSz w:w="11906" w:h="16838"/>
      <w:pgMar w:top="993"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BDD" w:rsidRDefault="00DA5BDD">
      <w:r>
        <w:separator/>
      </w:r>
    </w:p>
  </w:endnote>
  <w:endnote w:type="continuationSeparator" w:id="0">
    <w:p w:rsidR="00DA5BDD" w:rsidRDefault="00DA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altName w:val="Arial"/>
    <w:charset w:val="BA"/>
    <w:family w:val="swiss"/>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BDD" w:rsidRDefault="00DA5BDD">
      <w:r>
        <w:separator/>
      </w:r>
    </w:p>
  </w:footnote>
  <w:footnote w:type="continuationSeparator" w:id="0">
    <w:p w:rsidR="00DA5BDD" w:rsidRDefault="00DA5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403356"/>
    <w:multiLevelType w:val="hybridMultilevel"/>
    <w:tmpl w:val="560A0F66"/>
    <w:lvl w:ilvl="0" w:tplc="E21C0864">
      <w:start w:val="1"/>
      <w:numFmt w:val="decimal"/>
      <w:lvlText w:val="%1."/>
      <w:lvlJc w:val="left"/>
      <w:pPr>
        <w:ind w:left="986" w:hanging="360"/>
      </w:pPr>
      <w:rPr>
        <w:rFonts w:hint="default"/>
        <w:b w:val="0"/>
        <w:color w:val="auto"/>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F4"/>
    <w:rsid w:val="00007BF3"/>
    <w:rsid w:val="000367C2"/>
    <w:rsid w:val="000611F9"/>
    <w:rsid w:val="00072EF1"/>
    <w:rsid w:val="000B255A"/>
    <w:rsid w:val="000B6FE3"/>
    <w:rsid w:val="000E6B8F"/>
    <w:rsid w:val="00101593"/>
    <w:rsid w:val="00115814"/>
    <w:rsid w:val="00120736"/>
    <w:rsid w:val="001519A5"/>
    <w:rsid w:val="00165CF5"/>
    <w:rsid w:val="00175ADF"/>
    <w:rsid w:val="00192C41"/>
    <w:rsid w:val="00195966"/>
    <w:rsid w:val="001A0568"/>
    <w:rsid w:val="001A24A3"/>
    <w:rsid w:val="001A39A8"/>
    <w:rsid w:val="001A43F3"/>
    <w:rsid w:val="001A44BB"/>
    <w:rsid w:val="001B3A68"/>
    <w:rsid w:val="00201EA5"/>
    <w:rsid w:val="0025194F"/>
    <w:rsid w:val="00253CDB"/>
    <w:rsid w:val="00256941"/>
    <w:rsid w:val="00264BEE"/>
    <w:rsid w:val="00265554"/>
    <w:rsid w:val="00297B63"/>
    <w:rsid w:val="002E18E8"/>
    <w:rsid w:val="002F4839"/>
    <w:rsid w:val="00311999"/>
    <w:rsid w:val="003168E5"/>
    <w:rsid w:val="00325295"/>
    <w:rsid w:val="00334E82"/>
    <w:rsid w:val="00352F7F"/>
    <w:rsid w:val="00355672"/>
    <w:rsid w:val="0036739A"/>
    <w:rsid w:val="0037755D"/>
    <w:rsid w:val="00396C5C"/>
    <w:rsid w:val="003A6E1E"/>
    <w:rsid w:val="003C414A"/>
    <w:rsid w:val="003C6100"/>
    <w:rsid w:val="003C6DCD"/>
    <w:rsid w:val="003D67EC"/>
    <w:rsid w:val="003F3254"/>
    <w:rsid w:val="00422202"/>
    <w:rsid w:val="00444B0E"/>
    <w:rsid w:val="00453A1E"/>
    <w:rsid w:val="00464EAB"/>
    <w:rsid w:val="00475123"/>
    <w:rsid w:val="00484866"/>
    <w:rsid w:val="004A4C74"/>
    <w:rsid w:val="004C4A8D"/>
    <w:rsid w:val="004E295D"/>
    <w:rsid w:val="004E7CA2"/>
    <w:rsid w:val="004F0632"/>
    <w:rsid w:val="004F7B81"/>
    <w:rsid w:val="005023B4"/>
    <w:rsid w:val="00510DA6"/>
    <w:rsid w:val="00515873"/>
    <w:rsid w:val="00515A64"/>
    <w:rsid w:val="00537484"/>
    <w:rsid w:val="00557E6E"/>
    <w:rsid w:val="00583B06"/>
    <w:rsid w:val="00593CD1"/>
    <w:rsid w:val="00597E3C"/>
    <w:rsid w:val="005A7702"/>
    <w:rsid w:val="0062755E"/>
    <w:rsid w:val="00664EA2"/>
    <w:rsid w:val="00666A1F"/>
    <w:rsid w:val="00670B24"/>
    <w:rsid w:val="00673D08"/>
    <w:rsid w:val="0068173C"/>
    <w:rsid w:val="00686547"/>
    <w:rsid w:val="006A2385"/>
    <w:rsid w:val="006B302F"/>
    <w:rsid w:val="006C32E1"/>
    <w:rsid w:val="00700856"/>
    <w:rsid w:val="00701566"/>
    <w:rsid w:val="007231EC"/>
    <w:rsid w:val="00725D08"/>
    <w:rsid w:val="007561E1"/>
    <w:rsid w:val="00771306"/>
    <w:rsid w:val="007807C9"/>
    <w:rsid w:val="007A0CF4"/>
    <w:rsid w:val="007C1811"/>
    <w:rsid w:val="007D16EB"/>
    <w:rsid w:val="007F268E"/>
    <w:rsid w:val="00800C5F"/>
    <w:rsid w:val="0086399F"/>
    <w:rsid w:val="00893553"/>
    <w:rsid w:val="00895192"/>
    <w:rsid w:val="008B0300"/>
    <w:rsid w:val="008B4B2F"/>
    <w:rsid w:val="00925BFD"/>
    <w:rsid w:val="00973016"/>
    <w:rsid w:val="009B093B"/>
    <w:rsid w:val="009B3654"/>
    <w:rsid w:val="009C71FA"/>
    <w:rsid w:val="009E37D5"/>
    <w:rsid w:val="00A3692C"/>
    <w:rsid w:val="00A62D77"/>
    <w:rsid w:val="00A7564A"/>
    <w:rsid w:val="00A76D29"/>
    <w:rsid w:val="00A7760B"/>
    <w:rsid w:val="00AA21EC"/>
    <w:rsid w:val="00AA5B8B"/>
    <w:rsid w:val="00AB2F9F"/>
    <w:rsid w:val="00AD25A2"/>
    <w:rsid w:val="00AD744E"/>
    <w:rsid w:val="00AF7C41"/>
    <w:rsid w:val="00B31CFA"/>
    <w:rsid w:val="00B322BC"/>
    <w:rsid w:val="00B44DCC"/>
    <w:rsid w:val="00BA00B1"/>
    <w:rsid w:val="00BC150C"/>
    <w:rsid w:val="00BD7375"/>
    <w:rsid w:val="00BD7A0F"/>
    <w:rsid w:val="00BE2F3C"/>
    <w:rsid w:val="00C11E35"/>
    <w:rsid w:val="00C2719B"/>
    <w:rsid w:val="00C37955"/>
    <w:rsid w:val="00C47594"/>
    <w:rsid w:val="00C6395A"/>
    <w:rsid w:val="00C7046B"/>
    <w:rsid w:val="00C75F02"/>
    <w:rsid w:val="00C85C42"/>
    <w:rsid w:val="00C8775B"/>
    <w:rsid w:val="00CA19ED"/>
    <w:rsid w:val="00CB3168"/>
    <w:rsid w:val="00CB68AE"/>
    <w:rsid w:val="00D068BA"/>
    <w:rsid w:val="00D11551"/>
    <w:rsid w:val="00D17CAE"/>
    <w:rsid w:val="00D67BF4"/>
    <w:rsid w:val="00DA5BDD"/>
    <w:rsid w:val="00DB2283"/>
    <w:rsid w:val="00DC16FB"/>
    <w:rsid w:val="00DD0206"/>
    <w:rsid w:val="00DF4E4D"/>
    <w:rsid w:val="00E0384B"/>
    <w:rsid w:val="00E0571C"/>
    <w:rsid w:val="00E155E1"/>
    <w:rsid w:val="00E308EC"/>
    <w:rsid w:val="00E3514B"/>
    <w:rsid w:val="00E45E47"/>
    <w:rsid w:val="00E61A5A"/>
    <w:rsid w:val="00E67CA7"/>
    <w:rsid w:val="00E740C1"/>
    <w:rsid w:val="00E748A8"/>
    <w:rsid w:val="00E85890"/>
    <w:rsid w:val="00E9543B"/>
    <w:rsid w:val="00EB1875"/>
    <w:rsid w:val="00EB4413"/>
    <w:rsid w:val="00EC639A"/>
    <w:rsid w:val="00ED46AE"/>
    <w:rsid w:val="00EF2C86"/>
    <w:rsid w:val="00F17CAB"/>
    <w:rsid w:val="00F76157"/>
    <w:rsid w:val="00F85CEA"/>
    <w:rsid w:val="00FD1C8F"/>
    <w:rsid w:val="00FD74B4"/>
    <w:rsid w:val="00FE1DC6"/>
    <w:rsid w:val="00FF1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4ED4EEB-465D-476E-985C-1E13D521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val="lt-LT" w:eastAsia="hi-IN" w:bidi="hi-IN"/>
    </w:rPr>
  </w:style>
  <w:style w:type="paragraph" w:styleId="Antrat1">
    <w:name w:val="heading 1"/>
    <w:basedOn w:val="prastasis"/>
    <w:next w:val="Pagrindinisteksta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agrindinisteksta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Grietas">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3">
    <w:name w:val="Pavadinimas3"/>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rPr>
  </w:style>
  <w:style w:type="paragraph" w:styleId="Paantrat">
    <w:name w:val="Subtitle"/>
    <w:basedOn w:val="Antrat10"/>
    <w:next w:val="Pagrindinistekstas"/>
    <w:qFormat/>
    <w:pPr>
      <w:jc w:val="center"/>
    </w:pPr>
    <w:rPr>
      <w:i/>
      <w:iCs/>
    </w:rPr>
  </w:style>
  <w:style w:type="paragraph" w:customStyle="1" w:styleId="Antrat4">
    <w:name w:val="Antraštė4"/>
    <w:basedOn w:val="prastasis"/>
    <w:pPr>
      <w:suppressLineNumbers/>
      <w:spacing w:before="120" w:after="120"/>
    </w:pPr>
    <w:rPr>
      <w:i/>
      <w:iCs/>
    </w:rPr>
  </w:style>
  <w:style w:type="paragraph" w:styleId="Antrats">
    <w:name w:val="header"/>
    <w:basedOn w:val="prastasis"/>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ind w:left="720"/>
    </w:pPr>
    <w:rPr>
      <w:szCs w:val="21"/>
    </w:r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92C41"/>
    <w:rPr>
      <w:rFonts w:ascii="Segoe UI" w:hAnsi="Segoe UI"/>
      <w:sz w:val="18"/>
      <w:szCs w:val="16"/>
    </w:rPr>
  </w:style>
  <w:style w:type="character" w:customStyle="1" w:styleId="DebesliotekstasDiagrama">
    <w:name w:val="Debesėlio tekstas Diagrama"/>
    <w:link w:val="Debesliotekstas"/>
    <w:uiPriority w:val="99"/>
    <w:semiHidden/>
    <w:rsid w:val="00192C41"/>
    <w:rPr>
      <w:rFonts w:ascii="Segoe UI" w:eastAsia="SimSun" w:hAnsi="Segoe UI" w:cs="Mangal"/>
      <w:kern w:val="1"/>
      <w:sz w:val="18"/>
      <w:szCs w:val="16"/>
      <w:lang w:val="lt-LT" w:eastAsia="hi-IN" w:bidi="hi-IN"/>
    </w:rPr>
  </w:style>
  <w:style w:type="paragraph" w:styleId="Sraopastraipa">
    <w:name w:val="List Paragraph"/>
    <w:basedOn w:val="prastasis"/>
    <w:uiPriority w:val="34"/>
    <w:qFormat/>
    <w:rsid w:val="00C85C4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17551">
      <w:bodyDiv w:val="1"/>
      <w:marLeft w:val="0"/>
      <w:marRight w:val="0"/>
      <w:marTop w:val="0"/>
      <w:marBottom w:val="0"/>
      <w:divBdr>
        <w:top w:val="none" w:sz="0" w:space="0" w:color="auto"/>
        <w:left w:val="none" w:sz="0" w:space="0" w:color="auto"/>
        <w:bottom w:val="none" w:sz="0" w:space="0" w:color="auto"/>
        <w:right w:val="none" w:sz="0" w:space="0" w:color="auto"/>
      </w:divBdr>
    </w:div>
    <w:div w:id="20506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6053</Words>
  <Characters>34503</Characters>
  <Application>Microsoft Office Word</Application>
  <DocSecurity>0</DocSecurity>
  <Lines>287</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cp:lastModifiedBy>Virginija Petrauskiene</cp:lastModifiedBy>
  <cp:revision>3</cp:revision>
  <cp:lastPrinted>2017-04-20T05:50:00Z</cp:lastPrinted>
  <dcterms:created xsi:type="dcterms:W3CDTF">2018-01-26T12:32:00Z</dcterms:created>
  <dcterms:modified xsi:type="dcterms:W3CDTF">2018-02-13T09:30:00Z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