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AB1" w:rsidRDefault="00923B56" w:rsidP="003D47A5">
      <w:pPr>
        <w:jc w:val="center"/>
        <w:rPr>
          <w:b/>
        </w:rPr>
      </w:pPr>
      <w:r>
        <w:rPr>
          <w:b/>
        </w:rPr>
        <w:t>DĖL PANEVĖŽIO RAJONO S</w:t>
      </w:r>
      <w:r w:rsidR="00761075">
        <w:rPr>
          <w:b/>
        </w:rPr>
        <w:t xml:space="preserve">AVIVALDYBĖS TARYBOS 2015 M. BIRŽELIO </w:t>
      </w:r>
      <w:r w:rsidR="0057517D">
        <w:rPr>
          <w:b/>
        </w:rPr>
        <w:t>11 D. SPRENDIMO NR. T-135 „</w:t>
      </w:r>
      <w:r w:rsidR="000167B3">
        <w:rPr>
          <w:b/>
        </w:rPr>
        <w:t xml:space="preserve">DĖL </w:t>
      </w:r>
      <w:r w:rsidR="00761075">
        <w:rPr>
          <w:b/>
        </w:rPr>
        <w:t>PANEVĖŽIO RAJONO SAV</w:t>
      </w:r>
      <w:r w:rsidR="0057517D">
        <w:rPr>
          <w:b/>
        </w:rPr>
        <w:t>IVALDYBĖS BENDRUOMENĖS SVEIKATOS</w:t>
      </w:r>
      <w:r w:rsidR="00761075">
        <w:rPr>
          <w:b/>
        </w:rPr>
        <w:t xml:space="preserve"> TARYBOS SUDARY</w:t>
      </w:r>
      <w:r w:rsidR="0057517D">
        <w:rPr>
          <w:b/>
        </w:rPr>
        <w:t>MO IR JOS NUOSTATŲ PATVIRTINIMO“</w:t>
      </w:r>
      <w:r>
        <w:rPr>
          <w:b/>
        </w:rPr>
        <w:t xml:space="preserve"> PAKEITIMO</w:t>
      </w:r>
    </w:p>
    <w:p w:rsidR="003D47A5" w:rsidRPr="00AF231F" w:rsidRDefault="003D47A5" w:rsidP="003D47A5">
      <w:pPr>
        <w:jc w:val="center"/>
      </w:pPr>
    </w:p>
    <w:p w:rsidR="003D47A5" w:rsidRDefault="000D3FC5" w:rsidP="003D47A5">
      <w:pPr>
        <w:jc w:val="center"/>
      </w:pPr>
      <w:r>
        <w:t>2018 m. sausio 18</w:t>
      </w:r>
      <w:r w:rsidR="003D47A5">
        <w:t xml:space="preserve"> d. Nr. T-</w:t>
      </w:r>
      <w:r w:rsidR="008F6281">
        <w:t>14</w:t>
      </w:r>
    </w:p>
    <w:p w:rsidR="003D47A5" w:rsidRPr="00AB1FF7" w:rsidRDefault="003D47A5" w:rsidP="003D47A5">
      <w:pPr>
        <w:jc w:val="center"/>
      </w:pPr>
      <w:r w:rsidRPr="006A5C08">
        <w:t>Panevėžys</w:t>
      </w:r>
    </w:p>
    <w:p w:rsidR="003D47A5" w:rsidRPr="00AF231F" w:rsidRDefault="003D47A5" w:rsidP="005D7AC8"/>
    <w:p w:rsidR="00CD426D" w:rsidRPr="00CD426D" w:rsidRDefault="00CD426D" w:rsidP="00CD426D">
      <w:pPr>
        <w:ind w:firstLine="1296"/>
        <w:jc w:val="both"/>
      </w:pPr>
      <w:r w:rsidRPr="00CD426D">
        <w:t>Vadovaudamasi Lietuvos Respublikos vietos savival</w:t>
      </w:r>
      <w:r>
        <w:t xml:space="preserve">dos įstatymo </w:t>
      </w:r>
      <w:r w:rsidRPr="00CD426D">
        <w:t xml:space="preserve">18 straipsnio </w:t>
      </w:r>
      <w:r>
        <w:br/>
      </w:r>
      <w:r w:rsidRPr="00CD426D">
        <w:t>1 dalimi, Savivaldybės taryba</w:t>
      </w:r>
      <w:r>
        <w:t xml:space="preserve"> </w:t>
      </w:r>
      <w:r w:rsidRPr="00CD426D">
        <w:t>n u s p r e n d ž i a</w:t>
      </w:r>
      <w:r w:rsidR="008E5CB7">
        <w:t>:</w:t>
      </w:r>
    </w:p>
    <w:p w:rsidR="008E5CB7" w:rsidRDefault="008E5CB7" w:rsidP="00CD426D">
      <w:pPr>
        <w:ind w:firstLine="1296"/>
        <w:jc w:val="both"/>
      </w:pPr>
      <w:r>
        <w:t>P</w:t>
      </w:r>
      <w:r w:rsidR="0057517D">
        <w:t xml:space="preserve">akeisti </w:t>
      </w:r>
      <w:r w:rsidR="00761075">
        <w:t>Panevėžio rajono sav</w:t>
      </w:r>
      <w:r w:rsidR="0057517D">
        <w:t>ivaldybės tarybos</w:t>
      </w:r>
      <w:r w:rsidR="00761075">
        <w:t xml:space="preserve"> </w:t>
      </w:r>
      <w:r w:rsidR="0057517D">
        <w:t>2015 m. birželio 11 d. sprendimo</w:t>
      </w:r>
      <w:r w:rsidR="00761075">
        <w:t xml:space="preserve"> </w:t>
      </w:r>
      <w:r w:rsidR="00AF231F">
        <w:br/>
      </w:r>
      <w:r w:rsidR="0057517D">
        <w:t>Nr. T-135 „</w:t>
      </w:r>
      <w:r w:rsidR="00761075">
        <w:t>Dėl Panevėžio rajono savivaldybės bendruomenės sveikatos tarybos sudarymo ir jos nuostatų patvirtinimo</w:t>
      </w:r>
      <w:r w:rsidR="00680A80">
        <w:t>“</w:t>
      </w:r>
      <w:r w:rsidR="0057517D">
        <w:t xml:space="preserve"> </w:t>
      </w:r>
      <w:r w:rsidR="000D3FC5">
        <w:t>1.5</w:t>
      </w:r>
      <w:r w:rsidR="00923B56">
        <w:t xml:space="preserve"> papunktį</w:t>
      </w:r>
      <w:r w:rsidR="00004073">
        <w:t xml:space="preserve"> </w:t>
      </w:r>
      <w:r w:rsidR="00923B56">
        <w:t xml:space="preserve">ir </w:t>
      </w:r>
      <w:r w:rsidR="0057517D">
        <w:t xml:space="preserve">jį išdėstyti </w:t>
      </w:r>
      <w:r>
        <w:t>taip:</w:t>
      </w:r>
    </w:p>
    <w:p w:rsidR="00A000C8" w:rsidRPr="008E5CB7" w:rsidRDefault="00734EBB" w:rsidP="008E5CB7">
      <w:pPr>
        <w:ind w:firstLine="1296"/>
        <w:jc w:val="both"/>
      </w:pPr>
      <w:r>
        <w:t>„</w:t>
      </w:r>
      <w:r w:rsidR="00680A80">
        <w:t>1.2</w:t>
      </w:r>
      <w:r w:rsidR="00004073">
        <w:t xml:space="preserve">. </w:t>
      </w:r>
      <w:r w:rsidR="000D3FC5">
        <w:t>Neringa Šinkūnienė</w:t>
      </w:r>
      <w:r w:rsidR="0040004C">
        <w:t xml:space="preserve"> – </w:t>
      </w:r>
      <w:r w:rsidR="000D3FC5">
        <w:t xml:space="preserve">VšĮ </w:t>
      </w:r>
      <w:r w:rsidR="0040004C">
        <w:t xml:space="preserve">Panevėžio rajono </w:t>
      </w:r>
      <w:r w:rsidR="001B2230">
        <w:t xml:space="preserve">savivaldybės </w:t>
      </w:r>
      <w:r w:rsidR="000D3FC5">
        <w:t>poliklinikos vyriausioji gydytoja</w:t>
      </w:r>
      <w:r>
        <w:t>“</w:t>
      </w:r>
      <w:r w:rsidR="00923B56">
        <w:t>.</w:t>
      </w:r>
    </w:p>
    <w:p w:rsidR="00CD426D" w:rsidRDefault="00CD426D" w:rsidP="008F6281">
      <w:pPr>
        <w:jc w:val="both"/>
      </w:pPr>
    </w:p>
    <w:p w:rsidR="008F6281" w:rsidRDefault="008F6281" w:rsidP="008F6281">
      <w:pPr>
        <w:jc w:val="both"/>
      </w:pPr>
    </w:p>
    <w:p w:rsidR="008F6281" w:rsidRPr="008F6281" w:rsidRDefault="008F6281" w:rsidP="008F6281">
      <w:pPr>
        <w:jc w:val="both"/>
      </w:pPr>
      <w:bookmarkStart w:id="0" w:name="_GoBack"/>
      <w:bookmarkEnd w:id="0"/>
    </w:p>
    <w:p w:rsidR="00734EBB" w:rsidRPr="005D7AC8" w:rsidRDefault="008F6281" w:rsidP="008F6281">
      <w:pPr>
        <w:tabs>
          <w:tab w:val="right" w:pos="9632"/>
        </w:tabs>
        <w:jc w:val="both"/>
        <w:sectPr w:rsidR="00734EBB" w:rsidRPr="005D7AC8" w:rsidSect="008F6281">
          <w:headerReference w:type="default" r:id="rId7"/>
          <w:pgSz w:w="11900" w:h="16820"/>
          <w:pgMar w:top="1134" w:right="567" w:bottom="1134" w:left="1701" w:header="1134" w:footer="567" w:gutter="0"/>
          <w:cols w:space="1296"/>
          <w:docGrid w:linePitch="360"/>
        </w:sectPr>
      </w:pPr>
      <w:r>
        <w:t>Savivaldybės meras</w:t>
      </w:r>
      <w:r>
        <w:tab/>
        <w:t>Povilas Žagunis</w:t>
      </w:r>
    </w:p>
    <w:p w:rsidR="003D47A5" w:rsidRPr="003D47A5" w:rsidRDefault="003D47A5" w:rsidP="008F6281">
      <w:pPr>
        <w:jc w:val="center"/>
        <w:rPr>
          <w:b/>
        </w:rPr>
      </w:pPr>
    </w:p>
    <w:sectPr w:rsidR="003D47A5" w:rsidRPr="003D47A5" w:rsidSect="00734EBB">
      <w:pgSz w:w="11907" w:h="16840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4F7" w:rsidRDefault="005624F7" w:rsidP="003D47A5">
      <w:r>
        <w:separator/>
      </w:r>
    </w:p>
  </w:endnote>
  <w:endnote w:type="continuationSeparator" w:id="0">
    <w:p w:rsidR="005624F7" w:rsidRDefault="005624F7" w:rsidP="003D4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4F7" w:rsidRDefault="005624F7" w:rsidP="003D47A5">
      <w:r>
        <w:separator/>
      </w:r>
    </w:p>
  </w:footnote>
  <w:footnote w:type="continuationSeparator" w:id="0">
    <w:p w:rsidR="005624F7" w:rsidRDefault="005624F7" w:rsidP="003D4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7A5" w:rsidRPr="00D7756B" w:rsidRDefault="003D47A5" w:rsidP="003D47A5">
    <w:pPr>
      <w:pStyle w:val="Header"/>
      <w:jc w:val="center"/>
      <w:rPr>
        <w:b/>
      </w:rPr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0" type="#_x0000_t75" style="width:42.55pt;height:50.7pt">
          <v:imagedata r:id="rId1" o:title=""/>
        </v:shape>
        <o:OLEObject Type="Embed" ProgID="PI3.Image" ShapeID="_x0000_i1040" DrawAspect="Content" ObjectID="_1577787999" r:id="rId2"/>
      </w:object>
    </w:r>
  </w:p>
  <w:p w:rsidR="003D47A5" w:rsidRPr="00A51D48" w:rsidRDefault="003D47A5" w:rsidP="003D47A5">
    <w:pPr>
      <w:pStyle w:val="Header"/>
      <w:jc w:val="both"/>
      <w:rPr>
        <w:b/>
      </w:rPr>
    </w:pPr>
    <w:r>
      <w:rPr>
        <w:b/>
      </w:rPr>
      <w:t xml:space="preserve">                                                                                                                                                </w:t>
    </w:r>
  </w:p>
  <w:p w:rsidR="003D47A5" w:rsidRDefault="003D47A5" w:rsidP="003D47A5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3D47A5" w:rsidRDefault="003D47A5" w:rsidP="003D47A5">
    <w:pPr>
      <w:pStyle w:val="Header"/>
      <w:jc w:val="center"/>
      <w:rPr>
        <w:b/>
        <w:sz w:val="28"/>
      </w:rPr>
    </w:pPr>
  </w:p>
  <w:p w:rsidR="003D47A5" w:rsidRDefault="003D47A5" w:rsidP="003D47A5">
    <w:pPr>
      <w:pStyle w:val="Header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92A31"/>
    <w:multiLevelType w:val="hybridMultilevel"/>
    <w:tmpl w:val="979CD106"/>
    <w:lvl w:ilvl="0" w:tplc="0427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0C4"/>
    <w:rsid w:val="00004073"/>
    <w:rsid w:val="000167B3"/>
    <w:rsid w:val="0004474C"/>
    <w:rsid w:val="00056B78"/>
    <w:rsid w:val="00065BFC"/>
    <w:rsid w:val="000D3FC5"/>
    <w:rsid w:val="00161C66"/>
    <w:rsid w:val="0016760C"/>
    <w:rsid w:val="001B2230"/>
    <w:rsid w:val="00257E09"/>
    <w:rsid w:val="00295623"/>
    <w:rsid w:val="002D2A51"/>
    <w:rsid w:val="00355476"/>
    <w:rsid w:val="00371F7B"/>
    <w:rsid w:val="003A503C"/>
    <w:rsid w:val="003B1741"/>
    <w:rsid w:val="003D47A5"/>
    <w:rsid w:val="0040004C"/>
    <w:rsid w:val="00475691"/>
    <w:rsid w:val="00491715"/>
    <w:rsid w:val="005406E2"/>
    <w:rsid w:val="005624F7"/>
    <w:rsid w:val="0057517D"/>
    <w:rsid w:val="005B5C19"/>
    <w:rsid w:val="005D7AC8"/>
    <w:rsid w:val="006226EE"/>
    <w:rsid w:val="006460E0"/>
    <w:rsid w:val="00680A80"/>
    <w:rsid w:val="00687946"/>
    <w:rsid w:val="00691AB1"/>
    <w:rsid w:val="006A6EE5"/>
    <w:rsid w:val="006E6BAF"/>
    <w:rsid w:val="00734EBB"/>
    <w:rsid w:val="00761075"/>
    <w:rsid w:val="007A5F30"/>
    <w:rsid w:val="007B42C7"/>
    <w:rsid w:val="00833A44"/>
    <w:rsid w:val="00881E5F"/>
    <w:rsid w:val="008C1D32"/>
    <w:rsid w:val="008E5CB7"/>
    <w:rsid w:val="008F6281"/>
    <w:rsid w:val="00904FF8"/>
    <w:rsid w:val="00923B56"/>
    <w:rsid w:val="009375A0"/>
    <w:rsid w:val="0098134C"/>
    <w:rsid w:val="00A000C8"/>
    <w:rsid w:val="00A472CC"/>
    <w:rsid w:val="00A558A7"/>
    <w:rsid w:val="00AF231F"/>
    <w:rsid w:val="00B209CB"/>
    <w:rsid w:val="00C67EDE"/>
    <w:rsid w:val="00CD426D"/>
    <w:rsid w:val="00D36F6B"/>
    <w:rsid w:val="00D50E79"/>
    <w:rsid w:val="00DA0FAF"/>
    <w:rsid w:val="00DE0D41"/>
    <w:rsid w:val="00DF369A"/>
    <w:rsid w:val="00E06675"/>
    <w:rsid w:val="00F53B90"/>
    <w:rsid w:val="00FC30C4"/>
    <w:rsid w:val="00FF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A9A4C4"/>
  <w15:chartTrackingRefBased/>
  <w15:docId w15:val="{A230699B-AB16-4FEF-A888-1BDFEE163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D47A5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3D47A5"/>
    <w:rPr>
      <w:sz w:val="24"/>
      <w:szCs w:val="24"/>
    </w:rPr>
  </w:style>
  <w:style w:type="paragraph" w:styleId="Footer">
    <w:name w:val="footer"/>
    <w:basedOn w:val="Normal"/>
    <w:link w:val="FooterChar"/>
    <w:rsid w:val="003D47A5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3D47A5"/>
    <w:rPr>
      <w:sz w:val="24"/>
      <w:szCs w:val="24"/>
    </w:rPr>
  </w:style>
  <w:style w:type="paragraph" w:styleId="BodyText2">
    <w:name w:val="Body Text 2"/>
    <w:basedOn w:val="Normal"/>
    <w:link w:val="BodyText2Char"/>
    <w:rsid w:val="00734EBB"/>
    <w:pPr>
      <w:spacing w:after="120" w:line="480" w:lineRule="auto"/>
    </w:pPr>
  </w:style>
  <w:style w:type="character" w:customStyle="1" w:styleId="BodyText2Char">
    <w:name w:val="Body Text 2 Char"/>
    <w:link w:val="BodyText2"/>
    <w:rsid w:val="00734EBB"/>
    <w:rPr>
      <w:sz w:val="24"/>
      <w:szCs w:val="24"/>
    </w:rPr>
  </w:style>
  <w:style w:type="paragraph" w:styleId="BalloonText">
    <w:name w:val="Balloon Text"/>
    <w:basedOn w:val="Normal"/>
    <w:link w:val="BalloonTextChar"/>
    <w:rsid w:val="001B22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B22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110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Migle Brazeniene</cp:lastModifiedBy>
  <cp:revision>3</cp:revision>
  <cp:lastPrinted>2018-01-08T09:32:00Z</cp:lastPrinted>
  <dcterms:created xsi:type="dcterms:W3CDTF">2018-01-18T11:37:00Z</dcterms:created>
  <dcterms:modified xsi:type="dcterms:W3CDTF">2018-01-18T11:40:00Z</dcterms:modified>
</cp:coreProperties>
</file>