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pPr>
        <w:pStyle w:val="Pagrindiniotekstotrauka"/>
        <w:ind w:left="0"/>
        <w:jc w:val="center"/>
      </w:pPr>
      <w:bookmarkStart w:id="0" w:name="_GoBack"/>
      <w:bookmarkEnd w:id="0"/>
      <w:r>
        <w:tab/>
      </w: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6" o:title=""/>
          </v:shape>
          <o:OLEObject Type="Embed" ShapeID="_x0000_i1025" DrawAspect="Content" ObjectID="_1580810937" r:id="rId7"/>
        </w:object>
      </w:r>
      <w:r>
        <w:tab/>
      </w:r>
      <w:r>
        <w:tab/>
      </w:r>
      <w:r>
        <w:tab/>
      </w:r>
    </w:p>
    <w:p w:rsidR="00A57192" w:rsidRDefault="00A57192">
      <w:pPr>
        <w:pStyle w:val="Antrats"/>
        <w:jc w:val="center"/>
      </w:pPr>
    </w:p>
    <w:p w:rsidR="00A57192" w:rsidRDefault="00A57192">
      <w:pPr>
        <w:pStyle w:val="Antrats"/>
        <w:jc w:val="center"/>
        <w:rPr>
          <w:b/>
          <w:caps/>
          <w:sz w:val="28"/>
        </w:rPr>
      </w:pPr>
      <w:r>
        <w:rPr>
          <w:b/>
          <w:caps/>
          <w:sz w:val="28"/>
        </w:rPr>
        <w:t>panevėžio rajono savivaldybės taryba</w:t>
      </w:r>
    </w:p>
    <w:p w:rsidR="00A57192" w:rsidRDefault="00A57192">
      <w:pPr>
        <w:pStyle w:val="Antrats"/>
        <w:jc w:val="center"/>
        <w:rPr>
          <w:b/>
          <w:caps/>
          <w:sz w:val="28"/>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 xml:space="preserve">DĖL TURTO </w:t>
      </w:r>
      <w:r>
        <w:rPr>
          <w:b/>
          <w:sz w:val="24"/>
        </w:rPr>
        <w:t>NURAŠYMO</w:t>
      </w:r>
    </w:p>
    <w:p w:rsidR="00A57192" w:rsidRPr="00F851DD" w:rsidRDefault="00A57192">
      <w:pPr>
        <w:jc w:val="center"/>
        <w:rPr>
          <w:sz w:val="24"/>
          <w:szCs w:val="24"/>
        </w:rPr>
      </w:pPr>
    </w:p>
    <w:p w:rsidR="00A57192" w:rsidRDefault="00A57192">
      <w:pPr>
        <w:jc w:val="center"/>
        <w:rPr>
          <w:sz w:val="24"/>
        </w:rPr>
      </w:pPr>
      <w:r>
        <w:rPr>
          <w:sz w:val="24"/>
        </w:rPr>
        <w:t>201</w:t>
      </w:r>
      <w:r w:rsidR="00937561">
        <w:rPr>
          <w:sz w:val="24"/>
        </w:rPr>
        <w:t>8</w:t>
      </w:r>
      <w:r>
        <w:rPr>
          <w:sz w:val="24"/>
        </w:rPr>
        <w:t xml:space="preserve"> m. </w:t>
      </w:r>
      <w:r w:rsidR="00937561">
        <w:rPr>
          <w:sz w:val="24"/>
        </w:rPr>
        <w:t>vasario 22</w:t>
      </w:r>
      <w:r w:rsidR="00A22A02">
        <w:rPr>
          <w:sz w:val="24"/>
        </w:rPr>
        <w:t xml:space="preserve"> d</w:t>
      </w:r>
      <w:r>
        <w:rPr>
          <w:sz w:val="24"/>
        </w:rPr>
        <w:t>. Nr. T-</w:t>
      </w:r>
      <w:r w:rsidR="001B2845">
        <w:rPr>
          <w:sz w:val="24"/>
        </w:rPr>
        <w:t>36</w:t>
      </w:r>
    </w:p>
    <w:p w:rsidR="00A57192" w:rsidRDefault="00A57192">
      <w:pPr>
        <w:jc w:val="center"/>
        <w:rPr>
          <w:sz w:val="24"/>
        </w:rPr>
      </w:pPr>
      <w:r>
        <w:rPr>
          <w:sz w:val="24"/>
        </w:rPr>
        <w:t xml:space="preserve">Panevėžys  </w:t>
      </w:r>
    </w:p>
    <w:p w:rsidR="00A57192" w:rsidRDefault="00A57192">
      <w:pPr>
        <w:jc w:val="center"/>
        <w:rPr>
          <w:sz w:val="24"/>
        </w:rPr>
      </w:pPr>
    </w:p>
    <w:p w:rsidR="00A57192" w:rsidRDefault="00A57192" w:rsidP="004D3ADE">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 į Panevėžio rajono savivaldybės administracijos direktoriaus 201</w:t>
      </w:r>
      <w:r w:rsidR="00937561">
        <w:rPr>
          <w:sz w:val="24"/>
          <w:szCs w:val="24"/>
        </w:rPr>
        <w:t>8</w:t>
      </w:r>
      <w:r>
        <w:rPr>
          <w:sz w:val="24"/>
          <w:szCs w:val="24"/>
        </w:rPr>
        <w:t xml:space="preserve"> m.</w:t>
      </w:r>
      <w:r w:rsidR="00A22A02">
        <w:rPr>
          <w:sz w:val="24"/>
          <w:szCs w:val="24"/>
        </w:rPr>
        <w:t xml:space="preserve"> </w:t>
      </w:r>
      <w:r w:rsidR="00937561">
        <w:rPr>
          <w:sz w:val="24"/>
          <w:szCs w:val="24"/>
        </w:rPr>
        <w:t>vasario 2</w:t>
      </w:r>
      <w:r>
        <w:rPr>
          <w:sz w:val="24"/>
          <w:szCs w:val="24"/>
        </w:rPr>
        <w:t xml:space="preserve"> d. įsakymą Nr. A</w:t>
      </w:r>
      <w:r w:rsidR="00042E8A">
        <w:rPr>
          <w:sz w:val="24"/>
          <w:szCs w:val="24"/>
        </w:rPr>
        <w:t>1-</w:t>
      </w:r>
      <w:r w:rsidR="00937561">
        <w:rPr>
          <w:sz w:val="24"/>
          <w:szCs w:val="24"/>
        </w:rPr>
        <w:t>33</w:t>
      </w:r>
      <w:r>
        <w:rPr>
          <w:sz w:val="24"/>
          <w:szCs w:val="24"/>
        </w:rPr>
        <w:t xml:space="preserve"> „Dėl turto pripažinimo</w:t>
      </w:r>
      <w:r w:rsidR="00A22A02">
        <w:rPr>
          <w:sz w:val="24"/>
          <w:szCs w:val="24"/>
        </w:rPr>
        <w:t xml:space="preserve"> </w:t>
      </w:r>
      <w:r>
        <w:rPr>
          <w:sz w:val="24"/>
          <w:szCs w:val="24"/>
        </w:rPr>
        <w:t>netinkamu</w:t>
      </w:r>
      <w:r w:rsidR="006D204E">
        <w:rPr>
          <w:sz w:val="24"/>
          <w:szCs w:val="24"/>
        </w:rPr>
        <w:t xml:space="preserve"> </w:t>
      </w:r>
      <w:r>
        <w:rPr>
          <w:sz w:val="24"/>
          <w:szCs w:val="24"/>
        </w:rPr>
        <w:t>(negalimu) naudoti</w:t>
      </w:r>
      <w:r w:rsidR="00FD3318">
        <w:rPr>
          <w:sz w:val="24"/>
          <w:szCs w:val="24"/>
        </w:rPr>
        <w:t xml:space="preserve"> ir tolesnio jo panaudojimo</w:t>
      </w:r>
      <w:r>
        <w:rPr>
          <w:sz w:val="24"/>
          <w:szCs w:val="24"/>
        </w:rPr>
        <w:t>“</w:t>
      </w:r>
      <w:r w:rsidR="00042E8A">
        <w:rPr>
          <w:sz w:val="24"/>
          <w:szCs w:val="24"/>
        </w:rPr>
        <w:t xml:space="preserve">, </w:t>
      </w:r>
      <w:r w:rsidR="00EC7C2B">
        <w:rPr>
          <w:sz w:val="24"/>
          <w:szCs w:val="24"/>
        </w:rPr>
        <w:t>Panevėžio rajono savivaldybės administracijos direktoriaus 2018 m. vasario 6 d. įsakymą Nr. A1-36 „Dėl turto pripažinimo netinkamu (negalimu) naudoti ir tolesnio j</w:t>
      </w:r>
      <w:r w:rsidR="00F851DD">
        <w:rPr>
          <w:sz w:val="24"/>
          <w:szCs w:val="24"/>
        </w:rPr>
        <w:t xml:space="preserve">o panaudojimo“, </w:t>
      </w:r>
      <w:r w:rsidR="00EC7C2B">
        <w:rPr>
          <w:sz w:val="24"/>
          <w:szCs w:val="24"/>
        </w:rPr>
        <w:t>S</w:t>
      </w:r>
      <w:r>
        <w:rPr>
          <w:sz w:val="24"/>
          <w:szCs w:val="24"/>
        </w:rPr>
        <w:t>avivaldybės taryba</w:t>
      </w:r>
      <w:r w:rsidR="00F851DD">
        <w:rPr>
          <w:sz w:val="24"/>
          <w:szCs w:val="24"/>
        </w:rPr>
        <w:t xml:space="preserve"> </w:t>
      </w:r>
      <w:r w:rsidR="00F851DD">
        <w:rPr>
          <w:sz w:val="24"/>
          <w:szCs w:val="24"/>
        </w:rPr>
        <w:br/>
        <w:t>n u s p r e n d ž i a:</w:t>
      </w:r>
    </w:p>
    <w:p w:rsidR="00DA7BE2" w:rsidRDefault="00A57192" w:rsidP="002F5849">
      <w:pPr>
        <w:ind w:left="30" w:firstLine="690"/>
        <w:jc w:val="both"/>
        <w:rPr>
          <w:spacing w:val="-1"/>
          <w:sz w:val="24"/>
          <w:szCs w:val="24"/>
        </w:rPr>
      </w:pPr>
      <w:r>
        <w:rPr>
          <w:spacing w:val="-1"/>
          <w:sz w:val="24"/>
          <w:szCs w:val="24"/>
        </w:rPr>
        <w:t>1. Nurašyti ir likviduoti pripažintą netinkamu (negalim</w:t>
      </w:r>
      <w:r w:rsidR="006E6B84">
        <w:rPr>
          <w:spacing w:val="-1"/>
          <w:sz w:val="24"/>
          <w:szCs w:val="24"/>
        </w:rPr>
        <w:t>u</w:t>
      </w:r>
      <w:r>
        <w:rPr>
          <w:spacing w:val="-1"/>
          <w:sz w:val="24"/>
          <w:szCs w:val="24"/>
        </w:rPr>
        <w:t>) naudoti dėl</w:t>
      </w:r>
      <w:r w:rsidR="008031A0">
        <w:rPr>
          <w:spacing w:val="-1"/>
          <w:sz w:val="24"/>
          <w:szCs w:val="24"/>
        </w:rPr>
        <w:t xml:space="preserve"> </w:t>
      </w:r>
      <w:r w:rsidR="00DA7BE2">
        <w:rPr>
          <w:spacing w:val="-1"/>
          <w:sz w:val="24"/>
          <w:szCs w:val="24"/>
        </w:rPr>
        <w:t xml:space="preserve">avarinės būklės, </w:t>
      </w:r>
      <w:r w:rsidR="006D204E">
        <w:rPr>
          <w:spacing w:val="-1"/>
          <w:sz w:val="24"/>
          <w:szCs w:val="24"/>
        </w:rPr>
        <w:t xml:space="preserve">fizinio ir funkcinio (technologinio) nusidėvėjimo </w:t>
      </w:r>
      <w:r w:rsidR="000938FE">
        <w:rPr>
          <w:color w:val="000000"/>
          <w:sz w:val="24"/>
          <w:szCs w:val="24"/>
        </w:rPr>
        <w:t xml:space="preserve">savivaldybei </w:t>
      </w:r>
      <w:r>
        <w:rPr>
          <w:spacing w:val="-1"/>
          <w:sz w:val="24"/>
          <w:szCs w:val="24"/>
        </w:rPr>
        <w:t xml:space="preserve">nuosavybės teise priklausantį </w:t>
      </w:r>
      <w:r w:rsidR="00FD3318">
        <w:rPr>
          <w:spacing w:val="-1"/>
          <w:sz w:val="24"/>
          <w:szCs w:val="24"/>
        </w:rPr>
        <w:t>ir savivaldybės administracijos patikėjimo teise valdomą</w:t>
      </w:r>
      <w:r w:rsidR="00DA7BE2">
        <w:rPr>
          <w:spacing w:val="-1"/>
          <w:sz w:val="24"/>
          <w:szCs w:val="24"/>
        </w:rPr>
        <w:t xml:space="preserve"> turtą:</w:t>
      </w:r>
    </w:p>
    <w:p w:rsidR="00CE4959" w:rsidRDefault="00CE4959" w:rsidP="00CE4959">
      <w:pPr>
        <w:ind w:left="30" w:firstLine="690"/>
        <w:jc w:val="both"/>
        <w:rPr>
          <w:color w:val="000000"/>
          <w:sz w:val="24"/>
          <w:szCs w:val="24"/>
        </w:rPr>
      </w:pPr>
      <w:r>
        <w:rPr>
          <w:color w:val="000000"/>
          <w:sz w:val="24"/>
          <w:szCs w:val="24"/>
        </w:rPr>
        <w:t xml:space="preserve">1.1. gyvenamąjį namą (unikalus Nr. 6696-0004-3019, pažymėjimas plane 1A1ž, statybos metai 1960, bendras plotas 63,68 kv. metro, </w:t>
      </w:r>
      <w:r w:rsidR="00F851DD">
        <w:rPr>
          <w:color w:val="000000"/>
          <w:sz w:val="24"/>
          <w:szCs w:val="24"/>
        </w:rPr>
        <w:t xml:space="preserve">medžio su karkasu </w:t>
      </w:r>
      <w:r>
        <w:rPr>
          <w:color w:val="000000"/>
          <w:sz w:val="24"/>
          <w:szCs w:val="24"/>
        </w:rPr>
        <w:t>sienos, įsigijimo vertė 3 715,69 Eur, likutinė vertė 0 Eur),</w:t>
      </w:r>
      <w:r w:rsidRPr="007E4F22">
        <w:rPr>
          <w:sz w:val="24"/>
          <w:szCs w:val="24"/>
        </w:rPr>
        <w:t xml:space="preserve"> </w:t>
      </w:r>
      <w:r>
        <w:rPr>
          <w:sz w:val="24"/>
          <w:szCs w:val="24"/>
        </w:rPr>
        <w:t>Pavasario g. 40, Daniūnų k., Panevėžio r. sav.;</w:t>
      </w:r>
    </w:p>
    <w:p w:rsidR="00CE4959" w:rsidRDefault="00CE4959" w:rsidP="00CE4959">
      <w:pPr>
        <w:ind w:left="30" w:firstLine="690"/>
        <w:jc w:val="both"/>
        <w:rPr>
          <w:color w:val="000000"/>
          <w:sz w:val="24"/>
          <w:szCs w:val="24"/>
        </w:rPr>
      </w:pPr>
      <w:r>
        <w:rPr>
          <w:color w:val="000000"/>
          <w:sz w:val="24"/>
          <w:szCs w:val="24"/>
        </w:rPr>
        <w:t>1.2. viralinę (unikalus Nr. 6696-0004-3020, pažymėjimas plane 2I1m, statybos metai 1960, užstatytas plotas 28 kv. metro, rąstų sienos, įsigijimo vertė 276,88 Eur, likutinė vertė 0 Eur),</w:t>
      </w:r>
      <w:r w:rsidRPr="007E4F22">
        <w:rPr>
          <w:sz w:val="24"/>
          <w:szCs w:val="24"/>
        </w:rPr>
        <w:t xml:space="preserve"> </w:t>
      </w:r>
      <w:r>
        <w:rPr>
          <w:sz w:val="24"/>
          <w:szCs w:val="24"/>
        </w:rPr>
        <w:t>Pavasario g. 40, Daniūnų k., Panevėžio r. sav.;</w:t>
      </w:r>
    </w:p>
    <w:p w:rsidR="00CE4959" w:rsidRDefault="00CE4959" w:rsidP="00CE4959">
      <w:pPr>
        <w:ind w:left="30" w:firstLine="690"/>
        <w:jc w:val="both"/>
        <w:rPr>
          <w:color w:val="000000"/>
          <w:sz w:val="24"/>
          <w:szCs w:val="24"/>
        </w:rPr>
      </w:pPr>
      <w:r>
        <w:rPr>
          <w:color w:val="000000"/>
          <w:sz w:val="24"/>
          <w:szCs w:val="24"/>
        </w:rPr>
        <w:t xml:space="preserve">1.3. ūkinį pastatą (unikalus Nr. 6696-0004-3034, pažymėjimas plane 3I1ž, statybos metai 1960, užstatytas plotas 17 kv. metro, </w:t>
      </w:r>
      <w:r w:rsidR="00F851DD">
        <w:rPr>
          <w:color w:val="000000"/>
          <w:sz w:val="24"/>
          <w:szCs w:val="24"/>
        </w:rPr>
        <w:t xml:space="preserve">medžio su karkasu </w:t>
      </w:r>
      <w:r>
        <w:rPr>
          <w:color w:val="000000"/>
          <w:sz w:val="24"/>
          <w:szCs w:val="24"/>
        </w:rPr>
        <w:t xml:space="preserve">sienos, įsigijimo vertė 93,26 Eur, likutinė vertė 0 Eur), </w:t>
      </w:r>
      <w:r>
        <w:rPr>
          <w:sz w:val="24"/>
          <w:szCs w:val="24"/>
        </w:rPr>
        <w:t>Pavasario g. 40, Daniūnų k., Panevėžio r. sav.;</w:t>
      </w:r>
    </w:p>
    <w:p w:rsidR="00CE4959" w:rsidRDefault="00CE4959" w:rsidP="00CE4959">
      <w:pPr>
        <w:ind w:left="30" w:firstLine="690"/>
        <w:jc w:val="both"/>
        <w:rPr>
          <w:color w:val="000000"/>
          <w:sz w:val="24"/>
          <w:szCs w:val="24"/>
        </w:rPr>
      </w:pPr>
      <w:r>
        <w:rPr>
          <w:color w:val="000000"/>
          <w:sz w:val="24"/>
          <w:szCs w:val="24"/>
        </w:rPr>
        <w:t>1.4. ūkinį pastatą (unikalus Nr. 6696-0004-3040, pažymėjimas plane 4I1m, statybos metai 1960, užstatytas plotas 28 kv. metro, rąstų sienos, įsigijimo vertė 256,60 Eur, likutinė vertė 0 Eur),</w:t>
      </w:r>
      <w:r w:rsidRPr="00827F33">
        <w:rPr>
          <w:sz w:val="24"/>
          <w:szCs w:val="24"/>
        </w:rPr>
        <w:t xml:space="preserve"> </w:t>
      </w:r>
      <w:r>
        <w:rPr>
          <w:sz w:val="24"/>
          <w:szCs w:val="24"/>
        </w:rPr>
        <w:t>Pavasario g. 40, Daniūnų k., Panevėžio r. sav.;</w:t>
      </w:r>
    </w:p>
    <w:p w:rsidR="00CE4959" w:rsidRDefault="00CE4959" w:rsidP="00CE4959">
      <w:pPr>
        <w:ind w:left="30" w:firstLine="690"/>
        <w:jc w:val="both"/>
        <w:rPr>
          <w:color w:val="000000"/>
          <w:sz w:val="24"/>
          <w:szCs w:val="24"/>
        </w:rPr>
      </w:pPr>
      <w:r>
        <w:rPr>
          <w:color w:val="000000"/>
          <w:sz w:val="24"/>
          <w:szCs w:val="24"/>
        </w:rPr>
        <w:t xml:space="preserve">1.5. ūkinį pastatą (unikalus Nr. 6696-0004-3051, pažymėjimas plane 5I1ž, statybos metai 1960, užstatytas plotas 46 kv. metro, </w:t>
      </w:r>
      <w:r w:rsidR="00F851DD">
        <w:rPr>
          <w:color w:val="000000"/>
          <w:sz w:val="24"/>
          <w:szCs w:val="24"/>
        </w:rPr>
        <w:t xml:space="preserve">medžio su karkasu </w:t>
      </w:r>
      <w:r>
        <w:rPr>
          <w:color w:val="000000"/>
          <w:sz w:val="24"/>
          <w:szCs w:val="24"/>
        </w:rPr>
        <w:t xml:space="preserve">sienos, įsigijimo vertė 237,49 Eur, likutinė vertė 0 Eur), </w:t>
      </w:r>
      <w:r>
        <w:rPr>
          <w:sz w:val="24"/>
          <w:szCs w:val="24"/>
        </w:rPr>
        <w:t>Pavasario g. 40, Daniūnų k., Panevėžio r. sav.;</w:t>
      </w:r>
    </w:p>
    <w:p w:rsidR="00CE4959" w:rsidRDefault="00CE4959" w:rsidP="00CE4959">
      <w:pPr>
        <w:ind w:left="30" w:firstLine="690"/>
        <w:jc w:val="both"/>
        <w:rPr>
          <w:sz w:val="24"/>
          <w:szCs w:val="24"/>
        </w:rPr>
      </w:pPr>
      <w:r>
        <w:rPr>
          <w:color w:val="000000"/>
          <w:sz w:val="24"/>
          <w:szCs w:val="24"/>
        </w:rPr>
        <w:t xml:space="preserve">1.6. kitus inžinerinius statinius </w:t>
      </w:r>
      <w:r>
        <w:rPr>
          <w:color w:val="000000"/>
          <w:spacing w:val="7"/>
          <w:sz w:val="24"/>
          <w:szCs w:val="24"/>
        </w:rPr>
        <w:t xml:space="preserve">– kiemo statinius (šulinys, lauko tualetas, unikalus </w:t>
      </w:r>
      <w:r>
        <w:rPr>
          <w:color w:val="000000"/>
          <w:spacing w:val="7"/>
          <w:sz w:val="24"/>
          <w:szCs w:val="24"/>
        </w:rPr>
        <w:br/>
        <w:t xml:space="preserve">Nr. 6696-0004-3062, statybos metai 1960, įsigijimo vertė 54 Eur, likutinė vertė 0 Eur), </w:t>
      </w:r>
      <w:r>
        <w:rPr>
          <w:sz w:val="24"/>
          <w:szCs w:val="24"/>
        </w:rPr>
        <w:t>Pavasario g. 40, Daniūnų k., Panevėžio r. sav.;</w:t>
      </w:r>
    </w:p>
    <w:p w:rsidR="00CE4959" w:rsidRPr="00F851DD" w:rsidRDefault="00CE4959" w:rsidP="00F851DD">
      <w:pPr>
        <w:ind w:left="30" w:firstLine="690"/>
        <w:jc w:val="both"/>
        <w:rPr>
          <w:sz w:val="24"/>
          <w:szCs w:val="24"/>
        </w:rPr>
      </w:pPr>
      <w:r>
        <w:rPr>
          <w:sz w:val="24"/>
          <w:szCs w:val="24"/>
        </w:rPr>
        <w:t xml:space="preserve">1.7. gyvenamąjį namą (unikalus Nr. 6695-4000-8012, pažymėjimas plane 1A1m, statybos metai 1954, rąstų sienos, bendras plotas 43,73 kv. metro, įsigijimo vertė 18,54 Eur, likutinė vertė </w:t>
      </w:r>
      <w:r>
        <w:rPr>
          <w:sz w:val="24"/>
          <w:szCs w:val="24"/>
        </w:rPr>
        <w:br/>
        <w:t>0 Eur), Parko g. 7, R</w:t>
      </w:r>
      <w:r w:rsidR="00F851DD">
        <w:rPr>
          <w:sz w:val="24"/>
          <w:szCs w:val="24"/>
        </w:rPr>
        <w:t>amygalos m., Panevėžio r. sav.;</w:t>
      </w:r>
    </w:p>
    <w:p w:rsidR="00DA7BE2" w:rsidRDefault="00CE4959" w:rsidP="00DA7BE2">
      <w:pPr>
        <w:ind w:left="30" w:firstLine="690"/>
        <w:jc w:val="both"/>
        <w:rPr>
          <w:color w:val="000000"/>
          <w:sz w:val="24"/>
          <w:szCs w:val="24"/>
        </w:rPr>
      </w:pPr>
      <w:r>
        <w:rPr>
          <w:color w:val="000000"/>
          <w:sz w:val="24"/>
          <w:szCs w:val="24"/>
        </w:rPr>
        <w:t>1.8.</w:t>
      </w:r>
      <w:r w:rsidR="00DA7BE2">
        <w:rPr>
          <w:color w:val="000000"/>
          <w:sz w:val="24"/>
          <w:szCs w:val="24"/>
        </w:rPr>
        <w:t xml:space="preserve"> tvartą (unikalus Nr. 6693-8015-6039, pažymėjimas plane 3I1ž, statybos metai 1938, užstatytas plotas 88 kv. metro, </w:t>
      </w:r>
      <w:r w:rsidR="00F851DD">
        <w:rPr>
          <w:color w:val="000000"/>
          <w:sz w:val="24"/>
          <w:szCs w:val="24"/>
        </w:rPr>
        <w:t xml:space="preserve">molio </w:t>
      </w:r>
      <w:r w:rsidR="00DA7BE2">
        <w:rPr>
          <w:color w:val="000000"/>
          <w:sz w:val="24"/>
          <w:szCs w:val="24"/>
        </w:rPr>
        <w:t>sienos, įsigijimo vertė 72,12 Eur, likutinė vertė 0 Eur),</w:t>
      </w:r>
      <w:r w:rsidR="00DA7BE2" w:rsidRPr="007E4F22">
        <w:rPr>
          <w:sz w:val="24"/>
          <w:szCs w:val="24"/>
        </w:rPr>
        <w:t xml:space="preserve"> </w:t>
      </w:r>
      <w:r w:rsidR="00DA7BE2">
        <w:rPr>
          <w:sz w:val="24"/>
          <w:szCs w:val="24"/>
        </w:rPr>
        <w:t>Puodžiūnų k., Panevėžio r. sav.;</w:t>
      </w:r>
    </w:p>
    <w:p w:rsidR="001B2845" w:rsidRDefault="001B2845" w:rsidP="00DA7BE2">
      <w:pPr>
        <w:ind w:left="30" w:firstLine="690"/>
        <w:jc w:val="both"/>
        <w:rPr>
          <w:color w:val="000000"/>
          <w:sz w:val="24"/>
          <w:szCs w:val="24"/>
        </w:rPr>
      </w:pPr>
    </w:p>
    <w:p w:rsidR="001B2845" w:rsidRDefault="001B2845" w:rsidP="00DA7BE2">
      <w:pPr>
        <w:ind w:left="30" w:firstLine="690"/>
        <w:jc w:val="both"/>
        <w:rPr>
          <w:color w:val="000000"/>
          <w:sz w:val="24"/>
          <w:szCs w:val="24"/>
        </w:rPr>
      </w:pPr>
      <w:r>
        <w:rPr>
          <w:color w:val="000000"/>
          <w:sz w:val="24"/>
          <w:szCs w:val="24"/>
        </w:rPr>
        <w:lastRenderedPageBreak/>
        <w:tab/>
      </w:r>
      <w:r>
        <w:rPr>
          <w:color w:val="000000"/>
          <w:sz w:val="24"/>
          <w:szCs w:val="24"/>
        </w:rPr>
        <w:tab/>
      </w:r>
      <w:r>
        <w:rPr>
          <w:color w:val="000000"/>
          <w:sz w:val="24"/>
          <w:szCs w:val="24"/>
        </w:rPr>
        <w:tab/>
      </w:r>
      <w:r>
        <w:rPr>
          <w:color w:val="000000"/>
          <w:sz w:val="24"/>
          <w:szCs w:val="24"/>
        </w:rPr>
        <w:tab/>
        <w:t>2</w:t>
      </w:r>
    </w:p>
    <w:p w:rsidR="00DA7BE2" w:rsidRDefault="00CE4959" w:rsidP="00DA7BE2">
      <w:pPr>
        <w:ind w:left="30" w:firstLine="690"/>
        <w:jc w:val="both"/>
        <w:rPr>
          <w:color w:val="000000"/>
          <w:sz w:val="24"/>
          <w:szCs w:val="24"/>
        </w:rPr>
      </w:pPr>
      <w:r>
        <w:rPr>
          <w:color w:val="000000"/>
          <w:sz w:val="24"/>
          <w:szCs w:val="24"/>
        </w:rPr>
        <w:t>1.9.</w:t>
      </w:r>
      <w:r w:rsidR="00DA7BE2">
        <w:rPr>
          <w:color w:val="000000"/>
          <w:sz w:val="24"/>
          <w:szCs w:val="24"/>
        </w:rPr>
        <w:t xml:space="preserve"> sandėlį (unikalus Nr. 6693-801</w:t>
      </w:r>
      <w:r w:rsidR="00F851DD">
        <w:rPr>
          <w:color w:val="000000"/>
          <w:sz w:val="24"/>
          <w:szCs w:val="24"/>
        </w:rPr>
        <w:t>5-6048, pažymėjimas plane 4I1ž,</w:t>
      </w:r>
      <w:r w:rsidR="00DA7BE2">
        <w:rPr>
          <w:color w:val="000000"/>
          <w:sz w:val="24"/>
          <w:szCs w:val="24"/>
        </w:rPr>
        <w:t xml:space="preserve"> statybos metai 1938, užstatytas plotas 13,60 kv. metro, </w:t>
      </w:r>
      <w:r w:rsidR="00F851DD">
        <w:rPr>
          <w:color w:val="000000"/>
          <w:sz w:val="24"/>
          <w:szCs w:val="24"/>
        </w:rPr>
        <w:t xml:space="preserve">molio </w:t>
      </w:r>
      <w:r w:rsidR="00DA7BE2">
        <w:rPr>
          <w:color w:val="000000"/>
          <w:sz w:val="24"/>
          <w:szCs w:val="24"/>
        </w:rPr>
        <w:t>sienos, įsigijimo vertė 12,54 Eur, likutinė vertė 0 Eur),</w:t>
      </w:r>
      <w:r w:rsidR="00DA7BE2" w:rsidRPr="00272566">
        <w:rPr>
          <w:sz w:val="24"/>
          <w:szCs w:val="24"/>
        </w:rPr>
        <w:t xml:space="preserve"> </w:t>
      </w:r>
      <w:r w:rsidR="00DA7BE2">
        <w:rPr>
          <w:sz w:val="24"/>
          <w:szCs w:val="24"/>
        </w:rPr>
        <w:t>Puodžiūnų k., Panevėžio r. sav.;</w:t>
      </w:r>
    </w:p>
    <w:p w:rsidR="00DA7BE2" w:rsidRDefault="00CE4959" w:rsidP="00DA7BE2">
      <w:pPr>
        <w:ind w:left="30" w:firstLine="690"/>
        <w:jc w:val="both"/>
        <w:rPr>
          <w:color w:val="000000"/>
          <w:sz w:val="24"/>
          <w:szCs w:val="24"/>
        </w:rPr>
      </w:pPr>
      <w:r>
        <w:rPr>
          <w:color w:val="000000"/>
          <w:sz w:val="24"/>
          <w:szCs w:val="24"/>
        </w:rPr>
        <w:t>1.10</w:t>
      </w:r>
      <w:r w:rsidR="00DA7BE2">
        <w:rPr>
          <w:color w:val="000000"/>
          <w:sz w:val="24"/>
          <w:szCs w:val="24"/>
        </w:rPr>
        <w:t xml:space="preserve">. daržinę (unikalus Nr. 6693-8015-6071, pažymėjimas plane 7I1m, statybos metai 1963, užstatytas bendras plotas 46,02 kv. metro, </w:t>
      </w:r>
      <w:r w:rsidR="00F851DD">
        <w:rPr>
          <w:color w:val="000000"/>
          <w:sz w:val="24"/>
          <w:szCs w:val="24"/>
        </w:rPr>
        <w:t xml:space="preserve">šiferio </w:t>
      </w:r>
      <w:r w:rsidR="00DA7BE2">
        <w:rPr>
          <w:color w:val="000000"/>
          <w:sz w:val="24"/>
          <w:szCs w:val="24"/>
        </w:rPr>
        <w:t xml:space="preserve">sienos, įsigijimo vertė 18,98 Eur, likutinė vertė </w:t>
      </w:r>
      <w:r w:rsidR="00F851DD">
        <w:rPr>
          <w:color w:val="000000"/>
          <w:sz w:val="24"/>
          <w:szCs w:val="24"/>
        </w:rPr>
        <w:br/>
      </w:r>
      <w:r w:rsidR="00DA7BE2">
        <w:rPr>
          <w:color w:val="000000"/>
          <w:sz w:val="24"/>
          <w:szCs w:val="24"/>
        </w:rPr>
        <w:t xml:space="preserve">0 Eur), </w:t>
      </w:r>
      <w:r w:rsidR="00DA7BE2">
        <w:rPr>
          <w:sz w:val="24"/>
          <w:szCs w:val="24"/>
        </w:rPr>
        <w:t>Puodžiūnų k., Panevėžio r. sav.;</w:t>
      </w:r>
    </w:p>
    <w:p w:rsidR="00DA7BE2" w:rsidRDefault="00CE4959" w:rsidP="00DA7BE2">
      <w:pPr>
        <w:ind w:left="30" w:firstLine="690"/>
        <w:jc w:val="both"/>
        <w:rPr>
          <w:color w:val="000000"/>
          <w:sz w:val="24"/>
          <w:szCs w:val="24"/>
        </w:rPr>
      </w:pPr>
      <w:r>
        <w:rPr>
          <w:color w:val="000000"/>
          <w:sz w:val="24"/>
          <w:szCs w:val="24"/>
        </w:rPr>
        <w:t>1.11</w:t>
      </w:r>
      <w:r w:rsidR="00DA7BE2">
        <w:rPr>
          <w:color w:val="000000"/>
          <w:sz w:val="24"/>
          <w:szCs w:val="24"/>
        </w:rPr>
        <w:t xml:space="preserve">. sandėlį (unikalus Nr. 6693-8015-6082, pažymėjimas plane 8I1ž, statybos metai 1938, užstatytas plotas 11,21 kv. metro, </w:t>
      </w:r>
      <w:r w:rsidR="00F851DD">
        <w:rPr>
          <w:color w:val="000000"/>
          <w:sz w:val="24"/>
          <w:szCs w:val="24"/>
        </w:rPr>
        <w:t xml:space="preserve">molio </w:t>
      </w:r>
      <w:r w:rsidR="00DA7BE2">
        <w:rPr>
          <w:color w:val="000000"/>
          <w:sz w:val="24"/>
          <w:szCs w:val="24"/>
        </w:rPr>
        <w:t>sienos, įsigijimo vertė 9,19 Eur, likutinė vertė 0 Eur),</w:t>
      </w:r>
      <w:r w:rsidR="00DA7BE2" w:rsidRPr="00827F33">
        <w:rPr>
          <w:sz w:val="24"/>
          <w:szCs w:val="24"/>
        </w:rPr>
        <w:t xml:space="preserve"> </w:t>
      </w:r>
      <w:r w:rsidR="00DA7BE2">
        <w:rPr>
          <w:sz w:val="24"/>
          <w:szCs w:val="24"/>
        </w:rPr>
        <w:t>Puodžiūnų k., Panevėžio r. sav.;</w:t>
      </w:r>
    </w:p>
    <w:p w:rsidR="00DA7BE2" w:rsidRDefault="00CE4959" w:rsidP="00DA7BE2">
      <w:pPr>
        <w:ind w:left="30" w:firstLine="690"/>
        <w:jc w:val="both"/>
        <w:rPr>
          <w:color w:val="000000"/>
          <w:sz w:val="24"/>
          <w:szCs w:val="24"/>
        </w:rPr>
      </w:pPr>
      <w:r>
        <w:rPr>
          <w:color w:val="000000"/>
          <w:sz w:val="24"/>
          <w:szCs w:val="24"/>
        </w:rPr>
        <w:t>1.12</w:t>
      </w:r>
      <w:r w:rsidR="00DA7BE2">
        <w:rPr>
          <w:color w:val="000000"/>
          <w:sz w:val="24"/>
          <w:szCs w:val="24"/>
        </w:rPr>
        <w:t xml:space="preserve">. malkinę (unikalus Nr. 6693-7005-3069, pažymėjimas plane 6I1m, statybos metai 1975, užstatytas plotas 19 kv. metro, </w:t>
      </w:r>
      <w:r w:rsidR="00F851DD">
        <w:rPr>
          <w:color w:val="000000"/>
          <w:sz w:val="24"/>
          <w:szCs w:val="24"/>
        </w:rPr>
        <w:t xml:space="preserve">medžio su karkasu </w:t>
      </w:r>
      <w:r w:rsidR="00DA7BE2">
        <w:rPr>
          <w:color w:val="000000"/>
          <w:sz w:val="24"/>
          <w:szCs w:val="24"/>
        </w:rPr>
        <w:t xml:space="preserve">sienos, įsigijimo vertė 35,91 Eur, likutinė vertė 0 Eur), Puodžiūnų g. 31, </w:t>
      </w:r>
      <w:r w:rsidR="00DA7BE2">
        <w:rPr>
          <w:sz w:val="24"/>
          <w:szCs w:val="24"/>
        </w:rPr>
        <w:t>Puodžiūnų k., Panevėžio r. sav.</w:t>
      </w:r>
    </w:p>
    <w:p w:rsidR="00A57192" w:rsidRDefault="00A22A02" w:rsidP="00551C5F">
      <w:pPr>
        <w:ind w:firstLine="720"/>
        <w:jc w:val="both"/>
        <w:rPr>
          <w:spacing w:val="-1"/>
          <w:sz w:val="24"/>
          <w:szCs w:val="24"/>
        </w:rPr>
      </w:pPr>
      <w:r>
        <w:rPr>
          <w:color w:val="000000"/>
          <w:sz w:val="24"/>
          <w:szCs w:val="24"/>
        </w:rPr>
        <w:t>2</w:t>
      </w:r>
      <w:r w:rsidR="00F851DD">
        <w:rPr>
          <w:spacing w:val="-1"/>
          <w:sz w:val="24"/>
          <w:szCs w:val="24"/>
        </w:rPr>
        <w:t>. Įgalioti</w:t>
      </w:r>
      <w:r w:rsidR="00CE4959">
        <w:rPr>
          <w:spacing w:val="-1"/>
          <w:sz w:val="24"/>
          <w:szCs w:val="24"/>
        </w:rPr>
        <w:t xml:space="preserve"> Ramygalos seniūną</w:t>
      </w:r>
      <w:r w:rsidR="008863D0">
        <w:rPr>
          <w:spacing w:val="-1"/>
          <w:sz w:val="24"/>
          <w:szCs w:val="24"/>
        </w:rPr>
        <w:t xml:space="preserve"> šio sprendimo</w:t>
      </w:r>
      <w:r w:rsidR="00F851DD">
        <w:rPr>
          <w:spacing w:val="-1"/>
          <w:sz w:val="24"/>
          <w:szCs w:val="24"/>
        </w:rPr>
        <w:t xml:space="preserve"> 1.1</w:t>
      </w:r>
      <w:r w:rsidR="00CE4959">
        <w:rPr>
          <w:color w:val="000000"/>
        </w:rPr>
        <w:t>─</w:t>
      </w:r>
      <w:r w:rsidR="00F851DD">
        <w:rPr>
          <w:spacing w:val="-1"/>
          <w:sz w:val="24"/>
          <w:szCs w:val="24"/>
        </w:rPr>
        <w:t>1.7 papunkčiuose nurodytą turtą</w:t>
      </w:r>
      <w:r w:rsidR="00CE4959">
        <w:rPr>
          <w:spacing w:val="-1"/>
          <w:sz w:val="24"/>
          <w:szCs w:val="24"/>
        </w:rPr>
        <w:t xml:space="preserve"> ir </w:t>
      </w:r>
      <w:r w:rsidR="006D204E">
        <w:rPr>
          <w:spacing w:val="-1"/>
          <w:sz w:val="24"/>
          <w:szCs w:val="24"/>
        </w:rPr>
        <w:t>Paįstrio</w:t>
      </w:r>
      <w:r>
        <w:rPr>
          <w:spacing w:val="-1"/>
          <w:sz w:val="24"/>
          <w:szCs w:val="24"/>
        </w:rPr>
        <w:t xml:space="preserve"> </w:t>
      </w:r>
      <w:r w:rsidR="00F851DD">
        <w:rPr>
          <w:spacing w:val="-1"/>
          <w:sz w:val="24"/>
          <w:szCs w:val="24"/>
        </w:rPr>
        <w:t>seniūną</w:t>
      </w:r>
      <w:r w:rsidR="00CE4959">
        <w:rPr>
          <w:spacing w:val="-1"/>
          <w:sz w:val="24"/>
          <w:szCs w:val="24"/>
        </w:rPr>
        <w:t xml:space="preserve"> </w:t>
      </w:r>
      <w:r w:rsidR="00F851DD">
        <w:rPr>
          <w:spacing w:val="-1"/>
          <w:sz w:val="24"/>
          <w:szCs w:val="24"/>
        </w:rPr>
        <w:t xml:space="preserve">šio sprendimo </w:t>
      </w:r>
      <w:r w:rsidR="00CE4959">
        <w:rPr>
          <w:spacing w:val="-1"/>
          <w:sz w:val="24"/>
          <w:szCs w:val="24"/>
        </w:rPr>
        <w:t>1.8</w:t>
      </w:r>
      <w:r w:rsidR="00CE4959">
        <w:rPr>
          <w:color w:val="000000"/>
        </w:rPr>
        <w:t>─</w:t>
      </w:r>
      <w:r w:rsidR="00CE4959">
        <w:rPr>
          <w:spacing w:val="-1"/>
          <w:sz w:val="24"/>
          <w:szCs w:val="24"/>
        </w:rPr>
        <w:t>1.</w:t>
      </w:r>
      <w:r w:rsidR="008863D0">
        <w:rPr>
          <w:spacing w:val="-1"/>
          <w:sz w:val="24"/>
          <w:szCs w:val="24"/>
        </w:rPr>
        <w:t>12</w:t>
      </w:r>
      <w:r w:rsidR="00CE4959">
        <w:rPr>
          <w:spacing w:val="-1"/>
          <w:sz w:val="24"/>
          <w:szCs w:val="24"/>
        </w:rPr>
        <w:t xml:space="preserve"> </w:t>
      </w:r>
      <w:r w:rsidR="00F851DD">
        <w:rPr>
          <w:spacing w:val="-1"/>
          <w:sz w:val="24"/>
          <w:szCs w:val="24"/>
        </w:rPr>
        <w:t>papunkčiuos</w:t>
      </w:r>
      <w:r w:rsidR="00AD176E">
        <w:rPr>
          <w:spacing w:val="-1"/>
          <w:sz w:val="24"/>
          <w:szCs w:val="24"/>
        </w:rPr>
        <w:t xml:space="preserve">e nurodytą turtą </w:t>
      </w:r>
      <w:r w:rsidR="00A57192">
        <w:rPr>
          <w:spacing w:val="-1"/>
          <w:sz w:val="24"/>
          <w:szCs w:val="24"/>
        </w:rPr>
        <w:t>iki 201</w:t>
      </w:r>
      <w:r w:rsidR="00CE4959">
        <w:rPr>
          <w:spacing w:val="-1"/>
          <w:sz w:val="24"/>
          <w:szCs w:val="24"/>
        </w:rPr>
        <w:t>8</w:t>
      </w:r>
      <w:r w:rsidR="00A57192">
        <w:rPr>
          <w:spacing w:val="-1"/>
          <w:sz w:val="24"/>
          <w:szCs w:val="24"/>
        </w:rPr>
        <w:t xml:space="preserve"> m. </w:t>
      </w:r>
      <w:r w:rsidR="00CE4959">
        <w:rPr>
          <w:spacing w:val="-1"/>
          <w:sz w:val="24"/>
          <w:szCs w:val="24"/>
        </w:rPr>
        <w:t>rugsėjo 30</w:t>
      </w:r>
      <w:r>
        <w:rPr>
          <w:spacing w:val="-1"/>
          <w:sz w:val="24"/>
          <w:szCs w:val="24"/>
        </w:rPr>
        <w:t xml:space="preserve"> d.</w:t>
      </w:r>
      <w:r w:rsidR="00A57192">
        <w:rPr>
          <w:spacing w:val="-1"/>
          <w:sz w:val="24"/>
          <w:szCs w:val="24"/>
        </w:rPr>
        <w:t xml:space="preserve"> likviduoti teisės aktų nustatyta tvarka</w:t>
      </w:r>
      <w:r w:rsidR="00AD176E">
        <w:rPr>
          <w:spacing w:val="-1"/>
          <w:sz w:val="24"/>
          <w:szCs w:val="24"/>
        </w:rPr>
        <w:t>.</w:t>
      </w:r>
    </w:p>
    <w:p w:rsidR="00AD176E" w:rsidRDefault="00AD176E" w:rsidP="00551C5F">
      <w:pPr>
        <w:ind w:firstLine="720"/>
        <w:jc w:val="both"/>
        <w:rPr>
          <w:spacing w:val="-1"/>
          <w:sz w:val="24"/>
          <w:szCs w:val="24"/>
        </w:rPr>
      </w:pPr>
    </w:p>
    <w:p w:rsidR="001B2845" w:rsidRDefault="001B2845" w:rsidP="00551C5F">
      <w:pPr>
        <w:ind w:firstLine="720"/>
        <w:jc w:val="both"/>
        <w:rPr>
          <w:spacing w:val="-1"/>
          <w:sz w:val="24"/>
          <w:szCs w:val="24"/>
        </w:rPr>
      </w:pPr>
    </w:p>
    <w:p w:rsidR="001B2845" w:rsidRDefault="001B2845" w:rsidP="001B2845">
      <w:pPr>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Povilas Žagunis</w:t>
      </w:r>
    </w:p>
    <w:p w:rsidR="001B2845" w:rsidRDefault="001B2845" w:rsidP="001B2845">
      <w:pPr>
        <w:ind w:firstLine="720"/>
        <w:jc w:val="both"/>
        <w:rPr>
          <w:spacing w:val="-1"/>
          <w:sz w:val="24"/>
          <w:szCs w:val="24"/>
        </w:rPr>
      </w:pPr>
    </w:p>
    <w:p w:rsidR="001B2845" w:rsidRDefault="001B2845" w:rsidP="001B2845">
      <w:pPr>
        <w:pStyle w:val="Sraopastraipa"/>
        <w:rPr>
          <w:rFonts w:ascii="Times New Roman" w:hAnsi="Times New Roman"/>
          <w:sz w:val="24"/>
          <w:szCs w:val="24"/>
        </w:rPr>
      </w:pPr>
    </w:p>
    <w:p w:rsidR="00AD176E"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AD176E" w:rsidRDefault="00AD176E" w:rsidP="00551C5F">
      <w:pPr>
        <w:ind w:firstLine="720"/>
        <w:jc w:val="both"/>
        <w:rPr>
          <w:spacing w:val="-1"/>
          <w:sz w:val="24"/>
          <w:szCs w:val="24"/>
        </w:rPr>
      </w:pPr>
    </w:p>
    <w:p w:rsidR="007956A6" w:rsidRDefault="007956A6">
      <w:pPr>
        <w:ind w:right="15"/>
        <w:jc w:val="both"/>
        <w:rPr>
          <w:spacing w:val="-1"/>
          <w:sz w:val="24"/>
          <w:szCs w:val="24"/>
        </w:rPr>
      </w:pPr>
    </w:p>
    <w:p w:rsidR="00A22A02" w:rsidRDefault="00A22A02">
      <w:pPr>
        <w:ind w:right="15"/>
        <w:jc w:val="both"/>
        <w:rPr>
          <w:spacing w:val="-1"/>
          <w:sz w:val="24"/>
          <w:szCs w:val="24"/>
        </w:rPr>
      </w:pPr>
    </w:p>
    <w:p w:rsidR="00A22A02" w:rsidRDefault="00A22A02">
      <w:pPr>
        <w:ind w:right="15"/>
        <w:jc w:val="both"/>
        <w:rPr>
          <w:spacing w:val="-1"/>
          <w:sz w:val="24"/>
          <w:szCs w:val="24"/>
        </w:rPr>
      </w:pPr>
    </w:p>
    <w:p w:rsidR="00A22A02" w:rsidRDefault="00A22A02">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F851DD" w:rsidRDefault="00F851DD">
      <w:pPr>
        <w:ind w:right="15"/>
        <w:jc w:val="both"/>
        <w:rPr>
          <w:spacing w:val="-1"/>
          <w:sz w:val="24"/>
          <w:szCs w:val="24"/>
        </w:rPr>
      </w:pPr>
    </w:p>
    <w:p w:rsidR="00F851DD" w:rsidRDefault="00F851DD">
      <w:pPr>
        <w:ind w:right="15"/>
        <w:jc w:val="both"/>
        <w:rPr>
          <w:spacing w:val="-1"/>
          <w:sz w:val="24"/>
          <w:szCs w:val="24"/>
        </w:rPr>
      </w:pPr>
    </w:p>
    <w:p w:rsidR="00F851DD" w:rsidRDefault="00F851DD">
      <w:pPr>
        <w:ind w:right="15"/>
        <w:jc w:val="both"/>
        <w:rPr>
          <w:spacing w:val="-1"/>
          <w:sz w:val="24"/>
          <w:szCs w:val="24"/>
        </w:rPr>
      </w:pPr>
    </w:p>
    <w:p w:rsidR="001E5CB2" w:rsidRDefault="00A57192" w:rsidP="001B2845">
      <w:pPr>
        <w:rPr>
          <w:color w:val="000000"/>
          <w:sz w:val="24"/>
          <w:szCs w:val="24"/>
        </w:rPr>
      </w:pPr>
      <w:r>
        <w:tab/>
      </w:r>
    </w:p>
    <w:sectPr w:rsidR="001E5CB2">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42E8A"/>
    <w:rsid w:val="000938FE"/>
    <w:rsid w:val="00166617"/>
    <w:rsid w:val="001B2845"/>
    <w:rsid w:val="001E5CB2"/>
    <w:rsid w:val="0020130D"/>
    <w:rsid w:val="002F5849"/>
    <w:rsid w:val="0032232F"/>
    <w:rsid w:val="00357063"/>
    <w:rsid w:val="00391428"/>
    <w:rsid w:val="003A2475"/>
    <w:rsid w:val="003E0CD3"/>
    <w:rsid w:val="004B1123"/>
    <w:rsid w:val="004D3ADE"/>
    <w:rsid w:val="00551C5F"/>
    <w:rsid w:val="005527D0"/>
    <w:rsid w:val="005565C1"/>
    <w:rsid w:val="00575E73"/>
    <w:rsid w:val="005841B0"/>
    <w:rsid w:val="006779BA"/>
    <w:rsid w:val="006D204E"/>
    <w:rsid w:val="006E6B84"/>
    <w:rsid w:val="00716072"/>
    <w:rsid w:val="007956A6"/>
    <w:rsid w:val="008031A0"/>
    <w:rsid w:val="0082452B"/>
    <w:rsid w:val="008863D0"/>
    <w:rsid w:val="008D1D2C"/>
    <w:rsid w:val="008D7219"/>
    <w:rsid w:val="00911A9D"/>
    <w:rsid w:val="00916DAA"/>
    <w:rsid w:val="00937561"/>
    <w:rsid w:val="00966DC3"/>
    <w:rsid w:val="0098107C"/>
    <w:rsid w:val="009C33B5"/>
    <w:rsid w:val="009D2C7B"/>
    <w:rsid w:val="00A22A02"/>
    <w:rsid w:val="00A57192"/>
    <w:rsid w:val="00A96B33"/>
    <w:rsid w:val="00AC590B"/>
    <w:rsid w:val="00AD176E"/>
    <w:rsid w:val="00B22F65"/>
    <w:rsid w:val="00BB49D7"/>
    <w:rsid w:val="00CE4959"/>
    <w:rsid w:val="00D25C34"/>
    <w:rsid w:val="00DA7BE2"/>
    <w:rsid w:val="00EC7C2B"/>
    <w:rsid w:val="00F851DD"/>
    <w:rsid w:val="00FD3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B32DBB3-CB8C-4653-AF31-2D5786F5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Sraopastraipa">
    <w:name w:val="List Paragraph"/>
    <w:basedOn w:val="prastasis"/>
    <w:uiPriority w:val="34"/>
    <w:qFormat/>
    <w:rsid w:val="001B2845"/>
    <w:pPr>
      <w:suppressAutoHyphens w:val="0"/>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204112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29483-2C31-4351-A3C2-5E30D8D6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2830</Words>
  <Characters>1614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2018-02-07T12:46:00Z</cp:lastPrinted>
  <dcterms:created xsi:type="dcterms:W3CDTF">2018-02-22T11:23:00Z</dcterms:created>
  <dcterms:modified xsi:type="dcterms:W3CDTF">2018-02-22T11:23:00Z</dcterms:modified>
</cp:coreProperties>
</file>