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A0" w:rsidRDefault="00FB27CD">
      <w:pPr>
        <w:pStyle w:val="Antrats"/>
        <w:jc w:val="center"/>
      </w:pPr>
      <w:r>
        <w:t xml:space="preserve">                         </w:t>
      </w:r>
      <w:r w:rsidR="002E79AD">
        <w:t xml:space="preserve">                                           </w:t>
      </w:r>
      <w:r>
        <w:t xml:space="preserve">           </w:t>
      </w:r>
      <w:r w:rsidR="004C33A0"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7" o:title=""/>
          </v:shape>
          <o:OLEObject Type="Embed" ProgID="PI3.Image" ShapeID="_x0000_i1025" DrawAspect="Content" ObjectID="_1569319693" r:id="rId8"/>
        </w:object>
      </w:r>
      <w:r>
        <w:tab/>
      </w:r>
      <w:r>
        <w:tab/>
      </w:r>
    </w:p>
    <w:p w:rsidR="004C33A0" w:rsidRDefault="004C33A0">
      <w:pPr>
        <w:pStyle w:val="Antrats"/>
        <w:jc w:val="center"/>
      </w:pPr>
    </w:p>
    <w:p w:rsidR="004C33A0" w:rsidRPr="00953A87" w:rsidRDefault="004C33A0">
      <w:pPr>
        <w:pStyle w:val="Antrats"/>
        <w:jc w:val="center"/>
        <w:rPr>
          <w:b/>
          <w:sz w:val="28"/>
          <w:szCs w:val="28"/>
        </w:rPr>
      </w:pPr>
      <w:r w:rsidRPr="00953A87">
        <w:rPr>
          <w:b/>
          <w:sz w:val="28"/>
          <w:szCs w:val="28"/>
        </w:rPr>
        <w:t xml:space="preserve">PANEVĖŽIO RAJONO SAVIVALDYBĖS TARYBA </w:t>
      </w:r>
    </w:p>
    <w:p w:rsidR="00F6798E" w:rsidRPr="00B154C4" w:rsidRDefault="00F6798E">
      <w:pPr>
        <w:pStyle w:val="Antrats"/>
        <w:jc w:val="center"/>
        <w:rPr>
          <w:b/>
          <w:sz w:val="24"/>
          <w:szCs w:val="24"/>
        </w:rPr>
      </w:pPr>
    </w:p>
    <w:p w:rsidR="00F6798E" w:rsidRPr="00953A87" w:rsidRDefault="00F6798E">
      <w:pPr>
        <w:pStyle w:val="Antrats"/>
        <w:jc w:val="center"/>
        <w:rPr>
          <w:b/>
          <w:sz w:val="28"/>
          <w:szCs w:val="28"/>
        </w:rPr>
      </w:pPr>
      <w:r w:rsidRPr="00953A87">
        <w:rPr>
          <w:b/>
          <w:sz w:val="28"/>
          <w:szCs w:val="28"/>
        </w:rPr>
        <w:t>SPRENDIMAS</w:t>
      </w:r>
    </w:p>
    <w:p w:rsidR="00F6798E" w:rsidRPr="00B154C4" w:rsidRDefault="00953A87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PANEVĖŽIO </w:t>
      </w:r>
      <w:r w:rsidR="004F3282">
        <w:rPr>
          <w:b/>
          <w:sz w:val="24"/>
          <w:szCs w:val="24"/>
        </w:rPr>
        <w:t>RAJONO SAVIVALDYBĖS TARYBOS 2004</w:t>
      </w:r>
      <w:r>
        <w:rPr>
          <w:b/>
          <w:sz w:val="24"/>
          <w:szCs w:val="24"/>
        </w:rPr>
        <w:t xml:space="preserve"> M. </w:t>
      </w:r>
      <w:r w:rsidR="004F3282">
        <w:rPr>
          <w:b/>
          <w:sz w:val="24"/>
          <w:szCs w:val="24"/>
        </w:rPr>
        <w:t>BIRŽELIO 23 D. SPRENDIMO NR. T-530</w:t>
      </w:r>
      <w:r>
        <w:rPr>
          <w:b/>
          <w:sz w:val="24"/>
          <w:szCs w:val="24"/>
        </w:rPr>
        <w:t xml:space="preserve"> „</w:t>
      </w:r>
      <w:r w:rsidR="00F6798E" w:rsidRPr="00B154C4">
        <w:rPr>
          <w:b/>
          <w:sz w:val="24"/>
          <w:szCs w:val="24"/>
        </w:rPr>
        <w:t xml:space="preserve">DĖL </w:t>
      </w:r>
      <w:r w:rsidR="004F3282">
        <w:rPr>
          <w:b/>
          <w:sz w:val="24"/>
          <w:szCs w:val="24"/>
        </w:rPr>
        <w:t>MOKYMOSI ATOSTOGŲ SUTEIKIMO IR APMOKĖJIMO</w:t>
      </w:r>
      <w:r>
        <w:rPr>
          <w:b/>
          <w:sz w:val="24"/>
          <w:szCs w:val="24"/>
        </w:rPr>
        <w:t>“ PRIPAŽINIMO NETEKUSIU GALIOS</w:t>
      </w:r>
    </w:p>
    <w:p w:rsidR="00F6798E" w:rsidRDefault="00F6798E">
      <w:pPr>
        <w:pStyle w:val="Antrats"/>
        <w:jc w:val="center"/>
        <w:rPr>
          <w:b/>
          <w:sz w:val="28"/>
        </w:rPr>
      </w:pPr>
    </w:p>
    <w:p w:rsidR="00F6798E" w:rsidRDefault="00953A87">
      <w:pPr>
        <w:pStyle w:val="Antrats"/>
        <w:jc w:val="center"/>
        <w:rPr>
          <w:sz w:val="24"/>
          <w:szCs w:val="24"/>
        </w:rPr>
      </w:pPr>
      <w:r>
        <w:rPr>
          <w:sz w:val="24"/>
          <w:szCs w:val="24"/>
        </w:rPr>
        <w:t>2017</w:t>
      </w:r>
      <w:r w:rsidR="00F6798E" w:rsidRPr="00F6798E">
        <w:rPr>
          <w:sz w:val="24"/>
          <w:szCs w:val="24"/>
        </w:rPr>
        <w:t xml:space="preserve"> m. </w:t>
      </w:r>
      <w:r w:rsidR="004F3282">
        <w:rPr>
          <w:sz w:val="24"/>
          <w:szCs w:val="24"/>
        </w:rPr>
        <w:t>spalio 12</w:t>
      </w:r>
      <w:r w:rsidR="00F6798E" w:rsidRPr="00F6798E">
        <w:rPr>
          <w:sz w:val="24"/>
          <w:szCs w:val="24"/>
        </w:rPr>
        <w:t xml:space="preserve"> d. Nr. T-</w:t>
      </w:r>
      <w:r w:rsidR="00B405A3">
        <w:rPr>
          <w:sz w:val="24"/>
          <w:szCs w:val="24"/>
        </w:rPr>
        <w:t>170</w:t>
      </w:r>
      <w:r w:rsidR="00F6798E" w:rsidRPr="00F6798E">
        <w:rPr>
          <w:sz w:val="24"/>
          <w:szCs w:val="24"/>
        </w:rPr>
        <w:t xml:space="preserve"> </w:t>
      </w:r>
    </w:p>
    <w:p w:rsidR="00F6798E" w:rsidRPr="00F6798E" w:rsidRDefault="00F6798E">
      <w:pPr>
        <w:pStyle w:val="Antrats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C33A0" w:rsidRDefault="004C33A0">
      <w:pPr>
        <w:pStyle w:val="Antrats"/>
        <w:jc w:val="center"/>
        <w:rPr>
          <w:b/>
          <w:sz w:val="28"/>
        </w:rPr>
      </w:pPr>
    </w:p>
    <w:p w:rsidR="00F6798E" w:rsidRPr="003458B9" w:rsidRDefault="003458B9" w:rsidP="003458B9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F6798E" w:rsidRPr="003458B9">
        <w:rPr>
          <w:sz w:val="24"/>
          <w:szCs w:val="24"/>
          <w:lang w:val="lt-LT"/>
        </w:rPr>
        <w:t>Vadovaudamasi Lietuvos Respublikos vietos sa</w:t>
      </w:r>
      <w:r w:rsidR="00953A87">
        <w:rPr>
          <w:sz w:val="24"/>
          <w:szCs w:val="24"/>
          <w:lang w:val="lt-LT"/>
        </w:rPr>
        <w:t>vivaldos įstatymo 18</w:t>
      </w:r>
      <w:r w:rsidR="00EA79B8">
        <w:rPr>
          <w:sz w:val="24"/>
          <w:szCs w:val="24"/>
          <w:lang w:val="lt-LT"/>
        </w:rPr>
        <w:t xml:space="preserve"> straipsnio</w:t>
      </w:r>
      <w:r w:rsidR="003233B9">
        <w:rPr>
          <w:sz w:val="24"/>
          <w:szCs w:val="24"/>
          <w:lang w:val="lt-LT"/>
        </w:rPr>
        <w:t xml:space="preserve"> </w:t>
      </w:r>
      <w:r w:rsidR="00953A87">
        <w:rPr>
          <w:sz w:val="24"/>
          <w:szCs w:val="24"/>
          <w:lang w:val="lt-LT"/>
        </w:rPr>
        <w:t>1</w:t>
      </w:r>
      <w:r w:rsidR="00681B67">
        <w:rPr>
          <w:sz w:val="24"/>
          <w:szCs w:val="24"/>
          <w:lang w:val="lt-LT"/>
        </w:rPr>
        <w:t xml:space="preserve"> dalimi, </w:t>
      </w:r>
      <w:r w:rsidR="00F6798E" w:rsidRPr="003458B9">
        <w:rPr>
          <w:sz w:val="24"/>
          <w:szCs w:val="24"/>
          <w:lang w:val="lt-LT"/>
        </w:rPr>
        <w:t>Savivaldybės taryba</w:t>
      </w:r>
      <w:r w:rsidR="003D025B">
        <w:rPr>
          <w:spacing w:val="60"/>
          <w:sz w:val="24"/>
          <w:szCs w:val="24"/>
          <w:lang w:val="lt-LT"/>
        </w:rPr>
        <w:t xml:space="preserve"> nusprendži</w:t>
      </w:r>
      <w:r w:rsidR="003233B9">
        <w:rPr>
          <w:spacing w:val="60"/>
          <w:sz w:val="24"/>
          <w:szCs w:val="24"/>
          <w:lang w:val="lt-LT"/>
        </w:rPr>
        <w:t>a:</w:t>
      </w:r>
    </w:p>
    <w:p w:rsidR="00F6798E" w:rsidRPr="00953A87" w:rsidRDefault="003458B9" w:rsidP="00953A87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953A87">
        <w:rPr>
          <w:sz w:val="24"/>
          <w:szCs w:val="24"/>
          <w:lang w:val="lt-LT"/>
        </w:rPr>
        <w:t>Pripažinti netekusiu galios Panevėžio rajono savivaldybės tarybos 20</w:t>
      </w:r>
      <w:r w:rsidR="004F3282">
        <w:rPr>
          <w:sz w:val="24"/>
          <w:szCs w:val="24"/>
          <w:lang w:val="lt-LT"/>
        </w:rPr>
        <w:t>04</w:t>
      </w:r>
      <w:r w:rsidR="00953A87">
        <w:rPr>
          <w:sz w:val="24"/>
          <w:szCs w:val="24"/>
          <w:lang w:val="lt-LT"/>
        </w:rPr>
        <w:t xml:space="preserve"> m. </w:t>
      </w:r>
      <w:r w:rsidR="004F3282">
        <w:rPr>
          <w:sz w:val="24"/>
          <w:szCs w:val="24"/>
          <w:lang w:val="lt-LT"/>
        </w:rPr>
        <w:t>birželio 23 d. sprendimą Nr. T-530</w:t>
      </w:r>
      <w:r w:rsidR="00953A87">
        <w:rPr>
          <w:sz w:val="24"/>
          <w:szCs w:val="24"/>
          <w:lang w:val="lt-LT"/>
        </w:rPr>
        <w:t xml:space="preserve"> „Dėl </w:t>
      </w:r>
      <w:r w:rsidR="004F3282">
        <w:rPr>
          <w:sz w:val="24"/>
          <w:szCs w:val="24"/>
          <w:lang w:val="lt-LT"/>
        </w:rPr>
        <w:t>mokymosi atostogų suteikimo ir apmokėjimo</w:t>
      </w:r>
      <w:r w:rsidR="005E0F60">
        <w:rPr>
          <w:sz w:val="24"/>
          <w:szCs w:val="24"/>
        </w:rPr>
        <w:t>“</w:t>
      </w:r>
      <w:r w:rsidR="008658C7">
        <w:rPr>
          <w:sz w:val="24"/>
          <w:szCs w:val="24"/>
        </w:rPr>
        <w:t>.</w:t>
      </w:r>
    </w:p>
    <w:p w:rsidR="00F6798E" w:rsidRPr="003458B9" w:rsidRDefault="00F6798E" w:rsidP="003458B9">
      <w:pPr>
        <w:pStyle w:val="Betarp"/>
        <w:jc w:val="both"/>
        <w:rPr>
          <w:sz w:val="24"/>
          <w:szCs w:val="24"/>
          <w:lang w:val="lt-LT"/>
        </w:rPr>
      </w:pPr>
    </w:p>
    <w:p w:rsidR="00F6798E" w:rsidRDefault="00F6798E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F6798E" w:rsidRDefault="00B405A3" w:rsidP="00B405A3">
      <w:pPr>
        <w:tabs>
          <w:tab w:val="left" w:pos="0"/>
        </w:tabs>
        <w:suppressAutoHyphens/>
        <w:autoSpaceDN w:val="0"/>
        <w:spacing w:line="360" w:lineRule="auto"/>
        <w:jc w:val="both"/>
        <w:textAlignment w:val="baseline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Savivaldybės meras</w:t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  <w:t xml:space="preserve">      </w:t>
      </w:r>
      <w:bookmarkStart w:id="0" w:name="_GoBack"/>
      <w:bookmarkEnd w:id="0"/>
      <w:r>
        <w:rPr>
          <w:sz w:val="24"/>
          <w:szCs w:val="24"/>
          <w:lang w:val="lt-LT" w:eastAsia="en-US"/>
        </w:rPr>
        <w:t>Povilas Žagunis</w:t>
      </w:r>
    </w:p>
    <w:p w:rsidR="00F6798E" w:rsidRDefault="00F6798E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3458B9" w:rsidRDefault="003458B9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F6798E" w:rsidRDefault="00F6798E" w:rsidP="00F6798E">
      <w:pPr>
        <w:tabs>
          <w:tab w:val="left" w:pos="720"/>
        </w:tabs>
        <w:suppressAutoHyphens/>
        <w:autoSpaceDN w:val="0"/>
        <w:spacing w:line="360" w:lineRule="auto"/>
        <w:ind w:firstLine="720"/>
        <w:jc w:val="both"/>
        <w:textAlignment w:val="baseline"/>
        <w:rPr>
          <w:sz w:val="24"/>
          <w:szCs w:val="24"/>
          <w:lang w:val="lt-LT" w:eastAsia="en-US"/>
        </w:rPr>
      </w:pPr>
    </w:p>
    <w:p w:rsidR="00F6798E" w:rsidRPr="00F6798E" w:rsidRDefault="00F6798E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F6798E" w:rsidRDefault="00F6798E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5A39DA" w:rsidRDefault="005A39DA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653665" w:rsidRDefault="00653665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8658C7" w:rsidRDefault="008658C7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8658C7" w:rsidRDefault="008658C7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8658C7" w:rsidRDefault="008658C7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8658C7" w:rsidRDefault="008658C7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653665" w:rsidRDefault="00653665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5A39DA" w:rsidRDefault="005A39DA" w:rsidP="00F6798E">
      <w:pPr>
        <w:tabs>
          <w:tab w:val="left" w:pos="1191"/>
        </w:tabs>
        <w:suppressAutoHyphens/>
        <w:autoSpaceDN w:val="0"/>
        <w:textAlignment w:val="baseline"/>
        <w:rPr>
          <w:sz w:val="24"/>
          <w:lang w:val="lt-LT" w:eastAsia="en-US"/>
        </w:rPr>
      </w:pPr>
    </w:p>
    <w:p w:rsidR="00915E55" w:rsidRDefault="00915E55" w:rsidP="00B405A3">
      <w:pPr>
        <w:jc w:val="both"/>
        <w:rPr>
          <w:sz w:val="24"/>
        </w:rPr>
      </w:pPr>
      <w:r>
        <w:rPr>
          <w:sz w:val="24"/>
        </w:rPr>
        <w:tab/>
      </w:r>
    </w:p>
    <w:sectPr w:rsidR="00915E55">
      <w:pgSz w:w="11906" w:h="16838"/>
      <w:pgMar w:top="1440" w:right="566" w:bottom="1440" w:left="180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1A8" w:rsidRDefault="005241A8" w:rsidP="005A39DA">
      <w:r>
        <w:separator/>
      </w:r>
    </w:p>
  </w:endnote>
  <w:endnote w:type="continuationSeparator" w:id="0">
    <w:p w:rsidR="005241A8" w:rsidRDefault="005241A8" w:rsidP="005A3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1A8" w:rsidRDefault="005241A8" w:rsidP="005A39DA">
      <w:r>
        <w:separator/>
      </w:r>
    </w:p>
  </w:footnote>
  <w:footnote w:type="continuationSeparator" w:id="0">
    <w:p w:rsidR="005241A8" w:rsidRDefault="005241A8" w:rsidP="005A3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35725"/>
    <w:multiLevelType w:val="multilevel"/>
    <w:tmpl w:val="AFF27B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7CD"/>
    <w:rsid w:val="0001611C"/>
    <w:rsid w:val="000448FD"/>
    <w:rsid w:val="000508F7"/>
    <w:rsid w:val="000565A1"/>
    <w:rsid w:val="00063F34"/>
    <w:rsid w:val="00075502"/>
    <w:rsid w:val="000805DA"/>
    <w:rsid w:val="00084044"/>
    <w:rsid w:val="0008480C"/>
    <w:rsid w:val="00085CF2"/>
    <w:rsid w:val="000A3D82"/>
    <w:rsid w:val="000A7420"/>
    <w:rsid w:val="000C60A4"/>
    <w:rsid w:val="000D0546"/>
    <w:rsid w:val="000D32A0"/>
    <w:rsid w:val="000D6870"/>
    <w:rsid w:val="000E5285"/>
    <w:rsid w:val="001043AE"/>
    <w:rsid w:val="0010595A"/>
    <w:rsid w:val="00150A4E"/>
    <w:rsid w:val="001F4C3B"/>
    <w:rsid w:val="00222389"/>
    <w:rsid w:val="00227B57"/>
    <w:rsid w:val="002420D9"/>
    <w:rsid w:val="00242425"/>
    <w:rsid w:val="00251418"/>
    <w:rsid w:val="00251638"/>
    <w:rsid w:val="00263AC6"/>
    <w:rsid w:val="00282143"/>
    <w:rsid w:val="002A3B97"/>
    <w:rsid w:val="002B2DD0"/>
    <w:rsid w:val="002E79AD"/>
    <w:rsid w:val="003233B9"/>
    <w:rsid w:val="00335251"/>
    <w:rsid w:val="003458B9"/>
    <w:rsid w:val="003530A0"/>
    <w:rsid w:val="00373935"/>
    <w:rsid w:val="003A0F19"/>
    <w:rsid w:val="003B630D"/>
    <w:rsid w:val="003D025B"/>
    <w:rsid w:val="003D18F2"/>
    <w:rsid w:val="0040763D"/>
    <w:rsid w:val="00416768"/>
    <w:rsid w:val="00421718"/>
    <w:rsid w:val="00463D4D"/>
    <w:rsid w:val="00464BF6"/>
    <w:rsid w:val="004719AE"/>
    <w:rsid w:val="00472CBB"/>
    <w:rsid w:val="004836D7"/>
    <w:rsid w:val="00491B4F"/>
    <w:rsid w:val="00492C06"/>
    <w:rsid w:val="004A0DFF"/>
    <w:rsid w:val="004A5B94"/>
    <w:rsid w:val="004C33A0"/>
    <w:rsid w:val="004F3282"/>
    <w:rsid w:val="00507108"/>
    <w:rsid w:val="005241A8"/>
    <w:rsid w:val="005616D9"/>
    <w:rsid w:val="005763C7"/>
    <w:rsid w:val="005820DA"/>
    <w:rsid w:val="0058480B"/>
    <w:rsid w:val="005A39DA"/>
    <w:rsid w:val="005E0F60"/>
    <w:rsid w:val="006030DF"/>
    <w:rsid w:val="006116DE"/>
    <w:rsid w:val="00617E4F"/>
    <w:rsid w:val="00653665"/>
    <w:rsid w:val="00677039"/>
    <w:rsid w:val="00681B67"/>
    <w:rsid w:val="006850C9"/>
    <w:rsid w:val="006B40B3"/>
    <w:rsid w:val="006C1652"/>
    <w:rsid w:val="00716265"/>
    <w:rsid w:val="0072601B"/>
    <w:rsid w:val="007310A8"/>
    <w:rsid w:val="00750A07"/>
    <w:rsid w:val="007E5A7B"/>
    <w:rsid w:val="008113C7"/>
    <w:rsid w:val="0083132F"/>
    <w:rsid w:val="00851568"/>
    <w:rsid w:val="0085463E"/>
    <w:rsid w:val="0085644B"/>
    <w:rsid w:val="008658C7"/>
    <w:rsid w:val="00891221"/>
    <w:rsid w:val="008B29A4"/>
    <w:rsid w:val="008E1EB5"/>
    <w:rsid w:val="009029C5"/>
    <w:rsid w:val="00907ED9"/>
    <w:rsid w:val="00915E55"/>
    <w:rsid w:val="00953A87"/>
    <w:rsid w:val="00955AEF"/>
    <w:rsid w:val="00955BDA"/>
    <w:rsid w:val="0096400C"/>
    <w:rsid w:val="0096687A"/>
    <w:rsid w:val="00990435"/>
    <w:rsid w:val="009F7241"/>
    <w:rsid w:val="00A25371"/>
    <w:rsid w:val="00A53478"/>
    <w:rsid w:val="00A63BF7"/>
    <w:rsid w:val="00A80DFA"/>
    <w:rsid w:val="00AE2D69"/>
    <w:rsid w:val="00AF560C"/>
    <w:rsid w:val="00B036DC"/>
    <w:rsid w:val="00B117E4"/>
    <w:rsid w:val="00B154C4"/>
    <w:rsid w:val="00B221F8"/>
    <w:rsid w:val="00B37473"/>
    <w:rsid w:val="00B405A3"/>
    <w:rsid w:val="00B47BB2"/>
    <w:rsid w:val="00B80E8B"/>
    <w:rsid w:val="00B832E8"/>
    <w:rsid w:val="00B95B16"/>
    <w:rsid w:val="00B96B04"/>
    <w:rsid w:val="00BA1D8A"/>
    <w:rsid w:val="00BA6FE0"/>
    <w:rsid w:val="00BE13F7"/>
    <w:rsid w:val="00BE41C4"/>
    <w:rsid w:val="00BF4CD1"/>
    <w:rsid w:val="00BF55E8"/>
    <w:rsid w:val="00BF5B4A"/>
    <w:rsid w:val="00C13AB7"/>
    <w:rsid w:val="00C76FF9"/>
    <w:rsid w:val="00C845A3"/>
    <w:rsid w:val="00C87091"/>
    <w:rsid w:val="00CA4E8B"/>
    <w:rsid w:val="00CE10B8"/>
    <w:rsid w:val="00D414F7"/>
    <w:rsid w:val="00D630AD"/>
    <w:rsid w:val="00E131F3"/>
    <w:rsid w:val="00E2554B"/>
    <w:rsid w:val="00E372E5"/>
    <w:rsid w:val="00E53766"/>
    <w:rsid w:val="00E615B9"/>
    <w:rsid w:val="00E65A2C"/>
    <w:rsid w:val="00E744A6"/>
    <w:rsid w:val="00E94211"/>
    <w:rsid w:val="00EA112A"/>
    <w:rsid w:val="00EA143B"/>
    <w:rsid w:val="00EA79B8"/>
    <w:rsid w:val="00EB026A"/>
    <w:rsid w:val="00EC39F0"/>
    <w:rsid w:val="00EE0CF7"/>
    <w:rsid w:val="00EE5509"/>
    <w:rsid w:val="00F552A3"/>
    <w:rsid w:val="00F5596C"/>
    <w:rsid w:val="00F623B1"/>
    <w:rsid w:val="00F6356B"/>
    <w:rsid w:val="00F6798E"/>
    <w:rsid w:val="00F969EF"/>
    <w:rsid w:val="00FB032E"/>
    <w:rsid w:val="00FB27CD"/>
    <w:rsid w:val="00FB7306"/>
    <w:rsid w:val="00FB786C"/>
    <w:rsid w:val="00FD6833"/>
    <w:rsid w:val="00FE075C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B4459-9436-47DA-A252-23FF5F99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color w:val="000000"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  <w:rPr>
      <w:lang w:val="lt-LT"/>
    </w:rPr>
  </w:style>
  <w:style w:type="paragraph" w:styleId="Pagrindinistekstas">
    <w:name w:val="Body Text"/>
    <w:basedOn w:val="prastasis"/>
    <w:semiHidden/>
    <w:pPr>
      <w:jc w:val="center"/>
    </w:pPr>
    <w:rPr>
      <w:b/>
      <w:sz w:val="24"/>
    </w:rPr>
  </w:style>
  <w:style w:type="paragraph" w:styleId="Pagrindinistekstas2">
    <w:name w:val="Body Text 2"/>
    <w:basedOn w:val="prastasis"/>
    <w:semiHidden/>
    <w:rPr>
      <w:sz w:val="24"/>
      <w:lang w:val="lt-LT"/>
    </w:rPr>
  </w:style>
  <w:style w:type="paragraph" w:styleId="Pagrindinistekstas3">
    <w:name w:val="Body Text 3"/>
    <w:basedOn w:val="prastasis"/>
    <w:semiHidden/>
    <w:pPr>
      <w:jc w:val="both"/>
    </w:pPr>
    <w:rPr>
      <w:color w:val="000000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E5A7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7E5A7B"/>
    <w:rPr>
      <w:rFonts w:ascii="Segoe UI" w:hAnsi="Segoe UI" w:cs="Segoe UI"/>
      <w:sz w:val="18"/>
      <w:szCs w:val="18"/>
      <w:lang w:val="en-US"/>
    </w:rPr>
  </w:style>
  <w:style w:type="paragraph" w:styleId="Betarp">
    <w:name w:val="No Spacing"/>
    <w:uiPriority w:val="1"/>
    <w:qFormat/>
    <w:rsid w:val="00915E55"/>
    <w:pPr>
      <w:suppressAutoHyphens/>
    </w:pPr>
    <w:rPr>
      <w:rFonts w:cs="Mangal"/>
      <w:szCs w:val="18"/>
      <w:lang w:val="en-US" w:eastAsia="hi-IN" w:bidi="hi-IN"/>
    </w:rPr>
  </w:style>
  <w:style w:type="character" w:styleId="Komentaronuoroda">
    <w:name w:val="annotation reference"/>
    <w:uiPriority w:val="99"/>
    <w:semiHidden/>
    <w:unhideWhenUsed/>
    <w:rsid w:val="0001611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1611C"/>
  </w:style>
  <w:style w:type="character" w:customStyle="1" w:styleId="KomentarotekstasDiagrama">
    <w:name w:val="Komentaro tekstas Diagrama"/>
    <w:link w:val="Komentarotekstas"/>
    <w:uiPriority w:val="99"/>
    <w:semiHidden/>
    <w:rsid w:val="0001611C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1611C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1611C"/>
    <w:rPr>
      <w:b/>
      <w:bCs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5A39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A39DA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0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4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80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8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7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3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8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450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rajono savivaldybe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2017-10-12T10:18:00Z</cp:lastPrinted>
  <dcterms:created xsi:type="dcterms:W3CDTF">2017-10-12T10:22:00Z</dcterms:created>
  <dcterms:modified xsi:type="dcterms:W3CDTF">2017-10-12T10:22:00Z</dcterms:modified>
</cp:coreProperties>
</file>