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1659A" w:rsidRDefault="00F1659A" w:rsidP="00F1659A">
      <w:pPr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ProgID="Unknown" ShapeID="_x0000_i1025" DrawAspect="Content" ObjectID="_1555411405" r:id="rId7"/>
        </w:object>
      </w:r>
    </w:p>
    <w:p w:rsidR="00F1659A" w:rsidRDefault="00F1659A" w:rsidP="00F1659A"/>
    <w:p w:rsidR="00F1659A" w:rsidRDefault="00F1659A" w:rsidP="00F1659A"/>
    <w:p w:rsidR="00F1659A" w:rsidRDefault="00F1659A" w:rsidP="00F1659A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659A" w:rsidRDefault="00F1659A" w:rsidP="00F1659A">
      <w:pPr>
        <w:pStyle w:val="Header"/>
        <w:jc w:val="center"/>
        <w:rPr>
          <w:b/>
          <w:sz w:val="28"/>
        </w:rPr>
      </w:pPr>
    </w:p>
    <w:p w:rsidR="00F1659A" w:rsidRDefault="00F1659A" w:rsidP="00F1659A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F1659A" w:rsidRPr="000E47CB" w:rsidRDefault="00F1659A" w:rsidP="00F1659A">
      <w:pPr>
        <w:jc w:val="center"/>
        <w:rPr>
          <w:b/>
          <w:lang w:eastAsia="ru-RU"/>
        </w:rPr>
      </w:pPr>
      <w:r w:rsidRPr="000E47CB">
        <w:rPr>
          <w:b/>
          <w:lang w:eastAsia="ru-RU"/>
        </w:rPr>
        <w:t>DĖL PANEVĖŽIO RAJONO SAVIVALDYBĖS TARYBOS 2011 M. BIRŽELIO 29 D. SPRENDIMO NR. T-155 „DĖL PANEVĖŽIO RAJONO GERIAUSIO METŲ MOKYTOJO VARDO SUTEIKIMO ATRANKOS KOMISIJOS SUDARYMO IR NUOSTATŲ PATVIRTINIMO“ PAKEITIMO</w:t>
      </w:r>
    </w:p>
    <w:p w:rsidR="00F1659A" w:rsidRDefault="00F1659A" w:rsidP="00F1659A"/>
    <w:p w:rsidR="00F1659A" w:rsidRDefault="00F1659A" w:rsidP="00F1659A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2017 m. gegužės 4 d. Nr. T-88</w:t>
      </w:r>
    </w:p>
    <w:p w:rsidR="00F1659A" w:rsidRDefault="00F1659A" w:rsidP="00F1659A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59A" w:rsidRPr="00526B31" w:rsidRDefault="00F1659A" w:rsidP="00F1659A">
      <w:pPr>
        <w:rPr>
          <w:lang w:eastAsia="ru-RU"/>
        </w:rPr>
      </w:pPr>
    </w:p>
    <w:p w:rsidR="00F1659A" w:rsidRPr="00526B31" w:rsidRDefault="00F1659A" w:rsidP="00F1659A">
      <w:pPr>
        <w:jc w:val="both"/>
        <w:rPr>
          <w:lang w:eastAsia="ru-RU"/>
        </w:rPr>
      </w:pPr>
      <w:r w:rsidRPr="00526B31">
        <w:rPr>
          <w:lang w:eastAsia="ru-RU"/>
        </w:rPr>
        <w:tab/>
        <w:t xml:space="preserve">Vadovaudamasi Lietuvos Respublikos vietos savivaldos įstatymo 18 straipsnio </w:t>
      </w:r>
      <w:r>
        <w:rPr>
          <w:lang w:eastAsia="ru-RU"/>
        </w:rPr>
        <w:br/>
      </w:r>
      <w:r w:rsidRPr="00526B31">
        <w:rPr>
          <w:lang w:eastAsia="ru-RU"/>
        </w:rPr>
        <w:t>1 dalimi, 16 straipsnio 2 dalies 6 punktu ir atsižvelgdama</w:t>
      </w:r>
      <w:r>
        <w:rPr>
          <w:lang w:eastAsia="ru-RU"/>
        </w:rPr>
        <w:t xml:space="preserve"> į</w:t>
      </w:r>
      <w:r w:rsidRPr="00526B31">
        <w:rPr>
          <w:lang w:eastAsia="ru-RU"/>
        </w:rPr>
        <w:t xml:space="preserve"> Panevėžio rajono geriausio Metų mokytojo vardo suteikimo atrankos komisijos nuostatų, patvirtintų Savivaldybės tarybos 2011 m. birželio 29 d. sprendimu Nr. T-155 „Dėl Panevėžio rajono geriausio Metų mokytojo vardo suteikimo atrankos komisijos sudarymo ir nuostatų patvirtinimo“, 6 punktą, Savivaldybės taryba </w:t>
      </w:r>
      <w:r>
        <w:rPr>
          <w:lang w:eastAsia="ru-RU"/>
        </w:rPr>
        <w:br/>
      </w:r>
      <w:r w:rsidRPr="00526B31">
        <w:rPr>
          <w:lang w:eastAsia="ru-RU"/>
        </w:rPr>
        <w:t>n u s p r e n d ž i a:</w:t>
      </w:r>
    </w:p>
    <w:p w:rsidR="00F1659A" w:rsidRDefault="00F1659A" w:rsidP="00F1659A">
      <w:pPr>
        <w:jc w:val="both"/>
        <w:rPr>
          <w:lang w:eastAsia="ru-RU"/>
        </w:rPr>
      </w:pPr>
      <w:r w:rsidRPr="00526B31">
        <w:rPr>
          <w:lang w:eastAsia="ru-RU"/>
        </w:rPr>
        <w:tab/>
        <w:t xml:space="preserve">Pakeisti Panevėžio rajono </w:t>
      </w:r>
      <w:proofErr w:type="gramStart"/>
      <w:r w:rsidRPr="00526B31">
        <w:rPr>
          <w:lang w:eastAsia="ru-RU"/>
        </w:rPr>
        <w:t>savivaldybės tarybos</w:t>
      </w:r>
      <w:proofErr w:type="gramEnd"/>
      <w:r w:rsidRPr="00526B31">
        <w:rPr>
          <w:lang w:eastAsia="ru-RU"/>
        </w:rPr>
        <w:t xml:space="preserve"> 2011 m. birželio 29 d. sprendimo </w:t>
      </w:r>
      <w:r>
        <w:rPr>
          <w:lang w:eastAsia="ru-RU"/>
        </w:rPr>
        <w:br/>
      </w:r>
      <w:r w:rsidRPr="00526B31">
        <w:rPr>
          <w:lang w:eastAsia="ru-RU"/>
        </w:rPr>
        <w:t xml:space="preserve">Nr. T-155 „Dėl Panevėžio rajono geriausio Metų mokytojo vardo suteikimo atrankos komisijos sudarymo ir nuostatų patvirtinimo“ 1.4 </w:t>
      </w:r>
      <w:r>
        <w:rPr>
          <w:lang w:eastAsia="ru-RU"/>
        </w:rPr>
        <w:t>pa</w:t>
      </w:r>
      <w:r w:rsidRPr="00526B31">
        <w:rPr>
          <w:lang w:eastAsia="ru-RU"/>
        </w:rPr>
        <w:t>punkt</w:t>
      </w:r>
      <w:r>
        <w:rPr>
          <w:lang w:eastAsia="ru-RU"/>
        </w:rPr>
        <w:t>į</w:t>
      </w:r>
      <w:r w:rsidRPr="00526B31">
        <w:rPr>
          <w:lang w:eastAsia="ru-RU"/>
        </w:rPr>
        <w:t xml:space="preserve"> ir </w:t>
      </w:r>
      <w:r>
        <w:rPr>
          <w:lang w:eastAsia="ru-RU"/>
        </w:rPr>
        <w:t>jį išdėstyti taip:</w:t>
      </w:r>
    </w:p>
    <w:p w:rsidR="00F1659A" w:rsidRDefault="00F1659A" w:rsidP="00F1659A">
      <w:pPr>
        <w:ind w:firstLine="1296"/>
        <w:jc w:val="both"/>
        <w:rPr>
          <w:lang w:eastAsia="ru-RU"/>
        </w:rPr>
      </w:pPr>
      <w:r w:rsidRPr="00526B31">
        <w:rPr>
          <w:lang w:eastAsia="ru-RU"/>
        </w:rPr>
        <w:t>„</w:t>
      </w:r>
      <w:r>
        <w:rPr>
          <w:lang w:eastAsia="ru-RU"/>
        </w:rPr>
        <w:t xml:space="preserve">1.4. </w:t>
      </w:r>
      <w:r w:rsidRPr="00526B31">
        <w:rPr>
          <w:lang w:eastAsia="ru-RU"/>
        </w:rPr>
        <w:t xml:space="preserve">Ilona Čingienė – Panevėžio rajono </w:t>
      </w:r>
      <w:proofErr w:type="gramStart"/>
      <w:r w:rsidRPr="00526B31">
        <w:rPr>
          <w:lang w:eastAsia="ru-RU"/>
        </w:rPr>
        <w:t xml:space="preserve">savivaldybės </w:t>
      </w:r>
      <w:r>
        <w:rPr>
          <w:lang w:eastAsia="ru-RU"/>
        </w:rPr>
        <w:t>administracijos</w:t>
      </w:r>
      <w:proofErr w:type="gramEnd"/>
      <w:r>
        <w:rPr>
          <w:lang w:eastAsia="ru-RU"/>
        </w:rPr>
        <w:t xml:space="preserve"> </w:t>
      </w:r>
      <w:r w:rsidRPr="00526B31">
        <w:rPr>
          <w:lang w:eastAsia="ru-RU"/>
        </w:rPr>
        <w:t>Švietimo, kultūros ir sporto skyriaus vyriausioji specialistė</w:t>
      </w:r>
      <w:r>
        <w:rPr>
          <w:lang w:eastAsia="ru-RU"/>
        </w:rPr>
        <w:t>;</w:t>
      </w:r>
      <w:r w:rsidRPr="00526B31">
        <w:rPr>
          <w:lang w:eastAsia="ru-RU"/>
        </w:rPr>
        <w:t>“.</w:t>
      </w:r>
    </w:p>
    <w:p w:rsidR="00F1659A" w:rsidRDefault="00F1659A" w:rsidP="00F1659A">
      <w:pPr>
        <w:ind w:firstLine="1296"/>
        <w:jc w:val="both"/>
        <w:rPr>
          <w:lang w:eastAsia="ru-RU"/>
        </w:rPr>
      </w:pPr>
    </w:p>
    <w:p w:rsidR="00F1659A" w:rsidRDefault="00F1659A" w:rsidP="00F1659A">
      <w:pPr>
        <w:ind w:firstLine="1296"/>
        <w:jc w:val="both"/>
        <w:rPr>
          <w:lang w:eastAsia="ru-RU"/>
        </w:rPr>
      </w:pPr>
    </w:p>
    <w:p w:rsidR="00F1659A" w:rsidRPr="00526B31" w:rsidRDefault="00F1659A" w:rsidP="00F1659A">
      <w:pPr>
        <w:jc w:val="both"/>
        <w:rPr>
          <w:lang w:eastAsia="ru-RU"/>
        </w:rPr>
      </w:pPr>
      <w:r>
        <w:rPr>
          <w:lang w:eastAsia="ru-RU"/>
        </w:rPr>
        <w:t>Savivaldybės meras</w:t>
      </w:r>
      <w:proofErr w:type="gramStart"/>
      <w:r>
        <w:rPr>
          <w:lang w:eastAsia="ru-RU"/>
        </w:rPr>
        <w:t xml:space="preserve">                                                                                                 </w:t>
      </w:r>
      <w:proofErr w:type="gramEnd"/>
      <w:r>
        <w:rPr>
          <w:lang w:eastAsia="ru-RU"/>
        </w:rPr>
        <w:t>Povilas Žagunis</w:t>
      </w:r>
    </w:p>
    <w:p w:rsidR="00292084" w:rsidRPr="00F1659A" w:rsidRDefault="00292084" w:rsidP="00F1659A">
      <w:pPr>
        <w:tabs>
          <w:tab w:val="left" w:pos="2175"/>
        </w:tabs>
      </w:pPr>
    </w:p>
    <w:sectPr w:rsidR="00292084" w:rsidRPr="00F1659A" w:rsidSect="00F1659A">
      <w:type w:val="continuous"/>
      <w:pgSz w:w="11907" w:h="16840" w:code="9"/>
      <w:pgMar w:top="1134" w:right="567" w:bottom="1134" w:left="1701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5D1B"/>
    <w:multiLevelType w:val="hybridMultilevel"/>
    <w:tmpl w:val="7D7C8BD0"/>
    <w:lvl w:ilvl="0" w:tplc="D20A7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F8"/>
    <w:rsid w:val="00087607"/>
    <w:rsid w:val="00100A32"/>
    <w:rsid w:val="00102EDB"/>
    <w:rsid w:val="00197876"/>
    <w:rsid w:val="001E2A45"/>
    <w:rsid w:val="0021075D"/>
    <w:rsid w:val="002330DC"/>
    <w:rsid w:val="00247F78"/>
    <w:rsid w:val="00250221"/>
    <w:rsid w:val="00292084"/>
    <w:rsid w:val="003923DC"/>
    <w:rsid w:val="00397BE2"/>
    <w:rsid w:val="003A3E3C"/>
    <w:rsid w:val="00423EDB"/>
    <w:rsid w:val="00447B71"/>
    <w:rsid w:val="0051484E"/>
    <w:rsid w:val="005258F8"/>
    <w:rsid w:val="005726F8"/>
    <w:rsid w:val="00584A7B"/>
    <w:rsid w:val="005A2BD8"/>
    <w:rsid w:val="0068214F"/>
    <w:rsid w:val="00687835"/>
    <w:rsid w:val="00747B1D"/>
    <w:rsid w:val="007A5A45"/>
    <w:rsid w:val="007F200B"/>
    <w:rsid w:val="008143F7"/>
    <w:rsid w:val="00885AD8"/>
    <w:rsid w:val="0089094F"/>
    <w:rsid w:val="0089572B"/>
    <w:rsid w:val="008A6A40"/>
    <w:rsid w:val="00904C0B"/>
    <w:rsid w:val="00935E8E"/>
    <w:rsid w:val="00983506"/>
    <w:rsid w:val="009C5A31"/>
    <w:rsid w:val="009E228E"/>
    <w:rsid w:val="00A11828"/>
    <w:rsid w:val="00A20FE0"/>
    <w:rsid w:val="00A25FD1"/>
    <w:rsid w:val="00A373D7"/>
    <w:rsid w:val="00A41866"/>
    <w:rsid w:val="00A47EEF"/>
    <w:rsid w:val="00A65730"/>
    <w:rsid w:val="00B36726"/>
    <w:rsid w:val="00B629C0"/>
    <w:rsid w:val="00CD361A"/>
    <w:rsid w:val="00D20DE4"/>
    <w:rsid w:val="00D310CF"/>
    <w:rsid w:val="00D92791"/>
    <w:rsid w:val="00DB387B"/>
    <w:rsid w:val="00DC1875"/>
    <w:rsid w:val="00DF074F"/>
    <w:rsid w:val="00E05953"/>
    <w:rsid w:val="00E24252"/>
    <w:rsid w:val="00F1659A"/>
    <w:rsid w:val="00F43B5A"/>
    <w:rsid w:val="00F82D24"/>
    <w:rsid w:val="00F9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904C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367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67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1659A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HeaderChar">
    <w:name w:val="Header Char"/>
    <w:link w:val="Header"/>
    <w:uiPriority w:val="99"/>
    <w:rsid w:val="00F1659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904C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367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67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1659A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HeaderChar">
    <w:name w:val="Header Char"/>
    <w:link w:val="Header"/>
    <w:uiPriority w:val="99"/>
    <w:rsid w:val="00F1659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ILONA ČINGIENĖ</vt:lpstr>
      <vt:lpstr>ILONA ČINGIENĖ</vt:lpstr>
    </vt:vector>
  </TitlesOfParts>
  <Company>Svietimo kulturos ir sporto skyrius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ILONA ČINGIENĖ</dc:title>
  <dc:creator>Ilona</dc:creator>
  <cp:lastModifiedBy>Sigita</cp:lastModifiedBy>
  <cp:revision>2</cp:revision>
  <cp:lastPrinted>2015-05-26T10:01:00Z</cp:lastPrinted>
  <dcterms:created xsi:type="dcterms:W3CDTF">2017-05-04T10:57:00Z</dcterms:created>
  <dcterms:modified xsi:type="dcterms:W3CDTF">2017-05-04T10:57:00Z</dcterms:modified>
</cp:coreProperties>
</file>