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5F" w:rsidRDefault="001A1C85">
      <w:pPr>
        <w:pStyle w:val="Pagrindiniotekstotrauka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23285F" w:rsidRDefault="0023285F" w:rsidP="0094682C">
      <w:pPr>
        <w:pStyle w:val="Antrats"/>
        <w:jc w:val="center"/>
      </w:pPr>
      <w:r>
        <w:tab/>
      </w:r>
      <w:r>
        <w:tab/>
      </w:r>
    </w:p>
    <w:p w:rsidR="0023285F" w:rsidRDefault="0023285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23285F" w:rsidRDefault="0023285F">
      <w:pPr>
        <w:pStyle w:val="Antrats"/>
        <w:rPr>
          <w:b/>
          <w:caps/>
          <w:sz w:val="24"/>
        </w:rPr>
      </w:pPr>
    </w:p>
    <w:p w:rsidR="0023285F" w:rsidRPr="00AD0D21" w:rsidRDefault="0023285F">
      <w:pPr>
        <w:pStyle w:val="Betarp"/>
        <w:jc w:val="center"/>
        <w:rPr>
          <w:b/>
          <w:sz w:val="28"/>
          <w:szCs w:val="28"/>
        </w:rPr>
      </w:pPr>
      <w:r w:rsidRPr="00AD0D21">
        <w:rPr>
          <w:b/>
          <w:sz w:val="28"/>
          <w:szCs w:val="28"/>
        </w:rPr>
        <w:t>SPRENDIMAS</w:t>
      </w:r>
    </w:p>
    <w:p w:rsidR="0023285F" w:rsidRDefault="0023285F">
      <w:pPr>
        <w:pStyle w:val="Betarp"/>
        <w:jc w:val="center"/>
        <w:rPr>
          <w:bCs/>
          <w:sz w:val="24"/>
          <w:szCs w:val="24"/>
          <w:lang w:val="en-US"/>
        </w:rPr>
      </w:pPr>
      <w:bookmarkStart w:id="0" w:name="Pavadinimas"/>
      <w:r>
        <w:rPr>
          <w:b/>
          <w:bCs/>
          <w:sz w:val="24"/>
          <w:szCs w:val="24"/>
          <w:lang w:val="en-US"/>
        </w:rPr>
        <w:t xml:space="preserve">DĖL </w:t>
      </w:r>
      <w:r w:rsidR="00447CED">
        <w:rPr>
          <w:b/>
          <w:bCs/>
          <w:sz w:val="24"/>
          <w:szCs w:val="24"/>
          <w:lang w:val="en-US"/>
        </w:rPr>
        <w:t>PIRČIŲ PASLAUGŲ TARIFO NUSTATYMO</w:t>
      </w:r>
      <w:bookmarkEnd w:id="0"/>
    </w:p>
    <w:p w:rsidR="0023285F" w:rsidRDefault="0023285F">
      <w:pPr>
        <w:pStyle w:val="Betarp"/>
        <w:jc w:val="center"/>
        <w:rPr>
          <w:sz w:val="24"/>
          <w:szCs w:val="24"/>
          <w:lang w:val="en-US"/>
        </w:rPr>
      </w:pPr>
    </w:p>
    <w:p w:rsidR="0023285F" w:rsidRPr="00AD0D21" w:rsidRDefault="0023285F" w:rsidP="001A1C85">
      <w:pPr>
        <w:jc w:val="center"/>
        <w:rPr>
          <w:sz w:val="24"/>
          <w:szCs w:val="24"/>
        </w:rPr>
      </w:pPr>
      <w:r w:rsidRPr="00AD0D21">
        <w:rPr>
          <w:sz w:val="24"/>
          <w:szCs w:val="24"/>
        </w:rPr>
        <w:t>201</w:t>
      </w:r>
      <w:r w:rsidR="00594879" w:rsidRPr="00AD0D21">
        <w:rPr>
          <w:sz w:val="24"/>
          <w:szCs w:val="24"/>
        </w:rPr>
        <w:t>7</w:t>
      </w:r>
      <w:r w:rsidRPr="00AD0D21">
        <w:rPr>
          <w:sz w:val="24"/>
          <w:szCs w:val="24"/>
        </w:rPr>
        <w:t xml:space="preserve"> m. </w:t>
      </w:r>
      <w:r w:rsidR="00540427" w:rsidRPr="00AD0D21">
        <w:rPr>
          <w:sz w:val="24"/>
          <w:szCs w:val="24"/>
        </w:rPr>
        <w:t xml:space="preserve">gegužės 4 </w:t>
      </w:r>
      <w:r w:rsidRPr="00AD0D21">
        <w:rPr>
          <w:sz w:val="24"/>
          <w:szCs w:val="24"/>
        </w:rPr>
        <w:t>d. Nr. T-</w:t>
      </w:r>
      <w:r w:rsidR="0094682C">
        <w:rPr>
          <w:sz w:val="24"/>
          <w:szCs w:val="24"/>
        </w:rPr>
        <w:t>10</w:t>
      </w:r>
      <w:r w:rsidR="001A1C85">
        <w:rPr>
          <w:sz w:val="24"/>
          <w:szCs w:val="24"/>
        </w:rPr>
        <w:t>2</w:t>
      </w:r>
      <w:bookmarkStart w:id="1" w:name="_GoBack"/>
      <w:bookmarkEnd w:id="1"/>
    </w:p>
    <w:p w:rsidR="0023285F" w:rsidRPr="00AD0D21" w:rsidRDefault="0023285F">
      <w:pPr>
        <w:pStyle w:val="Antrat1"/>
        <w:rPr>
          <w:szCs w:val="24"/>
        </w:rPr>
      </w:pPr>
      <w:r w:rsidRPr="00AD0D21">
        <w:rPr>
          <w:szCs w:val="24"/>
        </w:rPr>
        <w:t>Panevėžys</w:t>
      </w:r>
    </w:p>
    <w:p w:rsidR="0023285F" w:rsidRPr="00AD0D21" w:rsidRDefault="0023285F">
      <w:pPr>
        <w:jc w:val="center"/>
        <w:rPr>
          <w:sz w:val="24"/>
          <w:szCs w:val="24"/>
        </w:rPr>
      </w:pPr>
    </w:p>
    <w:p w:rsidR="0023285F" w:rsidRPr="00AD0D21" w:rsidRDefault="0023285F">
      <w:pPr>
        <w:jc w:val="center"/>
        <w:rPr>
          <w:sz w:val="24"/>
          <w:szCs w:val="24"/>
        </w:rPr>
      </w:pPr>
    </w:p>
    <w:p w:rsidR="00447CED" w:rsidRPr="00AD0D21" w:rsidRDefault="00447CED" w:rsidP="00447CED">
      <w:pPr>
        <w:pStyle w:val="Pagrindinistekstas3"/>
        <w:widowControl/>
        <w:ind w:firstLine="709"/>
        <w:jc w:val="both"/>
        <w:rPr>
          <w:szCs w:val="24"/>
        </w:rPr>
      </w:pPr>
      <w:r w:rsidRPr="00AD0D21">
        <w:rPr>
          <w:szCs w:val="24"/>
        </w:rPr>
        <w:t xml:space="preserve">Vadovaudamasi Lietuvos Respublikos vietos savivaldos įstatymo 16 straipsnio </w:t>
      </w:r>
      <w:r w:rsidRPr="00AD0D21">
        <w:rPr>
          <w:szCs w:val="24"/>
        </w:rPr>
        <w:br/>
        <w:t>2 dalies 37 punktu</w:t>
      </w:r>
      <w:r w:rsidRPr="00AD0D21">
        <w:rPr>
          <w:szCs w:val="24"/>
          <w:lang w:eastAsia="en-US"/>
        </w:rPr>
        <w:t>, 18 straipsnio 1 dalimi, Savivaldybės taryba n u s p r e n d ž i a:</w:t>
      </w:r>
    </w:p>
    <w:p w:rsidR="00447CED" w:rsidRPr="00AD0D21" w:rsidRDefault="00447CED" w:rsidP="00447CED">
      <w:pPr>
        <w:pStyle w:val="Pagrindinistekstas3"/>
        <w:widowControl/>
        <w:ind w:firstLine="709"/>
        <w:jc w:val="both"/>
        <w:rPr>
          <w:szCs w:val="24"/>
        </w:rPr>
      </w:pPr>
      <w:r w:rsidRPr="00AD0D21">
        <w:rPr>
          <w:szCs w:val="24"/>
          <w:lang w:eastAsia="en-US"/>
        </w:rPr>
        <w:t>1.</w:t>
      </w:r>
      <w:r w:rsidRPr="00AD0D21">
        <w:rPr>
          <w:iCs/>
          <w:szCs w:val="24"/>
        </w:rPr>
        <w:t xml:space="preserve"> </w:t>
      </w:r>
      <w:r w:rsidRPr="00AD0D21">
        <w:rPr>
          <w:szCs w:val="24"/>
        </w:rPr>
        <w:t xml:space="preserve">Patvirtinti VšĮ Velžio komunalinio ūkio aptarnaujamų pirčių paslaugų tarifus už </w:t>
      </w:r>
      <w:r w:rsidR="00AD0D21" w:rsidRPr="00AD0D21">
        <w:rPr>
          <w:szCs w:val="24"/>
        </w:rPr>
        <w:t xml:space="preserve">                </w:t>
      </w:r>
      <w:r w:rsidRPr="00AD0D21">
        <w:rPr>
          <w:szCs w:val="24"/>
        </w:rPr>
        <w:t>1 valandą:</w:t>
      </w:r>
    </w:p>
    <w:p w:rsidR="00447CED" w:rsidRPr="00AD0D21" w:rsidRDefault="00447CED" w:rsidP="00447CED">
      <w:pPr>
        <w:pStyle w:val="Standard"/>
        <w:numPr>
          <w:ilvl w:val="1"/>
          <w:numId w:val="3"/>
        </w:numPr>
        <w:jc w:val="both"/>
        <w:rPr>
          <w:sz w:val="24"/>
          <w:szCs w:val="24"/>
        </w:rPr>
      </w:pPr>
      <w:r w:rsidRPr="00AD0D21">
        <w:rPr>
          <w:sz w:val="24"/>
          <w:szCs w:val="24"/>
        </w:rPr>
        <w:t xml:space="preserve">Velžio, </w:t>
      </w:r>
      <w:proofErr w:type="spellStart"/>
      <w:r w:rsidRPr="00AD0D21">
        <w:rPr>
          <w:sz w:val="24"/>
          <w:szCs w:val="24"/>
        </w:rPr>
        <w:t>Dembavos</w:t>
      </w:r>
      <w:proofErr w:type="spellEnd"/>
      <w:r w:rsidRPr="00AD0D21">
        <w:rPr>
          <w:sz w:val="24"/>
          <w:szCs w:val="24"/>
        </w:rPr>
        <w:t>, Smilgių, Raguvos</w:t>
      </w:r>
      <w:r w:rsidR="00AF76A0" w:rsidRPr="00AD0D21">
        <w:rPr>
          <w:sz w:val="24"/>
          <w:szCs w:val="24"/>
        </w:rPr>
        <w:t xml:space="preserve">, Upytės </w:t>
      </w:r>
      <w:r w:rsidRPr="00AD0D21">
        <w:rPr>
          <w:sz w:val="24"/>
          <w:szCs w:val="24"/>
        </w:rPr>
        <w:t xml:space="preserve"> pirtyse:</w:t>
      </w:r>
    </w:p>
    <w:p w:rsidR="00447CED" w:rsidRPr="00AD0D21" w:rsidRDefault="00447CED" w:rsidP="00447CED">
      <w:pPr>
        <w:pStyle w:val="Standard"/>
        <w:ind w:left="720"/>
        <w:jc w:val="both"/>
        <w:rPr>
          <w:sz w:val="24"/>
          <w:szCs w:val="24"/>
        </w:rPr>
      </w:pPr>
      <w:r w:rsidRPr="00AD0D21">
        <w:rPr>
          <w:sz w:val="24"/>
          <w:szCs w:val="24"/>
        </w:rPr>
        <w:t xml:space="preserve">1.1.1. suaugusiesiems – </w:t>
      </w:r>
      <w:r w:rsidR="00AF76A0" w:rsidRPr="00AD0D21">
        <w:rPr>
          <w:sz w:val="24"/>
          <w:szCs w:val="24"/>
        </w:rPr>
        <w:t>3,00</w:t>
      </w:r>
      <w:r w:rsidRPr="00AD0D21">
        <w:rPr>
          <w:sz w:val="24"/>
          <w:szCs w:val="24"/>
        </w:rPr>
        <w:t xml:space="preserve"> Eur;</w:t>
      </w:r>
    </w:p>
    <w:p w:rsidR="00447CED" w:rsidRPr="00AD0D21" w:rsidRDefault="00447CED" w:rsidP="00AF76A0">
      <w:pPr>
        <w:pStyle w:val="Standard"/>
        <w:ind w:firstLine="720"/>
        <w:jc w:val="both"/>
        <w:rPr>
          <w:sz w:val="24"/>
          <w:szCs w:val="24"/>
        </w:rPr>
      </w:pPr>
      <w:r w:rsidRPr="00AD0D21">
        <w:rPr>
          <w:sz w:val="24"/>
          <w:szCs w:val="24"/>
        </w:rPr>
        <w:t>1.1.2. pensininkams ir neįgaliesiems, kuriems nustatytas 0–25 % darbingumo lygis</w:t>
      </w:r>
      <w:r w:rsidR="008D73C6" w:rsidRPr="00AD0D21">
        <w:rPr>
          <w:sz w:val="24"/>
          <w:szCs w:val="24"/>
        </w:rPr>
        <w:t>,</w:t>
      </w:r>
      <w:r w:rsidRPr="00AD0D21">
        <w:rPr>
          <w:sz w:val="24"/>
          <w:szCs w:val="24"/>
        </w:rPr>
        <w:t xml:space="preserve">  </w:t>
      </w:r>
      <w:r w:rsidRPr="00AD0D21">
        <w:rPr>
          <w:sz w:val="24"/>
          <w:szCs w:val="24"/>
        </w:rPr>
        <w:br/>
        <w:t>vaikams iki 16 metų –</w:t>
      </w:r>
      <w:r w:rsidR="00AD0D21" w:rsidRPr="00AD0D21">
        <w:rPr>
          <w:sz w:val="24"/>
          <w:szCs w:val="24"/>
        </w:rPr>
        <w:t xml:space="preserve"> </w:t>
      </w:r>
      <w:r w:rsidR="00AF76A0" w:rsidRPr="00AD0D21">
        <w:rPr>
          <w:sz w:val="24"/>
          <w:szCs w:val="24"/>
        </w:rPr>
        <w:t>2,50</w:t>
      </w:r>
      <w:r w:rsidRPr="00AD0D21">
        <w:rPr>
          <w:sz w:val="24"/>
          <w:szCs w:val="24"/>
        </w:rPr>
        <w:t xml:space="preserve"> Eur;</w:t>
      </w:r>
    </w:p>
    <w:p w:rsidR="00447CED" w:rsidRPr="00AD0D21" w:rsidRDefault="00447CED" w:rsidP="00447CED">
      <w:pPr>
        <w:pStyle w:val="Standard"/>
        <w:numPr>
          <w:ilvl w:val="1"/>
          <w:numId w:val="3"/>
        </w:numPr>
        <w:jc w:val="both"/>
        <w:rPr>
          <w:sz w:val="24"/>
          <w:szCs w:val="24"/>
        </w:rPr>
      </w:pPr>
      <w:r w:rsidRPr="00AD0D21">
        <w:rPr>
          <w:sz w:val="24"/>
          <w:szCs w:val="24"/>
        </w:rPr>
        <w:t xml:space="preserve">Naujamiesčio, Ramygalos, </w:t>
      </w:r>
      <w:r w:rsidR="00AF76A0" w:rsidRPr="00AD0D21">
        <w:rPr>
          <w:sz w:val="24"/>
          <w:szCs w:val="24"/>
        </w:rPr>
        <w:t>Krekenavos</w:t>
      </w:r>
      <w:r w:rsidRPr="00AD0D21">
        <w:rPr>
          <w:sz w:val="24"/>
          <w:szCs w:val="24"/>
        </w:rPr>
        <w:t>, Vadoklių, Ėriškių pirtyse:</w:t>
      </w:r>
    </w:p>
    <w:p w:rsidR="00447CED" w:rsidRPr="00AD0D21" w:rsidRDefault="00447CED" w:rsidP="00447CED">
      <w:pPr>
        <w:pStyle w:val="Standard"/>
        <w:ind w:left="720"/>
        <w:jc w:val="both"/>
        <w:rPr>
          <w:sz w:val="24"/>
          <w:szCs w:val="24"/>
        </w:rPr>
      </w:pPr>
      <w:r w:rsidRPr="00AD0D21">
        <w:rPr>
          <w:sz w:val="24"/>
          <w:szCs w:val="24"/>
        </w:rPr>
        <w:t>1.2.1. suaugusiesiems – 2,</w:t>
      </w:r>
      <w:r w:rsidR="00AF76A0" w:rsidRPr="00AD0D21">
        <w:rPr>
          <w:sz w:val="24"/>
          <w:szCs w:val="24"/>
        </w:rPr>
        <w:t>50</w:t>
      </w:r>
      <w:r w:rsidRPr="00AD0D21">
        <w:rPr>
          <w:sz w:val="24"/>
          <w:szCs w:val="24"/>
        </w:rPr>
        <w:t xml:space="preserve"> Eur;</w:t>
      </w:r>
    </w:p>
    <w:p w:rsidR="00447CED" w:rsidRPr="00AD0D21" w:rsidRDefault="00AF76A0" w:rsidP="00AF76A0">
      <w:pPr>
        <w:pStyle w:val="Standard"/>
        <w:tabs>
          <w:tab w:val="left" w:pos="720"/>
        </w:tabs>
        <w:jc w:val="both"/>
        <w:rPr>
          <w:sz w:val="24"/>
          <w:szCs w:val="24"/>
        </w:rPr>
      </w:pPr>
      <w:r w:rsidRPr="00AD0D21">
        <w:rPr>
          <w:sz w:val="24"/>
          <w:szCs w:val="24"/>
        </w:rPr>
        <w:tab/>
      </w:r>
      <w:r w:rsidR="00447CED" w:rsidRPr="00AD0D21">
        <w:rPr>
          <w:sz w:val="24"/>
          <w:szCs w:val="24"/>
        </w:rPr>
        <w:t>1.2.2. pensininkams ir neįgaliesiems, kuriems nustatytas 0–25 % darbingumo lygis</w:t>
      </w:r>
      <w:r w:rsidR="00CB4F63">
        <w:rPr>
          <w:sz w:val="24"/>
          <w:szCs w:val="24"/>
        </w:rPr>
        <w:t>,</w:t>
      </w:r>
      <w:r w:rsidR="00447CED" w:rsidRPr="00AD0D21">
        <w:rPr>
          <w:sz w:val="24"/>
          <w:szCs w:val="24"/>
        </w:rPr>
        <w:t xml:space="preserve"> </w:t>
      </w:r>
      <w:r w:rsidR="00447CED" w:rsidRPr="00AD0D21">
        <w:rPr>
          <w:sz w:val="24"/>
          <w:szCs w:val="24"/>
        </w:rPr>
        <w:br/>
        <w:t xml:space="preserve">vaikams iki 16 metų – </w:t>
      </w:r>
      <w:r w:rsidRPr="00AD0D21">
        <w:rPr>
          <w:sz w:val="24"/>
          <w:szCs w:val="24"/>
        </w:rPr>
        <w:t>2,00</w:t>
      </w:r>
      <w:r w:rsidR="00447CED" w:rsidRPr="00AD0D21">
        <w:rPr>
          <w:sz w:val="24"/>
          <w:szCs w:val="24"/>
        </w:rPr>
        <w:t xml:space="preserve"> Eur;</w:t>
      </w:r>
    </w:p>
    <w:p w:rsidR="00447CED" w:rsidRPr="00AD0D21" w:rsidRDefault="00AF76A0" w:rsidP="00447CED">
      <w:pPr>
        <w:pStyle w:val="Standard"/>
        <w:ind w:firstLine="720"/>
        <w:jc w:val="both"/>
        <w:rPr>
          <w:sz w:val="24"/>
          <w:szCs w:val="24"/>
        </w:rPr>
      </w:pPr>
      <w:r w:rsidRPr="00AD0D21">
        <w:rPr>
          <w:sz w:val="24"/>
          <w:szCs w:val="24"/>
        </w:rPr>
        <w:t>1</w:t>
      </w:r>
      <w:r w:rsidR="00447CED" w:rsidRPr="00AD0D21">
        <w:rPr>
          <w:sz w:val="24"/>
          <w:szCs w:val="24"/>
        </w:rPr>
        <w:t>.</w:t>
      </w:r>
      <w:r w:rsidRPr="00AD0D21">
        <w:rPr>
          <w:sz w:val="24"/>
          <w:szCs w:val="24"/>
        </w:rPr>
        <w:t>3.</w:t>
      </w:r>
      <w:r w:rsidR="00447CED" w:rsidRPr="00AD0D21">
        <w:rPr>
          <w:sz w:val="24"/>
          <w:szCs w:val="24"/>
        </w:rPr>
        <w:t xml:space="preserve"> Geležių k. dušo paslaugos tarifą už 1 valandą:</w:t>
      </w:r>
    </w:p>
    <w:p w:rsidR="00447CED" w:rsidRPr="00AD0D21" w:rsidRDefault="00447CED" w:rsidP="00447CED">
      <w:pPr>
        <w:pStyle w:val="Standard"/>
        <w:ind w:left="720"/>
        <w:jc w:val="both"/>
        <w:rPr>
          <w:sz w:val="24"/>
          <w:szCs w:val="24"/>
        </w:rPr>
      </w:pPr>
      <w:r w:rsidRPr="00AD0D21">
        <w:rPr>
          <w:sz w:val="24"/>
          <w:szCs w:val="24"/>
        </w:rPr>
        <w:t>1.</w:t>
      </w:r>
      <w:r w:rsidR="00AF76A0" w:rsidRPr="00AD0D21">
        <w:rPr>
          <w:sz w:val="24"/>
          <w:szCs w:val="24"/>
        </w:rPr>
        <w:t>3</w:t>
      </w:r>
      <w:r w:rsidRPr="00AD0D21">
        <w:rPr>
          <w:sz w:val="24"/>
          <w:szCs w:val="24"/>
        </w:rPr>
        <w:t>.1. suaugusiesiems</w:t>
      </w:r>
      <w:r w:rsidR="00AD0D21" w:rsidRPr="00AD0D21"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>–</w:t>
      </w:r>
      <w:r w:rsidR="00AD0D21" w:rsidRPr="00AD0D21">
        <w:rPr>
          <w:sz w:val="24"/>
          <w:szCs w:val="24"/>
        </w:rPr>
        <w:t xml:space="preserve"> </w:t>
      </w:r>
      <w:r w:rsidR="00AF76A0" w:rsidRPr="00AD0D21">
        <w:rPr>
          <w:sz w:val="24"/>
          <w:szCs w:val="24"/>
        </w:rPr>
        <w:t>1,50</w:t>
      </w:r>
      <w:r w:rsidRPr="00AD0D21">
        <w:rPr>
          <w:sz w:val="24"/>
          <w:szCs w:val="24"/>
        </w:rPr>
        <w:t xml:space="preserve"> Eur;</w:t>
      </w:r>
    </w:p>
    <w:p w:rsidR="008069BF" w:rsidRPr="00AD0D21" w:rsidRDefault="00AF76A0" w:rsidP="00AF76A0">
      <w:pPr>
        <w:pStyle w:val="Standard"/>
        <w:ind w:left="720"/>
        <w:jc w:val="both"/>
        <w:rPr>
          <w:sz w:val="24"/>
          <w:szCs w:val="24"/>
        </w:rPr>
      </w:pPr>
      <w:r w:rsidRPr="00AD0D21">
        <w:rPr>
          <w:sz w:val="24"/>
          <w:szCs w:val="24"/>
        </w:rPr>
        <w:t xml:space="preserve">1.3.2. </w:t>
      </w:r>
      <w:r w:rsidR="00447CED" w:rsidRPr="00AD0D21">
        <w:rPr>
          <w:sz w:val="24"/>
          <w:szCs w:val="24"/>
        </w:rPr>
        <w:t xml:space="preserve">pensininkams ir neįgaliesiems, kuriems nustatytas 0–25 % darbingumo lygis, vaikams </w:t>
      </w:r>
    </w:p>
    <w:p w:rsidR="00AF76A0" w:rsidRPr="00AD0D21" w:rsidRDefault="00447CED" w:rsidP="008069BF">
      <w:pPr>
        <w:pStyle w:val="Standard"/>
        <w:jc w:val="both"/>
        <w:rPr>
          <w:sz w:val="24"/>
          <w:szCs w:val="24"/>
        </w:rPr>
      </w:pPr>
      <w:r w:rsidRPr="00AD0D21">
        <w:rPr>
          <w:sz w:val="24"/>
          <w:szCs w:val="24"/>
        </w:rPr>
        <w:t xml:space="preserve">iki 16 metų – </w:t>
      </w:r>
      <w:r w:rsidR="00AF76A0" w:rsidRPr="00AD0D21">
        <w:rPr>
          <w:sz w:val="24"/>
          <w:szCs w:val="24"/>
        </w:rPr>
        <w:t>1,00 Eur.</w:t>
      </w:r>
    </w:p>
    <w:p w:rsidR="004C795F" w:rsidRPr="00AD0D21" w:rsidRDefault="00447CED" w:rsidP="00AF76A0">
      <w:pPr>
        <w:pStyle w:val="Standard"/>
        <w:ind w:left="720"/>
        <w:jc w:val="both"/>
        <w:rPr>
          <w:sz w:val="24"/>
          <w:szCs w:val="24"/>
        </w:rPr>
      </w:pPr>
      <w:r w:rsidRPr="00AD0D21">
        <w:rPr>
          <w:sz w:val="24"/>
          <w:szCs w:val="24"/>
        </w:rPr>
        <w:t>2. Pripažinti netekusiu galios Panevėžio rajono savivaldybės tarybos 20</w:t>
      </w:r>
      <w:r w:rsidR="004C795F" w:rsidRPr="00AD0D21">
        <w:rPr>
          <w:sz w:val="24"/>
          <w:szCs w:val="24"/>
        </w:rPr>
        <w:t>09</w:t>
      </w:r>
      <w:r w:rsidRPr="00AD0D21">
        <w:rPr>
          <w:sz w:val="24"/>
          <w:szCs w:val="24"/>
        </w:rPr>
        <w:t xml:space="preserve"> m. </w:t>
      </w:r>
      <w:r w:rsidR="004C795F" w:rsidRPr="00AD0D21">
        <w:rPr>
          <w:sz w:val="24"/>
          <w:szCs w:val="24"/>
        </w:rPr>
        <w:t>sausio 29</w:t>
      </w:r>
      <w:r w:rsidRPr="00AD0D21">
        <w:rPr>
          <w:sz w:val="24"/>
          <w:szCs w:val="24"/>
        </w:rPr>
        <w:t xml:space="preserve"> d. </w:t>
      </w:r>
    </w:p>
    <w:p w:rsidR="00447CED" w:rsidRPr="00AD0D21" w:rsidRDefault="00447CED" w:rsidP="004C795F">
      <w:pPr>
        <w:pStyle w:val="Standard"/>
        <w:jc w:val="both"/>
        <w:rPr>
          <w:sz w:val="24"/>
          <w:szCs w:val="24"/>
        </w:rPr>
      </w:pPr>
      <w:r w:rsidRPr="00AD0D21">
        <w:rPr>
          <w:sz w:val="24"/>
          <w:szCs w:val="24"/>
        </w:rPr>
        <w:t>sprendimo Nr. T-</w:t>
      </w:r>
      <w:r w:rsidR="004C795F" w:rsidRPr="00AD0D21">
        <w:rPr>
          <w:sz w:val="24"/>
          <w:szCs w:val="24"/>
        </w:rPr>
        <w:t>5</w:t>
      </w:r>
      <w:r w:rsidRPr="00AD0D21">
        <w:rPr>
          <w:sz w:val="24"/>
          <w:szCs w:val="24"/>
        </w:rPr>
        <w:t xml:space="preserve"> „Dėl </w:t>
      </w:r>
      <w:r w:rsidR="004C795F" w:rsidRPr="00AD0D21">
        <w:rPr>
          <w:sz w:val="24"/>
          <w:szCs w:val="24"/>
        </w:rPr>
        <w:t>pirčių paslaugų tarifų nustatymo</w:t>
      </w:r>
      <w:r w:rsidRPr="00AD0D21">
        <w:rPr>
          <w:sz w:val="24"/>
          <w:szCs w:val="24"/>
        </w:rPr>
        <w:t xml:space="preserve">“ 1 punktą.    </w:t>
      </w:r>
    </w:p>
    <w:p w:rsidR="00D13235" w:rsidRPr="00AD0D21" w:rsidRDefault="00D13235" w:rsidP="00D13235">
      <w:pPr>
        <w:pStyle w:val="Standard"/>
        <w:rPr>
          <w:sz w:val="24"/>
          <w:szCs w:val="24"/>
        </w:rPr>
      </w:pPr>
      <w:r w:rsidRPr="00AD0D21">
        <w:rPr>
          <w:sz w:val="24"/>
          <w:szCs w:val="24"/>
        </w:rPr>
        <w:t xml:space="preserve">            3. Sprendimas įsigalioja 2017 m. birželio 1 d.</w:t>
      </w:r>
    </w:p>
    <w:p w:rsidR="004C795F" w:rsidRPr="00AD0D21" w:rsidRDefault="00D13235" w:rsidP="0094682C">
      <w:pPr>
        <w:pStyle w:val="Standard"/>
        <w:jc w:val="both"/>
      </w:pPr>
      <w:r w:rsidRPr="00AD0D21">
        <w:rPr>
          <w:sz w:val="24"/>
          <w:szCs w:val="24"/>
        </w:rPr>
        <w:tab/>
      </w:r>
    </w:p>
    <w:p w:rsidR="00447CED" w:rsidRPr="00AD0D21" w:rsidRDefault="00447CED" w:rsidP="00447CED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AD0D21">
        <w:rPr>
          <w:lang w:val="lt-LT"/>
        </w:rPr>
        <w:t>Šis sprendimas gali būti skundžiamas Lietuvos Respublikos administracinių bylų teisenos įstatymo nustatyta tvarka.</w:t>
      </w:r>
    </w:p>
    <w:p w:rsidR="00447CED" w:rsidRPr="00AD0D21" w:rsidRDefault="00447CED" w:rsidP="00447CED">
      <w:pPr>
        <w:pStyle w:val="prastasiniatinklio"/>
        <w:spacing w:before="0" w:after="0"/>
        <w:ind w:firstLine="720"/>
        <w:jc w:val="both"/>
      </w:pPr>
    </w:p>
    <w:p w:rsidR="0023285F" w:rsidRDefault="0023285F" w:rsidP="0094682C">
      <w:pPr>
        <w:jc w:val="both"/>
        <w:rPr>
          <w:sz w:val="24"/>
          <w:szCs w:val="24"/>
        </w:rPr>
      </w:pPr>
    </w:p>
    <w:p w:rsidR="0094682C" w:rsidRPr="00AD0D21" w:rsidRDefault="0094682C" w:rsidP="009468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Povilas Žagunis                  </w:t>
      </w:r>
    </w:p>
    <w:p w:rsidR="0023285F" w:rsidRPr="00AD0D21" w:rsidRDefault="0023285F">
      <w:pPr>
        <w:jc w:val="both"/>
        <w:rPr>
          <w:sz w:val="24"/>
          <w:szCs w:val="24"/>
        </w:rPr>
      </w:pPr>
      <w:r w:rsidRPr="00AD0D21">
        <w:rPr>
          <w:sz w:val="24"/>
          <w:szCs w:val="24"/>
        </w:rPr>
        <w:tab/>
      </w:r>
    </w:p>
    <w:p w:rsidR="0023285F" w:rsidRPr="00AD0D21" w:rsidRDefault="0023285F">
      <w:pPr>
        <w:jc w:val="center"/>
        <w:rPr>
          <w:sz w:val="24"/>
          <w:szCs w:val="24"/>
        </w:rPr>
      </w:pPr>
    </w:p>
    <w:p w:rsidR="0023285F" w:rsidRPr="00AD0D21" w:rsidRDefault="002328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23285F" w:rsidRPr="00AD0D21" w:rsidRDefault="0023285F">
      <w:pPr>
        <w:jc w:val="center"/>
        <w:rPr>
          <w:sz w:val="24"/>
          <w:szCs w:val="24"/>
        </w:rPr>
      </w:pPr>
    </w:p>
    <w:sectPr w:rsidR="0023285F" w:rsidRPr="00AD0D21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862D6"/>
    <w:multiLevelType w:val="multilevel"/>
    <w:tmpl w:val="0B54F944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5D0"/>
    <w:rsid w:val="000B1E6B"/>
    <w:rsid w:val="000C239B"/>
    <w:rsid w:val="000C3F17"/>
    <w:rsid w:val="000E13C2"/>
    <w:rsid w:val="001719D1"/>
    <w:rsid w:val="001A1C85"/>
    <w:rsid w:val="00206330"/>
    <w:rsid w:val="0023285F"/>
    <w:rsid w:val="002B102E"/>
    <w:rsid w:val="003321CB"/>
    <w:rsid w:val="003856F0"/>
    <w:rsid w:val="00391C28"/>
    <w:rsid w:val="00447CED"/>
    <w:rsid w:val="004A2AE0"/>
    <w:rsid w:val="004C795F"/>
    <w:rsid w:val="004E0AF2"/>
    <w:rsid w:val="00521848"/>
    <w:rsid w:val="0052369E"/>
    <w:rsid w:val="00537947"/>
    <w:rsid w:val="00540427"/>
    <w:rsid w:val="00594879"/>
    <w:rsid w:val="00606BCF"/>
    <w:rsid w:val="00625A2E"/>
    <w:rsid w:val="006270CF"/>
    <w:rsid w:val="0067322D"/>
    <w:rsid w:val="006E2BE8"/>
    <w:rsid w:val="00754D29"/>
    <w:rsid w:val="007C4C5A"/>
    <w:rsid w:val="00800C25"/>
    <w:rsid w:val="00801383"/>
    <w:rsid w:val="008069BF"/>
    <w:rsid w:val="00810523"/>
    <w:rsid w:val="00826303"/>
    <w:rsid w:val="00883DF8"/>
    <w:rsid w:val="008D73C6"/>
    <w:rsid w:val="008F544D"/>
    <w:rsid w:val="00924A3C"/>
    <w:rsid w:val="0093272D"/>
    <w:rsid w:val="0094682C"/>
    <w:rsid w:val="00963AC0"/>
    <w:rsid w:val="00A133F4"/>
    <w:rsid w:val="00AC1AAD"/>
    <w:rsid w:val="00AD0D21"/>
    <w:rsid w:val="00AF76A0"/>
    <w:rsid w:val="00BF75D0"/>
    <w:rsid w:val="00C22CCB"/>
    <w:rsid w:val="00C5165A"/>
    <w:rsid w:val="00C5366D"/>
    <w:rsid w:val="00CB4F63"/>
    <w:rsid w:val="00CD6A45"/>
    <w:rsid w:val="00D066C6"/>
    <w:rsid w:val="00D13235"/>
    <w:rsid w:val="00D60050"/>
    <w:rsid w:val="00DE22F1"/>
    <w:rsid w:val="00E23A58"/>
    <w:rsid w:val="00E5410A"/>
    <w:rsid w:val="00E619A5"/>
    <w:rsid w:val="00E9505A"/>
    <w:rsid w:val="00F357CB"/>
    <w:rsid w:val="00F50357"/>
    <w:rsid w:val="00F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A7D1EA2-0DA7-4A56-A3AC-C2902F53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DiagramaDiagrama">
    <w:name w:val="Diagrama Diagrama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Standard">
    <w:name w:val="Standard"/>
    <w:rsid w:val="00447CED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447CED"/>
    <w:pPr>
      <w:widowControl w:val="0"/>
    </w:pPr>
    <w:rPr>
      <w:rFonts w:eastAsia="Calibri"/>
      <w:sz w:val="24"/>
    </w:rPr>
  </w:style>
  <w:style w:type="paragraph" w:styleId="prastasiniatinklio">
    <w:name w:val="Normal (Web)"/>
    <w:basedOn w:val="Standard"/>
    <w:semiHidden/>
    <w:unhideWhenUsed/>
    <w:rsid w:val="00447CED"/>
    <w:pPr>
      <w:spacing w:before="280" w:after="280"/>
    </w:pPr>
    <w:rPr>
      <w:sz w:val="24"/>
      <w:szCs w:val="24"/>
      <w:lang w:val="en-US"/>
    </w:rPr>
  </w:style>
  <w:style w:type="numbering" w:customStyle="1" w:styleId="WW8Num4">
    <w:name w:val="WW8Num4"/>
    <w:rsid w:val="00447CED"/>
    <w:pPr>
      <w:numPr>
        <w:numId w:val="2"/>
      </w:numPr>
    </w:pPr>
  </w:style>
  <w:style w:type="table" w:styleId="Lentelstinklelis">
    <w:name w:val="Table Grid"/>
    <w:basedOn w:val="prastojilentel"/>
    <w:uiPriority w:val="39"/>
    <w:rsid w:val="0080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2017-05-04T11:59:00Z</cp:lastPrinted>
  <dcterms:created xsi:type="dcterms:W3CDTF">2017-05-04T10:32:00Z</dcterms:created>
  <dcterms:modified xsi:type="dcterms:W3CDTF">2017-05-04T11:59:00Z</dcterms:modified>
</cp:coreProperties>
</file>