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86A99" w:rsidRDefault="00E0101C">
      <w:pPr>
        <w:pStyle w:val="Header"/>
        <w:jc w:val="cente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55pt;height:51.9pt" filled="t">
            <v:fill color2="black"/>
            <v:imagedata r:id="rId9" o:title=""/>
          </v:shape>
        </w:pict>
      </w:r>
      <w:r w:rsidR="00902B9E">
        <w:t xml:space="preserve">                                     </w:t>
      </w:r>
    </w:p>
    <w:p w:rsidR="00F15231" w:rsidRPr="00D70B2F" w:rsidRDefault="00D70B2F" w:rsidP="00F15231">
      <w:pPr>
        <w:pStyle w:val="Header"/>
        <w:jc w:val="right"/>
        <w:rPr>
          <w:b/>
          <w:sz w:val="24"/>
          <w:szCs w:val="24"/>
        </w:rPr>
      </w:pPr>
      <w:r w:rsidRPr="00D70B2F">
        <w:rPr>
          <w:sz w:val="24"/>
          <w:szCs w:val="24"/>
        </w:rPr>
        <w:t xml:space="preserve">      </w:t>
      </w:r>
      <w:r w:rsidR="00F15231" w:rsidRPr="00D70B2F">
        <w:rPr>
          <w:sz w:val="24"/>
          <w:szCs w:val="24"/>
        </w:rPr>
        <w:t xml:space="preserve">                                                                  </w:t>
      </w:r>
      <w:r w:rsidR="00F15231">
        <w:rPr>
          <w:sz w:val="24"/>
          <w:szCs w:val="24"/>
        </w:rPr>
        <w:t xml:space="preserve">  </w:t>
      </w:r>
      <w:r w:rsidR="00F15231" w:rsidRPr="00D70B2F">
        <w:rPr>
          <w:sz w:val="24"/>
          <w:szCs w:val="24"/>
        </w:rPr>
        <w:t xml:space="preserve"> </w:t>
      </w:r>
    </w:p>
    <w:p w:rsidR="00386A99" w:rsidRDefault="00386A99">
      <w:pPr>
        <w:pStyle w:val="Header"/>
        <w:jc w:val="center"/>
        <w:rPr>
          <w:b/>
          <w:sz w:val="28"/>
        </w:rPr>
      </w:pPr>
      <w:r>
        <w:rPr>
          <w:b/>
          <w:sz w:val="28"/>
        </w:rPr>
        <w:t xml:space="preserve">PANEVĖŽIO RAJONO SAVIVALDYBĖS TARYBA </w:t>
      </w:r>
    </w:p>
    <w:p w:rsidR="00386A99" w:rsidRDefault="00386A99">
      <w:pPr>
        <w:pStyle w:val="Header"/>
        <w:jc w:val="center"/>
        <w:rPr>
          <w:b/>
          <w:sz w:val="28"/>
        </w:rPr>
      </w:pPr>
    </w:p>
    <w:p w:rsidR="00F718BE" w:rsidRDefault="00F718BE" w:rsidP="00F718BE">
      <w:pPr>
        <w:pStyle w:val="Header"/>
        <w:jc w:val="center"/>
        <w:rPr>
          <w:b/>
          <w:sz w:val="24"/>
        </w:rPr>
      </w:pPr>
      <w:r>
        <w:rPr>
          <w:b/>
          <w:sz w:val="28"/>
        </w:rPr>
        <w:t>SPRENDIMAS</w:t>
      </w:r>
    </w:p>
    <w:p w:rsidR="00F15231" w:rsidRPr="00F15231" w:rsidRDefault="00F15231" w:rsidP="00047696">
      <w:pPr>
        <w:jc w:val="center"/>
        <w:rPr>
          <w:b/>
          <w:sz w:val="24"/>
          <w:szCs w:val="24"/>
          <w:lang w:eastAsia="en-US"/>
        </w:rPr>
      </w:pPr>
      <w:r w:rsidRPr="00F15231">
        <w:rPr>
          <w:b/>
          <w:sz w:val="24"/>
          <w:szCs w:val="24"/>
          <w:lang w:eastAsia="en-US"/>
        </w:rPr>
        <w:t xml:space="preserve">DĖL PANEVĖŽIO RAJONO SAVIVALDYBĖS </w:t>
      </w:r>
      <w:r w:rsidR="00065F08">
        <w:rPr>
          <w:b/>
          <w:sz w:val="24"/>
          <w:szCs w:val="24"/>
          <w:lang w:eastAsia="en-US"/>
        </w:rPr>
        <w:t>ATLIEKŲ TVARKYMO TAISYKLIŲ</w:t>
      </w:r>
      <w:r w:rsidRPr="00F15231">
        <w:rPr>
          <w:b/>
          <w:sz w:val="24"/>
          <w:szCs w:val="24"/>
          <w:lang w:eastAsia="en-US"/>
        </w:rPr>
        <w:t xml:space="preserve"> PATVIRTINIMO</w:t>
      </w:r>
    </w:p>
    <w:p w:rsidR="00A35E9D" w:rsidRDefault="00A35E9D" w:rsidP="009046E8">
      <w:pPr>
        <w:jc w:val="center"/>
        <w:rPr>
          <w:sz w:val="24"/>
        </w:rPr>
      </w:pPr>
    </w:p>
    <w:p w:rsidR="009046E8" w:rsidRDefault="009046E8" w:rsidP="009046E8">
      <w:pPr>
        <w:jc w:val="center"/>
        <w:rPr>
          <w:sz w:val="24"/>
          <w:szCs w:val="24"/>
        </w:rPr>
      </w:pPr>
      <w:r>
        <w:rPr>
          <w:sz w:val="24"/>
        </w:rPr>
        <w:t>201</w:t>
      </w:r>
      <w:r w:rsidR="00F15231">
        <w:rPr>
          <w:sz w:val="24"/>
        </w:rPr>
        <w:t>7</w:t>
      </w:r>
      <w:r>
        <w:rPr>
          <w:sz w:val="24"/>
        </w:rPr>
        <w:t xml:space="preserve"> m. </w:t>
      </w:r>
      <w:r w:rsidR="00531DF5">
        <w:rPr>
          <w:sz w:val="24"/>
        </w:rPr>
        <w:t xml:space="preserve">birželio 22 </w:t>
      </w:r>
      <w:r>
        <w:rPr>
          <w:sz w:val="24"/>
        </w:rPr>
        <w:t>d. Nr. T-</w:t>
      </w:r>
      <w:r w:rsidR="00D77036">
        <w:rPr>
          <w:sz w:val="24"/>
        </w:rPr>
        <w:t>112</w:t>
      </w:r>
    </w:p>
    <w:p w:rsidR="009046E8" w:rsidRDefault="009046E8" w:rsidP="009046E8">
      <w:pPr>
        <w:jc w:val="center"/>
        <w:rPr>
          <w:sz w:val="24"/>
          <w:szCs w:val="24"/>
        </w:rPr>
      </w:pPr>
      <w:r>
        <w:rPr>
          <w:sz w:val="24"/>
          <w:szCs w:val="24"/>
        </w:rPr>
        <w:t>Panevėžys</w:t>
      </w:r>
    </w:p>
    <w:p w:rsidR="009046E8" w:rsidRDefault="009046E8" w:rsidP="009046E8">
      <w:pPr>
        <w:rPr>
          <w:sz w:val="24"/>
          <w:szCs w:val="24"/>
        </w:rPr>
      </w:pPr>
    </w:p>
    <w:p w:rsidR="009046E8" w:rsidRDefault="00F15231" w:rsidP="00C2199B">
      <w:pPr>
        <w:suppressAutoHyphens w:val="0"/>
        <w:ind w:right="142" w:firstLine="720"/>
        <w:jc w:val="both"/>
        <w:rPr>
          <w:spacing w:val="60"/>
          <w:sz w:val="24"/>
          <w:szCs w:val="24"/>
          <w:lang w:eastAsia="en-US"/>
        </w:rPr>
      </w:pPr>
      <w:r w:rsidRPr="00F15231">
        <w:rPr>
          <w:sz w:val="24"/>
          <w:szCs w:val="24"/>
        </w:rPr>
        <w:t xml:space="preserve">Vadovaudamasi Lietuvos Respublikos vietos savivaldos </w:t>
      </w:r>
      <w:r w:rsidR="00C90D34">
        <w:rPr>
          <w:sz w:val="24"/>
          <w:szCs w:val="24"/>
        </w:rPr>
        <w:t>1</w:t>
      </w:r>
      <w:r w:rsidRPr="00F15231">
        <w:rPr>
          <w:sz w:val="24"/>
          <w:szCs w:val="24"/>
        </w:rPr>
        <w:t xml:space="preserve">6 straipsnio </w:t>
      </w:r>
      <w:r w:rsidR="00D3444A">
        <w:rPr>
          <w:sz w:val="24"/>
          <w:szCs w:val="24"/>
        </w:rPr>
        <w:t>4</w:t>
      </w:r>
      <w:r w:rsidR="00D3444A" w:rsidRPr="00F15231">
        <w:rPr>
          <w:sz w:val="24"/>
          <w:szCs w:val="24"/>
        </w:rPr>
        <w:t xml:space="preserve"> </w:t>
      </w:r>
      <w:r w:rsidR="00D3444A">
        <w:rPr>
          <w:sz w:val="24"/>
          <w:szCs w:val="24"/>
        </w:rPr>
        <w:t>dalimi</w:t>
      </w:r>
      <w:r w:rsidRPr="00F15231">
        <w:rPr>
          <w:sz w:val="24"/>
          <w:szCs w:val="24"/>
        </w:rPr>
        <w:t xml:space="preserve">, Lietuvos Respublikos atliekų tvarkymo įstatymo </w:t>
      </w:r>
      <w:r w:rsidR="00C90D34">
        <w:rPr>
          <w:bCs/>
          <w:sz w:val="24"/>
          <w:szCs w:val="24"/>
        </w:rPr>
        <w:t>31</w:t>
      </w:r>
      <w:r w:rsidR="00C90D34" w:rsidRPr="00F15231">
        <w:rPr>
          <w:bCs/>
          <w:sz w:val="24"/>
          <w:szCs w:val="24"/>
        </w:rPr>
        <w:t xml:space="preserve"> </w:t>
      </w:r>
      <w:r w:rsidRPr="00F15231">
        <w:rPr>
          <w:bCs/>
          <w:sz w:val="24"/>
          <w:szCs w:val="24"/>
        </w:rPr>
        <w:t>straipsniu</w:t>
      </w:r>
      <w:r w:rsidRPr="00F15231">
        <w:rPr>
          <w:sz w:val="24"/>
          <w:szCs w:val="24"/>
        </w:rPr>
        <w:t xml:space="preserve">, </w:t>
      </w:r>
      <w:r w:rsidR="00C90D34">
        <w:rPr>
          <w:sz w:val="24"/>
          <w:szCs w:val="24"/>
        </w:rPr>
        <w:t>Valstybinio atliekų tvarkymo 2014</w:t>
      </w:r>
      <w:r w:rsidR="009F2564">
        <w:rPr>
          <w:sz w:val="24"/>
          <w:szCs w:val="24"/>
        </w:rPr>
        <w:t>–</w:t>
      </w:r>
      <w:r w:rsidR="00C90D34">
        <w:rPr>
          <w:sz w:val="24"/>
          <w:szCs w:val="24"/>
        </w:rPr>
        <w:t>2020 metų plano</w:t>
      </w:r>
      <w:r w:rsidR="00AC6425">
        <w:rPr>
          <w:sz w:val="24"/>
          <w:szCs w:val="24"/>
        </w:rPr>
        <w:t>, patvirtinto</w:t>
      </w:r>
      <w:r w:rsidR="00AC6425" w:rsidRPr="00F15231">
        <w:rPr>
          <w:sz w:val="24"/>
          <w:szCs w:val="24"/>
        </w:rPr>
        <w:t xml:space="preserve"> </w:t>
      </w:r>
      <w:r w:rsidRPr="00F15231">
        <w:rPr>
          <w:sz w:val="24"/>
          <w:szCs w:val="24"/>
        </w:rPr>
        <w:t xml:space="preserve">Lietuvos Respublikos Vyriausybės </w:t>
      </w:r>
      <w:r w:rsidR="00C90D34" w:rsidRPr="00F15231">
        <w:rPr>
          <w:sz w:val="24"/>
          <w:szCs w:val="24"/>
        </w:rPr>
        <w:t>20</w:t>
      </w:r>
      <w:r w:rsidR="00C90D34">
        <w:rPr>
          <w:sz w:val="24"/>
          <w:szCs w:val="24"/>
        </w:rPr>
        <w:t>02</w:t>
      </w:r>
      <w:r w:rsidR="00C90D34" w:rsidRPr="00F15231">
        <w:rPr>
          <w:sz w:val="24"/>
          <w:szCs w:val="24"/>
        </w:rPr>
        <w:t xml:space="preserve"> </w:t>
      </w:r>
      <w:r w:rsidRPr="00F15231">
        <w:rPr>
          <w:sz w:val="24"/>
          <w:szCs w:val="24"/>
        </w:rPr>
        <w:t xml:space="preserve">m. </w:t>
      </w:r>
      <w:r w:rsidR="00C90D34">
        <w:rPr>
          <w:sz w:val="24"/>
          <w:szCs w:val="24"/>
        </w:rPr>
        <w:t>balandžio</w:t>
      </w:r>
      <w:r w:rsidR="00C90D34" w:rsidRPr="00F15231">
        <w:rPr>
          <w:sz w:val="24"/>
          <w:szCs w:val="24"/>
        </w:rPr>
        <w:t xml:space="preserve"> </w:t>
      </w:r>
      <w:r w:rsidR="009F2564">
        <w:rPr>
          <w:sz w:val="24"/>
          <w:szCs w:val="24"/>
        </w:rPr>
        <w:br/>
      </w:r>
      <w:r w:rsidR="00C90D34">
        <w:rPr>
          <w:sz w:val="24"/>
          <w:szCs w:val="24"/>
        </w:rPr>
        <w:t>12</w:t>
      </w:r>
      <w:r w:rsidR="00C90D34" w:rsidRPr="00F15231">
        <w:rPr>
          <w:sz w:val="24"/>
          <w:szCs w:val="24"/>
        </w:rPr>
        <w:t xml:space="preserve"> </w:t>
      </w:r>
      <w:r w:rsidRPr="00F15231">
        <w:rPr>
          <w:sz w:val="24"/>
          <w:szCs w:val="24"/>
        </w:rPr>
        <w:t xml:space="preserve">d. </w:t>
      </w:r>
      <w:r w:rsidR="008F1C17" w:rsidRPr="00F15231">
        <w:rPr>
          <w:sz w:val="24"/>
          <w:szCs w:val="24"/>
        </w:rPr>
        <w:t>nutarim</w:t>
      </w:r>
      <w:r w:rsidR="008F1C17">
        <w:rPr>
          <w:sz w:val="24"/>
          <w:szCs w:val="24"/>
        </w:rPr>
        <w:t>u</w:t>
      </w:r>
      <w:r w:rsidR="008F1C17" w:rsidRPr="00F15231">
        <w:rPr>
          <w:sz w:val="24"/>
          <w:szCs w:val="24"/>
        </w:rPr>
        <w:t xml:space="preserve"> </w:t>
      </w:r>
      <w:r w:rsidRPr="00F15231">
        <w:rPr>
          <w:sz w:val="24"/>
          <w:szCs w:val="24"/>
        </w:rPr>
        <w:t xml:space="preserve">Nr. </w:t>
      </w:r>
      <w:r w:rsidR="00C90D34">
        <w:rPr>
          <w:sz w:val="24"/>
          <w:szCs w:val="24"/>
        </w:rPr>
        <w:t>519</w:t>
      </w:r>
      <w:r w:rsidR="00C90D34" w:rsidRPr="00F15231">
        <w:rPr>
          <w:sz w:val="24"/>
          <w:szCs w:val="24"/>
        </w:rPr>
        <w:t xml:space="preserve"> </w:t>
      </w:r>
      <w:r w:rsidRPr="00F15231">
        <w:rPr>
          <w:sz w:val="24"/>
          <w:szCs w:val="24"/>
          <w:lang w:eastAsia="lt-LT"/>
        </w:rPr>
        <w:t xml:space="preserve">„Dėl </w:t>
      </w:r>
      <w:r w:rsidR="00C90D34">
        <w:rPr>
          <w:sz w:val="24"/>
          <w:szCs w:val="24"/>
        </w:rPr>
        <w:t>Valstybinio atliekų tvarkymo 2014</w:t>
      </w:r>
      <w:r w:rsidR="009F2564">
        <w:rPr>
          <w:sz w:val="24"/>
          <w:szCs w:val="24"/>
        </w:rPr>
        <w:t>–</w:t>
      </w:r>
      <w:r w:rsidR="00C90D34">
        <w:rPr>
          <w:sz w:val="24"/>
          <w:szCs w:val="24"/>
        </w:rPr>
        <w:t>2020 metų plano</w:t>
      </w:r>
      <w:r w:rsidR="00816D55">
        <w:rPr>
          <w:sz w:val="24"/>
          <w:szCs w:val="24"/>
        </w:rPr>
        <w:t xml:space="preserve"> </w:t>
      </w:r>
      <w:r w:rsidRPr="00F15231">
        <w:rPr>
          <w:sz w:val="24"/>
          <w:szCs w:val="24"/>
        </w:rPr>
        <w:t>patvirtinimo</w:t>
      </w:r>
      <w:r w:rsidR="00C90D34" w:rsidRPr="00F15231">
        <w:rPr>
          <w:sz w:val="24"/>
          <w:szCs w:val="24"/>
        </w:rPr>
        <w:t>“</w:t>
      </w:r>
      <w:r w:rsidR="009F2564">
        <w:rPr>
          <w:sz w:val="24"/>
          <w:szCs w:val="24"/>
        </w:rPr>
        <w:t>,</w:t>
      </w:r>
      <w:r w:rsidR="00D3444A">
        <w:rPr>
          <w:sz w:val="24"/>
          <w:szCs w:val="24"/>
        </w:rPr>
        <w:t xml:space="preserve"> </w:t>
      </w:r>
      <w:r w:rsidR="00C90D34">
        <w:rPr>
          <w:sz w:val="24"/>
          <w:szCs w:val="24"/>
        </w:rPr>
        <w:t>18 ir 20 punktais</w:t>
      </w:r>
      <w:r w:rsidR="009F2564">
        <w:rPr>
          <w:sz w:val="24"/>
          <w:szCs w:val="24"/>
        </w:rPr>
        <w:t>,</w:t>
      </w:r>
      <w:r w:rsidR="00C90D34" w:rsidRPr="00F15231">
        <w:rPr>
          <w:sz w:val="24"/>
          <w:szCs w:val="24"/>
        </w:rPr>
        <w:t xml:space="preserve"> </w:t>
      </w:r>
      <w:r w:rsidR="009046E8">
        <w:rPr>
          <w:sz w:val="24"/>
          <w:szCs w:val="24"/>
          <w:lang w:eastAsia="en-US"/>
        </w:rPr>
        <w:t>S</w:t>
      </w:r>
      <w:r w:rsidR="009046E8" w:rsidRPr="00DB1975">
        <w:rPr>
          <w:sz w:val="24"/>
          <w:szCs w:val="24"/>
          <w:lang w:eastAsia="en-US"/>
        </w:rPr>
        <w:t xml:space="preserve">avivaldybės taryba </w:t>
      </w:r>
      <w:r w:rsidR="009046E8" w:rsidRPr="00DB1975">
        <w:rPr>
          <w:spacing w:val="60"/>
          <w:sz w:val="24"/>
          <w:szCs w:val="24"/>
          <w:lang w:eastAsia="en-US"/>
        </w:rPr>
        <w:t>nusprendžia:</w:t>
      </w:r>
    </w:p>
    <w:p w:rsidR="00816D55" w:rsidRDefault="00816D55" w:rsidP="00816D55">
      <w:pPr>
        <w:suppressAutoHyphens w:val="0"/>
        <w:ind w:right="142" w:firstLine="720"/>
        <w:jc w:val="both"/>
        <w:rPr>
          <w:sz w:val="24"/>
          <w:szCs w:val="24"/>
          <w:lang w:eastAsia="en-US"/>
        </w:rPr>
      </w:pPr>
      <w:r>
        <w:rPr>
          <w:sz w:val="24"/>
          <w:szCs w:val="24"/>
          <w:lang w:eastAsia="en-US"/>
        </w:rPr>
        <w:t xml:space="preserve">1. </w:t>
      </w:r>
      <w:r w:rsidRPr="00AF3618">
        <w:rPr>
          <w:sz w:val="24"/>
          <w:szCs w:val="24"/>
          <w:lang w:eastAsia="en-US"/>
        </w:rPr>
        <w:t xml:space="preserve">Patvirtinti </w:t>
      </w:r>
      <w:r w:rsidRPr="00C2199B">
        <w:rPr>
          <w:sz w:val="24"/>
          <w:szCs w:val="24"/>
          <w:lang w:eastAsia="en-US"/>
        </w:rPr>
        <w:t>Panevėžio rajono savivaldybės atliekų tvarkymo taisykles (pridedama).</w:t>
      </w:r>
    </w:p>
    <w:p w:rsidR="00816D55" w:rsidRDefault="00816D55" w:rsidP="00816D55">
      <w:pPr>
        <w:suppressAutoHyphens w:val="0"/>
        <w:ind w:right="142" w:firstLine="720"/>
        <w:jc w:val="both"/>
        <w:rPr>
          <w:sz w:val="24"/>
          <w:szCs w:val="24"/>
          <w:lang w:eastAsia="en-US"/>
        </w:rPr>
      </w:pPr>
      <w:r>
        <w:rPr>
          <w:sz w:val="24"/>
          <w:szCs w:val="24"/>
          <w:lang w:eastAsia="en-US"/>
        </w:rPr>
        <w:t xml:space="preserve">2. Pripažinti netekusiu galios </w:t>
      </w:r>
      <w:r w:rsidR="009F2564">
        <w:rPr>
          <w:sz w:val="24"/>
          <w:szCs w:val="24"/>
          <w:lang w:eastAsia="en-US"/>
        </w:rPr>
        <w:t>S</w:t>
      </w:r>
      <w:r w:rsidR="009F2564" w:rsidRPr="00F15231">
        <w:rPr>
          <w:sz w:val="24"/>
          <w:szCs w:val="24"/>
          <w:lang w:eastAsia="en-US"/>
        </w:rPr>
        <w:t xml:space="preserve">avivaldybės </w:t>
      </w:r>
      <w:r w:rsidR="009F2564">
        <w:rPr>
          <w:sz w:val="24"/>
          <w:szCs w:val="24"/>
          <w:lang w:eastAsia="en-US"/>
        </w:rPr>
        <w:t xml:space="preserve">tarybos </w:t>
      </w:r>
      <w:r>
        <w:rPr>
          <w:sz w:val="24"/>
          <w:szCs w:val="24"/>
          <w:lang w:eastAsia="en-US"/>
        </w:rPr>
        <w:t>2009 m. birželio 26 d. sprendimą Nr.</w:t>
      </w:r>
      <w:r w:rsidR="009F2564">
        <w:rPr>
          <w:sz w:val="24"/>
          <w:szCs w:val="24"/>
          <w:lang w:eastAsia="en-US"/>
        </w:rPr>
        <w:t xml:space="preserve"> </w:t>
      </w:r>
      <w:r>
        <w:rPr>
          <w:sz w:val="24"/>
          <w:szCs w:val="24"/>
          <w:lang w:eastAsia="en-US"/>
        </w:rPr>
        <w:t>T-177 „</w:t>
      </w:r>
      <w:r w:rsidRPr="00C2199B">
        <w:rPr>
          <w:sz w:val="24"/>
          <w:szCs w:val="24"/>
          <w:lang w:eastAsia="en-US"/>
        </w:rPr>
        <w:t xml:space="preserve">Dėl Panevėžio </w:t>
      </w:r>
      <w:r>
        <w:rPr>
          <w:sz w:val="24"/>
          <w:szCs w:val="24"/>
          <w:lang w:eastAsia="en-US"/>
        </w:rPr>
        <w:t>r</w:t>
      </w:r>
      <w:r w:rsidRPr="00C2199B">
        <w:rPr>
          <w:sz w:val="24"/>
          <w:szCs w:val="24"/>
          <w:lang w:eastAsia="en-US"/>
        </w:rPr>
        <w:t xml:space="preserve">ajono </w:t>
      </w:r>
      <w:r>
        <w:rPr>
          <w:sz w:val="24"/>
          <w:szCs w:val="24"/>
          <w:lang w:eastAsia="en-US"/>
        </w:rPr>
        <w:t>s</w:t>
      </w:r>
      <w:r w:rsidRPr="00C2199B">
        <w:rPr>
          <w:sz w:val="24"/>
          <w:szCs w:val="24"/>
          <w:lang w:eastAsia="en-US"/>
        </w:rPr>
        <w:t xml:space="preserve">avivaldybės </w:t>
      </w:r>
      <w:r>
        <w:rPr>
          <w:sz w:val="24"/>
          <w:szCs w:val="24"/>
          <w:lang w:eastAsia="en-US"/>
        </w:rPr>
        <w:t>a</w:t>
      </w:r>
      <w:r w:rsidRPr="00C2199B">
        <w:rPr>
          <w:sz w:val="24"/>
          <w:szCs w:val="24"/>
          <w:lang w:eastAsia="en-US"/>
        </w:rPr>
        <w:t xml:space="preserve">tliekų </w:t>
      </w:r>
      <w:r>
        <w:rPr>
          <w:sz w:val="24"/>
          <w:szCs w:val="24"/>
          <w:lang w:eastAsia="en-US"/>
        </w:rPr>
        <w:t>t</w:t>
      </w:r>
      <w:r w:rsidRPr="00C2199B">
        <w:rPr>
          <w:sz w:val="24"/>
          <w:szCs w:val="24"/>
          <w:lang w:eastAsia="en-US"/>
        </w:rPr>
        <w:t xml:space="preserve">varkymo </w:t>
      </w:r>
      <w:r>
        <w:rPr>
          <w:sz w:val="24"/>
          <w:szCs w:val="24"/>
          <w:lang w:eastAsia="en-US"/>
        </w:rPr>
        <w:t>t</w:t>
      </w:r>
      <w:r w:rsidRPr="00C2199B">
        <w:rPr>
          <w:sz w:val="24"/>
          <w:szCs w:val="24"/>
          <w:lang w:eastAsia="en-US"/>
        </w:rPr>
        <w:t xml:space="preserve">aisyklių </w:t>
      </w:r>
      <w:r>
        <w:rPr>
          <w:sz w:val="24"/>
          <w:szCs w:val="24"/>
          <w:lang w:eastAsia="en-US"/>
        </w:rPr>
        <w:t>p</w:t>
      </w:r>
      <w:r w:rsidRPr="00C2199B">
        <w:rPr>
          <w:sz w:val="24"/>
          <w:szCs w:val="24"/>
          <w:lang w:eastAsia="en-US"/>
        </w:rPr>
        <w:t>atvirtinimo</w:t>
      </w:r>
      <w:r>
        <w:rPr>
          <w:sz w:val="24"/>
          <w:szCs w:val="24"/>
          <w:lang w:eastAsia="en-US"/>
        </w:rPr>
        <w:t>“.</w:t>
      </w:r>
    </w:p>
    <w:p w:rsidR="00816D55" w:rsidRPr="00816D55" w:rsidRDefault="00816D55" w:rsidP="00816D55">
      <w:pPr>
        <w:suppressAutoHyphens w:val="0"/>
        <w:ind w:right="142" w:firstLine="720"/>
        <w:jc w:val="both"/>
        <w:rPr>
          <w:sz w:val="24"/>
          <w:szCs w:val="24"/>
          <w:lang w:eastAsia="en-US"/>
        </w:rPr>
      </w:pPr>
      <w:r>
        <w:rPr>
          <w:sz w:val="24"/>
          <w:szCs w:val="24"/>
          <w:lang w:eastAsia="en-US"/>
        </w:rPr>
        <w:t xml:space="preserve">3. </w:t>
      </w:r>
      <w:r w:rsidRPr="00816D55">
        <w:rPr>
          <w:sz w:val="24"/>
          <w:szCs w:val="24"/>
        </w:rPr>
        <w:t>Paskelbti šį sprendimą vietinėse visuomenės informavimo priemonėse.</w:t>
      </w:r>
    </w:p>
    <w:p w:rsidR="00816D55" w:rsidRDefault="00816D55" w:rsidP="00C2199B">
      <w:pPr>
        <w:suppressAutoHyphens w:val="0"/>
        <w:ind w:right="142" w:firstLine="720"/>
        <w:jc w:val="both"/>
        <w:rPr>
          <w:spacing w:val="60"/>
          <w:sz w:val="24"/>
          <w:szCs w:val="24"/>
          <w:lang w:eastAsia="en-US"/>
        </w:rPr>
      </w:pPr>
    </w:p>
    <w:p w:rsidR="00D77036" w:rsidRDefault="00D77036" w:rsidP="00C2199B">
      <w:pPr>
        <w:suppressAutoHyphens w:val="0"/>
        <w:ind w:right="142" w:firstLine="720"/>
        <w:jc w:val="both"/>
        <w:rPr>
          <w:spacing w:val="60"/>
          <w:sz w:val="24"/>
          <w:szCs w:val="24"/>
          <w:lang w:eastAsia="en-US"/>
        </w:rPr>
      </w:pPr>
    </w:p>
    <w:p w:rsidR="00D77036" w:rsidRPr="00D77036" w:rsidRDefault="00D77036" w:rsidP="00D77036">
      <w:pPr>
        <w:rPr>
          <w:sz w:val="24"/>
          <w:szCs w:val="24"/>
          <w:lang w:eastAsia="en-US"/>
        </w:rPr>
      </w:pPr>
      <w:r>
        <w:rPr>
          <w:sz w:val="24"/>
          <w:szCs w:val="24"/>
          <w:lang w:eastAsia="en-US"/>
        </w:rPr>
        <w:t xml:space="preserve">            </w:t>
      </w:r>
      <w:r w:rsidRPr="00D77036">
        <w:rPr>
          <w:sz w:val="24"/>
          <w:szCs w:val="24"/>
          <w:lang w:eastAsia="en-US"/>
        </w:rPr>
        <w:t xml:space="preserve">Savivaldybės meras                       </w:t>
      </w:r>
      <w:r>
        <w:rPr>
          <w:sz w:val="24"/>
          <w:szCs w:val="24"/>
          <w:lang w:eastAsia="en-US"/>
        </w:rPr>
        <w:t xml:space="preserve">                                                </w:t>
      </w:r>
      <w:r w:rsidRPr="00D77036">
        <w:rPr>
          <w:sz w:val="24"/>
          <w:szCs w:val="24"/>
          <w:lang w:eastAsia="en-US"/>
        </w:rPr>
        <w:t>Povilas Žagunis</w:t>
      </w:r>
    </w:p>
    <w:p w:rsidR="00816D55" w:rsidRDefault="00816D55" w:rsidP="00C2199B">
      <w:pPr>
        <w:suppressAutoHyphens w:val="0"/>
        <w:ind w:right="142" w:firstLine="720"/>
        <w:jc w:val="both"/>
        <w:rPr>
          <w:spacing w:val="60"/>
          <w:sz w:val="24"/>
          <w:szCs w:val="24"/>
          <w:lang w:eastAsia="en-US"/>
        </w:rPr>
      </w:pPr>
    </w:p>
    <w:p w:rsidR="00816D55" w:rsidRDefault="00816D55" w:rsidP="00C2199B">
      <w:pPr>
        <w:suppressAutoHyphens w:val="0"/>
        <w:ind w:right="142" w:firstLine="720"/>
        <w:jc w:val="both"/>
        <w:rPr>
          <w:spacing w:val="60"/>
          <w:sz w:val="24"/>
          <w:szCs w:val="24"/>
          <w:lang w:eastAsia="en-US"/>
        </w:rPr>
      </w:pPr>
    </w:p>
    <w:p w:rsidR="00816D55" w:rsidRDefault="00816D55" w:rsidP="00C2199B">
      <w:pPr>
        <w:suppressAutoHyphens w:val="0"/>
        <w:ind w:right="142" w:firstLine="720"/>
        <w:jc w:val="both"/>
        <w:rPr>
          <w:spacing w:val="60"/>
          <w:sz w:val="24"/>
          <w:szCs w:val="24"/>
          <w:lang w:eastAsia="en-US"/>
        </w:rPr>
      </w:pPr>
    </w:p>
    <w:p w:rsidR="00816D55" w:rsidRPr="00DB1975" w:rsidRDefault="00816D55" w:rsidP="00C2199B">
      <w:pPr>
        <w:suppressAutoHyphens w:val="0"/>
        <w:ind w:right="142" w:firstLine="720"/>
        <w:jc w:val="both"/>
        <w:rPr>
          <w:sz w:val="24"/>
          <w:szCs w:val="24"/>
          <w:lang w:eastAsia="en-US"/>
        </w:rPr>
      </w:pPr>
    </w:p>
    <w:p w:rsidR="00FD7891" w:rsidRDefault="00FD7891" w:rsidP="00F718BE">
      <w:pPr>
        <w:rPr>
          <w:sz w:val="24"/>
          <w:szCs w:val="24"/>
        </w:rPr>
      </w:pPr>
    </w:p>
    <w:p w:rsidR="00494EB3" w:rsidRDefault="00494EB3" w:rsidP="00F718BE">
      <w:pPr>
        <w:rPr>
          <w:sz w:val="24"/>
          <w:szCs w:val="24"/>
        </w:rPr>
      </w:pPr>
    </w:p>
    <w:p w:rsidR="00494EB3" w:rsidRDefault="00494EB3" w:rsidP="00F718BE">
      <w:pPr>
        <w:rPr>
          <w:sz w:val="24"/>
          <w:szCs w:val="24"/>
        </w:rPr>
      </w:pPr>
    </w:p>
    <w:p w:rsidR="00F15231" w:rsidRDefault="00F15231" w:rsidP="00F15231">
      <w:pPr>
        <w:pStyle w:val="BodyText"/>
        <w:rPr>
          <w:bCs/>
        </w:rPr>
      </w:pPr>
    </w:p>
    <w:p w:rsidR="00494EB3" w:rsidRDefault="00494EB3" w:rsidP="00F718BE">
      <w:pPr>
        <w:rPr>
          <w:sz w:val="24"/>
          <w:szCs w:val="24"/>
        </w:rPr>
      </w:pPr>
    </w:p>
    <w:p w:rsidR="00494EB3" w:rsidRDefault="00494EB3" w:rsidP="00F718BE">
      <w:pPr>
        <w:rPr>
          <w:sz w:val="24"/>
          <w:szCs w:val="24"/>
        </w:rPr>
      </w:pPr>
    </w:p>
    <w:p w:rsidR="00494EB3" w:rsidRDefault="00494EB3" w:rsidP="00F718BE">
      <w:pPr>
        <w:rPr>
          <w:sz w:val="24"/>
          <w:szCs w:val="24"/>
        </w:rPr>
      </w:pPr>
    </w:p>
    <w:p w:rsidR="00494EB3" w:rsidRDefault="00494EB3" w:rsidP="00F718BE">
      <w:pPr>
        <w:rPr>
          <w:sz w:val="24"/>
          <w:szCs w:val="24"/>
        </w:rPr>
      </w:pPr>
    </w:p>
    <w:p w:rsidR="00494EB3" w:rsidRDefault="00494EB3" w:rsidP="00F718BE">
      <w:pPr>
        <w:rPr>
          <w:sz w:val="24"/>
          <w:szCs w:val="24"/>
        </w:rPr>
      </w:pPr>
    </w:p>
    <w:p w:rsidR="00494EB3" w:rsidRDefault="00494EB3" w:rsidP="00F718BE">
      <w:pPr>
        <w:rPr>
          <w:sz w:val="24"/>
          <w:szCs w:val="24"/>
        </w:rPr>
      </w:pPr>
    </w:p>
    <w:p w:rsidR="001413B3" w:rsidRDefault="001413B3" w:rsidP="00F718BE">
      <w:pPr>
        <w:rPr>
          <w:sz w:val="24"/>
          <w:szCs w:val="24"/>
        </w:rPr>
      </w:pPr>
    </w:p>
    <w:p w:rsidR="00816D55" w:rsidRDefault="00816D55" w:rsidP="00F718BE">
      <w:pPr>
        <w:rPr>
          <w:sz w:val="24"/>
          <w:szCs w:val="24"/>
        </w:rPr>
      </w:pPr>
    </w:p>
    <w:p w:rsidR="00816D55" w:rsidRDefault="00816D55" w:rsidP="00F718BE">
      <w:pPr>
        <w:rPr>
          <w:sz w:val="24"/>
          <w:szCs w:val="24"/>
        </w:rPr>
      </w:pPr>
    </w:p>
    <w:p w:rsidR="00816D55" w:rsidRDefault="00816D55" w:rsidP="00F718BE">
      <w:pPr>
        <w:rPr>
          <w:sz w:val="24"/>
          <w:szCs w:val="24"/>
        </w:rPr>
      </w:pPr>
    </w:p>
    <w:p w:rsidR="00816D55" w:rsidRDefault="00816D55" w:rsidP="00F718BE">
      <w:pPr>
        <w:rPr>
          <w:sz w:val="24"/>
          <w:szCs w:val="24"/>
        </w:rPr>
      </w:pPr>
    </w:p>
    <w:p w:rsidR="00816D55" w:rsidRDefault="00816D55" w:rsidP="00F718BE">
      <w:pPr>
        <w:rPr>
          <w:sz w:val="24"/>
          <w:szCs w:val="24"/>
        </w:rPr>
      </w:pPr>
    </w:p>
    <w:p w:rsidR="00816D55" w:rsidRDefault="00816D55" w:rsidP="00F718BE">
      <w:pPr>
        <w:rPr>
          <w:sz w:val="24"/>
          <w:szCs w:val="24"/>
        </w:rPr>
      </w:pPr>
    </w:p>
    <w:p w:rsidR="009046E8" w:rsidRDefault="009046E8" w:rsidP="009531FF">
      <w:pPr>
        <w:rPr>
          <w:sz w:val="24"/>
          <w:szCs w:val="24"/>
        </w:rPr>
      </w:pPr>
    </w:p>
    <w:p w:rsidR="009F2564" w:rsidRDefault="009F2564" w:rsidP="009531FF">
      <w:pPr>
        <w:rPr>
          <w:sz w:val="24"/>
          <w:szCs w:val="24"/>
        </w:rPr>
      </w:pPr>
    </w:p>
    <w:p w:rsidR="009F2564" w:rsidRPr="009463A8" w:rsidRDefault="009F2564" w:rsidP="009531FF">
      <w:pPr>
        <w:rPr>
          <w:sz w:val="24"/>
          <w:szCs w:val="24"/>
        </w:rPr>
      </w:pPr>
    </w:p>
    <w:p w:rsidR="00816D55" w:rsidRDefault="00816D55" w:rsidP="009463A8">
      <w:pPr>
        <w:tabs>
          <w:tab w:val="num" w:pos="1440"/>
        </w:tabs>
        <w:suppressAutoHyphens w:val="0"/>
        <w:outlineLvl w:val="7"/>
        <w:rPr>
          <w:iCs/>
          <w:sz w:val="24"/>
          <w:lang w:eastAsia="sv-SE"/>
        </w:rPr>
      </w:pPr>
    </w:p>
    <w:tbl>
      <w:tblPr>
        <w:tblW w:w="0" w:type="auto"/>
        <w:tblLook w:val="04A0" w:firstRow="1" w:lastRow="0" w:firstColumn="1" w:lastColumn="0" w:noHBand="0" w:noVBand="1"/>
      </w:tblPr>
      <w:tblGrid>
        <w:gridCol w:w="5767"/>
        <w:gridCol w:w="3691"/>
      </w:tblGrid>
      <w:tr w:rsidR="0067211C" w:rsidRPr="0067211C" w:rsidTr="00003728">
        <w:tc>
          <w:tcPr>
            <w:tcW w:w="6062" w:type="dxa"/>
            <w:shd w:val="clear" w:color="auto" w:fill="auto"/>
          </w:tcPr>
          <w:p w:rsidR="0067211C" w:rsidRPr="0067211C" w:rsidRDefault="0067211C" w:rsidP="0067211C">
            <w:pPr>
              <w:tabs>
                <w:tab w:val="left" w:pos="10944"/>
              </w:tabs>
              <w:jc w:val="both"/>
              <w:rPr>
                <w:sz w:val="24"/>
                <w:szCs w:val="24"/>
              </w:rPr>
            </w:pPr>
          </w:p>
        </w:tc>
        <w:tc>
          <w:tcPr>
            <w:tcW w:w="3791" w:type="dxa"/>
            <w:shd w:val="clear" w:color="auto" w:fill="auto"/>
          </w:tcPr>
          <w:p w:rsidR="009463A8" w:rsidRDefault="009463A8" w:rsidP="0067211C">
            <w:pPr>
              <w:tabs>
                <w:tab w:val="left" w:pos="10944"/>
              </w:tabs>
              <w:jc w:val="both"/>
              <w:rPr>
                <w:sz w:val="24"/>
                <w:szCs w:val="24"/>
              </w:rPr>
            </w:pPr>
          </w:p>
          <w:p w:rsidR="0067211C" w:rsidRPr="0067211C" w:rsidRDefault="0067211C" w:rsidP="0067211C">
            <w:pPr>
              <w:tabs>
                <w:tab w:val="left" w:pos="10944"/>
              </w:tabs>
              <w:jc w:val="both"/>
              <w:rPr>
                <w:sz w:val="24"/>
                <w:szCs w:val="24"/>
              </w:rPr>
            </w:pPr>
            <w:r w:rsidRPr="0067211C">
              <w:rPr>
                <w:sz w:val="24"/>
                <w:szCs w:val="24"/>
              </w:rPr>
              <w:lastRenderedPageBreak/>
              <w:t>PATVIRTINTA</w:t>
            </w:r>
          </w:p>
          <w:p w:rsidR="0067211C" w:rsidRPr="0067211C" w:rsidRDefault="0067211C" w:rsidP="0067211C">
            <w:pPr>
              <w:tabs>
                <w:tab w:val="left" w:pos="10944"/>
              </w:tabs>
              <w:rPr>
                <w:sz w:val="24"/>
                <w:szCs w:val="24"/>
              </w:rPr>
            </w:pPr>
            <w:r w:rsidRPr="0067211C">
              <w:rPr>
                <w:sz w:val="24"/>
                <w:szCs w:val="24"/>
              </w:rPr>
              <w:t xml:space="preserve">Panevėžio rajono savivaldybės tarybos 2017 m. </w:t>
            </w:r>
            <w:r w:rsidR="00531DF5">
              <w:rPr>
                <w:sz w:val="24"/>
                <w:szCs w:val="24"/>
              </w:rPr>
              <w:t>birželio 22</w:t>
            </w:r>
            <w:r w:rsidRPr="0067211C">
              <w:rPr>
                <w:sz w:val="24"/>
                <w:szCs w:val="24"/>
              </w:rPr>
              <w:t xml:space="preserve"> d. </w:t>
            </w:r>
          </w:p>
          <w:p w:rsidR="0067211C" w:rsidRPr="0067211C" w:rsidRDefault="0067211C" w:rsidP="0067211C">
            <w:pPr>
              <w:tabs>
                <w:tab w:val="left" w:pos="10944"/>
              </w:tabs>
              <w:rPr>
                <w:sz w:val="24"/>
                <w:szCs w:val="24"/>
              </w:rPr>
            </w:pPr>
            <w:r w:rsidRPr="0067211C">
              <w:rPr>
                <w:sz w:val="24"/>
                <w:szCs w:val="24"/>
              </w:rPr>
              <w:t xml:space="preserve">sprendimu Nr. T- </w:t>
            </w:r>
            <w:r w:rsidR="00D77036">
              <w:rPr>
                <w:sz w:val="24"/>
                <w:szCs w:val="24"/>
              </w:rPr>
              <w:t>112</w:t>
            </w:r>
            <w:r w:rsidRPr="0067211C">
              <w:rPr>
                <w:sz w:val="24"/>
                <w:szCs w:val="24"/>
              </w:rPr>
              <w:t xml:space="preserve"> </w:t>
            </w:r>
          </w:p>
        </w:tc>
      </w:tr>
    </w:tbl>
    <w:p w:rsidR="0067211C" w:rsidRPr="0067211C" w:rsidRDefault="0067211C" w:rsidP="0067211C">
      <w:pPr>
        <w:keepNext/>
        <w:tabs>
          <w:tab w:val="center" w:pos="6165"/>
          <w:tab w:val="right" w:pos="10485"/>
        </w:tabs>
        <w:spacing w:line="276" w:lineRule="auto"/>
        <w:contextualSpacing/>
        <w:jc w:val="right"/>
        <w:outlineLvl w:val="0"/>
        <w:rPr>
          <w:b/>
          <w:bCs/>
          <w:kern w:val="32"/>
          <w:sz w:val="24"/>
          <w:szCs w:val="24"/>
        </w:rPr>
      </w:pPr>
    </w:p>
    <w:p w:rsidR="0067211C" w:rsidRPr="0067211C" w:rsidRDefault="0067211C" w:rsidP="0067211C">
      <w:pPr>
        <w:keepNext/>
        <w:tabs>
          <w:tab w:val="left" w:pos="567"/>
          <w:tab w:val="center" w:pos="6165"/>
          <w:tab w:val="right" w:pos="10485"/>
        </w:tabs>
        <w:ind w:firstLine="567"/>
        <w:contextualSpacing/>
        <w:jc w:val="center"/>
        <w:outlineLvl w:val="0"/>
        <w:rPr>
          <w:b/>
          <w:bCs/>
          <w:kern w:val="32"/>
          <w:sz w:val="24"/>
          <w:szCs w:val="24"/>
        </w:rPr>
      </w:pPr>
      <w:r w:rsidRPr="0067211C">
        <w:rPr>
          <w:b/>
          <w:bCs/>
          <w:kern w:val="32"/>
          <w:sz w:val="24"/>
          <w:szCs w:val="24"/>
        </w:rPr>
        <w:t xml:space="preserve">PANEVĖŽIO RAJONO SAVIVALDYBĖS ATLIEKŲ TVARKYMO TAISYKLĖS </w:t>
      </w:r>
    </w:p>
    <w:p w:rsidR="0067211C" w:rsidRPr="0067211C" w:rsidRDefault="0067211C" w:rsidP="0067211C">
      <w:pPr>
        <w:tabs>
          <w:tab w:val="left" w:pos="567"/>
          <w:tab w:val="left" w:pos="2177"/>
        </w:tabs>
        <w:ind w:firstLine="567"/>
        <w:contextualSpacing/>
        <w:jc w:val="center"/>
        <w:rPr>
          <w:sz w:val="24"/>
          <w:szCs w:val="24"/>
        </w:rPr>
      </w:pPr>
    </w:p>
    <w:p w:rsidR="0067211C" w:rsidRPr="0067211C" w:rsidRDefault="0067211C" w:rsidP="0067211C">
      <w:pPr>
        <w:keepNext/>
        <w:tabs>
          <w:tab w:val="left" w:pos="567"/>
          <w:tab w:val="center" w:pos="4725"/>
          <w:tab w:val="right" w:pos="9045"/>
        </w:tabs>
        <w:contextualSpacing/>
        <w:jc w:val="center"/>
        <w:outlineLvl w:val="1"/>
        <w:rPr>
          <w:b/>
          <w:caps/>
          <w:sz w:val="24"/>
          <w:szCs w:val="24"/>
        </w:rPr>
      </w:pPr>
      <w:r w:rsidRPr="0067211C">
        <w:rPr>
          <w:b/>
          <w:caps/>
          <w:sz w:val="24"/>
          <w:szCs w:val="24"/>
        </w:rPr>
        <w:t>I SKYRIUS</w:t>
      </w:r>
    </w:p>
    <w:p w:rsidR="0067211C" w:rsidRPr="0067211C" w:rsidRDefault="0067211C" w:rsidP="0067211C">
      <w:pPr>
        <w:keepNext/>
        <w:tabs>
          <w:tab w:val="left" w:pos="567"/>
          <w:tab w:val="center" w:pos="4725"/>
          <w:tab w:val="right" w:pos="9045"/>
        </w:tabs>
        <w:contextualSpacing/>
        <w:jc w:val="center"/>
        <w:outlineLvl w:val="1"/>
        <w:rPr>
          <w:b/>
          <w:caps/>
          <w:sz w:val="24"/>
          <w:szCs w:val="24"/>
        </w:rPr>
      </w:pPr>
      <w:r w:rsidRPr="0067211C">
        <w:rPr>
          <w:b/>
          <w:caps/>
          <w:sz w:val="24"/>
          <w:szCs w:val="24"/>
        </w:rPr>
        <w:t>Bendrosios nuostatos</w:t>
      </w:r>
    </w:p>
    <w:p w:rsidR="0067211C" w:rsidRPr="0067211C" w:rsidRDefault="0067211C" w:rsidP="0067211C">
      <w:pPr>
        <w:rPr>
          <w:sz w:val="24"/>
          <w:szCs w:val="24"/>
        </w:rPr>
      </w:pPr>
    </w:p>
    <w:p w:rsidR="0067211C" w:rsidRPr="0067211C" w:rsidRDefault="0067211C" w:rsidP="0067211C">
      <w:pPr>
        <w:numPr>
          <w:ilvl w:val="0"/>
          <w:numId w:val="29"/>
        </w:numPr>
        <w:tabs>
          <w:tab w:val="left" w:pos="1134"/>
        </w:tabs>
        <w:contextualSpacing/>
        <w:jc w:val="both"/>
        <w:rPr>
          <w:sz w:val="24"/>
          <w:szCs w:val="24"/>
        </w:rPr>
      </w:pPr>
      <w:r w:rsidRPr="0067211C">
        <w:rPr>
          <w:sz w:val="24"/>
          <w:szCs w:val="24"/>
        </w:rPr>
        <w:t>Panevėžio rajono savivaldybės (toliau – Savivaldybė) atliekų tvarkymo taisyklės (toliau – Taisyklės) reglamentuoja savivaldybės komunalinių atliekų tvarkymo sistemos organizavimą, viešosios komunalinių atliekų (toliau – atliekų) tvarkymo paslaugos (toliau – paslauga) teikimo reikalavimus savivaldybės teritorijoje, atliekų turėtojų ir paslaugos teikėjų teises, pareigas ir atsakomybę, kontrolės tvarką.</w:t>
      </w:r>
    </w:p>
    <w:p w:rsidR="0067211C" w:rsidRPr="0067211C" w:rsidRDefault="0067211C" w:rsidP="0067211C">
      <w:pPr>
        <w:numPr>
          <w:ilvl w:val="0"/>
          <w:numId w:val="29"/>
        </w:numPr>
        <w:tabs>
          <w:tab w:val="left" w:pos="1134"/>
        </w:tabs>
        <w:contextualSpacing/>
        <w:jc w:val="both"/>
        <w:rPr>
          <w:sz w:val="24"/>
          <w:szCs w:val="24"/>
        </w:rPr>
      </w:pPr>
      <w:r w:rsidRPr="0067211C">
        <w:rPr>
          <w:sz w:val="24"/>
          <w:szCs w:val="24"/>
        </w:rPr>
        <w:t>Taisyklės yra privalomos visiems Savivaldybės teritorijoje esantiems komunalinių atliekų turėtojams. Taisyklių reikalavimai, nustatyti juridiniams asmenims, taikomi ir jų filialams, atstovybėms bei bet kokio tipo atskirai esantiems struktūriniams ar ūkiniams padaliniams (toliau – Juridinių asmenų padaliniai).</w:t>
      </w:r>
    </w:p>
    <w:p w:rsidR="0067211C" w:rsidRPr="0067211C" w:rsidRDefault="0067211C" w:rsidP="0067211C">
      <w:pPr>
        <w:numPr>
          <w:ilvl w:val="0"/>
          <w:numId w:val="29"/>
        </w:numPr>
        <w:tabs>
          <w:tab w:val="left" w:pos="1134"/>
        </w:tabs>
        <w:contextualSpacing/>
        <w:jc w:val="both"/>
        <w:rPr>
          <w:sz w:val="24"/>
          <w:szCs w:val="24"/>
        </w:rPr>
      </w:pPr>
      <w:r w:rsidRPr="0067211C">
        <w:rPr>
          <w:sz w:val="24"/>
          <w:szCs w:val="24"/>
        </w:rPr>
        <w:t>Skirtingų komunalinių atliekų srautų tvarkymo reikalavimai gali būti nustatomi atskirose šių atliekų tvarkymo taisyklėse ir kituose dokumentuose, kurie, esant būtinybei, gali būti keičiami, tikslinami, taisomi ir papildomi.</w:t>
      </w:r>
    </w:p>
    <w:p w:rsidR="0067211C" w:rsidRPr="0067211C" w:rsidRDefault="0067211C" w:rsidP="0067211C">
      <w:pPr>
        <w:numPr>
          <w:ilvl w:val="0"/>
          <w:numId w:val="29"/>
        </w:numPr>
        <w:tabs>
          <w:tab w:val="left" w:pos="1134"/>
        </w:tabs>
        <w:contextualSpacing/>
        <w:jc w:val="both"/>
        <w:rPr>
          <w:sz w:val="24"/>
          <w:szCs w:val="24"/>
        </w:rPr>
      </w:pPr>
      <w:r w:rsidRPr="0067211C">
        <w:rPr>
          <w:sz w:val="24"/>
          <w:szCs w:val="24"/>
        </w:rPr>
        <w:t>Taisyklės nereglamentuoja nuotekų ir nuotekų dumblo tvarkymo, gatvių, kiemų ir kitų bendro naudojimo teritorijų priežiūros tvarkos.</w:t>
      </w:r>
    </w:p>
    <w:p w:rsidR="0067211C" w:rsidRPr="0067211C" w:rsidRDefault="0067211C" w:rsidP="0067211C">
      <w:pPr>
        <w:numPr>
          <w:ilvl w:val="0"/>
          <w:numId w:val="29"/>
        </w:numPr>
        <w:tabs>
          <w:tab w:val="left" w:pos="1134"/>
        </w:tabs>
        <w:contextualSpacing/>
        <w:jc w:val="both"/>
        <w:rPr>
          <w:sz w:val="24"/>
          <w:szCs w:val="24"/>
        </w:rPr>
      </w:pPr>
      <w:r w:rsidRPr="0067211C">
        <w:rPr>
          <w:sz w:val="24"/>
          <w:szCs w:val="24"/>
        </w:rPr>
        <w:t>Taisyklėse nepaminėtos kitos Savivaldybės teritorijoje susidarančios atliekos yra tvarkomos Lietuvos Respublikos įstatymų nustatyta tvarka.</w:t>
      </w:r>
    </w:p>
    <w:p w:rsidR="0067211C" w:rsidRPr="0067211C" w:rsidRDefault="0067211C" w:rsidP="0067211C">
      <w:pPr>
        <w:tabs>
          <w:tab w:val="left" w:pos="1134"/>
        </w:tabs>
        <w:ind w:left="567"/>
        <w:contextualSpacing/>
        <w:jc w:val="both"/>
        <w:rPr>
          <w:sz w:val="24"/>
          <w:szCs w:val="24"/>
        </w:rPr>
      </w:pPr>
    </w:p>
    <w:p w:rsidR="0067211C" w:rsidRPr="0067211C" w:rsidRDefault="0067211C" w:rsidP="0067211C">
      <w:pPr>
        <w:tabs>
          <w:tab w:val="left" w:pos="1134"/>
        </w:tabs>
        <w:contextualSpacing/>
        <w:jc w:val="center"/>
        <w:rPr>
          <w:b/>
          <w:sz w:val="24"/>
          <w:szCs w:val="24"/>
        </w:rPr>
      </w:pPr>
      <w:r w:rsidRPr="0067211C">
        <w:rPr>
          <w:b/>
          <w:sz w:val="24"/>
          <w:szCs w:val="24"/>
        </w:rPr>
        <w:t xml:space="preserve">II </w:t>
      </w:r>
      <w:r w:rsidRPr="0067211C">
        <w:rPr>
          <w:b/>
          <w:caps/>
          <w:sz w:val="24"/>
          <w:szCs w:val="24"/>
        </w:rPr>
        <w:t>SKYRIUS</w:t>
      </w:r>
    </w:p>
    <w:p w:rsidR="0067211C" w:rsidRPr="0067211C" w:rsidRDefault="0067211C" w:rsidP="0067211C">
      <w:pPr>
        <w:keepNext/>
        <w:tabs>
          <w:tab w:val="left" w:pos="567"/>
          <w:tab w:val="center" w:pos="4725"/>
          <w:tab w:val="right" w:pos="9045"/>
        </w:tabs>
        <w:contextualSpacing/>
        <w:jc w:val="center"/>
        <w:outlineLvl w:val="1"/>
        <w:rPr>
          <w:b/>
          <w:sz w:val="24"/>
          <w:szCs w:val="24"/>
        </w:rPr>
      </w:pPr>
      <w:r w:rsidRPr="0067211C">
        <w:rPr>
          <w:b/>
          <w:sz w:val="24"/>
          <w:szCs w:val="24"/>
        </w:rPr>
        <w:t>PAGRINDINĖS SĄVOKOS</w:t>
      </w:r>
    </w:p>
    <w:p w:rsidR="0067211C" w:rsidRPr="0067211C" w:rsidRDefault="0067211C" w:rsidP="0067211C">
      <w:pPr>
        <w:rPr>
          <w:sz w:val="24"/>
          <w:szCs w:val="24"/>
        </w:rPr>
      </w:pPr>
    </w:p>
    <w:p w:rsidR="0067211C" w:rsidRPr="0067211C" w:rsidRDefault="0067211C" w:rsidP="0067211C">
      <w:pPr>
        <w:numPr>
          <w:ilvl w:val="0"/>
          <w:numId w:val="29"/>
        </w:numPr>
        <w:tabs>
          <w:tab w:val="left" w:pos="1134"/>
        </w:tabs>
        <w:contextualSpacing/>
        <w:jc w:val="both"/>
        <w:rPr>
          <w:sz w:val="24"/>
          <w:szCs w:val="24"/>
        </w:rPr>
      </w:pPr>
      <w:r w:rsidRPr="0067211C">
        <w:rPr>
          <w:sz w:val="24"/>
          <w:szCs w:val="24"/>
        </w:rPr>
        <w:t>Taisyklėse vartojamos sąvokos:</w:t>
      </w:r>
    </w:p>
    <w:p w:rsidR="0067211C" w:rsidRPr="0067211C" w:rsidRDefault="0067211C" w:rsidP="0067211C">
      <w:pPr>
        <w:numPr>
          <w:ilvl w:val="1"/>
          <w:numId w:val="29"/>
        </w:numPr>
        <w:tabs>
          <w:tab w:val="clear" w:pos="1488"/>
          <w:tab w:val="left" w:pos="567"/>
          <w:tab w:val="left" w:pos="1134"/>
          <w:tab w:val="left" w:pos="1418"/>
          <w:tab w:val="left" w:pos="1701"/>
          <w:tab w:val="num" w:pos="2055"/>
        </w:tabs>
        <w:ind w:left="0" w:firstLine="567"/>
        <w:contextualSpacing/>
        <w:jc w:val="both"/>
        <w:rPr>
          <w:sz w:val="24"/>
          <w:szCs w:val="24"/>
        </w:rPr>
      </w:pPr>
      <w:r w:rsidRPr="0067211C">
        <w:rPr>
          <w:b/>
          <w:sz w:val="24"/>
          <w:szCs w:val="24"/>
        </w:rPr>
        <w:t xml:space="preserve">Antrinės žaliavos – </w:t>
      </w:r>
      <w:r w:rsidRPr="0067211C">
        <w:rPr>
          <w:sz w:val="24"/>
          <w:szCs w:val="24"/>
        </w:rPr>
        <w:t>tiesiogiai perdirbti tinkamos atliekos ir perdirbti tinkamos iš atliekų gautos medžiagos.</w:t>
      </w:r>
    </w:p>
    <w:p w:rsidR="0067211C" w:rsidRPr="0067211C" w:rsidRDefault="0067211C" w:rsidP="0067211C">
      <w:pPr>
        <w:numPr>
          <w:ilvl w:val="1"/>
          <w:numId w:val="29"/>
        </w:numPr>
        <w:tabs>
          <w:tab w:val="clear" w:pos="1488"/>
          <w:tab w:val="left" w:pos="567"/>
          <w:tab w:val="left" w:pos="1134"/>
          <w:tab w:val="left" w:pos="1418"/>
          <w:tab w:val="left" w:pos="1701"/>
          <w:tab w:val="num" w:pos="2055"/>
        </w:tabs>
        <w:ind w:left="0" w:firstLine="567"/>
        <w:contextualSpacing/>
        <w:jc w:val="both"/>
        <w:rPr>
          <w:b/>
          <w:sz w:val="24"/>
          <w:szCs w:val="24"/>
        </w:rPr>
      </w:pPr>
      <w:r w:rsidRPr="0067211C">
        <w:rPr>
          <w:b/>
          <w:sz w:val="24"/>
          <w:szCs w:val="24"/>
          <w:lang w:eastAsia="lt-LT"/>
        </w:rPr>
        <w:t>Atliekos</w:t>
      </w:r>
      <w:r w:rsidRPr="0067211C">
        <w:rPr>
          <w:sz w:val="24"/>
          <w:szCs w:val="24"/>
          <w:lang w:eastAsia="lt-LT"/>
        </w:rPr>
        <w:t xml:space="preserve"> </w:t>
      </w:r>
      <w:r w:rsidR="009F2564">
        <w:rPr>
          <w:sz w:val="24"/>
          <w:szCs w:val="24"/>
          <w:lang w:eastAsia="lt-LT"/>
        </w:rPr>
        <w:t>–</w:t>
      </w:r>
      <w:r w:rsidRPr="0067211C">
        <w:rPr>
          <w:sz w:val="24"/>
          <w:szCs w:val="24"/>
          <w:lang w:eastAsia="lt-LT"/>
        </w:rPr>
        <w:t xml:space="preserve"> medžiaga ar daiktas, kurių turėtojas atsikrato,</w:t>
      </w:r>
      <w:r w:rsidRPr="0067211C">
        <w:rPr>
          <w:sz w:val="24"/>
          <w:szCs w:val="24"/>
          <w:lang w:val="en-US" w:eastAsia="lt-LT"/>
        </w:rPr>
        <w:t xml:space="preserve"> </w:t>
      </w:r>
      <w:r w:rsidRPr="0067211C">
        <w:rPr>
          <w:sz w:val="24"/>
          <w:szCs w:val="24"/>
          <w:lang w:eastAsia="lt-LT"/>
        </w:rPr>
        <w:t>ketina ar privalo atsikratyti.</w:t>
      </w:r>
    </w:p>
    <w:p w:rsidR="0067211C" w:rsidRPr="0067211C" w:rsidRDefault="0067211C" w:rsidP="0067211C">
      <w:pPr>
        <w:numPr>
          <w:ilvl w:val="1"/>
          <w:numId w:val="29"/>
        </w:numPr>
        <w:tabs>
          <w:tab w:val="clear" w:pos="1488"/>
          <w:tab w:val="left" w:pos="567"/>
          <w:tab w:val="left" w:pos="1134"/>
          <w:tab w:val="left" w:pos="1418"/>
          <w:tab w:val="left" w:pos="1701"/>
          <w:tab w:val="num" w:pos="2055"/>
        </w:tabs>
        <w:ind w:left="0" w:firstLine="567"/>
        <w:contextualSpacing/>
        <w:jc w:val="both"/>
        <w:rPr>
          <w:b/>
          <w:sz w:val="24"/>
          <w:szCs w:val="24"/>
        </w:rPr>
      </w:pPr>
      <w:r w:rsidRPr="0067211C">
        <w:rPr>
          <w:b/>
          <w:sz w:val="24"/>
          <w:szCs w:val="24"/>
        </w:rPr>
        <w:t xml:space="preserve">Atliekų turėtojas – </w:t>
      </w:r>
      <w:r w:rsidRPr="0067211C">
        <w:rPr>
          <w:sz w:val="24"/>
          <w:szCs w:val="24"/>
          <w:lang w:eastAsia="en-US"/>
        </w:rPr>
        <w:t>fizinis ir juridinis asmuo, turintis atliekų (individualių namų savininkai arba jų įgalioti asmenys, butų savininkai (arba daugiabučių namų savininkų bendrijos), sodų ar garažų valdų savininkai (arba sodų ir garažų bendrijos), įmonės, įstaigos ir organizacijos, ūkininkai ir kt.).</w:t>
      </w:r>
    </w:p>
    <w:p w:rsidR="0067211C" w:rsidRPr="0067211C" w:rsidRDefault="0067211C" w:rsidP="0067211C">
      <w:pPr>
        <w:numPr>
          <w:ilvl w:val="1"/>
          <w:numId w:val="29"/>
        </w:numPr>
        <w:tabs>
          <w:tab w:val="clear" w:pos="1488"/>
          <w:tab w:val="left" w:pos="567"/>
          <w:tab w:val="left" w:pos="1134"/>
          <w:tab w:val="left" w:pos="1418"/>
          <w:tab w:val="left" w:pos="1701"/>
          <w:tab w:val="num" w:pos="2055"/>
        </w:tabs>
        <w:ind w:left="0" w:firstLine="567"/>
        <w:contextualSpacing/>
        <w:jc w:val="both"/>
        <w:rPr>
          <w:b/>
          <w:sz w:val="24"/>
          <w:szCs w:val="24"/>
        </w:rPr>
      </w:pPr>
      <w:r w:rsidRPr="0067211C">
        <w:rPr>
          <w:b/>
          <w:sz w:val="24"/>
          <w:szCs w:val="24"/>
        </w:rPr>
        <w:t xml:space="preserve">Atliekų tvarkymas – </w:t>
      </w:r>
      <w:r w:rsidRPr="0067211C">
        <w:rPr>
          <w:sz w:val="24"/>
          <w:szCs w:val="24"/>
        </w:rPr>
        <w:t>atliekų surinkimas, vežimas, naudojimas ir šalinimas, šių veiklų organizavimas ir stebėsena, šalinimo vietų vėlesnė priežiūra, įskaitant, kai minėtus veiksmus atlieka prekiautojas atliekomis ar tarpininkas.</w:t>
      </w:r>
    </w:p>
    <w:p w:rsidR="0067211C" w:rsidRPr="0067211C" w:rsidRDefault="0067211C" w:rsidP="0067211C">
      <w:pPr>
        <w:numPr>
          <w:ilvl w:val="1"/>
          <w:numId w:val="29"/>
        </w:numPr>
        <w:tabs>
          <w:tab w:val="clear" w:pos="1488"/>
          <w:tab w:val="left" w:pos="567"/>
          <w:tab w:val="left" w:pos="1134"/>
          <w:tab w:val="left" w:pos="1418"/>
          <w:tab w:val="left" w:pos="1701"/>
          <w:tab w:val="num" w:pos="2055"/>
        </w:tabs>
        <w:ind w:left="0" w:firstLine="567"/>
        <w:contextualSpacing/>
        <w:jc w:val="both"/>
        <w:rPr>
          <w:sz w:val="24"/>
          <w:szCs w:val="24"/>
        </w:rPr>
      </w:pPr>
      <w:r w:rsidRPr="0067211C">
        <w:rPr>
          <w:b/>
          <w:sz w:val="24"/>
          <w:szCs w:val="24"/>
        </w:rPr>
        <w:t xml:space="preserve">Atliekų tvarkytojas – </w:t>
      </w:r>
      <w:r w:rsidRPr="0067211C">
        <w:rPr>
          <w:sz w:val="24"/>
          <w:szCs w:val="24"/>
        </w:rPr>
        <w:t>įmonė, kuri surenka ir (ar) veža, ir (ar) naudoja, ir (ar) šalina atliekas, atlieka šių veiklų organizavimą ir stebėseną, šalinimo vietų vėlesnę priežiūrą. Prie atliekų tvarkytojų priskiriami prekiautojai atliekomis ar tarpininkai, vykdantys nurodytą veiklą.</w:t>
      </w:r>
    </w:p>
    <w:p w:rsidR="0067211C" w:rsidRPr="0067211C" w:rsidRDefault="0067211C" w:rsidP="0067211C">
      <w:pPr>
        <w:numPr>
          <w:ilvl w:val="1"/>
          <w:numId w:val="29"/>
        </w:numPr>
        <w:tabs>
          <w:tab w:val="clear" w:pos="1488"/>
          <w:tab w:val="left" w:pos="567"/>
          <w:tab w:val="left" w:pos="1134"/>
          <w:tab w:val="left" w:pos="1418"/>
          <w:tab w:val="left" w:pos="1701"/>
          <w:tab w:val="num" w:pos="2055"/>
        </w:tabs>
        <w:ind w:left="0" w:firstLine="567"/>
        <w:contextualSpacing/>
        <w:jc w:val="both"/>
        <w:rPr>
          <w:sz w:val="24"/>
          <w:szCs w:val="24"/>
        </w:rPr>
      </w:pPr>
      <w:r w:rsidRPr="0067211C">
        <w:rPr>
          <w:b/>
          <w:sz w:val="24"/>
          <w:szCs w:val="24"/>
        </w:rPr>
        <w:t xml:space="preserve">Biologiškai skaidžios atliekos – </w:t>
      </w:r>
      <w:r w:rsidRPr="0067211C">
        <w:rPr>
          <w:sz w:val="24"/>
          <w:szCs w:val="24"/>
        </w:rPr>
        <w:t>bet kokios atliekos, kurios gali skaidytis ar būti suskaidytos aerobiniu ar anaerobiniu būdu.</w:t>
      </w:r>
    </w:p>
    <w:p w:rsidR="0067211C" w:rsidRPr="0067211C" w:rsidRDefault="0067211C" w:rsidP="0067211C">
      <w:pPr>
        <w:numPr>
          <w:ilvl w:val="1"/>
          <w:numId w:val="29"/>
        </w:numPr>
        <w:tabs>
          <w:tab w:val="clear" w:pos="1488"/>
          <w:tab w:val="left" w:pos="567"/>
          <w:tab w:val="left" w:pos="1134"/>
          <w:tab w:val="left" w:pos="1418"/>
          <w:tab w:val="left" w:pos="1701"/>
          <w:tab w:val="num" w:pos="2055"/>
        </w:tabs>
        <w:ind w:left="0" w:firstLine="567"/>
        <w:contextualSpacing/>
        <w:jc w:val="both"/>
        <w:rPr>
          <w:strike/>
          <w:sz w:val="24"/>
          <w:szCs w:val="24"/>
        </w:rPr>
      </w:pPr>
      <w:r w:rsidRPr="0067211C">
        <w:rPr>
          <w:b/>
          <w:bCs/>
          <w:sz w:val="24"/>
        </w:rPr>
        <w:t>Buitinės elektros ir elektroninės įrangos atliekos</w:t>
      </w:r>
      <w:r w:rsidRPr="0067211C">
        <w:rPr>
          <w:sz w:val="24"/>
        </w:rPr>
        <w:t xml:space="preserve"> – buityje susidarančios, taip pat komerciniuose ir pramonės ūkio objektuose, institucijose ir kituose šaltiniuose susidarančios elektros ir elektroninės įrangos atliekos, savo pobūdžiu ar sudėtimi ir kiekiu panašios į buityje susidarančias</w:t>
      </w:r>
      <w:r w:rsidRPr="009463A8">
        <w:rPr>
          <w:sz w:val="24"/>
        </w:rPr>
        <w:t xml:space="preserve"> </w:t>
      </w:r>
      <w:r w:rsidRPr="0067211C">
        <w:rPr>
          <w:sz w:val="24"/>
        </w:rPr>
        <w:t>elektros ir elektroninės įrangos atliekas. E</w:t>
      </w:r>
      <w:r w:rsidRPr="0067211C">
        <w:rPr>
          <w:bCs/>
          <w:sz w:val="24"/>
        </w:rPr>
        <w:t xml:space="preserve">lektros ir elektroninės įrangos, kuri gali </w:t>
      </w:r>
      <w:r w:rsidRPr="0067211C">
        <w:rPr>
          <w:bCs/>
          <w:sz w:val="24"/>
        </w:rPr>
        <w:lastRenderedPageBreak/>
        <w:t>būti naudojama tiek buityje, tiek ne buityje, atliekos laikomos buitinėmis elektros ir elektroninės įrangos atliekomis</w:t>
      </w:r>
      <w:r w:rsidRPr="0067211C">
        <w:rPr>
          <w:sz w:val="24"/>
        </w:rPr>
        <w:t>.</w:t>
      </w:r>
    </w:p>
    <w:p w:rsidR="0067211C" w:rsidRPr="0067211C" w:rsidRDefault="0067211C" w:rsidP="0067211C">
      <w:pPr>
        <w:numPr>
          <w:ilvl w:val="1"/>
          <w:numId w:val="29"/>
        </w:numPr>
        <w:tabs>
          <w:tab w:val="clear" w:pos="1488"/>
          <w:tab w:val="left" w:pos="567"/>
          <w:tab w:val="left" w:pos="1134"/>
          <w:tab w:val="left" w:pos="1418"/>
          <w:tab w:val="left" w:pos="1701"/>
          <w:tab w:val="num" w:pos="2055"/>
        </w:tabs>
        <w:ind w:left="0" w:firstLine="567"/>
        <w:contextualSpacing/>
        <w:jc w:val="both"/>
        <w:rPr>
          <w:b/>
          <w:bCs/>
          <w:sz w:val="24"/>
        </w:rPr>
      </w:pPr>
      <w:r w:rsidRPr="0067211C">
        <w:rPr>
          <w:b/>
          <w:bCs/>
          <w:sz w:val="24"/>
        </w:rPr>
        <w:t xml:space="preserve">Didelių gabaritų atliekos – </w:t>
      </w:r>
      <w:r w:rsidRPr="0067211C">
        <w:rPr>
          <w:bCs/>
          <w:sz w:val="24"/>
        </w:rPr>
        <w:t>stambūs buities apyvokos daiktai.</w:t>
      </w:r>
    </w:p>
    <w:p w:rsidR="0067211C" w:rsidRPr="0067211C" w:rsidRDefault="0067211C" w:rsidP="0067211C">
      <w:pPr>
        <w:numPr>
          <w:ilvl w:val="1"/>
          <w:numId w:val="29"/>
        </w:numPr>
        <w:tabs>
          <w:tab w:val="clear" w:pos="1488"/>
          <w:tab w:val="left" w:pos="567"/>
          <w:tab w:val="left" w:pos="1134"/>
          <w:tab w:val="left" w:pos="1418"/>
          <w:tab w:val="left" w:pos="1701"/>
          <w:tab w:val="num" w:pos="2055"/>
        </w:tabs>
        <w:ind w:left="0" w:firstLine="567"/>
        <w:contextualSpacing/>
        <w:jc w:val="both"/>
        <w:rPr>
          <w:bCs/>
          <w:sz w:val="24"/>
        </w:rPr>
      </w:pPr>
      <w:r w:rsidRPr="0067211C">
        <w:rPr>
          <w:b/>
          <w:bCs/>
          <w:sz w:val="24"/>
        </w:rPr>
        <w:t xml:space="preserve">Didelių gabaritų atliekų surinkimo aikštelė (toliau – DGASA) – </w:t>
      </w:r>
      <w:r w:rsidRPr="0067211C">
        <w:rPr>
          <w:bCs/>
          <w:sz w:val="24"/>
        </w:rPr>
        <w:t xml:space="preserve">įrenginys, kuriame iš komunalinių atliekų turėtojų laikinai laikyti priimamos atskirai surinktos naudoti, apdoroti ir atskirai šalinti skirtos atliekos (antrinės žaliavos, pakuotės ir pakuočių atliekos, didžiosios atliekos, buityje susidarančios elektros ir elektroninės įrangos atliekos, pavojingos buities atliekos, žaliosios atliekos, statybos ir griovimo atliekos) ir kuriame iš komunalinių atliekų turėtojo (fizinio asmens) šios atliekos priimamos be papildomo mokesčio. </w:t>
      </w:r>
    </w:p>
    <w:p w:rsidR="0067211C" w:rsidRPr="0067211C" w:rsidRDefault="0067211C" w:rsidP="0067211C">
      <w:pPr>
        <w:numPr>
          <w:ilvl w:val="1"/>
          <w:numId w:val="29"/>
        </w:numPr>
        <w:tabs>
          <w:tab w:val="clear" w:pos="1488"/>
          <w:tab w:val="left" w:pos="567"/>
          <w:tab w:val="left" w:pos="1134"/>
          <w:tab w:val="left" w:pos="1418"/>
          <w:tab w:val="left" w:pos="1701"/>
          <w:tab w:val="num" w:pos="2055"/>
        </w:tabs>
        <w:ind w:left="0" w:firstLine="567"/>
        <w:contextualSpacing/>
        <w:jc w:val="both"/>
        <w:rPr>
          <w:b/>
          <w:bCs/>
          <w:sz w:val="24"/>
        </w:rPr>
      </w:pPr>
      <w:r w:rsidRPr="0067211C">
        <w:rPr>
          <w:b/>
          <w:sz w:val="24"/>
          <w:szCs w:val="24"/>
          <w:lang w:eastAsia="lt-LT"/>
        </w:rPr>
        <w:t>Panevėžio rajono savivaldybės dvinarė vietinė rinkliava už komunalinių atliekų surinkimą ir tvarkymą (toliau – DVR</w:t>
      </w:r>
      <w:r w:rsidRPr="0067211C">
        <w:rPr>
          <w:b/>
          <w:bCs/>
          <w:sz w:val="24"/>
        </w:rPr>
        <w:t xml:space="preserve">) – </w:t>
      </w:r>
      <w:r w:rsidRPr="0067211C">
        <w:rPr>
          <w:bCs/>
          <w:sz w:val="24"/>
        </w:rPr>
        <w:t>tai Savivaldybės tarybos sprendimu patvirtintas dvinaris mokestis už komunalinių atliekų surinkimą iš komunalinių atliekų turėtojų ir jų tvarkymą. Rinkliava galioja savivaldybės teritorijoje, o ją privalo mokėti kiekvienas nekilnojamojo turto savininkas</w:t>
      </w:r>
      <w:r w:rsidRPr="0067211C">
        <w:rPr>
          <w:b/>
          <w:bCs/>
          <w:sz w:val="24"/>
        </w:rPr>
        <w:t xml:space="preserve">. </w:t>
      </w:r>
    </w:p>
    <w:p w:rsidR="0067211C" w:rsidRPr="0067211C" w:rsidRDefault="0067211C" w:rsidP="0067211C">
      <w:pPr>
        <w:numPr>
          <w:ilvl w:val="1"/>
          <w:numId w:val="29"/>
        </w:numPr>
        <w:tabs>
          <w:tab w:val="clear" w:pos="1488"/>
          <w:tab w:val="left" w:pos="567"/>
          <w:tab w:val="left" w:pos="1134"/>
          <w:tab w:val="left" w:pos="1418"/>
          <w:tab w:val="left" w:pos="1701"/>
          <w:tab w:val="num" w:pos="2055"/>
        </w:tabs>
        <w:ind w:left="0" w:firstLine="567"/>
        <w:contextualSpacing/>
        <w:jc w:val="both"/>
        <w:rPr>
          <w:b/>
          <w:sz w:val="24"/>
          <w:szCs w:val="24"/>
        </w:rPr>
      </w:pPr>
      <w:r w:rsidRPr="0067211C">
        <w:rPr>
          <w:b/>
          <w:sz w:val="24"/>
          <w:szCs w:val="24"/>
        </w:rPr>
        <w:t xml:space="preserve">Komunalinės atliekos – </w:t>
      </w:r>
      <w:r w:rsidRPr="0067211C">
        <w:rPr>
          <w:sz w:val="24"/>
          <w:szCs w:val="24"/>
        </w:rPr>
        <w:t>buitinės (buityje susidarančios) atliekos ir kitokios atliekos, kurios savo pobūdžiu ar sudėtimi yra panašios į buitines atliekas.</w:t>
      </w:r>
    </w:p>
    <w:p w:rsidR="0067211C" w:rsidRPr="0067211C" w:rsidRDefault="0067211C" w:rsidP="0067211C">
      <w:pPr>
        <w:numPr>
          <w:ilvl w:val="1"/>
          <w:numId w:val="29"/>
        </w:numPr>
        <w:tabs>
          <w:tab w:val="clear" w:pos="1488"/>
          <w:tab w:val="left" w:pos="567"/>
          <w:tab w:val="left" w:pos="1134"/>
          <w:tab w:val="left" w:pos="1418"/>
          <w:tab w:val="left" w:pos="1701"/>
          <w:tab w:val="num" w:pos="2055"/>
        </w:tabs>
        <w:ind w:left="0" w:firstLine="567"/>
        <w:contextualSpacing/>
        <w:jc w:val="both"/>
        <w:rPr>
          <w:sz w:val="24"/>
          <w:szCs w:val="24"/>
        </w:rPr>
      </w:pPr>
      <w:r w:rsidRPr="0067211C">
        <w:rPr>
          <w:b/>
          <w:sz w:val="24"/>
          <w:szCs w:val="24"/>
        </w:rPr>
        <w:t xml:space="preserve">Komunalinių atliekų tvarkymo paslauga – </w:t>
      </w:r>
      <w:r w:rsidRPr="0067211C">
        <w:rPr>
          <w:sz w:val="24"/>
          <w:szCs w:val="24"/>
        </w:rPr>
        <w:t xml:space="preserve">viešoji paslauga, apimanti komunalinių atliekų surinkimą, vežimą, naudojimą, šalinimą, šių veiklų organizavimą, stebėseną, šalinimo vietų vėlesnę priežiūrą. </w:t>
      </w:r>
    </w:p>
    <w:p w:rsidR="0067211C" w:rsidRPr="0067211C" w:rsidRDefault="0067211C" w:rsidP="0067211C">
      <w:pPr>
        <w:numPr>
          <w:ilvl w:val="1"/>
          <w:numId w:val="29"/>
        </w:numPr>
        <w:tabs>
          <w:tab w:val="clear" w:pos="1488"/>
          <w:tab w:val="left" w:pos="567"/>
          <w:tab w:val="left" w:pos="1134"/>
          <w:tab w:val="left" w:pos="1418"/>
          <w:tab w:val="left" w:pos="1701"/>
          <w:tab w:val="num" w:pos="2055"/>
        </w:tabs>
        <w:ind w:left="0" w:firstLine="567"/>
        <w:contextualSpacing/>
        <w:jc w:val="both"/>
        <w:rPr>
          <w:b/>
          <w:sz w:val="24"/>
          <w:szCs w:val="24"/>
        </w:rPr>
      </w:pPr>
      <w:r w:rsidRPr="0067211C">
        <w:rPr>
          <w:b/>
          <w:sz w:val="24"/>
          <w:szCs w:val="24"/>
        </w:rPr>
        <w:t>Komunalinių atliekų tvarkymo sistema</w:t>
      </w:r>
      <w:r w:rsidRPr="0067211C">
        <w:rPr>
          <w:sz w:val="24"/>
          <w:szCs w:val="24"/>
        </w:rPr>
        <w:t xml:space="preserve"> – organizacinių, techninių ir teisinių priemonių visuma, susijusi su Savivaldybės funkcijų įgyvendinimu komunalinių atliekų tvarkymo srityje.</w:t>
      </w:r>
    </w:p>
    <w:p w:rsidR="0067211C" w:rsidRPr="0067211C" w:rsidRDefault="0067211C" w:rsidP="0067211C">
      <w:pPr>
        <w:numPr>
          <w:ilvl w:val="1"/>
          <w:numId w:val="29"/>
        </w:numPr>
        <w:tabs>
          <w:tab w:val="clear" w:pos="1488"/>
          <w:tab w:val="left" w:pos="1134"/>
          <w:tab w:val="left" w:pos="1701"/>
          <w:tab w:val="num" w:pos="2055"/>
        </w:tabs>
        <w:ind w:left="0" w:firstLine="567"/>
        <w:contextualSpacing/>
        <w:jc w:val="both"/>
        <w:rPr>
          <w:sz w:val="24"/>
          <w:szCs w:val="24"/>
        </w:rPr>
      </w:pPr>
      <w:r w:rsidRPr="0067211C">
        <w:rPr>
          <w:b/>
          <w:sz w:val="24"/>
          <w:szCs w:val="24"/>
        </w:rPr>
        <w:t xml:space="preserve">Komunalinių atliekų tvarkymo paslaugos teikimo administravimas – </w:t>
      </w:r>
      <w:r w:rsidRPr="0067211C">
        <w:rPr>
          <w:sz w:val="24"/>
          <w:szCs w:val="24"/>
        </w:rPr>
        <w:t>savivaldybės veikla nustatant komunalinių atliekų tvarkymo paslaugos teikimo taisykles, priimant kitus teisės aktus, reglamentuojančius komunalinių atliekų tvarkymą, taip pat savivaldybės atliekų tvarkymo taisyklių, kitų teisės aktų reikalavimų vykdymo kontrolė.</w:t>
      </w:r>
    </w:p>
    <w:p w:rsidR="0067211C" w:rsidRPr="0067211C" w:rsidRDefault="0067211C" w:rsidP="0067211C">
      <w:pPr>
        <w:numPr>
          <w:ilvl w:val="1"/>
          <w:numId w:val="29"/>
        </w:numPr>
        <w:tabs>
          <w:tab w:val="clear" w:pos="1488"/>
          <w:tab w:val="left" w:pos="1134"/>
          <w:tab w:val="left" w:pos="1701"/>
          <w:tab w:val="num" w:pos="2055"/>
        </w:tabs>
        <w:ind w:left="0" w:firstLine="567"/>
        <w:contextualSpacing/>
        <w:jc w:val="both"/>
        <w:rPr>
          <w:sz w:val="24"/>
          <w:szCs w:val="24"/>
        </w:rPr>
      </w:pPr>
      <w:r w:rsidRPr="0067211C">
        <w:rPr>
          <w:b/>
          <w:sz w:val="24"/>
          <w:szCs w:val="24"/>
        </w:rPr>
        <w:t xml:space="preserve">Komunalinių atliekų tvarkymo sistemos administratorius (toliau – Administratorius) – </w:t>
      </w:r>
      <w:r w:rsidRPr="0067211C">
        <w:rPr>
          <w:sz w:val="24"/>
          <w:szCs w:val="24"/>
        </w:rPr>
        <w:t xml:space="preserve">Savivaldybės įsteigtas juridinis asmuo savivaldybės pavedimu atliekantis komunalinių atliekų tvarkymo sistemos organizavimo funkcijas ir teikiantis atliekų tvarkymo paslaugas. Panevėžio rajono savivaldybėje Administratoriaus funkcijas vykdo UAB „Panevėžio regiono atliekų tvarkymo centras“. </w:t>
      </w:r>
    </w:p>
    <w:p w:rsidR="0067211C" w:rsidRPr="0067211C" w:rsidRDefault="0067211C" w:rsidP="0067211C">
      <w:pPr>
        <w:numPr>
          <w:ilvl w:val="1"/>
          <w:numId w:val="29"/>
        </w:numPr>
        <w:tabs>
          <w:tab w:val="clear" w:pos="1488"/>
          <w:tab w:val="left" w:pos="1134"/>
          <w:tab w:val="left" w:pos="1701"/>
          <w:tab w:val="num" w:pos="2055"/>
        </w:tabs>
        <w:ind w:left="0" w:firstLine="567"/>
        <w:contextualSpacing/>
        <w:jc w:val="both"/>
        <w:rPr>
          <w:b/>
          <w:sz w:val="24"/>
          <w:szCs w:val="24"/>
        </w:rPr>
      </w:pPr>
      <w:r w:rsidRPr="0067211C">
        <w:rPr>
          <w:b/>
          <w:sz w:val="24"/>
          <w:szCs w:val="24"/>
        </w:rPr>
        <w:t xml:space="preserve">Pakuotė – </w:t>
      </w:r>
      <w:r w:rsidRPr="0067211C">
        <w:rPr>
          <w:sz w:val="24"/>
          <w:szCs w:val="24"/>
        </w:rPr>
        <w:t>gaminys, pagamintas iš bet kokių medžiagų ir skirtas gaminiams pakuoti, apsaugoti, gabenti ir pateikti vartotojams ar gaminių naudotojams</w:t>
      </w:r>
      <w:r w:rsidRPr="0067211C">
        <w:rPr>
          <w:b/>
          <w:sz w:val="24"/>
          <w:szCs w:val="24"/>
        </w:rPr>
        <w:t>.</w:t>
      </w:r>
    </w:p>
    <w:p w:rsidR="0067211C" w:rsidRPr="0067211C" w:rsidRDefault="0067211C" w:rsidP="0067211C">
      <w:pPr>
        <w:numPr>
          <w:ilvl w:val="1"/>
          <w:numId w:val="29"/>
        </w:numPr>
        <w:tabs>
          <w:tab w:val="clear" w:pos="1488"/>
          <w:tab w:val="left" w:pos="1134"/>
          <w:tab w:val="left" w:pos="1701"/>
          <w:tab w:val="num" w:pos="2055"/>
        </w:tabs>
        <w:ind w:left="0" w:firstLine="567"/>
        <w:contextualSpacing/>
        <w:jc w:val="both"/>
        <w:rPr>
          <w:b/>
          <w:sz w:val="24"/>
          <w:szCs w:val="24"/>
        </w:rPr>
      </w:pPr>
      <w:r w:rsidRPr="0067211C">
        <w:rPr>
          <w:b/>
          <w:sz w:val="24"/>
          <w:szCs w:val="24"/>
        </w:rPr>
        <w:t xml:space="preserve">Pakuočių atliekos – </w:t>
      </w:r>
      <w:r w:rsidRPr="0067211C">
        <w:rPr>
          <w:sz w:val="24"/>
          <w:szCs w:val="24"/>
        </w:rPr>
        <w:t>pakuotės ir pakuočių medžiagos, pagal atliekų apibrėžimą priskiriamos atliekoms, išskyrus pakuočių gamybos atliekas</w:t>
      </w:r>
      <w:r w:rsidRPr="0067211C">
        <w:rPr>
          <w:b/>
          <w:sz w:val="24"/>
          <w:szCs w:val="24"/>
        </w:rPr>
        <w:t xml:space="preserve">. </w:t>
      </w:r>
    </w:p>
    <w:p w:rsidR="0067211C" w:rsidRPr="0067211C" w:rsidRDefault="0067211C" w:rsidP="0067211C">
      <w:pPr>
        <w:suppressAutoHyphens w:val="0"/>
        <w:jc w:val="both"/>
        <w:rPr>
          <w:sz w:val="24"/>
          <w:szCs w:val="24"/>
          <w:lang w:eastAsia="en-US"/>
        </w:rPr>
      </w:pPr>
      <w:r w:rsidRPr="0067211C">
        <w:rPr>
          <w:b/>
          <w:sz w:val="24"/>
          <w:szCs w:val="24"/>
          <w:lang w:eastAsia="en-US"/>
        </w:rPr>
        <w:t xml:space="preserve">         6.18. Žaliųjų atliekų kompostavimo aikštelė </w:t>
      </w:r>
      <w:r w:rsidRPr="0067211C">
        <w:rPr>
          <w:b/>
          <w:bCs/>
          <w:sz w:val="24"/>
          <w:lang w:eastAsia="en-US"/>
        </w:rPr>
        <w:t xml:space="preserve">(toliau – ŽAKA) </w:t>
      </w:r>
      <w:r w:rsidRPr="0067211C">
        <w:rPr>
          <w:sz w:val="24"/>
          <w:szCs w:val="24"/>
          <w:lang w:eastAsia="en-US"/>
        </w:rPr>
        <w:t>– aikštelė, skirta biologiškai skaidžioms atliekoms (želdynų karpymo atliekoms, nukritusiems lapams, nupjautai žolei, gėlėms, piktžolėms, vaisių, daržovių atliekoms, medžio žievėms, pjuvenoms, drožlėms, skiedroms, medžių, krūmų genėjimo šakoms) priimti ir kompostuoti.</w:t>
      </w:r>
    </w:p>
    <w:p w:rsidR="0067211C" w:rsidRPr="0067211C" w:rsidRDefault="0067211C" w:rsidP="0067211C">
      <w:pPr>
        <w:suppressAutoHyphens w:val="0"/>
        <w:jc w:val="both"/>
        <w:rPr>
          <w:sz w:val="24"/>
          <w:szCs w:val="24"/>
          <w:lang w:eastAsia="en-US"/>
        </w:rPr>
      </w:pPr>
      <w:r w:rsidRPr="0067211C">
        <w:rPr>
          <w:sz w:val="24"/>
          <w:szCs w:val="24"/>
          <w:lang w:eastAsia="en-US"/>
        </w:rPr>
        <w:t xml:space="preserve">         6.19. Kitos šiose taisyklėse vartojamos sąvokos atitinka galiojančiuose teisės aktuose vartojamas sąvokas.</w:t>
      </w:r>
    </w:p>
    <w:p w:rsidR="0067211C" w:rsidRPr="0067211C" w:rsidRDefault="0067211C" w:rsidP="0067211C">
      <w:pPr>
        <w:keepNext/>
        <w:tabs>
          <w:tab w:val="left" w:pos="567"/>
          <w:tab w:val="center" w:pos="4725"/>
          <w:tab w:val="right" w:pos="9045"/>
        </w:tabs>
        <w:ind w:left="567"/>
        <w:contextualSpacing/>
        <w:jc w:val="center"/>
        <w:outlineLvl w:val="1"/>
        <w:rPr>
          <w:b/>
          <w:caps/>
          <w:sz w:val="24"/>
          <w:szCs w:val="24"/>
        </w:rPr>
      </w:pPr>
      <w:bookmarkStart w:id="0" w:name="OLE_LINK1"/>
      <w:r w:rsidRPr="0067211C">
        <w:rPr>
          <w:b/>
          <w:caps/>
          <w:sz w:val="24"/>
          <w:szCs w:val="24"/>
        </w:rPr>
        <w:t xml:space="preserve"> </w:t>
      </w:r>
    </w:p>
    <w:p w:rsidR="0067211C" w:rsidRPr="0067211C" w:rsidRDefault="0067211C" w:rsidP="0067211C">
      <w:pPr>
        <w:keepNext/>
        <w:tabs>
          <w:tab w:val="left" w:pos="567"/>
          <w:tab w:val="center" w:pos="4725"/>
          <w:tab w:val="right" w:pos="9045"/>
        </w:tabs>
        <w:ind w:left="567"/>
        <w:contextualSpacing/>
        <w:jc w:val="center"/>
        <w:outlineLvl w:val="1"/>
        <w:rPr>
          <w:b/>
          <w:caps/>
          <w:sz w:val="24"/>
          <w:szCs w:val="24"/>
        </w:rPr>
      </w:pPr>
      <w:r w:rsidRPr="0067211C">
        <w:rPr>
          <w:b/>
          <w:caps/>
          <w:sz w:val="24"/>
          <w:szCs w:val="24"/>
        </w:rPr>
        <w:t xml:space="preserve">III SKYRIUS </w:t>
      </w:r>
    </w:p>
    <w:p w:rsidR="0067211C" w:rsidRPr="0067211C" w:rsidRDefault="0067211C" w:rsidP="0067211C">
      <w:pPr>
        <w:keepNext/>
        <w:tabs>
          <w:tab w:val="left" w:pos="567"/>
          <w:tab w:val="center" w:pos="4725"/>
          <w:tab w:val="right" w:pos="9045"/>
        </w:tabs>
        <w:ind w:left="567"/>
        <w:contextualSpacing/>
        <w:jc w:val="center"/>
        <w:outlineLvl w:val="1"/>
        <w:rPr>
          <w:b/>
          <w:caps/>
          <w:sz w:val="24"/>
          <w:szCs w:val="24"/>
        </w:rPr>
      </w:pPr>
      <w:r w:rsidRPr="0067211C">
        <w:rPr>
          <w:b/>
          <w:caps/>
          <w:sz w:val="24"/>
          <w:szCs w:val="24"/>
        </w:rPr>
        <w:t>Komunalinių atliekų tvarkymo sistema</w:t>
      </w:r>
    </w:p>
    <w:p w:rsidR="0067211C" w:rsidRPr="0067211C" w:rsidRDefault="0067211C" w:rsidP="0067211C">
      <w:pPr>
        <w:rPr>
          <w:sz w:val="24"/>
          <w:szCs w:val="24"/>
        </w:rPr>
      </w:pPr>
    </w:p>
    <w:p w:rsidR="0067211C" w:rsidRPr="0067211C" w:rsidRDefault="0067211C" w:rsidP="0067211C">
      <w:pPr>
        <w:numPr>
          <w:ilvl w:val="0"/>
          <w:numId w:val="29"/>
        </w:numPr>
        <w:tabs>
          <w:tab w:val="left" w:pos="1134"/>
        </w:tabs>
        <w:contextualSpacing/>
        <w:jc w:val="both"/>
        <w:rPr>
          <w:sz w:val="24"/>
          <w:szCs w:val="24"/>
        </w:rPr>
      </w:pPr>
      <w:r w:rsidRPr="0067211C">
        <w:rPr>
          <w:sz w:val="24"/>
          <w:szCs w:val="24"/>
        </w:rPr>
        <w:t>Savivaldybė užtikrina komunalinių atliekų tvarkymo sistemos funkcionavimą, organizuoja atliekų, kurių turėtojo nustatyti neįmanoma arba kuris neegzistuoja, tvarkymą ir organizuoja komunalinių atliekų tvarkymo paslaugos teikimo administravimą.</w:t>
      </w:r>
    </w:p>
    <w:p w:rsidR="0067211C" w:rsidRPr="0067211C" w:rsidRDefault="0067211C" w:rsidP="0067211C">
      <w:pPr>
        <w:numPr>
          <w:ilvl w:val="0"/>
          <w:numId w:val="29"/>
        </w:numPr>
        <w:tabs>
          <w:tab w:val="left" w:pos="1134"/>
        </w:tabs>
        <w:contextualSpacing/>
        <w:jc w:val="both"/>
        <w:rPr>
          <w:sz w:val="24"/>
          <w:szCs w:val="24"/>
        </w:rPr>
      </w:pPr>
      <w:r w:rsidRPr="0067211C">
        <w:rPr>
          <w:sz w:val="24"/>
          <w:szCs w:val="24"/>
        </w:rPr>
        <w:t>Savivaldybės komunalinių atliekų tvarkymo sistemos esama būklė, organizavimo bei plėtros tikslai ir priemonės aprašyti Savivaldybės atliekų tvarkymo plane, parengtame atsižvelgiant į Valstybinį atliekų tvarkymo planą ir į Panevėžio regiono atliekų tvarkymo planą.</w:t>
      </w:r>
    </w:p>
    <w:p w:rsidR="0067211C" w:rsidRPr="0067211C" w:rsidRDefault="0067211C" w:rsidP="0067211C">
      <w:pPr>
        <w:numPr>
          <w:ilvl w:val="0"/>
          <w:numId w:val="29"/>
        </w:numPr>
        <w:tabs>
          <w:tab w:val="left" w:pos="1134"/>
        </w:tabs>
        <w:contextualSpacing/>
        <w:jc w:val="both"/>
        <w:rPr>
          <w:sz w:val="24"/>
          <w:szCs w:val="24"/>
        </w:rPr>
      </w:pPr>
      <w:r w:rsidRPr="0067211C">
        <w:rPr>
          <w:sz w:val="24"/>
          <w:szCs w:val="24"/>
        </w:rPr>
        <w:lastRenderedPageBreak/>
        <w:t>Daliai komunalinių atliekų tvarkymo organizavimo funkcijų vykdyti Savivaldybės taryba, kartu su kitomis regiono savivaldybėmis, yra įsteigusi UAB „Panevėžio regiono atliekų tvarkymo centrą“ (toliau – Panevėžio RATC), kuris vykdo veiklą pagal Panevėžio RATC įstatus ir kitus dokumentus.</w:t>
      </w:r>
    </w:p>
    <w:p w:rsidR="0067211C" w:rsidRPr="0067211C" w:rsidRDefault="0067211C" w:rsidP="0067211C">
      <w:pPr>
        <w:numPr>
          <w:ilvl w:val="0"/>
          <w:numId w:val="29"/>
        </w:numPr>
        <w:tabs>
          <w:tab w:val="left" w:pos="1134"/>
        </w:tabs>
        <w:contextualSpacing/>
        <w:jc w:val="both"/>
        <w:rPr>
          <w:sz w:val="24"/>
          <w:szCs w:val="24"/>
        </w:rPr>
      </w:pPr>
      <w:r w:rsidRPr="0067211C">
        <w:rPr>
          <w:sz w:val="24"/>
          <w:szCs w:val="24"/>
        </w:rPr>
        <w:t xml:space="preserve">Savivaldybė organizuoja savo teritorijoje susidarančių komunalinių atliekų surinkimą bei pervežimą į mechaninio – biologinio apdorojimo (rūšiavimo) įrenginius, esančius Dvarininkų k., Miežiškių sen., Panevėžio r., atliekų rūšiavimo įrenginius ir nuo jų atskirtų specifinių atliekų – antrinių žaliavų, pakuotės ir pakuočių atliekų, pavojingų buities atliekų, elektros ir elektroninės įrangos atliekų, žaliųjų bei didelio gabarito ir kitų naudoti tinkančių atliekų surinkimą apvažiavimo būdu, atskirą antrinių žaliavų, pakuotės ir pakuočių atliekų surinkimą, visuomenės informavimą ir švietimą, komunalinių atliekų tvarkytojų parinkimą konkurso būdu. </w:t>
      </w:r>
    </w:p>
    <w:p w:rsidR="0067211C" w:rsidRPr="0067211C" w:rsidRDefault="0067211C" w:rsidP="0067211C">
      <w:pPr>
        <w:numPr>
          <w:ilvl w:val="0"/>
          <w:numId w:val="29"/>
        </w:numPr>
        <w:tabs>
          <w:tab w:val="left" w:pos="1134"/>
        </w:tabs>
        <w:contextualSpacing/>
        <w:jc w:val="both"/>
        <w:rPr>
          <w:sz w:val="24"/>
          <w:szCs w:val="24"/>
        </w:rPr>
      </w:pPr>
      <w:r w:rsidRPr="0067211C">
        <w:rPr>
          <w:sz w:val="24"/>
          <w:szCs w:val="24"/>
        </w:rPr>
        <w:t>Savivaldybės ir Panevėžio RATC komunalinių atliekų tvarkymo funkcijų pasidalinimas yra nustatytas ir reglamentuotas Savivaldybės ir Panevėžio RATC sutartyje.</w:t>
      </w:r>
    </w:p>
    <w:p w:rsidR="0067211C" w:rsidRPr="0067211C" w:rsidRDefault="0067211C" w:rsidP="0067211C">
      <w:pPr>
        <w:numPr>
          <w:ilvl w:val="0"/>
          <w:numId w:val="29"/>
        </w:numPr>
        <w:tabs>
          <w:tab w:val="left" w:pos="1134"/>
        </w:tabs>
        <w:contextualSpacing/>
        <w:jc w:val="both"/>
        <w:rPr>
          <w:sz w:val="24"/>
          <w:szCs w:val="24"/>
        </w:rPr>
      </w:pPr>
      <w:r w:rsidRPr="0067211C">
        <w:rPr>
          <w:sz w:val="24"/>
          <w:szCs w:val="24"/>
        </w:rPr>
        <w:t>Savivaldybės komunalinių atliekų tvarkymo sistema apima komunalinių atliekų surinkimo, išvežimo, rūšiavimo, apdorojimo ir šalinimo,</w:t>
      </w:r>
      <w:r w:rsidRPr="0067211C">
        <w:rPr>
          <w:color w:val="FF0000"/>
          <w:sz w:val="24"/>
          <w:szCs w:val="24"/>
        </w:rPr>
        <w:t xml:space="preserve"> </w:t>
      </w:r>
      <w:r w:rsidRPr="0067211C">
        <w:rPr>
          <w:sz w:val="24"/>
          <w:szCs w:val="24"/>
        </w:rPr>
        <w:t>vežėjo kontrolės, visuomenės informavimo ir švietimo paslaugas visiems Savivaldybės teritorijoje esantiems komunalinių atliekų turėtojams.</w:t>
      </w:r>
    </w:p>
    <w:p w:rsidR="0067211C" w:rsidRPr="0067211C" w:rsidRDefault="0067211C" w:rsidP="0067211C">
      <w:pPr>
        <w:numPr>
          <w:ilvl w:val="0"/>
          <w:numId w:val="29"/>
        </w:numPr>
        <w:tabs>
          <w:tab w:val="left" w:pos="1134"/>
        </w:tabs>
        <w:contextualSpacing/>
        <w:jc w:val="both"/>
        <w:rPr>
          <w:sz w:val="24"/>
          <w:szCs w:val="24"/>
        </w:rPr>
      </w:pPr>
      <w:r w:rsidRPr="0067211C">
        <w:rPr>
          <w:sz w:val="24"/>
          <w:szCs w:val="24"/>
        </w:rPr>
        <w:t xml:space="preserve">Savivaldybės komunalinių atliekų tvarkymo sistema apima šių atliekų tvarkymą: </w:t>
      </w:r>
    </w:p>
    <w:p w:rsidR="0067211C" w:rsidRPr="0067211C" w:rsidRDefault="0067211C" w:rsidP="0067211C">
      <w:pPr>
        <w:numPr>
          <w:ilvl w:val="1"/>
          <w:numId w:val="29"/>
        </w:numPr>
        <w:tabs>
          <w:tab w:val="clear" w:pos="1488"/>
          <w:tab w:val="left" w:pos="1134"/>
          <w:tab w:val="left" w:pos="1701"/>
          <w:tab w:val="num" w:pos="2055"/>
        </w:tabs>
        <w:ind w:left="0" w:firstLine="567"/>
        <w:contextualSpacing/>
        <w:jc w:val="both"/>
        <w:rPr>
          <w:sz w:val="24"/>
          <w:szCs w:val="24"/>
        </w:rPr>
      </w:pPr>
      <w:r w:rsidRPr="0067211C">
        <w:rPr>
          <w:sz w:val="24"/>
          <w:szCs w:val="24"/>
        </w:rPr>
        <w:t xml:space="preserve">mišrių (likusių po rūšiavimo) komunalinių atliekų; </w:t>
      </w:r>
    </w:p>
    <w:p w:rsidR="0067211C" w:rsidRPr="0067211C" w:rsidRDefault="0067211C" w:rsidP="0067211C">
      <w:pPr>
        <w:numPr>
          <w:ilvl w:val="1"/>
          <w:numId w:val="29"/>
        </w:numPr>
        <w:tabs>
          <w:tab w:val="clear" w:pos="1488"/>
          <w:tab w:val="left" w:pos="1134"/>
          <w:tab w:val="left" w:pos="1701"/>
          <w:tab w:val="num" w:pos="2055"/>
        </w:tabs>
        <w:ind w:left="0" w:firstLine="567"/>
        <w:contextualSpacing/>
        <w:jc w:val="both"/>
        <w:rPr>
          <w:sz w:val="24"/>
          <w:szCs w:val="24"/>
        </w:rPr>
      </w:pPr>
      <w:r w:rsidRPr="0067211C">
        <w:rPr>
          <w:sz w:val="24"/>
          <w:szCs w:val="24"/>
        </w:rPr>
        <w:t>biologiškai skaidžių atliekų, įskaitant žaliąsias, maisto / virtuvės atliekas</w:t>
      </w:r>
      <w:r w:rsidRPr="0067211C">
        <w:rPr>
          <w:i/>
          <w:sz w:val="24"/>
          <w:szCs w:val="24"/>
        </w:rPr>
        <w:t>;</w:t>
      </w:r>
    </w:p>
    <w:p w:rsidR="0067211C" w:rsidRPr="0067211C" w:rsidRDefault="0067211C" w:rsidP="0067211C">
      <w:pPr>
        <w:numPr>
          <w:ilvl w:val="1"/>
          <w:numId w:val="29"/>
        </w:numPr>
        <w:tabs>
          <w:tab w:val="clear" w:pos="1488"/>
          <w:tab w:val="left" w:pos="1134"/>
          <w:tab w:val="left" w:pos="1701"/>
          <w:tab w:val="num" w:pos="2055"/>
        </w:tabs>
        <w:ind w:left="0" w:firstLine="567"/>
        <w:contextualSpacing/>
        <w:jc w:val="both"/>
        <w:rPr>
          <w:sz w:val="24"/>
          <w:szCs w:val="24"/>
        </w:rPr>
      </w:pPr>
      <w:r w:rsidRPr="0067211C">
        <w:rPr>
          <w:sz w:val="24"/>
          <w:szCs w:val="24"/>
        </w:rPr>
        <w:t>antrinių žaliavų, įskaitant pakuotes ir pakuočių atliekas</w:t>
      </w:r>
      <w:r w:rsidRPr="0067211C">
        <w:rPr>
          <w:i/>
          <w:sz w:val="24"/>
          <w:szCs w:val="24"/>
        </w:rPr>
        <w:t>;</w:t>
      </w:r>
    </w:p>
    <w:p w:rsidR="0067211C" w:rsidRPr="0067211C" w:rsidRDefault="0067211C" w:rsidP="0067211C">
      <w:pPr>
        <w:numPr>
          <w:ilvl w:val="1"/>
          <w:numId w:val="29"/>
        </w:numPr>
        <w:tabs>
          <w:tab w:val="clear" w:pos="1488"/>
          <w:tab w:val="left" w:pos="1134"/>
          <w:tab w:val="left" w:pos="1701"/>
          <w:tab w:val="num" w:pos="2055"/>
        </w:tabs>
        <w:ind w:left="0" w:firstLine="567"/>
        <w:contextualSpacing/>
        <w:jc w:val="both"/>
        <w:rPr>
          <w:sz w:val="24"/>
          <w:szCs w:val="24"/>
        </w:rPr>
      </w:pPr>
      <w:r w:rsidRPr="0067211C">
        <w:rPr>
          <w:sz w:val="24"/>
          <w:szCs w:val="24"/>
        </w:rPr>
        <w:t>pavojingų buitinių atliekų</w:t>
      </w:r>
      <w:r w:rsidRPr="0067211C">
        <w:rPr>
          <w:i/>
          <w:sz w:val="24"/>
          <w:szCs w:val="24"/>
        </w:rPr>
        <w:t>;</w:t>
      </w:r>
    </w:p>
    <w:p w:rsidR="0067211C" w:rsidRPr="0067211C" w:rsidRDefault="0067211C" w:rsidP="0067211C">
      <w:pPr>
        <w:numPr>
          <w:ilvl w:val="1"/>
          <w:numId w:val="29"/>
        </w:numPr>
        <w:tabs>
          <w:tab w:val="clear" w:pos="1488"/>
          <w:tab w:val="num" w:pos="1134"/>
          <w:tab w:val="num" w:pos="2055"/>
        </w:tabs>
        <w:ind w:left="2055" w:hanging="921"/>
        <w:rPr>
          <w:i/>
          <w:sz w:val="24"/>
          <w:szCs w:val="24"/>
        </w:rPr>
      </w:pPr>
      <w:r w:rsidRPr="0067211C">
        <w:rPr>
          <w:sz w:val="24"/>
          <w:szCs w:val="24"/>
        </w:rPr>
        <w:t>buityje susidarančių elektros ir elektroninės įrangos atliekų</w:t>
      </w:r>
      <w:r w:rsidRPr="0067211C">
        <w:rPr>
          <w:i/>
          <w:sz w:val="24"/>
          <w:szCs w:val="24"/>
        </w:rPr>
        <w:t>;</w:t>
      </w:r>
    </w:p>
    <w:p w:rsidR="0067211C" w:rsidRPr="0067211C" w:rsidRDefault="0067211C" w:rsidP="0067211C">
      <w:pPr>
        <w:numPr>
          <w:ilvl w:val="1"/>
          <w:numId w:val="29"/>
        </w:numPr>
        <w:tabs>
          <w:tab w:val="clear" w:pos="1488"/>
          <w:tab w:val="num" w:pos="1134"/>
          <w:tab w:val="num" w:pos="2055"/>
        </w:tabs>
        <w:ind w:left="2055" w:hanging="921"/>
        <w:rPr>
          <w:sz w:val="24"/>
          <w:szCs w:val="24"/>
        </w:rPr>
      </w:pPr>
      <w:r w:rsidRPr="0067211C">
        <w:rPr>
          <w:sz w:val="24"/>
          <w:szCs w:val="24"/>
        </w:rPr>
        <w:t>didelių gabaritų atliekų ir naudotų padangų</w:t>
      </w:r>
      <w:r w:rsidRPr="0067211C">
        <w:rPr>
          <w:i/>
          <w:sz w:val="24"/>
          <w:szCs w:val="24"/>
        </w:rPr>
        <w:t>;</w:t>
      </w:r>
    </w:p>
    <w:p w:rsidR="0067211C" w:rsidRPr="0067211C" w:rsidRDefault="0067211C" w:rsidP="0067211C">
      <w:pPr>
        <w:numPr>
          <w:ilvl w:val="1"/>
          <w:numId w:val="29"/>
        </w:numPr>
        <w:tabs>
          <w:tab w:val="clear" w:pos="1488"/>
          <w:tab w:val="num" w:pos="1134"/>
          <w:tab w:val="num" w:pos="2055"/>
        </w:tabs>
        <w:ind w:left="2055" w:hanging="921"/>
        <w:rPr>
          <w:sz w:val="24"/>
          <w:szCs w:val="24"/>
        </w:rPr>
      </w:pPr>
      <w:r w:rsidRPr="0067211C">
        <w:rPr>
          <w:sz w:val="24"/>
          <w:szCs w:val="24"/>
        </w:rPr>
        <w:t>tekstilės atliekų</w:t>
      </w:r>
      <w:r w:rsidRPr="0067211C">
        <w:rPr>
          <w:i/>
          <w:sz w:val="24"/>
          <w:szCs w:val="24"/>
        </w:rPr>
        <w:t>;</w:t>
      </w:r>
    </w:p>
    <w:p w:rsidR="0067211C" w:rsidRPr="0067211C" w:rsidRDefault="0067211C" w:rsidP="0067211C">
      <w:pPr>
        <w:numPr>
          <w:ilvl w:val="1"/>
          <w:numId w:val="29"/>
        </w:numPr>
        <w:tabs>
          <w:tab w:val="clear" w:pos="1488"/>
          <w:tab w:val="num" w:pos="1134"/>
          <w:tab w:val="num" w:pos="2055"/>
        </w:tabs>
        <w:ind w:left="2055" w:hanging="921"/>
        <w:rPr>
          <w:sz w:val="24"/>
          <w:szCs w:val="24"/>
        </w:rPr>
      </w:pPr>
      <w:r w:rsidRPr="0067211C">
        <w:rPr>
          <w:sz w:val="24"/>
          <w:szCs w:val="24"/>
        </w:rPr>
        <w:t>statybos ir griovimo atliekų;</w:t>
      </w:r>
    </w:p>
    <w:p w:rsidR="0067211C" w:rsidRPr="0067211C" w:rsidRDefault="0067211C" w:rsidP="0067211C">
      <w:pPr>
        <w:numPr>
          <w:ilvl w:val="1"/>
          <w:numId w:val="29"/>
        </w:numPr>
        <w:tabs>
          <w:tab w:val="clear" w:pos="1488"/>
          <w:tab w:val="left" w:pos="1134"/>
          <w:tab w:val="left" w:pos="1701"/>
          <w:tab w:val="num" w:pos="2055"/>
        </w:tabs>
        <w:ind w:left="0" w:firstLine="567"/>
        <w:contextualSpacing/>
        <w:jc w:val="both"/>
        <w:rPr>
          <w:i/>
          <w:sz w:val="24"/>
          <w:szCs w:val="24"/>
        </w:rPr>
      </w:pPr>
      <w:r w:rsidRPr="0067211C">
        <w:rPr>
          <w:sz w:val="24"/>
          <w:szCs w:val="24"/>
        </w:rPr>
        <w:t xml:space="preserve">kitų atliekų, kurios išskiriamos pagal poreikį kitais teisės aktais, įskaitant Savivaldybės priimtus teisės aktus. </w:t>
      </w:r>
    </w:p>
    <w:p w:rsidR="0067211C" w:rsidRPr="0067211C" w:rsidRDefault="0067211C" w:rsidP="0067211C">
      <w:pPr>
        <w:numPr>
          <w:ilvl w:val="0"/>
          <w:numId w:val="29"/>
        </w:numPr>
        <w:tabs>
          <w:tab w:val="left" w:pos="1134"/>
        </w:tabs>
        <w:contextualSpacing/>
        <w:jc w:val="both"/>
        <w:rPr>
          <w:sz w:val="24"/>
          <w:szCs w:val="24"/>
        </w:rPr>
      </w:pPr>
      <w:r w:rsidRPr="0067211C">
        <w:rPr>
          <w:sz w:val="24"/>
          <w:szCs w:val="24"/>
        </w:rPr>
        <w:t>Savivaldybės komunalinių atliekų tvarkymo sistema neapima šių atliekų tvarkymo:</w:t>
      </w:r>
    </w:p>
    <w:p w:rsidR="0067211C" w:rsidRPr="0067211C" w:rsidRDefault="0067211C" w:rsidP="0067211C">
      <w:pPr>
        <w:numPr>
          <w:ilvl w:val="1"/>
          <w:numId w:val="29"/>
        </w:numPr>
        <w:tabs>
          <w:tab w:val="clear" w:pos="1488"/>
          <w:tab w:val="left" w:pos="1134"/>
          <w:tab w:val="left" w:pos="1701"/>
          <w:tab w:val="num" w:pos="2055"/>
        </w:tabs>
        <w:ind w:left="0" w:firstLine="567"/>
        <w:contextualSpacing/>
        <w:jc w:val="both"/>
        <w:rPr>
          <w:sz w:val="24"/>
          <w:szCs w:val="24"/>
        </w:rPr>
      </w:pPr>
      <w:r w:rsidRPr="0067211C">
        <w:rPr>
          <w:sz w:val="24"/>
          <w:szCs w:val="24"/>
        </w:rPr>
        <w:t>atliekų, kurių tvarkymo nereglamentuoja Atliekų tvarkymo įstatymas;</w:t>
      </w:r>
    </w:p>
    <w:p w:rsidR="0067211C" w:rsidRPr="0067211C" w:rsidRDefault="0067211C" w:rsidP="0067211C">
      <w:pPr>
        <w:numPr>
          <w:ilvl w:val="1"/>
          <w:numId w:val="29"/>
        </w:numPr>
        <w:tabs>
          <w:tab w:val="clear" w:pos="1488"/>
          <w:tab w:val="left" w:pos="1134"/>
          <w:tab w:val="left" w:pos="1701"/>
          <w:tab w:val="num" w:pos="2055"/>
        </w:tabs>
        <w:ind w:left="0" w:firstLine="567"/>
        <w:contextualSpacing/>
        <w:jc w:val="both"/>
        <w:rPr>
          <w:sz w:val="24"/>
          <w:szCs w:val="24"/>
        </w:rPr>
      </w:pPr>
      <w:r w:rsidRPr="0067211C">
        <w:rPr>
          <w:sz w:val="24"/>
          <w:szCs w:val="24"/>
        </w:rPr>
        <w:t>juridinių asmenų, kurių Taršos integruotos prevencijos ir kontrolės ar Taršos leidimuose nustatytų atliekų tvarkymo reikalavimų negali įvykdyti Savivaldybės organizuojama komunalinių atliekų tvarkymo sistema, atliekų;</w:t>
      </w:r>
    </w:p>
    <w:p w:rsidR="0067211C" w:rsidRPr="0067211C" w:rsidRDefault="0067211C" w:rsidP="0067211C">
      <w:pPr>
        <w:numPr>
          <w:ilvl w:val="1"/>
          <w:numId w:val="29"/>
        </w:numPr>
        <w:tabs>
          <w:tab w:val="clear" w:pos="1488"/>
          <w:tab w:val="left" w:pos="1134"/>
          <w:tab w:val="left" w:pos="1701"/>
          <w:tab w:val="num" w:pos="2055"/>
        </w:tabs>
        <w:ind w:left="0" w:firstLine="567"/>
        <w:contextualSpacing/>
        <w:jc w:val="both"/>
        <w:rPr>
          <w:sz w:val="24"/>
          <w:szCs w:val="24"/>
        </w:rPr>
      </w:pPr>
      <w:r w:rsidRPr="0067211C">
        <w:rPr>
          <w:sz w:val="24"/>
          <w:szCs w:val="24"/>
        </w:rPr>
        <w:t>pakartotinio naudojimo ir kitų pakuočių ir pakuočių atliekų, įtrauktų į užstato sistemą;</w:t>
      </w:r>
    </w:p>
    <w:p w:rsidR="0067211C" w:rsidRPr="0067211C" w:rsidRDefault="0067211C" w:rsidP="0067211C">
      <w:pPr>
        <w:numPr>
          <w:ilvl w:val="1"/>
          <w:numId w:val="29"/>
        </w:numPr>
        <w:tabs>
          <w:tab w:val="clear" w:pos="1488"/>
          <w:tab w:val="left" w:pos="1134"/>
          <w:tab w:val="left" w:pos="1701"/>
          <w:tab w:val="num" w:pos="2055"/>
        </w:tabs>
        <w:ind w:left="0" w:firstLine="567"/>
        <w:contextualSpacing/>
        <w:jc w:val="both"/>
        <w:rPr>
          <w:sz w:val="24"/>
          <w:szCs w:val="24"/>
        </w:rPr>
      </w:pPr>
      <w:r w:rsidRPr="0067211C">
        <w:rPr>
          <w:sz w:val="24"/>
          <w:szCs w:val="24"/>
        </w:rPr>
        <w:t>fekalijų, srutų, nuotekų, kitų skystų atliekų;</w:t>
      </w:r>
    </w:p>
    <w:p w:rsidR="0067211C" w:rsidRPr="0067211C" w:rsidRDefault="0067211C" w:rsidP="0067211C">
      <w:pPr>
        <w:numPr>
          <w:ilvl w:val="1"/>
          <w:numId w:val="29"/>
        </w:numPr>
        <w:tabs>
          <w:tab w:val="clear" w:pos="1488"/>
          <w:tab w:val="left" w:pos="1134"/>
          <w:tab w:val="left" w:pos="1701"/>
          <w:tab w:val="num" w:pos="2055"/>
        </w:tabs>
        <w:ind w:left="0" w:firstLine="567"/>
        <w:contextualSpacing/>
        <w:jc w:val="both"/>
        <w:rPr>
          <w:sz w:val="24"/>
          <w:szCs w:val="24"/>
        </w:rPr>
      </w:pPr>
      <w:r w:rsidRPr="0067211C">
        <w:rPr>
          <w:sz w:val="24"/>
          <w:szCs w:val="24"/>
        </w:rPr>
        <w:t>atliekų, kurios surenkamos papildančiose atliekų surinkimo sistemose.</w:t>
      </w:r>
    </w:p>
    <w:p w:rsidR="0067211C" w:rsidRPr="0067211C" w:rsidRDefault="0067211C" w:rsidP="0067211C">
      <w:pPr>
        <w:tabs>
          <w:tab w:val="left" w:pos="1134"/>
          <w:tab w:val="left" w:pos="1701"/>
        </w:tabs>
        <w:contextualSpacing/>
        <w:jc w:val="both"/>
        <w:rPr>
          <w:sz w:val="24"/>
          <w:szCs w:val="24"/>
        </w:rPr>
      </w:pPr>
    </w:p>
    <w:bookmarkEnd w:id="0"/>
    <w:p w:rsidR="0067211C" w:rsidRPr="0067211C" w:rsidRDefault="0067211C" w:rsidP="0067211C">
      <w:pPr>
        <w:keepNext/>
        <w:tabs>
          <w:tab w:val="left" w:pos="567"/>
          <w:tab w:val="center" w:pos="4725"/>
          <w:tab w:val="right" w:pos="9045"/>
        </w:tabs>
        <w:ind w:left="567"/>
        <w:contextualSpacing/>
        <w:jc w:val="center"/>
        <w:outlineLvl w:val="1"/>
        <w:rPr>
          <w:b/>
          <w:sz w:val="24"/>
          <w:szCs w:val="24"/>
        </w:rPr>
      </w:pPr>
      <w:r w:rsidRPr="0067211C">
        <w:rPr>
          <w:b/>
          <w:sz w:val="24"/>
          <w:szCs w:val="24"/>
        </w:rPr>
        <w:t xml:space="preserve">IV </w:t>
      </w:r>
      <w:r w:rsidRPr="0067211C">
        <w:rPr>
          <w:b/>
          <w:caps/>
          <w:sz w:val="24"/>
          <w:szCs w:val="24"/>
        </w:rPr>
        <w:t>SKYRIUS</w:t>
      </w:r>
      <w:r w:rsidRPr="0067211C">
        <w:rPr>
          <w:b/>
          <w:sz w:val="24"/>
          <w:szCs w:val="24"/>
        </w:rPr>
        <w:t xml:space="preserve"> </w:t>
      </w:r>
    </w:p>
    <w:p w:rsidR="0067211C" w:rsidRPr="0067211C" w:rsidRDefault="0067211C" w:rsidP="0067211C">
      <w:pPr>
        <w:keepNext/>
        <w:tabs>
          <w:tab w:val="left" w:pos="567"/>
          <w:tab w:val="center" w:pos="4725"/>
          <w:tab w:val="right" w:pos="9045"/>
        </w:tabs>
        <w:ind w:left="567"/>
        <w:contextualSpacing/>
        <w:jc w:val="center"/>
        <w:outlineLvl w:val="1"/>
        <w:rPr>
          <w:b/>
          <w:caps/>
          <w:sz w:val="24"/>
          <w:szCs w:val="24"/>
        </w:rPr>
      </w:pPr>
      <w:r w:rsidRPr="0067211C">
        <w:rPr>
          <w:b/>
          <w:sz w:val="24"/>
          <w:szCs w:val="24"/>
        </w:rPr>
        <w:t xml:space="preserve">KOMUNALINIŲ </w:t>
      </w:r>
      <w:r w:rsidRPr="0067211C">
        <w:rPr>
          <w:b/>
          <w:caps/>
          <w:sz w:val="24"/>
          <w:szCs w:val="24"/>
        </w:rPr>
        <w:t>Atliekų turėtojų teisėS ir pareigos</w:t>
      </w:r>
    </w:p>
    <w:p w:rsidR="0067211C" w:rsidRPr="0067211C" w:rsidRDefault="0067211C" w:rsidP="0067211C">
      <w:pPr>
        <w:rPr>
          <w:sz w:val="24"/>
          <w:szCs w:val="24"/>
        </w:rPr>
      </w:pPr>
    </w:p>
    <w:p w:rsidR="0067211C" w:rsidRPr="0067211C" w:rsidRDefault="0067211C" w:rsidP="0067211C">
      <w:pPr>
        <w:numPr>
          <w:ilvl w:val="0"/>
          <w:numId w:val="29"/>
        </w:numPr>
        <w:tabs>
          <w:tab w:val="left" w:pos="1134"/>
        </w:tabs>
        <w:contextualSpacing/>
        <w:jc w:val="both"/>
        <w:rPr>
          <w:sz w:val="24"/>
          <w:szCs w:val="24"/>
        </w:rPr>
      </w:pPr>
      <w:r w:rsidRPr="0067211C">
        <w:rPr>
          <w:sz w:val="24"/>
          <w:szCs w:val="24"/>
        </w:rPr>
        <w:t xml:space="preserve">Komunalinių atliekų turėtojai turi teisę: </w:t>
      </w:r>
    </w:p>
    <w:p w:rsidR="0067211C" w:rsidRPr="0067211C" w:rsidRDefault="0067211C" w:rsidP="0067211C">
      <w:pPr>
        <w:numPr>
          <w:ilvl w:val="1"/>
          <w:numId w:val="29"/>
        </w:numPr>
        <w:tabs>
          <w:tab w:val="clear" w:pos="1488"/>
          <w:tab w:val="left" w:pos="1134"/>
          <w:tab w:val="left" w:pos="1701"/>
          <w:tab w:val="num" w:pos="2055"/>
        </w:tabs>
        <w:ind w:left="0" w:firstLine="567"/>
        <w:contextualSpacing/>
        <w:jc w:val="both"/>
        <w:rPr>
          <w:sz w:val="24"/>
          <w:szCs w:val="24"/>
        </w:rPr>
      </w:pPr>
      <w:r w:rsidRPr="0067211C">
        <w:rPr>
          <w:sz w:val="24"/>
          <w:szCs w:val="24"/>
        </w:rPr>
        <w:t>gauti Taisyklėse bei kituose teisės aktuose nustatytos kokybės komunalinių atliekų tvarkymo paslaugą;</w:t>
      </w:r>
    </w:p>
    <w:p w:rsidR="0067211C" w:rsidRPr="0067211C" w:rsidRDefault="0067211C" w:rsidP="0067211C">
      <w:pPr>
        <w:numPr>
          <w:ilvl w:val="1"/>
          <w:numId w:val="29"/>
        </w:numPr>
        <w:tabs>
          <w:tab w:val="clear" w:pos="1488"/>
          <w:tab w:val="left" w:pos="1134"/>
          <w:tab w:val="left" w:pos="1701"/>
          <w:tab w:val="num" w:pos="2055"/>
        </w:tabs>
        <w:ind w:left="0" w:firstLine="567"/>
        <w:contextualSpacing/>
        <w:jc w:val="both"/>
        <w:rPr>
          <w:sz w:val="24"/>
          <w:szCs w:val="24"/>
        </w:rPr>
      </w:pPr>
      <w:r w:rsidRPr="0067211C">
        <w:rPr>
          <w:sz w:val="24"/>
          <w:szCs w:val="24"/>
        </w:rPr>
        <w:t>gauti informaciją, susijusią su komunalinių atliekų tvarkymu;</w:t>
      </w:r>
    </w:p>
    <w:p w:rsidR="0067211C" w:rsidRPr="0067211C" w:rsidRDefault="0067211C" w:rsidP="0067211C">
      <w:pPr>
        <w:numPr>
          <w:ilvl w:val="1"/>
          <w:numId w:val="29"/>
        </w:numPr>
        <w:tabs>
          <w:tab w:val="clear" w:pos="1488"/>
          <w:tab w:val="left" w:pos="1134"/>
          <w:tab w:val="left" w:pos="1701"/>
          <w:tab w:val="num" w:pos="2055"/>
        </w:tabs>
        <w:ind w:left="0" w:firstLine="567"/>
        <w:contextualSpacing/>
        <w:jc w:val="both"/>
        <w:rPr>
          <w:sz w:val="24"/>
          <w:szCs w:val="24"/>
        </w:rPr>
      </w:pPr>
      <w:r w:rsidRPr="0067211C">
        <w:rPr>
          <w:sz w:val="24"/>
          <w:szCs w:val="24"/>
        </w:rPr>
        <w:t xml:space="preserve">susipažinti su savo duomenimis, įregistruotais Administratoriaus </w:t>
      </w:r>
      <w:r w:rsidRPr="0067211C">
        <w:rPr>
          <w:sz w:val="24"/>
          <w:szCs w:val="24"/>
          <w:lang w:eastAsia="lt-LT"/>
        </w:rPr>
        <w:t>DVR</w:t>
      </w:r>
      <w:r w:rsidRPr="0067211C">
        <w:rPr>
          <w:sz w:val="24"/>
          <w:szCs w:val="24"/>
        </w:rPr>
        <w:t xml:space="preserve"> mokėtojų Registro duomenų bazėje, bei su visa informacija, susijusia su </w:t>
      </w:r>
      <w:r w:rsidRPr="0067211C">
        <w:rPr>
          <w:sz w:val="24"/>
          <w:szCs w:val="24"/>
          <w:lang w:eastAsia="lt-LT"/>
        </w:rPr>
        <w:t>DVR</w:t>
      </w:r>
      <w:r w:rsidRPr="0067211C">
        <w:rPr>
          <w:sz w:val="24"/>
          <w:szCs w:val="24"/>
        </w:rPr>
        <w:t xml:space="preserve"> dydžiais, jų apskaičiavimu ir atliekų tvarkymo sąnaudomis;</w:t>
      </w:r>
    </w:p>
    <w:p w:rsidR="0067211C" w:rsidRPr="0067211C" w:rsidRDefault="0067211C" w:rsidP="0067211C">
      <w:pPr>
        <w:numPr>
          <w:ilvl w:val="1"/>
          <w:numId w:val="29"/>
        </w:numPr>
        <w:tabs>
          <w:tab w:val="clear" w:pos="1488"/>
          <w:tab w:val="left" w:pos="1134"/>
          <w:tab w:val="left" w:pos="1701"/>
          <w:tab w:val="num" w:pos="2055"/>
        </w:tabs>
        <w:ind w:left="0" w:firstLine="567"/>
        <w:contextualSpacing/>
        <w:jc w:val="both"/>
        <w:rPr>
          <w:sz w:val="24"/>
          <w:szCs w:val="24"/>
        </w:rPr>
      </w:pPr>
      <w:r w:rsidRPr="0067211C">
        <w:rPr>
          <w:sz w:val="24"/>
          <w:szCs w:val="24"/>
        </w:rPr>
        <w:t>reikalauti iš Administratoriaus pakeisti ar patikslinti apie juos įregistruotus duomenis, jei tokie duomenys yra neteisingi, netikslūs ar neišsamūs.</w:t>
      </w:r>
    </w:p>
    <w:p w:rsidR="0067211C" w:rsidRPr="0067211C" w:rsidRDefault="0067211C" w:rsidP="0067211C">
      <w:pPr>
        <w:numPr>
          <w:ilvl w:val="1"/>
          <w:numId w:val="29"/>
        </w:numPr>
        <w:tabs>
          <w:tab w:val="clear" w:pos="1488"/>
          <w:tab w:val="left" w:pos="1134"/>
          <w:tab w:val="left" w:pos="1701"/>
          <w:tab w:val="num" w:pos="2055"/>
        </w:tabs>
        <w:ind w:left="0" w:firstLine="567"/>
        <w:contextualSpacing/>
        <w:jc w:val="both"/>
        <w:rPr>
          <w:sz w:val="24"/>
          <w:szCs w:val="24"/>
        </w:rPr>
      </w:pPr>
      <w:r w:rsidRPr="0067211C">
        <w:rPr>
          <w:sz w:val="24"/>
          <w:szCs w:val="24"/>
        </w:rPr>
        <w:lastRenderedPageBreak/>
        <w:t>kreiptis į Savivaldybės administraciją dėl Administratoriaus, atliekų tvarkytojo neveikimo ar netinkamo veikimo;</w:t>
      </w:r>
    </w:p>
    <w:p w:rsidR="0067211C" w:rsidRPr="0067211C" w:rsidRDefault="0067211C" w:rsidP="0067211C">
      <w:pPr>
        <w:numPr>
          <w:ilvl w:val="0"/>
          <w:numId w:val="29"/>
        </w:numPr>
        <w:tabs>
          <w:tab w:val="left" w:pos="1134"/>
        </w:tabs>
        <w:contextualSpacing/>
        <w:jc w:val="both"/>
        <w:rPr>
          <w:sz w:val="24"/>
          <w:szCs w:val="24"/>
        </w:rPr>
      </w:pPr>
      <w:r w:rsidRPr="0067211C">
        <w:rPr>
          <w:sz w:val="24"/>
          <w:szCs w:val="24"/>
        </w:rPr>
        <w:t>Atliekų turėtojai privalo:</w:t>
      </w:r>
    </w:p>
    <w:p w:rsidR="0067211C" w:rsidRPr="0067211C" w:rsidRDefault="0067211C" w:rsidP="0067211C">
      <w:pPr>
        <w:numPr>
          <w:ilvl w:val="1"/>
          <w:numId w:val="29"/>
        </w:numPr>
        <w:tabs>
          <w:tab w:val="clear" w:pos="1488"/>
          <w:tab w:val="left" w:pos="1134"/>
          <w:tab w:val="left" w:pos="1701"/>
          <w:tab w:val="num" w:pos="2055"/>
        </w:tabs>
        <w:ind w:left="0" w:firstLine="567"/>
        <w:contextualSpacing/>
        <w:jc w:val="both"/>
        <w:rPr>
          <w:sz w:val="24"/>
          <w:szCs w:val="24"/>
        </w:rPr>
      </w:pPr>
      <w:r w:rsidRPr="0067211C">
        <w:rPr>
          <w:sz w:val="24"/>
          <w:szCs w:val="24"/>
        </w:rPr>
        <w:t>tvarkyti atliekas pagal šias Taisykles bei naudotis savivaldybės komunalinių atliekų tvarkymo sistema;</w:t>
      </w:r>
    </w:p>
    <w:p w:rsidR="0067211C" w:rsidRPr="0067211C" w:rsidRDefault="0067211C" w:rsidP="0067211C">
      <w:pPr>
        <w:numPr>
          <w:ilvl w:val="1"/>
          <w:numId w:val="29"/>
        </w:numPr>
        <w:tabs>
          <w:tab w:val="clear" w:pos="1488"/>
          <w:tab w:val="left" w:pos="1134"/>
          <w:tab w:val="left" w:pos="1701"/>
          <w:tab w:val="num" w:pos="2055"/>
        </w:tabs>
        <w:ind w:left="0" w:firstLine="567"/>
        <w:contextualSpacing/>
        <w:jc w:val="both"/>
        <w:rPr>
          <w:sz w:val="24"/>
          <w:szCs w:val="24"/>
        </w:rPr>
      </w:pPr>
      <w:r w:rsidRPr="0067211C">
        <w:rPr>
          <w:sz w:val="24"/>
          <w:szCs w:val="24"/>
        </w:rPr>
        <w:t>naudotis tik to atliekų tvarkytojo paslaugomis, kuris įstatymų ir kitų teisės aktų nustatyta tvarka komunalinių atliekų turėtojo teritorijoje yra parinktas Administratoriaus;</w:t>
      </w:r>
    </w:p>
    <w:p w:rsidR="0067211C" w:rsidRPr="0067211C" w:rsidRDefault="0067211C" w:rsidP="0067211C">
      <w:pPr>
        <w:numPr>
          <w:ilvl w:val="1"/>
          <w:numId w:val="29"/>
        </w:numPr>
        <w:tabs>
          <w:tab w:val="clear" w:pos="1488"/>
          <w:tab w:val="left" w:pos="1134"/>
          <w:tab w:val="left" w:pos="1701"/>
          <w:tab w:val="num" w:pos="2055"/>
        </w:tabs>
        <w:ind w:left="0" w:firstLine="567"/>
        <w:contextualSpacing/>
        <w:jc w:val="both"/>
        <w:rPr>
          <w:sz w:val="24"/>
          <w:szCs w:val="24"/>
        </w:rPr>
      </w:pPr>
      <w:r w:rsidRPr="0067211C">
        <w:rPr>
          <w:sz w:val="24"/>
          <w:szCs w:val="24"/>
        </w:rPr>
        <w:t xml:space="preserve">laiku mokėti Savivaldybės nustatytą </w:t>
      </w:r>
      <w:r w:rsidRPr="0067211C">
        <w:rPr>
          <w:sz w:val="24"/>
          <w:szCs w:val="24"/>
          <w:lang w:eastAsia="lt-LT"/>
        </w:rPr>
        <w:t>DVR</w:t>
      </w:r>
      <w:r w:rsidRPr="0067211C">
        <w:rPr>
          <w:sz w:val="24"/>
          <w:szCs w:val="24"/>
        </w:rPr>
        <w:t xml:space="preserve"> už komunalinių atliekų tvarkymą;</w:t>
      </w:r>
    </w:p>
    <w:p w:rsidR="0067211C" w:rsidRPr="0067211C" w:rsidRDefault="0067211C" w:rsidP="0067211C">
      <w:pPr>
        <w:numPr>
          <w:ilvl w:val="1"/>
          <w:numId w:val="29"/>
        </w:numPr>
        <w:tabs>
          <w:tab w:val="clear" w:pos="1488"/>
          <w:tab w:val="left" w:pos="1134"/>
          <w:tab w:val="left" w:pos="1701"/>
          <w:tab w:val="num" w:pos="2055"/>
        </w:tabs>
        <w:ind w:left="0" w:firstLine="567"/>
        <w:contextualSpacing/>
        <w:jc w:val="both"/>
        <w:rPr>
          <w:sz w:val="24"/>
          <w:szCs w:val="24"/>
        </w:rPr>
      </w:pPr>
      <w:r w:rsidRPr="0067211C">
        <w:rPr>
          <w:sz w:val="24"/>
          <w:szCs w:val="24"/>
        </w:rPr>
        <w:t xml:space="preserve">atliekas tvarkyti taip, kad neviršytų teisės aktuose nustatytų aplinkos apsaugos normatyvų vandens, oro ar dirvožemio taršai, nekeliant reikšmingo neigiamo poveikio visuomenės sveikatai, gyvūnijai ar augalijai, neviršijant teisės aktuose nustatytų triukšmo ir kvapų normatyvų, nekeliant reikšmingo neigiamo poveikio kraštovaizdžiui ir estetiniam vaizdui; </w:t>
      </w:r>
    </w:p>
    <w:p w:rsidR="0067211C" w:rsidRPr="0067211C" w:rsidRDefault="0067211C" w:rsidP="0067211C">
      <w:pPr>
        <w:numPr>
          <w:ilvl w:val="1"/>
          <w:numId w:val="29"/>
        </w:numPr>
        <w:tabs>
          <w:tab w:val="clear" w:pos="1488"/>
          <w:tab w:val="left" w:pos="1134"/>
          <w:tab w:val="left" w:pos="1701"/>
          <w:tab w:val="num" w:pos="2055"/>
        </w:tabs>
        <w:ind w:left="0" w:firstLine="567"/>
        <w:contextualSpacing/>
        <w:jc w:val="both"/>
        <w:rPr>
          <w:sz w:val="24"/>
          <w:szCs w:val="24"/>
        </w:rPr>
      </w:pPr>
      <w:r w:rsidRPr="0067211C">
        <w:rPr>
          <w:sz w:val="24"/>
          <w:szCs w:val="24"/>
        </w:rPr>
        <w:t>atliekas laikyti taip, kad jos neturėtų neigiamo poveikio žmonių sveikatai ir aplinkai;</w:t>
      </w:r>
    </w:p>
    <w:p w:rsidR="0067211C" w:rsidRPr="0067211C" w:rsidRDefault="0067211C" w:rsidP="0067211C">
      <w:pPr>
        <w:numPr>
          <w:ilvl w:val="1"/>
          <w:numId w:val="29"/>
        </w:numPr>
        <w:tabs>
          <w:tab w:val="clear" w:pos="1488"/>
          <w:tab w:val="left" w:pos="1134"/>
          <w:tab w:val="left" w:pos="1701"/>
          <w:tab w:val="num" w:pos="2055"/>
        </w:tabs>
        <w:ind w:left="0" w:firstLine="567"/>
        <w:contextualSpacing/>
        <w:jc w:val="both"/>
        <w:rPr>
          <w:sz w:val="24"/>
          <w:szCs w:val="24"/>
        </w:rPr>
      </w:pPr>
      <w:r w:rsidRPr="0067211C">
        <w:rPr>
          <w:sz w:val="24"/>
          <w:szCs w:val="24"/>
        </w:rPr>
        <w:t>rūšiuoti šias komunalines atliekas jų susidarymo vietoje:</w:t>
      </w:r>
    </w:p>
    <w:p w:rsidR="0067211C" w:rsidRPr="0067211C" w:rsidRDefault="0067211C" w:rsidP="0067211C">
      <w:pPr>
        <w:numPr>
          <w:ilvl w:val="2"/>
          <w:numId w:val="29"/>
        </w:numPr>
        <w:tabs>
          <w:tab w:val="left" w:pos="1134"/>
          <w:tab w:val="left" w:pos="1276"/>
        </w:tabs>
        <w:ind w:left="0" w:firstLine="567"/>
        <w:contextualSpacing/>
        <w:jc w:val="both"/>
        <w:rPr>
          <w:sz w:val="24"/>
          <w:szCs w:val="24"/>
        </w:rPr>
      </w:pPr>
      <w:r w:rsidRPr="0067211C">
        <w:rPr>
          <w:sz w:val="24"/>
          <w:szCs w:val="24"/>
        </w:rPr>
        <w:t>biologiškai skaidžias atliekas, įskaitant žaliąsias ir maisto / virtuvės atliekas, (esant šių atliekų atskiram  surinkimui);</w:t>
      </w:r>
    </w:p>
    <w:p w:rsidR="0067211C" w:rsidRPr="0067211C" w:rsidRDefault="0067211C" w:rsidP="0067211C">
      <w:pPr>
        <w:numPr>
          <w:ilvl w:val="2"/>
          <w:numId w:val="29"/>
        </w:numPr>
        <w:tabs>
          <w:tab w:val="left" w:pos="1134"/>
          <w:tab w:val="left" w:pos="1276"/>
        </w:tabs>
        <w:ind w:left="0" w:firstLine="567"/>
        <w:contextualSpacing/>
        <w:jc w:val="both"/>
        <w:rPr>
          <w:sz w:val="24"/>
          <w:szCs w:val="24"/>
        </w:rPr>
      </w:pPr>
      <w:r w:rsidRPr="0067211C">
        <w:rPr>
          <w:sz w:val="24"/>
          <w:szCs w:val="24"/>
        </w:rPr>
        <w:t>antrines žaliavas, įskaitant pakuotes ir pakuočių atliekas (popierių, kartoną, stiklą, plastiką, metalą);</w:t>
      </w:r>
    </w:p>
    <w:p w:rsidR="0067211C" w:rsidRPr="0067211C" w:rsidRDefault="0067211C" w:rsidP="0067211C">
      <w:pPr>
        <w:numPr>
          <w:ilvl w:val="2"/>
          <w:numId w:val="29"/>
        </w:numPr>
        <w:tabs>
          <w:tab w:val="left" w:pos="1134"/>
          <w:tab w:val="left" w:pos="1276"/>
        </w:tabs>
        <w:ind w:left="0" w:firstLine="567"/>
        <w:contextualSpacing/>
        <w:jc w:val="both"/>
        <w:rPr>
          <w:sz w:val="24"/>
          <w:szCs w:val="24"/>
        </w:rPr>
      </w:pPr>
      <w:r w:rsidRPr="0067211C">
        <w:rPr>
          <w:sz w:val="24"/>
          <w:szCs w:val="24"/>
        </w:rPr>
        <w:t>pavojingas buitines atliekas;</w:t>
      </w:r>
    </w:p>
    <w:p w:rsidR="0067211C" w:rsidRPr="0067211C" w:rsidRDefault="0067211C" w:rsidP="0067211C">
      <w:pPr>
        <w:numPr>
          <w:ilvl w:val="2"/>
          <w:numId w:val="29"/>
        </w:numPr>
        <w:tabs>
          <w:tab w:val="left" w:pos="1134"/>
          <w:tab w:val="left" w:pos="1276"/>
        </w:tabs>
        <w:ind w:left="0" w:firstLine="567"/>
        <w:contextualSpacing/>
        <w:jc w:val="both"/>
        <w:rPr>
          <w:sz w:val="24"/>
          <w:szCs w:val="24"/>
        </w:rPr>
      </w:pPr>
      <w:r w:rsidRPr="0067211C">
        <w:rPr>
          <w:sz w:val="24"/>
          <w:szCs w:val="24"/>
        </w:rPr>
        <w:t>buitines elektros ir elektroninės įrangos atliekas;</w:t>
      </w:r>
    </w:p>
    <w:p w:rsidR="0067211C" w:rsidRPr="0067211C" w:rsidRDefault="0067211C" w:rsidP="0067211C">
      <w:pPr>
        <w:numPr>
          <w:ilvl w:val="2"/>
          <w:numId w:val="29"/>
        </w:numPr>
        <w:tabs>
          <w:tab w:val="left" w:pos="1134"/>
          <w:tab w:val="left" w:pos="1276"/>
        </w:tabs>
        <w:ind w:left="0" w:firstLine="567"/>
        <w:contextualSpacing/>
        <w:jc w:val="both"/>
        <w:rPr>
          <w:sz w:val="24"/>
          <w:szCs w:val="24"/>
        </w:rPr>
      </w:pPr>
      <w:r w:rsidRPr="0067211C">
        <w:rPr>
          <w:sz w:val="24"/>
          <w:szCs w:val="24"/>
        </w:rPr>
        <w:t>didelių gabaritų atliekas;</w:t>
      </w:r>
    </w:p>
    <w:p w:rsidR="0067211C" w:rsidRPr="0067211C" w:rsidRDefault="0067211C" w:rsidP="0067211C">
      <w:pPr>
        <w:numPr>
          <w:ilvl w:val="2"/>
          <w:numId w:val="29"/>
        </w:numPr>
        <w:tabs>
          <w:tab w:val="left" w:pos="1134"/>
          <w:tab w:val="left" w:pos="1276"/>
        </w:tabs>
        <w:ind w:left="0" w:firstLine="567"/>
        <w:contextualSpacing/>
        <w:jc w:val="both"/>
        <w:rPr>
          <w:sz w:val="24"/>
          <w:szCs w:val="24"/>
        </w:rPr>
      </w:pPr>
      <w:r w:rsidRPr="0067211C">
        <w:rPr>
          <w:sz w:val="24"/>
          <w:szCs w:val="24"/>
        </w:rPr>
        <w:t>tekstilės atliekas.</w:t>
      </w:r>
    </w:p>
    <w:p w:rsidR="0067211C" w:rsidRPr="0067211C" w:rsidRDefault="0067211C" w:rsidP="0067211C">
      <w:pPr>
        <w:numPr>
          <w:ilvl w:val="2"/>
          <w:numId w:val="29"/>
        </w:numPr>
        <w:tabs>
          <w:tab w:val="left" w:pos="1134"/>
          <w:tab w:val="left" w:pos="1276"/>
        </w:tabs>
        <w:ind w:left="0" w:firstLine="567"/>
        <w:contextualSpacing/>
        <w:jc w:val="both"/>
        <w:rPr>
          <w:sz w:val="24"/>
          <w:szCs w:val="24"/>
        </w:rPr>
      </w:pPr>
      <w:r w:rsidRPr="0067211C">
        <w:rPr>
          <w:sz w:val="24"/>
          <w:szCs w:val="24"/>
        </w:rPr>
        <w:t>statybos ir griovimo atliekas;</w:t>
      </w:r>
    </w:p>
    <w:p w:rsidR="0067211C" w:rsidRPr="0067211C" w:rsidRDefault="0067211C" w:rsidP="0067211C">
      <w:pPr>
        <w:numPr>
          <w:ilvl w:val="1"/>
          <w:numId w:val="29"/>
        </w:numPr>
        <w:tabs>
          <w:tab w:val="clear" w:pos="1488"/>
          <w:tab w:val="left" w:pos="1134"/>
          <w:tab w:val="left" w:pos="1701"/>
          <w:tab w:val="num" w:pos="2055"/>
        </w:tabs>
        <w:ind w:left="0" w:firstLine="567"/>
        <w:contextualSpacing/>
        <w:jc w:val="both"/>
        <w:rPr>
          <w:sz w:val="24"/>
          <w:szCs w:val="24"/>
        </w:rPr>
      </w:pPr>
      <w:r w:rsidRPr="0067211C">
        <w:rPr>
          <w:sz w:val="24"/>
          <w:szCs w:val="24"/>
        </w:rPr>
        <w:t>antrines žaliavas bei pakuotes ir pakuočių atliekas šalinti į artimiausius šioms atliekoms skirtus kolektyvinius konteinerius, atsižvelgiant į užrašus ant šių konteinerių, Savivaldybės, atliekų tvarkytojų išdalintus individualius pakuočių atliekų konteinerius, o nesant tokių galimybių – pristatyti tokias atliekas į DGASA;</w:t>
      </w:r>
    </w:p>
    <w:p w:rsidR="0067211C" w:rsidRPr="0067211C" w:rsidRDefault="0067211C" w:rsidP="0067211C">
      <w:pPr>
        <w:numPr>
          <w:ilvl w:val="1"/>
          <w:numId w:val="29"/>
        </w:numPr>
        <w:tabs>
          <w:tab w:val="clear" w:pos="1488"/>
          <w:tab w:val="left" w:pos="1134"/>
          <w:tab w:val="left" w:pos="1701"/>
          <w:tab w:val="num" w:pos="2055"/>
        </w:tabs>
        <w:ind w:left="0" w:firstLine="567"/>
        <w:contextualSpacing/>
        <w:jc w:val="both"/>
        <w:rPr>
          <w:i/>
          <w:sz w:val="24"/>
          <w:szCs w:val="24"/>
        </w:rPr>
      </w:pPr>
      <w:r w:rsidRPr="0067211C">
        <w:rPr>
          <w:sz w:val="24"/>
          <w:szCs w:val="24"/>
        </w:rPr>
        <w:t xml:space="preserve">fiziniai asmenys biologiškai skaidžias (žaliąsias) atliekas kompostuoti savo kompostavimo įrenginiuose (kompostavimo dėžėse) arba pristatyti jas į DGASA arba ŽAKA; </w:t>
      </w:r>
    </w:p>
    <w:p w:rsidR="0067211C" w:rsidRPr="0067211C" w:rsidRDefault="0067211C" w:rsidP="0067211C">
      <w:pPr>
        <w:numPr>
          <w:ilvl w:val="1"/>
          <w:numId w:val="29"/>
        </w:numPr>
        <w:tabs>
          <w:tab w:val="clear" w:pos="1488"/>
          <w:tab w:val="left" w:pos="1134"/>
          <w:tab w:val="left" w:pos="1701"/>
          <w:tab w:val="num" w:pos="2055"/>
        </w:tabs>
        <w:ind w:left="0" w:firstLine="567"/>
        <w:contextualSpacing/>
        <w:jc w:val="both"/>
        <w:rPr>
          <w:sz w:val="24"/>
          <w:szCs w:val="24"/>
        </w:rPr>
      </w:pPr>
      <w:r w:rsidRPr="0067211C">
        <w:rPr>
          <w:sz w:val="24"/>
          <w:szCs w:val="24"/>
        </w:rPr>
        <w:t>statybos ir griovimo atliekas pristatyti į DGASA, regioninį sąvartyną;</w:t>
      </w:r>
    </w:p>
    <w:p w:rsidR="0067211C" w:rsidRPr="0067211C" w:rsidRDefault="0067211C" w:rsidP="0067211C">
      <w:pPr>
        <w:numPr>
          <w:ilvl w:val="1"/>
          <w:numId w:val="29"/>
        </w:numPr>
        <w:tabs>
          <w:tab w:val="clear" w:pos="1488"/>
          <w:tab w:val="left" w:pos="1134"/>
          <w:tab w:val="left" w:pos="1276"/>
          <w:tab w:val="num" w:pos="2055"/>
        </w:tabs>
        <w:ind w:left="0" w:firstLine="567"/>
        <w:contextualSpacing/>
        <w:jc w:val="both"/>
        <w:rPr>
          <w:sz w:val="24"/>
          <w:szCs w:val="24"/>
        </w:rPr>
      </w:pPr>
      <w:r w:rsidRPr="0067211C">
        <w:rPr>
          <w:sz w:val="24"/>
          <w:szCs w:val="24"/>
        </w:rPr>
        <w:t>nuo 2019 m. pradėjus veikti atskirai maisto / virtuvės atliekų surinkimo sistemai, maisto / virtuvės atliekas šalinti į artimiausius šioms atliekoms skirtus konteinerius ar kitas surinkimo priemones;</w:t>
      </w:r>
    </w:p>
    <w:p w:rsidR="0067211C" w:rsidRPr="0067211C" w:rsidRDefault="0067211C" w:rsidP="0067211C">
      <w:pPr>
        <w:numPr>
          <w:ilvl w:val="1"/>
          <w:numId w:val="29"/>
        </w:numPr>
        <w:tabs>
          <w:tab w:val="clear" w:pos="1488"/>
          <w:tab w:val="left" w:pos="1134"/>
          <w:tab w:val="left" w:pos="1276"/>
          <w:tab w:val="num" w:pos="2055"/>
        </w:tabs>
        <w:ind w:left="0" w:firstLine="567"/>
        <w:contextualSpacing/>
        <w:jc w:val="both"/>
        <w:rPr>
          <w:sz w:val="24"/>
          <w:szCs w:val="24"/>
        </w:rPr>
      </w:pPr>
      <w:r w:rsidRPr="0067211C">
        <w:rPr>
          <w:sz w:val="24"/>
          <w:szCs w:val="24"/>
        </w:rPr>
        <w:t xml:space="preserve">buityje susidarančias elektros ir elektronines atliekas pristatyti į DGASA arba tvarkyti papildančiomis atliekų surinkimo sistemomis; </w:t>
      </w:r>
    </w:p>
    <w:p w:rsidR="0067211C" w:rsidRPr="0067211C" w:rsidRDefault="0067211C" w:rsidP="0067211C">
      <w:pPr>
        <w:numPr>
          <w:ilvl w:val="1"/>
          <w:numId w:val="29"/>
        </w:numPr>
        <w:tabs>
          <w:tab w:val="clear" w:pos="1488"/>
          <w:tab w:val="left" w:pos="1134"/>
          <w:tab w:val="left" w:pos="1276"/>
          <w:tab w:val="num" w:pos="2055"/>
        </w:tabs>
        <w:ind w:left="0" w:firstLine="567"/>
        <w:contextualSpacing/>
        <w:jc w:val="both"/>
        <w:rPr>
          <w:i/>
          <w:sz w:val="24"/>
          <w:szCs w:val="24"/>
        </w:rPr>
      </w:pPr>
      <w:r w:rsidRPr="0067211C">
        <w:rPr>
          <w:sz w:val="24"/>
          <w:szCs w:val="24"/>
        </w:rPr>
        <w:t xml:space="preserve">tekstilę šalinti į artimiausius šioms atliekoms skirtus kolektyvinius konteinerius, o nesant galimybei pristatyti į DGASA; </w:t>
      </w:r>
    </w:p>
    <w:p w:rsidR="0067211C" w:rsidRPr="0067211C" w:rsidRDefault="0067211C" w:rsidP="0067211C">
      <w:pPr>
        <w:numPr>
          <w:ilvl w:val="1"/>
          <w:numId w:val="29"/>
        </w:numPr>
        <w:tabs>
          <w:tab w:val="clear" w:pos="1488"/>
          <w:tab w:val="left" w:pos="1134"/>
          <w:tab w:val="left" w:pos="1276"/>
          <w:tab w:val="num" w:pos="2055"/>
        </w:tabs>
        <w:ind w:left="0" w:firstLine="567"/>
        <w:contextualSpacing/>
        <w:jc w:val="both"/>
        <w:rPr>
          <w:i/>
          <w:sz w:val="24"/>
          <w:szCs w:val="24"/>
        </w:rPr>
      </w:pPr>
      <w:r w:rsidRPr="0067211C">
        <w:rPr>
          <w:sz w:val="24"/>
          <w:szCs w:val="24"/>
        </w:rPr>
        <w:t xml:space="preserve">naudotas padangas pristatyti į DGASA arba tvarkyti papildančiomis atliekų surinkimo sistemomis; </w:t>
      </w:r>
    </w:p>
    <w:p w:rsidR="0067211C" w:rsidRPr="0067211C" w:rsidRDefault="0067211C" w:rsidP="0067211C">
      <w:pPr>
        <w:numPr>
          <w:ilvl w:val="1"/>
          <w:numId w:val="29"/>
        </w:numPr>
        <w:tabs>
          <w:tab w:val="clear" w:pos="1488"/>
          <w:tab w:val="left" w:pos="1134"/>
          <w:tab w:val="left" w:pos="1276"/>
          <w:tab w:val="num" w:pos="2055"/>
        </w:tabs>
        <w:ind w:left="0" w:firstLine="567"/>
        <w:contextualSpacing/>
        <w:jc w:val="both"/>
        <w:rPr>
          <w:sz w:val="24"/>
          <w:szCs w:val="24"/>
        </w:rPr>
      </w:pPr>
      <w:r w:rsidRPr="0067211C">
        <w:rPr>
          <w:sz w:val="24"/>
          <w:szCs w:val="24"/>
        </w:rPr>
        <w:t>pavojingas buitines atliekas pristatyti į DGASA arba tvarkyti papildančiomis atliekų surinkimo sistemomis;</w:t>
      </w:r>
    </w:p>
    <w:p w:rsidR="0067211C" w:rsidRPr="0067211C" w:rsidRDefault="0067211C" w:rsidP="0067211C">
      <w:pPr>
        <w:numPr>
          <w:ilvl w:val="1"/>
          <w:numId w:val="29"/>
        </w:numPr>
        <w:tabs>
          <w:tab w:val="clear" w:pos="1488"/>
          <w:tab w:val="left" w:pos="1134"/>
          <w:tab w:val="left" w:pos="1276"/>
          <w:tab w:val="num" w:pos="2055"/>
        </w:tabs>
        <w:ind w:left="0" w:firstLine="567"/>
        <w:contextualSpacing/>
        <w:jc w:val="both"/>
        <w:rPr>
          <w:sz w:val="24"/>
          <w:szCs w:val="24"/>
        </w:rPr>
      </w:pPr>
      <w:r w:rsidRPr="0067211C">
        <w:rPr>
          <w:sz w:val="24"/>
          <w:szCs w:val="24"/>
        </w:rPr>
        <w:t>mišrias komunalines atliekas šalinti į mišrių komunalinių atliekų konteinerius, kuriuos nemokamai  teikia ir prižiūri atliekų tvarkytojas. Konteinerių dydis priklauso nuo konkretiems atliekų turėtojams susidarančių komunalinių atliekų kiekio. Didėjant komunalinių atliekų kiekiui, turi būti keičiama konteinerių talpa arba kiekis. Užfiksavus ženkliai didesnį atliekų kiekį (filmuota medžiaga, fotonuotrauka su fiksuota data), komunalinių atliekų tvarkytojas turi teisę padidinti konteinerių kiekį arba pastatyti didesnės talpos konteinerį;</w:t>
      </w:r>
    </w:p>
    <w:p w:rsidR="0067211C" w:rsidRPr="0067211C" w:rsidRDefault="0067211C" w:rsidP="0067211C">
      <w:pPr>
        <w:numPr>
          <w:ilvl w:val="1"/>
          <w:numId w:val="29"/>
        </w:numPr>
        <w:tabs>
          <w:tab w:val="clear" w:pos="1488"/>
          <w:tab w:val="left" w:pos="1134"/>
          <w:tab w:val="left" w:pos="1276"/>
          <w:tab w:val="num" w:pos="2055"/>
        </w:tabs>
        <w:ind w:left="0" w:firstLine="567"/>
        <w:contextualSpacing/>
        <w:jc w:val="both"/>
        <w:rPr>
          <w:sz w:val="24"/>
          <w:szCs w:val="24"/>
        </w:rPr>
      </w:pPr>
      <w:r w:rsidRPr="0067211C">
        <w:rPr>
          <w:sz w:val="24"/>
          <w:szCs w:val="24"/>
        </w:rPr>
        <w:t>naudotis konteineriais ir juos naudoti tik pagal paskirtį, laikytis naudojimosi konteineriais ir rūšiavimo instrukcijų ir dėti į konteinerius tik tas atliekas, kurioms šie konteineriai yra skirti, uždaryti konteinerių dangčius po atliekų išmetimo į konteinerius;</w:t>
      </w:r>
    </w:p>
    <w:p w:rsidR="0067211C" w:rsidRPr="0067211C" w:rsidRDefault="0067211C" w:rsidP="0067211C">
      <w:pPr>
        <w:numPr>
          <w:ilvl w:val="1"/>
          <w:numId w:val="29"/>
        </w:numPr>
        <w:tabs>
          <w:tab w:val="clear" w:pos="1488"/>
          <w:tab w:val="left" w:pos="1134"/>
          <w:tab w:val="left" w:pos="1276"/>
          <w:tab w:val="num" w:pos="2055"/>
        </w:tabs>
        <w:ind w:left="0" w:firstLine="567"/>
        <w:contextualSpacing/>
        <w:jc w:val="both"/>
        <w:rPr>
          <w:sz w:val="24"/>
          <w:szCs w:val="24"/>
        </w:rPr>
      </w:pPr>
      <w:r w:rsidRPr="0067211C">
        <w:rPr>
          <w:sz w:val="24"/>
          <w:szCs w:val="24"/>
        </w:rPr>
        <w:lastRenderedPageBreak/>
        <w:t>užtikrinti savo teritorijoje esančių individualių komunalinių atliekų konteinerių švarą ir tvarką aplink juos;</w:t>
      </w:r>
    </w:p>
    <w:p w:rsidR="0067211C" w:rsidRPr="0067211C" w:rsidRDefault="0067211C" w:rsidP="0067211C">
      <w:pPr>
        <w:numPr>
          <w:ilvl w:val="1"/>
          <w:numId w:val="29"/>
        </w:numPr>
        <w:tabs>
          <w:tab w:val="clear" w:pos="1488"/>
          <w:tab w:val="left" w:pos="1134"/>
          <w:tab w:val="left" w:pos="1276"/>
          <w:tab w:val="num" w:pos="2055"/>
        </w:tabs>
        <w:ind w:left="0" w:firstLine="567"/>
        <w:contextualSpacing/>
        <w:jc w:val="both"/>
        <w:rPr>
          <w:sz w:val="24"/>
          <w:szCs w:val="24"/>
        </w:rPr>
      </w:pPr>
      <w:r w:rsidRPr="0067211C">
        <w:rPr>
          <w:sz w:val="24"/>
          <w:szCs w:val="24"/>
        </w:rPr>
        <w:t>pasirūpinti, kad šiukšliavežiai netrukdomi privažiuotų prie atliekų konteinerių tuo laiku, kada jie turi būti ištuštinami pagal atliekų tvarkytojo sudarytą ir su Administratoriumi  suderintą bei viešai paskelbtą grafiką;</w:t>
      </w:r>
    </w:p>
    <w:p w:rsidR="0067211C" w:rsidRPr="0067211C" w:rsidRDefault="0067211C" w:rsidP="0067211C">
      <w:pPr>
        <w:numPr>
          <w:ilvl w:val="1"/>
          <w:numId w:val="29"/>
        </w:numPr>
        <w:tabs>
          <w:tab w:val="clear" w:pos="1488"/>
          <w:tab w:val="left" w:pos="1134"/>
          <w:tab w:val="left" w:pos="1276"/>
          <w:tab w:val="num" w:pos="2055"/>
        </w:tabs>
        <w:ind w:left="0" w:firstLine="567"/>
        <w:contextualSpacing/>
        <w:jc w:val="both"/>
        <w:rPr>
          <w:sz w:val="24"/>
          <w:szCs w:val="24"/>
        </w:rPr>
      </w:pPr>
      <w:r w:rsidRPr="0067211C">
        <w:rPr>
          <w:sz w:val="24"/>
          <w:szCs w:val="24"/>
        </w:rPr>
        <w:t xml:space="preserve">konteinerių ištuštinimo dieną išstumti komunalinių atliekų turėtojų patalpose ar teritorijose esančius konteinerius į jų su atliekų tvarkytoju suderintą vietą, prie kurios gali laisvai privažiuoti šiukšliavežiai; </w:t>
      </w:r>
    </w:p>
    <w:p w:rsidR="0067211C" w:rsidRPr="0067211C" w:rsidRDefault="0067211C" w:rsidP="0067211C">
      <w:pPr>
        <w:numPr>
          <w:ilvl w:val="1"/>
          <w:numId w:val="29"/>
        </w:numPr>
        <w:tabs>
          <w:tab w:val="clear" w:pos="1488"/>
          <w:tab w:val="left" w:pos="1134"/>
          <w:tab w:val="left" w:pos="1276"/>
          <w:tab w:val="num" w:pos="2055"/>
        </w:tabs>
        <w:ind w:left="0" w:firstLine="567"/>
        <w:contextualSpacing/>
        <w:jc w:val="both"/>
        <w:rPr>
          <w:sz w:val="24"/>
          <w:szCs w:val="24"/>
        </w:rPr>
      </w:pPr>
      <w:r w:rsidRPr="0067211C">
        <w:rPr>
          <w:sz w:val="24"/>
          <w:szCs w:val="24"/>
        </w:rPr>
        <w:t>žiemos metu prie atliekų konteinerių ar jų išstūmimo vietos nuvalyti sniegą, ledą, pabarstyti prieigas smėliu ar žvyru;</w:t>
      </w:r>
    </w:p>
    <w:p w:rsidR="0067211C" w:rsidRPr="0067211C" w:rsidRDefault="0067211C" w:rsidP="0067211C">
      <w:pPr>
        <w:numPr>
          <w:ilvl w:val="1"/>
          <w:numId w:val="29"/>
        </w:numPr>
        <w:tabs>
          <w:tab w:val="clear" w:pos="1488"/>
          <w:tab w:val="left" w:pos="1134"/>
          <w:tab w:val="left" w:pos="1276"/>
          <w:tab w:val="num" w:pos="2055"/>
        </w:tabs>
        <w:ind w:left="0" w:firstLine="567"/>
        <w:contextualSpacing/>
        <w:jc w:val="both"/>
        <w:rPr>
          <w:sz w:val="24"/>
          <w:szCs w:val="24"/>
        </w:rPr>
      </w:pPr>
      <w:r w:rsidRPr="0067211C">
        <w:rPr>
          <w:sz w:val="24"/>
          <w:szCs w:val="24"/>
        </w:rPr>
        <w:t>pareikalavus Administratoriui, pateikti informaciją apie gyventojų, darbuotojų skaičių, patalpų plotą, naudojamų konteinerių kiekį ir tūrį;</w:t>
      </w:r>
    </w:p>
    <w:p w:rsidR="0067211C" w:rsidRPr="0067211C" w:rsidRDefault="0067211C" w:rsidP="0067211C">
      <w:pPr>
        <w:numPr>
          <w:ilvl w:val="1"/>
          <w:numId w:val="29"/>
        </w:numPr>
        <w:tabs>
          <w:tab w:val="clear" w:pos="1488"/>
          <w:tab w:val="left" w:pos="1134"/>
          <w:tab w:val="left" w:pos="1276"/>
          <w:tab w:val="num" w:pos="2055"/>
        </w:tabs>
        <w:ind w:left="0" w:firstLine="567"/>
        <w:contextualSpacing/>
        <w:jc w:val="both"/>
        <w:rPr>
          <w:sz w:val="24"/>
          <w:szCs w:val="24"/>
        </w:rPr>
      </w:pPr>
      <w:r w:rsidRPr="0067211C">
        <w:rPr>
          <w:sz w:val="24"/>
          <w:szCs w:val="24"/>
        </w:rPr>
        <w:t>gavus atliekų tvarkytojo pranešimą apie netinkamą atliekų išrūšiavimą, atliekų konteinerį ištuštinti, trukdančias kliūtis ar kitus nurodytus pažeidimus nedelsiant pašalinti;</w:t>
      </w:r>
    </w:p>
    <w:p w:rsidR="0067211C" w:rsidRPr="0067211C" w:rsidRDefault="0067211C" w:rsidP="0067211C">
      <w:pPr>
        <w:numPr>
          <w:ilvl w:val="1"/>
          <w:numId w:val="29"/>
        </w:numPr>
        <w:tabs>
          <w:tab w:val="clear" w:pos="1488"/>
          <w:tab w:val="num" w:pos="0"/>
          <w:tab w:val="left" w:pos="1276"/>
          <w:tab w:val="num" w:pos="2055"/>
        </w:tabs>
        <w:suppressAutoHyphens w:val="0"/>
        <w:ind w:left="0" w:firstLine="567"/>
        <w:contextualSpacing/>
        <w:jc w:val="both"/>
        <w:rPr>
          <w:sz w:val="24"/>
          <w:szCs w:val="24"/>
          <w:lang w:eastAsia="en-US"/>
        </w:rPr>
      </w:pPr>
      <w:r w:rsidRPr="0067211C">
        <w:rPr>
          <w:sz w:val="24"/>
          <w:szCs w:val="24"/>
          <w:lang w:eastAsia="en-US"/>
        </w:rPr>
        <w:t>Informuoti Administratorių ir Savivaldybės administraciją apie aplinkos teršimą atliekomis ir Taisyklių nesilaikymą.</w:t>
      </w:r>
    </w:p>
    <w:p w:rsidR="0067211C" w:rsidRPr="0067211C" w:rsidRDefault="0067211C" w:rsidP="0067211C">
      <w:pPr>
        <w:numPr>
          <w:ilvl w:val="0"/>
          <w:numId w:val="29"/>
        </w:numPr>
        <w:tabs>
          <w:tab w:val="left" w:pos="1134"/>
        </w:tabs>
        <w:contextualSpacing/>
        <w:jc w:val="both"/>
        <w:rPr>
          <w:sz w:val="24"/>
          <w:szCs w:val="24"/>
        </w:rPr>
      </w:pPr>
      <w:r w:rsidRPr="0067211C">
        <w:rPr>
          <w:sz w:val="24"/>
          <w:szCs w:val="24"/>
        </w:rPr>
        <w:t>Atliekų turėtojams griežtai draudžiama:</w:t>
      </w:r>
    </w:p>
    <w:p w:rsidR="0067211C" w:rsidRPr="0067211C" w:rsidRDefault="0067211C" w:rsidP="0067211C">
      <w:pPr>
        <w:numPr>
          <w:ilvl w:val="1"/>
          <w:numId w:val="29"/>
        </w:numPr>
        <w:tabs>
          <w:tab w:val="clear" w:pos="1488"/>
          <w:tab w:val="left" w:pos="1134"/>
          <w:tab w:val="left" w:pos="1701"/>
          <w:tab w:val="num" w:pos="2055"/>
        </w:tabs>
        <w:ind w:left="0" w:firstLine="567"/>
        <w:contextualSpacing/>
        <w:jc w:val="both"/>
        <w:rPr>
          <w:sz w:val="24"/>
          <w:szCs w:val="24"/>
        </w:rPr>
      </w:pPr>
      <w:r w:rsidRPr="0067211C">
        <w:rPr>
          <w:sz w:val="24"/>
          <w:szCs w:val="24"/>
        </w:rPr>
        <w:t>deginti komunalines atliekas;</w:t>
      </w:r>
    </w:p>
    <w:p w:rsidR="0067211C" w:rsidRPr="0067211C" w:rsidRDefault="0067211C" w:rsidP="0067211C">
      <w:pPr>
        <w:numPr>
          <w:ilvl w:val="1"/>
          <w:numId w:val="29"/>
        </w:numPr>
        <w:tabs>
          <w:tab w:val="clear" w:pos="1488"/>
          <w:tab w:val="left" w:pos="1134"/>
          <w:tab w:val="left" w:pos="1701"/>
          <w:tab w:val="num" w:pos="2055"/>
        </w:tabs>
        <w:ind w:left="0" w:firstLine="567"/>
        <w:contextualSpacing/>
        <w:jc w:val="both"/>
        <w:rPr>
          <w:sz w:val="24"/>
          <w:szCs w:val="24"/>
        </w:rPr>
      </w:pPr>
      <w:r w:rsidRPr="0067211C">
        <w:rPr>
          <w:sz w:val="24"/>
          <w:szCs w:val="24"/>
        </w:rPr>
        <w:t>presuoti ar grūsti atliekas į konteinerius;</w:t>
      </w:r>
    </w:p>
    <w:p w:rsidR="0067211C" w:rsidRPr="0067211C" w:rsidRDefault="0067211C" w:rsidP="0067211C">
      <w:pPr>
        <w:numPr>
          <w:ilvl w:val="1"/>
          <w:numId w:val="29"/>
        </w:numPr>
        <w:tabs>
          <w:tab w:val="clear" w:pos="1488"/>
          <w:tab w:val="left" w:pos="0"/>
          <w:tab w:val="left" w:pos="1134"/>
          <w:tab w:val="num" w:pos="2055"/>
        </w:tabs>
        <w:ind w:left="0" w:firstLine="567"/>
        <w:contextualSpacing/>
        <w:jc w:val="both"/>
        <w:rPr>
          <w:sz w:val="24"/>
          <w:szCs w:val="24"/>
        </w:rPr>
      </w:pPr>
      <w:r w:rsidRPr="0067211C">
        <w:rPr>
          <w:sz w:val="24"/>
          <w:szCs w:val="24"/>
        </w:rPr>
        <w:t>šalinti atliekas vietose, neskirtose komunalinėms atliekoms šalinti (gatvėse, aikštėse, skveruose, parkuose ir pan.), palikti mišrias komunalines, buityje susidarančias pavojingas, elektros ir elektronines įrangos atliekas, statybos ir griovimo atliekas, didelių gabaritų atliekas, naudotas padangas, antrines žaliavas (pakuočių atliekas) ir biologiškai skaidžias atliekas šalia konteinerių;</w:t>
      </w:r>
    </w:p>
    <w:p w:rsidR="0067211C" w:rsidRPr="0067211C" w:rsidRDefault="0067211C" w:rsidP="0067211C">
      <w:pPr>
        <w:numPr>
          <w:ilvl w:val="1"/>
          <w:numId w:val="29"/>
        </w:numPr>
        <w:tabs>
          <w:tab w:val="clear" w:pos="1488"/>
          <w:tab w:val="left" w:pos="1134"/>
          <w:tab w:val="left" w:pos="1701"/>
          <w:tab w:val="num" w:pos="2055"/>
        </w:tabs>
        <w:ind w:left="0" w:firstLine="567"/>
        <w:contextualSpacing/>
        <w:jc w:val="both"/>
        <w:rPr>
          <w:sz w:val="24"/>
          <w:szCs w:val="24"/>
        </w:rPr>
      </w:pPr>
      <w:r w:rsidRPr="0067211C">
        <w:rPr>
          <w:sz w:val="24"/>
          <w:szCs w:val="24"/>
        </w:rPr>
        <w:t>maišyti komunalines atliekas su kitomis gamybinėmis ar ūkinės veiklos atliekomis;</w:t>
      </w:r>
    </w:p>
    <w:p w:rsidR="0067211C" w:rsidRPr="0067211C" w:rsidRDefault="0067211C" w:rsidP="0067211C">
      <w:pPr>
        <w:numPr>
          <w:ilvl w:val="1"/>
          <w:numId w:val="29"/>
        </w:numPr>
        <w:tabs>
          <w:tab w:val="clear" w:pos="1488"/>
          <w:tab w:val="left" w:pos="1134"/>
          <w:tab w:val="left" w:pos="1701"/>
          <w:tab w:val="num" w:pos="2055"/>
        </w:tabs>
        <w:ind w:left="0" w:firstLine="567"/>
        <w:contextualSpacing/>
        <w:jc w:val="both"/>
        <w:rPr>
          <w:sz w:val="24"/>
          <w:szCs w:val="24"/>
        </w:rPr>
      </w:pPr>
      <w:r w:rsidRPr="0067211C">
        <w:rPr>
          <w:sz w:val="24"/>
          <w:szCs w:val="24"/>
        </w:rPr>
        <w:t>mesti į mišrių komunalinių atliekų konteinerius: degančias, medicinines, buityje susidarančias pavojingas, pakuočių, žaliąsias, elektros ir elektronines atliekas, žemės gruntą;</w:t>
      </w:r>
    </w:p>
    <w:p w:rsidR="0067211C" w:rsidRPr="0067211C" w:rsidRDefault="0067211C" w:rsidP="0067211C">
      <w:pPr>
        <w:numPr>
          <w:ilvl w:val="1"/>
          <w:numId w:val="29"/>
        </w:numPr>
        <w:tabs>
          <w:tab w:val="clear" w:pos="1488"/>
          <w:tab w:val="left" w:pos="1134"/>
          <w:tab w:val="left" w:pos="1701"/>
          <w:tab w:val="num" w:pos="2055"/>
        </w:tabs>
        <w:ind w:left="0" w:firstLine="567"/>
        <w:contextualSpacing/>
        <w:jc w:val="both"/>
        <w:rPr>
          <w:sz w:val="24"/>
          <w:szCs w:val="24"/>
        </w:rPr>
      </w:pPr>
      <w:r w:rsidRPr="0067211C">
        <w:rPr>
          <w:sz w:val="24"/>
          <w:szCs w:val="24"/>
        </w:rPr>
        <w:t>mesti mišrias komunalines atliekas į kitiems asmenims priklausančius ar kitiems atliekų turėtojams priskirtus mišrių komunalinių atliekų konteinerius (pavyzdžiui, į kaimyninio daugiabučio namo kolektyvinius konteinerius ar atvežti mišrias komunalines atliekas iš individualių valdų ar sodininkų bendrijose esančių namų į daugiabučių namų kolektyvinius konteinerius ir pan.);</w:t>
      </w:r>
    </w:p>
    <w:p w:rsidR="0067211C" w:rsidRPr="0067211C" w:rsidRDefault="0067211C" w:rsidP="0067211C">
      <w:pPr>
        <w:numPr>
          <w:ilvl w:val="1"/>
          <w:numId w:val="29"/>
        </w:numPr>
        <w:tabs>
          <w:tab w:val="clear" w:pos="1488"/>
          <w:tab w:val="left" w:pos="1134"/>
          <w:tab w:val="left" w:pos="1701"/>
          <w:tab w:val="num" w:pos="2055"/>
        </w:tabs>
        <w:ind w:left="0" w:firstLine="567"/>
        <w:contextualSpacing/>
        <w:jc w:val="both"/>
        <w:rPr>
          <w:sz w:val="24"/>
          <w:szCs w:val="24"/>
        </w:rPr>
      </w:pPr>
      <w:r w:rsidRPr="0067211C">
        <w:rPr>
          <w:sz w:val="24"/>
          <w:szCs w:val="24"/>
        </w:rPr>
        <w:t>gadinti komunalinių atliekų konteinerius;</w:t>
      </w:r>
    </w:p>
    <w:p w:rsidR="0067211C" w:rsidRPr="0067211C" w:rsidRDefault="0067211C" w:rsidP="0067211C">
      <w:pPr>
        <w:numPr>
          <w:ilvl w:val="1"/>
          <w:numId w:val="29"/>
        </w:numPr>
        <w:tabs>
          <w:tab w:val="clear" w:pos="1488"/>
          <w:tab w:val="left" w:pos="1134"/>
          <w:tab w:val="left" w:pos="1701"/>
          <w:tab w:val="num" w:pos="2055"/>
        </w:tabs>
        <w:ind w:left="0" w:firstLine="567"/>
        <w:contextualSpacing/>
        <w:jc w:val="both"/>
        <w:rPr>
          <w:sz w:val="24"/>
          <w:szCs w:val="24"/>
        </w:rPr>
      </w:pPr>
      <w:r w:rsidRPr="0067211C">
        <w:rPr>
          <w:sz w:val="24"/>
          <w:szCs w:val="24"/>
        </w:rPr>
        <w:t>raustis komunalinių atliekų konteineriuose, imti iš jų atliekas ir (ar) antrines bei  pakuotės ir pakuočių atliekas;</w:t>
      </w:r>
    </w:p>
    <w:p w:rsidR="0067211C" w:rsidRPr="0067211C" w:rsidRDefault="0067211C" w:rsidP="0067211C">
      <w:pPr>
        <w:numPr>
          <w:ilvl w:val="1"/>
          <w:numId w:val="29"/>
        </w:numPr>
        <w:tabs>
          <w:tab w:val="clear" w:pos="1488"/>
          <w:tab w:val="left" w:pos="1134"/>
          <w:tab w:val="left" w:pos="1276"/>
          <w:tab w:val="num" w:pos="2055"/>
        </w:tabs>
        <w:ind w:left="0" w:firstLine="567"/>
        <w:contextualSpacing/>
        <w:jc w:val="both"/>
        <w:rPr>
          <w:sz w:val="24"/>
          <w:szCs w:val="24"/>
        </w:rPr>
      </w:pPr>
      <w:r w:rsidRPr="0067211C">
        <w:rPr>
          <w:sz w:val="24"/>
          <w:szCs w:val="24"/>
        </w:rPr>
        <w:t>savarankiškai keisti kolektyvinių (bendrojo naudojimo) konteinerių stovėjimo vietą;</w:t>
      </w:r>
    </w:p>
    <w:p w:rsidR="0067211C" w:rsidRPr="0067211C" w:rsidRDefault="0067211C" w:rsidP="0067211C">
      <w:pPr>
        <w:numPr>
          <w:ilvl w:val="1"/>
          <w:numId w:val="29"/>
        </w:numPr>
        <w:tabs>
          <w:tab w:val="clear" w:pos="1488"/>
          <w:tab w:val="left" w:pos="1134"/>
          <w:tab w:val="left" w:pos="1276"/>
          <w:tab w:val="num" w:pos="2055"/>
        </w:tabs>
        <w:ind w:left="0" w:firstLine="567"/>
        <w:contextualSpacing/>
        <w:jc w:val="both"/>
        <w:rPr>
          <w:sz w:val="24"/>
          <w:szCs w:val="24"/>
        </w:rPr>
      </w:pPr>
      <w:r w:rsidRPr="0067211C">
        <w:rPr>
          <w:sz w:val="24"/>
          <w:szCs w:val="24"/>
        </w:rPr>
        <w:t>užstatyti transporto priemonėmis komunalinių atliekų konteinerių aikštelių ar konteinerių stovėjimo vietų privažiavimo zonas.</w:t>
      </w:r>
    </w:p>
    <w:p w:rsidR="0067211C" w:rsidRPr="0067211C" w:rsidRDefault="0067211C" w:rsidP="0067211C">
      <w:pPr>
        <w:numPr>
          <w:ilvl w:val="0"/>
          <w:numId w:val="29"/>
        </w:numPr>
        <w:tabs>
          <w:tab w:val="left" w:pos="1134"/>
        </w:tabs>
        <w:contextualSpacing/>
        <w:jc w:val="both"/>
        <w:rPr>
          <w:sz w:val="24"/>
          <w:szCs w:val="24"/>
        </w:rPr>
      </w:pPr>
      <w:r w:rsidRPr="0067211C">
        <w:rPr>
          <w:sz w:val="24"/>
          <w:szCs w:val="24"/>
        </w:rPr>
        <w:t>Informacija apie DGASA (adresai, darbo valandos ir priimamų atliekų sąrašai) ir papildančias sistemas skelbiama Administratoriaus ir Savivaldybės interneto svetainėse, seniūnijų skelbimų lentose, bei vietinėje spaudoje  ar kitose informavimo priemonėse.</w:t>
      </w:r>
    </w:p>
    <w:p w:rsidR="0067211C" w:rsidRPr="0067211C" w:rsidRDefault="0067211C" w:rsidP="0067211C">
      <w:pPr>
        <w:numPr>
          <w:ilvl w:val="0"/>
          <w:numId w:val="29"/>
        </w:numPr>
        <w:tabs>
          <w:tab w:val="left" w:pos="1134"/>
        </w:tabs>
        <w:contextualSpacing/>
        <w:jc w:val="both"/>
        <w:rPr>
          <w:sz w:val="24"/>
          <w:szCs w:val="24"/>
        </w:rPr>
      </w:pPr>
      <w:r w:rsidRPr="0067211C">
        <w:rPr>
          <w:sz w:val="24"/>
          <w:szCs w:val="24"/>
        </w:rPr>
        <w:t>Renginių savivaldybės teritorijoje organizatoriai atsako už renginiui skirtos vietos ir 20 metrų zonos aplink ją sutvarkymą, renginio metu susidariusių atliekų surinkimą ir jų sutvarkymą. Masinių renginių metu susidarančių atliekų surinkimas ir jų sutvarkymas turi būti numatytas renginių organizatoriams išduodamame leidime.</w:t>
      </w:r>
    </w:p>
    <w:p w:rsidR="0067211C" w:rsidRPr="0067211C" w:rsidRDefault="0067211C" w:rsidP="0067211C">
      <w:pPr>
        <w:numPr>
          <w:ilvl w:val="0"/>
          <w:numId w:val="29"/>
        </w:numPr>
        <w:tabs>
          <w:tab w:val="left" w:pos="1134"/>
        </w:tabs>
        <w:contextualSpacing/>
        <w:jc w:val="both"/>
        <w:rPr>
          <w:sz w:val="24"/>
          <w:szCs w:val="24"/>
        </w:rPr>
      </w:pPr>
      <w:r w:rsidRPr="0067211C">
        <w:rPr>
          <w:sz w:val="24"/>
          <w:szCs w:val="24"/>
        </w:rPr>
        <w:t>Asmenys,</w:t>
      </w:r>
      <w:r w:rsidRPr="0067211C">
        <w:rPr>
          <w:i/>
          <w:sz w:val="24"/>
          <w:szCs w:val="24"/>
        </w:rPr>
        <w:t xml:space="preserve"> </w:t>
      </w:r>
      <w:r w:rsidRPr="0067211C">
        <w:rPr>
          <w:sz w:val="24"/>
          <w:szCs w:val="24"/>
        </w:rPr>
        <w:t xml:space="preserve">gavę leidimus vienkartinei ir laikinai prekybai, atsako už atliekų surinkimą ir jų sutvarkymą prekybos vietoje ir 5 metrų zonoje aplink ją. </w:t>
      </w:r>
    </w:p>
    <w:p w:rsidR="005B2FC5" w:rsidRDefault="005B2FC5" w:rsidP="0067211C">
      <w:pPr>
        <w:keepNext/>
        <w:tabs>
          <w:tab w:val="left" w:pos="567"/>
          <w:tab w:val="center" w:pos="4725"/>
          <w:tab w:val="right" w:pos="9045"/>
        </w:tabs>
        <w:ind w:left="567"/>
        <w:contextualSpacing/>
        <w:jc w:val="center"/>
        <w:outlineLvl w:val="1"/>
        <w:rPr>
          <w:b/>
          <w:sz w:val="24"/>
          <w:szCs w:val="24"/>
        </w:rPr>
      </w:pPr>
    </w:p>
    <w:p w:rsidR="0067211C" w:rsidRPr="0067211C" w:rsidRDefault="0067211C" w:rsidP="0067211C">
      <w:pPr>
        <w:keepNext/>
        <w:tabs>
          <w:tab w:val="left" w:pos="567"/>
          <w:tab w:val="center" w:pos="4725"/>
          <w:tab w:val="right" w:pos="9045"/>
        </w:tabs>
        <w:ind w:left="567"/>
        <w:contextualSpacing/>
        <w:jc w:val="center"/>
        <w:outlineLvl w:val="1"/>
        <w:rPr>
          <w:b/>
          <w:sz w:val="24"/>
          <w:szCs w:val="24"/>
        </w:rPr>
      </w:pPr>
      <w:r w:rsidRPr="0067211C">
        <w:rPr>
          <w:b/>
          <w:sz w:val="24"/>
          <w:szCs w:val="24"/>
        </w:rPr>
        <w:t>V</w:t>
      </w:r>
      <w:r w:rsidRPr="0067211C">
        <w:rPr>
          <w:b/>
          <w:caps/>
          <w:sz w:val="24"/>
          <w:szCs w:val="24"/>
        </w:rPr>
        <w:t xml:space="preserve"> SKYRIUS</w:t>
      </w:r>
      <w:r w:rsidRPr="0067211C">
        <w:rPr>
          <w:b/>
          <w:sz w:val="24"/>
          <w:szCs w:val="24"/>
        </w:rPr>
        <w:t xml:space="preserve"> </w:t>
      </w:r>
    </w:p>
    <w:p w:rsidR="0067211C" w:rsidRDefault="0067211C" w:rsidP="0067211C">
      <w:pPr>
        <w:keepNext/>
        <w:tabs>
          <w:tab w:val="left" w:pos="567"/>
          <w:tab w:val="center" w:pos="4725"/>
          <w:tab w:val="right" w:pos="9045"/>
        </w:tabs>
        <w:ind w:left="567"/>
        <w:contextualSpacing/>
        <w:jc w:val="center"/>
        <w:outlineLvl w:val="1"/>
        <w:rPr>
          <w:b/>
          <w:caps/>
          <w:sz w:val="24"/>
          <w:szCs w:val="24"/>
        </w:rPr>
      </w:pPr>
      <w:r w:rsidRPr="0067211C">
        <w:rPr>
          <w:b/>
          <w:sz w:val="24"/>
          <w:szCs w:val="24"/>
        </w:rPr>
        <w:t>ATLIEKŲ TVARKYTOJO</w:t>
      </w:r>
      <w:r w:rsidRPr="0067211C">
        <w:rPr>
          <w:b/>
          <w:caps/>
          <w:sz w:val="24"/>
          <w:szCs w:val="24"/>
        </w:rPr>
        <w:t xml:space="preserve"> TEISĖS, pareigos ir Atsakomybė</w:t>
      </w:r>
    </w:p>
    <w:p w:rsidR="0067211C" w:rsidRPr="0067211C" w:rsidRDefault="0067211C" w:rsidP="0067211C">
      <w:pPr>
        <w:keepNext/>
        <w:tabs>
          <w:tab w:val="left" w:pos="567"/>
          <w:tab w:val="center" w:pos="4725"/>
          <w:tab w:val="right" w:pos="9045"/>
        </w:tabs>
        <w:ind w:left="567"/>
        <w:contextualSpacing/>
        <w:jc w:val="center"/>
        <w:outlineLvl w:val="1"/>
        <w:rPr>
          <w:b/>
          <w:caps/>
          <w:sz w:val="24"/>
          <w:szCs w:val="24"/>
        </w:rPr>
      </w:pPr>
    </w:p>
    <w:p w:rsidR="0067211C" w:rsidRPr="0067211C" w:rsidRDefault="0067211C" w:rsidP="0067211C">
      <w:pPr>
        <w:numPr>
          <w:ilvl w:val="0"/>
          <w:numId w:val="29"/>
        </w:numPr>
        <w:tabs>
          <w:tab w:val="left" w:pos="1134"/>
        </w:tabs>
        <w:contextualSpacing/>
        <w:jc w:val="both"/>
        <w:rPr>
          <w:sz w:val="24"/>
          <w:szCs w:val="24"/>
        </w:rPr>
      </w:pPr>
      <w:r w:rsidRPr="0067211C">
        <w:rPr>
          <w:sz w:val="24"/>
          <w:szCs w:val="24"/>
        </w:rPr>
        <w:t>Atliekų tvarkytojas turi teisę:</w:t>
      </w:r>
    </w:p>
    <w:p w:rsidR="0067211C" w:rsidRPr="0067211C" w:rsidRDefault="0067211C" w:rsidP="0067211C">
      <w:pPr>
        <w:numPr>
          <w:ilvl w:val="1"/>
          <w:numId w:val="29"/>
        </w:numPr>
        <w:tabs>
          <w:tab w:val="clear" w:pos="1488"/>
          <w:tab w:val="left" w:pos="1134"/>
          <w:tab w:val="left" w:pos="1701"/>
          <w:tab w:val="num" w:pos="2055"/>
        </w:tabs>
        <w:ind w:left="0" w:firstLine="567"/>
        <w:contextualSpacing/>
        <w:jc w:val="both"/>
        <w:rPr>
          <w:sz w:val="24"/>
          <w:szCs w:val="24"/>
        </w:rPr>
      </w:pPr>
      <w:r w:rsidRPr="0067211C">
        <w:rPr>
          <w:sz w:val="24"/>
          <w:szCs w:val="24"/>
        </w:rPr>
        <w:lastRenderedPageBreak/>
        <w:t>patikrinti mišrių komunalinių atliekų konteinerių turinį bei rūšiavimo kokybę;</w:t>
      </w:r>
    </w:p>
    <w:p w:rsidR="0067211C" w:rsidRPr="0067211C" w:rsidRDefault="0067211C" w:rsidP="0067211C">
      <w:pPr>
        <w:numPr>
          <w:ilvl w:val="1"/>
          <w:numId w:val="29"/>
        </w:numPr>
        <w:tabs>
          <w:tab w:val="clear" w:pos="1488"/>
          <w:tab w:val="left" w:pos="1134"/>
          <w:tab w:val="left" w:pos="1701"/>
          <w:tab w:val="num" w:pos="2055"/>
        </w:tabs>
        <w:ind w:left="0" w:firstLine="567"/>
        <w:contextualSpacing/>
        <w:jc w:val="both"/>
        <w:rPr>
          <w:sz w:val="24"/>
          <w:szCs w:val="24"/>
        </w:rPr>
      </w:pPr>
      <w:r w:rsidRPr="0067211C">
        <w:rPr>
          <w:sz w:val="24"/>
          <w:szCs w:val="24"/>
        </w:rPr>
        <w:t>įspėti atliekų turėtojus dėl šių Taisyklių nesilaikymo;</w:t>
      </w:r>
    </w:p>
    <w:p w:rsidR="0067211C" w:rsidRPr="0067211C" w:rsidRDefault="0067211C" w:rsidP="0067211C">
      <w:pPr>
        <w:numPr>
          <w:ilvl w:val="1"/>
          <w:numId w:val="29"/>
        </w:numPr>
        <w:tabs>
          <w:tab w:val="clear" w:pos="1488"/>
          <w:tab w:val="left" w:pos="1134"/>
          <w:tab w:val="left" w:pos="1701"/>
          <w:tab w:val="num" w:pos="2055"/>
        </w:tabs>
        <w:ind w:left="0" w:firstLine="567"/>
        <w:contextualSpacing/>
        <w:jc w:val="both"/>
        <w:rPr>
          <w:sz w:val="24"/>
          <w:szCs w:val="24"/>
        </w:rPr>
      </w:pPr>
      <w:r w:rsidRPr="0067211C">
        <w:rPr>
          <w:sz w:val="24"/>
          <w:szCs w:val="24"/>
        </w:rPr>
        <w:t>atsisakyti tuštinti konteinerius šiais atvejais:</w:t>
      </w:r>
    </w:p>
    <w:p w:rsidR="0067211C" w:rsidRPr="0067211C" w:rsidRDefault="0067211C" w:rsidP="0067211C">
      <w:pPr>
        <w:numPr>
          <w:ilvl w:val="2"/>
          <w:numId w:val="29"/>
        </w:numPr>
        <w:tabs>
          <w:tab w:val="left" w:pos="1134"/>
          <w:tab w:val="left" w:pos="1418"/>
        </w:tabs>
        <w:ind w:left="0" w:firstLine="567"/>
        <w:contextualSpacing/>
        <w:jc w:val="both"/>
        <w:rPr>
          <w:sz w:val="24"/>
          <w:szCs w:val="24"/>
        </w:rPr>
      </w:pPr>
      <w:r w:rsidRPr="0067211C">
        <w:rPr>
          <w:sz w:val="24"/>
          <w:szCs w:val="24"/>
        </w:rPr>
        <w:t>jei atliekų turėtojai nepristato (neišstumia) individualių konteinerių ar patalpose bei uždarose teritorijose esančių kolektyvinių (bendrųjų) konteinerių nustatytu jų ištuštinimo laiku į nurodytas vietas;</w:t>
      </w:r>
    </w:p>
    <w:p w:rsidR="0067211C" w:rsidRPr="0067211C" w:rsidRDefault="0067211C" w:rsidP="0067211C">
      <w:pPr>
        <w:numPr>
          <w:ilvl w:val="2"/>
          <w:numId w:val="29"/>
        </w:numPr>
        <w:tabs>
          <w:tab w:val="left" w:pos="1134"/>
          <w:tab w:val="left" w:pos="1276"/>
        </w:tabs>
        <w:ind w:left="0" w:firstLine="567"/>
        <w:contextualSpacing/>
        <w:jc w:val="both"/>
        <w:rPr>
          <w:sz w:val="24"/>
          <w:szCs w:val="24"/>
        </w:rPr>
      </w:pPr>
      <w:r w:rsidRPr="0067211C">
        <w:rPr>
          <w:sz w:val="24"/>
          <w:szCs w:val="24"/>
        </w:rPr>
        <w:t xml:space="preserve"> jei atliekų tvarkytojo personalui yra kliūčių ar grėsmių, kurios neleidžia ar trukdo suteikti paslaugą (pavyzdžiui, jei žiemą nuo konteinerių stovėjimo vietos ar konteinerių aikštelės nėra nuvalytas sniegas, jei konteinerių stovėjimo vietos ar aikštelės užstatytos transporto priemonėmis ir pan.);</w:t>
      </w:r>
    </w:p>
    <w:p w:rsidR="0067211C" w:rsidRPr="0067211C" w:rsidRDefault="0067211C" w:rsidP="0067211C">
      <w:pPr>
        <w:numPr>
          <w:ilvl w:val="2"/>
          <w:numId w:val="29"/>
        </w:numPr>
        <w:tabs>
          <w:tab w:val="left" w:pos="1134"/>
        </w:tabs>
        <w:ind w:left="0" w:firstLine="567"/>
        <w:contextualSpacing/>
        <w:jc w:val="both"/>
        <w:rPr>
          <w:sz w:val="24"/>
          <w:szCs w:val="24"/>
        </w:rPr>
      </w:pPr>
      <w:r w:rsidRPr="0067211C">
        <w:rPr>
          <w:sz w:val="24"/>
          <w:szCs w:val="24"/>
        </w:rPr>
        <w:t xml:space="preserve"> jei atliekų surinkimo priemonėse yra daiktų ir (ar) atliekų, kurių buvimas neleistinas pagal Taisykles ir (ar) kelia pavojų žmogaus saugumui ir (ar) aplinkai;</w:t>
      </w:r>
    </w:p>
    <w:p w:rsidR="0067211C" w:rsidRPr="0067211C" w:rsidRDefault="0067211C" w:rsidP="0067211C">
      <w:pPr>
        <w:numPr>
          <w:ilvl w:val="1"/>
          <w:numId w:val="29"/>
        </w:numPr>
        <w:tabs>
          <w:tab w:val="clear" w:pos="1488"/>
          <w:tab w:val="left" w:pos="1134"/>
          <w:tab w:val="left" w:pos="1701"/>
          <w:tab w:val="num" w:pos="2055"/>
        </w:tabs>
        <w:ind w:left="0" w:firstLine="567"/>
        <w:contextualSpacing/>
        <w:jc w:val="both"/>
        <w:rPr>
          <w:sz w:val="24"/>
          <w:szCs w:val="24"/>
        </w:rPr>
      </w:pPr>
      <w:r w:rsidRPr="0067211C">
        <w:rPr>
          <w:sz w:val="24"/>
          <w:szCs w:val="24"/>
        </w:rPr>
        <w:t>jei tuštinimo metu nustatyta, kad individualiame komunalinių  konteineryje yra kitokių atliekų, nei numatyta į tokius konteinerius mesti, raštu pranešti komunalinių atliekų turėtojui ir Savivaldybės administracijos paskirtiems atstovams;</w:t>
      </w:r>
    </w:p>
    <w:p w:rsidR="0067211C" w:rsidRPr="0067211C" w:rsidRDefault="0067211C" w:rsidP="0067211C">
      <w:pPr>
        <w:numPr>
          <w:ilvl w:val="1"/>
          <w:numId w:val="29"/>
        </w:numPr>
        <w:tabs>
          <w:tab w:val="clear" w:pos="1488"/>
          <w:tab w:val="left" w:pos="1134"/>
          <w:tab w:val="left" w:pos="1701"/>
          <w:tab w:val="num" w:pos="2055"/>
        </w:tabs>
        <w:ind w:left="0" w:firstLine="567"/>
        <w:contextualSpacing/>
        <w:jc w:val="both"/>
        <w:rPr>
          <w:sz w:val="24"/>
          <w:szCs w:val="24"/>
        </w:rPr>
      </w:pPr>
      <w:r w:rsidRPr="0067211C">
        <w:rPr>
          <w:sz w:val="24"/>
          <w:szCs w:val="24"/>
        </w:rPr>
        <w:t xml:space="preserve">pakeisti konteinerius į didesnės talpos arba padidinti atliekų surinkimo dažnumą, jeigu konteineriai perpildomi (konteinerių dangčiai turi laisvai užsidaryti, o konteineriai be dangčių turi būti užpildyti tik iki viršutinio konteinerio krašto) ne mažiau kaip tris kartus iš eilės (pagal konteinerių ištuštinimo grafiką). </w:t>
      </w:r>
    </w:p>
    <w:p w:rsidR="0067211C" w:rsidRPr="0067211C" w:rsidRDefault="0067211C" w:rsidP="0067211C">
      <w:pPr>
        <w:numPr>
          <w:ilvl w:val="0"/>
          <w:numId w:val="29"/>
        </w:numPr>
        <w:tabs>
          <w:tab w:val="left" w:pos="1134"/>
        </w:tabs>
        <w:contextualSpacing/>
        <w:jc w:val="both"/>
        <w:rPr>
          <w:sz w:val="24"/>
          <w:szCs w:val="24"/>
        </w:rPr>
      </w:pPr>
      <w:r w:rsidRPr="0067211C">
        <w:rPr>
          <w:sz w:val="24"/>
          <w:szCs w:val="24"/>
        </w:rPr>
        <w:t>Atliekų tvarkytojas privalo:</w:t>
      </w:r>
    </w:p>
    <w:p w:rsidR="0067211C" w:rsidRPr="0067211C" w:rsidRDefault="0067211C" w:rsidP="0067211C">
      <w:pPr>
        <w:numPr>
          <w:ilvl w:val="1"/>
          <w:numId w:val="29"/>
        </w:numPr>
        <w:tabs>
          <w:tab w:val="clear" w:pos="1488"/>
          <w:tab w:val="left" w:pos="1134"/>
          <w:tab w:val="left" w:pos="1701"/>
          <w:tab w:val="num" w:pos="2055"/>
        </w:tabs>
        <w:ind w:left="0" w:firstLine="567"/>
        <w:contextualSpacing/>
        <w:jc w:val="both"/>
        <w:rPr>
          <w:sz w:val="24"/>
          <w:szCs w:val="24"/>
        </w:rPr>
      </w:pPr>
      <w:r w:rsidRPr="0067211C">
        <w:rPr>
          <w:sz w:val="24"/>
          <w:szCs w:val="24"/>
        </w:rPr>
        <w:t xml:space="preserve">rinkti mišrias komunalines atliekas tik tokiomis transporto priemonėmis, kurios atitinka teisės aktų ir sutartyje su Administratoriumi nurodytus reikalavimus; </w:t>
      </w:r>
    </w:p>
    <w:p w:rsidR="0067211C" w:rsidRPr="0067211C" w:rsidRDefault="0067211C" w:rsidP="0067211C">
      <w:pPr>
        <w:numPr>
          <w:ilvl w:val="1"/>
          <w:numId w:val="29"/>
        </w:numPr>
        <w:tabs>
          <w:tab w:val="clear" w:pos="1488"/>
          <w:tab w:val="left" w:pos="1134"/>
          <w:tab w:val="left" w:pos="1701"/>
          <w:tab w:val="num" w:pos="2055"/>
        </w:tabs>
        <w:ind w:left="0" w:firstLine="567"/>
        <w:contextualSpacing/>
        <w:jc w:val="both"/>
        <w:rPr>
          <w:sz w:val="24"/>
          <w:szCs w:val="24"/>
        </w:rPr>
      </w:pPr>
      <w:r w:rsidRPr="0067211C">
        <w:rPr>
          <w:sz w:val="24"/>
          <w:szCs w:val="24"/>
        </w:rPr>
        <w:t>konteinerių ištuštinimo metu tvarkyti kolektyvines (bendro naudojimo) mišrių komunalinių atliekų konteinerių aikšteles 5 m spinduliu nuo kolektyvinių (bendro naudojimo) mišrių komunalinių atliekų surinkimo konteinerių aikštelės.</w:t>
      </w:r>
    </w:p>
    <w:p w:rsidR="0067211C" w:rsidRPr="0067211C" w:rsidRDefault="0067211C" w:rsidP="0067211C">
      <w:pPr>
        <w:numPr>
          <w:ilvl w:val="1"/>
          <w:numId w:val="29"/>
        </w:numPr>
        <w:tabs>
          <w:tab w:val="clear" w:pos="1488"/>
          <w:tab w:val="left" w:pos="1134"/>
          <w:tab w:val="left" w:pos="1701"/>
          <w:tab w:val="num" w:pos="2055"/>
        </w:tabs>
        <w:ind w:left="0" w:firstLine="567"/>
        <w:contextualSpacing/>
        <w:jc w:val="both"/>
        <w:rPr>
          <w:sz w:val="24"/>
          <w:szCs w:val="24"/>
        </w:rPr>
      </w:pPr>
      <w:r w:rsidRPr="0067211C">
        <w:rPr>
          <w:sz w:val="24"/>
          <w:szCs w:val="24"/>
        </w:rPr>
        <w:t xml:space="preserve">atliekų turėtojus aprūpinti mišrių komunalinių atliekų surinkimo priemonėmis; </w:t>
      </w:r>
    </w:p>
    <w:p w:rsidR="0067211C" w:rsidRPr="0067211C" w:rsidRDefault="0067211C" w:rsidP="0067211C">
      <w:pPr>
        <w:numPr>
          <w:ilvl w:val="1"/>
          <w:numId w:val="29"/>
        </w:numPr>
        <w:tabs>
          <w:tab w:val="clear" w:pos="1488"/>
          <w:tab w:val="left" w:pos="1134"/>
          <w:tab w:val="left" w:pos="1701"/>
          <w:tab w:val="num" w:pos="2055"/>
        </w:tabs>
        <w:ind w:left="0" w:firstLine="567"/>
        <w:contextualSpacing/>
        <w:jc w:val="both"/>
        <w:rPr>
          <w:sz w:val="24"/>
          <w:szCs w:val="24"/>
        </w:rPr>
      </w:pPr>
      <w:r w:rsidRPr="0067211C">
        <w:rPr>
          <w:sz w:val="24"/>
          <w:szCs w:val="24"/>
        </w:rPr>
        <w:t>pagal atliekų turėtojo motyvuotą kreipimąsi raštu, anksčiau skirtą konteinerį pakeisti kito dydžio konteineriu per 5 darbo dienas nuo sprendimo pakeisti konteinerį priėmimo;</w:t>
      </w:r>
    </w:p>
    <w:p w:rsidR="0067211C" w:rsidRPr="0067211C" w:rsidRDefault="0067211C" w:rsidP="0067211C">
      <w:pPr>
        <w:numPr>
          <w:ilvl w:val="1"/>
          <w:numId w:val="29"/>
        </w:numPr>
        <w:tabs>
          <w:tab w:val="clear" w:pos="1488"/>
          <w:tab w:val="left" w:pos="1134"/>
          <w:tab w:val="left" w:pos="1701"/>
          <w:tab w:val="num" w:pos="2055"/>
        </w:tabs>
        <w:ind w:left="0" w:firstLine="567"/>
        <w:contextualSpacing/>
        <w:jc w:val="both"/>
        <w:rPr>
          <w:sz w:val="24"/>
          <w:szCs w:val="24"/>
        </w:rPr>
      </w:pPr>
      <w:r w:rsidRPr="0067211C">
        <w:rPr>
          <w:sz w:val="24"/>
          <w:szCs w:val="24"/>
        </w:rPr>
        <w:t>neaprūpinęs komunalinių atliekų turėtojų reikiamo dydžio konteineriais ar reikiamu jų skaičiumi, surinkti komunalines atliekas, kurios paliekamos maišeliuose ar kitoje tinkamoje pakuotėje prie pilnų joms skirtų konteinerių;</w:t>
      </w:r>
    </w:p>
    <w:p w:rsidR="0067211C" w:rsidRPr="0067211C" w:rsidRDefault="0067211C" w:rsidP="0067211C">
      <w:pPr>
        <w:numPr>
          <w:ilvl w:val="1"/>
          <w:numId w:val="29"/>
        </w:numPr>
        <w:tabs>
          <w:tab w:val="clear" w:pos="1488"/>
          <w:tab w:val="num" w:pos="0"/>
          <w:tab w:val="left" w:pos="1134"/>
          <w:tab w:val="left" w:pos="1701"/>
          <w:tab w:val="num" w:pos="2055"/>
        </w:tabs>
        <w:ind w:left="0" w:firstLine="567"/>
        <w:contextualSpacing/>
        <w:jc w:val="both"/>
        <w:rPr>
          <w:sz w:val="24"/>
          <w:szCs w:val="24"/>
        </w:rPr>
      </w:pPr>
      <w:r w:rsidRPr="0067211C">
        <w:rPr>
          <w:sz w:val="24"/>
          <w:szCs w:val="24"/>
        </w:rPr>
        <w:t xml:space="preserve">vykdyti buityje susidarančių specifinių atliekų (didelių gabaritų atliekos, pavojingos buities atliekos, buityje susidarančios elektros ir elektroninės įrangos atliekos bei kitos atskirai surenkamos atliekos, kurių mesti į konteinerius negalima) surinkimą apvažiavimo būdu ne rečiau 2 kartus per metus; </w:t>
      </w:r>
    </w:p>
    <w:p w:rsidR="0067211C" w:rsidRPr="0067211C" w:rsidRDefault="0067211C" w:rsidP="0067211C">
      <w:pPr>
        <w:numPr>
          <w:ilvl w:val="1"/>
          <w:numId w:val="29"/>
        </w:numPr>
        <w:tabs>
          <w:tab w:val="clear" w:pos="1488"/>
          <w:tab w:val="left" w:pos="1134"/>
          <w:tab w:val="left" w:pos="1276"/>
          <w:tab w:val="num" w:pos="2055"/>
        </w:tabs>
        <w:ind w:left="0" w:firstLine="567"/>
        <w:contextualSpacing/>
        <w:jc w:val="both"/>
        <w:rPr>
          <w:sz w:val="24"/>
          <w:szCs w:val="24"/>
        </w:rPr>
      </w:pPr>
      <w:r w:rsidRPr="0067211C">
        <w:rPr>
          <w:sz w:val="24"/>
          <w:szCs w:val="24"/>
        </w:rPr>
        <w:t>periodiškai informuoti atliekų turėtojus apie apvažiavimo būdu surenkamas didelių gabaritų, pavojingas buitines atliekas skelbimais, kuriuose būtų nurodoma, kokios komunalinės atliekos bus surenkamos, surinkimo vieta bei laikas. Skelbimai apie tam tikrų išrūšiuotų komunalinių atliekų surinkimą apvažiavimo būdu yra skelbiami seniūnijų skelbimų lentose, vietinėje spaudoje, Savivaldybės, Administratoriaus ir Atliekų tvarkytojų tinklalapiuose likus ne mažiau kaip dviem savaitėms iki numatomo surinkimo;</w:t>
      </w:r>
    </w:p>
    <w:p w:rsidR="0067211C" w:rsidRPr="0067211C" w:rsidRDefault="0067211C" w:rsidP="0067211C">
      <w:pPr>
        <w:numPr>
          <w:ilvl w:val="1"/>
          <w:numId w:val="29"/>
        </w:numPr>
        <w:tabs>
          <w:tab w:val="clear" w:pos="1488"/>
          <w:tab w:val="left" w:pos="1134"/>
          <w:tab w:val="left" w:pos="1276"/>
          <w:tab w:val="num" w:pos="2055"/>
        </w:tabs>
        <w:ind w:left="0" w:firstLine="567"/>
        <w:contextualSpacing/>
        <w:jc w:val="both"/>
        <w:rPr>
          <w:sz w:val="24"/>
          <w:szCs w:val="24"/>
        </w:rPr>
      </w:pPr>
      <w:r w:rsidRPr="0067211C">
        <w:rPr>
          <w:sz w:val="24"/>
          <w:szCs w:val="24"/>
        </w:rPr>
        <w:t>šiltuoju metų laiku (balandžio 1 – rugsėjo 30</w:t>
      </w:r>
      <w:r w:rsidR="009F2564">
        <w:rPr>
          <w:sz w:val="24"/>
          <w:szCs w:val="24"/>
        </w:rPr>
        <w:t xml:space="preserve"> d.</w:t>
      </w:r>
      <w:r w:rsidRPr="0067211C">
        <w:rPr>
          <w:sz w:val="24"/>
          <w:szCs w:val="24"/>
        </w:rPr>
        <w:t>) plauti ir dezinfekuoti kolektyvinius (bendrojo naudojimo) mišrių komunalinių atliekų konteinerius, pastatytus daugiabučių namų teritorijose ne rečiau kaip vieną kartą per ketvirtį;</w:t>
      </w:r>
    </w:p>
    <w:p w:rsidR="0067211C" w:rsidRPr="0067211C" w:rsidRDefault="0067211C" w:rsidP="0067211C">
      <w:pPr>
        <w:numPr>
          <w:ilvl w:val="1"/>
          <w:numId w:val="29"/>
        </w:numPr>
        <w:tabs>
          <w:tab w:val="clear" w:pos="1488"/>
          <w:tab w:val="left" w:pos="1134"/>
          <w:tab w:val="left" w:pos="1276"/>
          <w:tab w:val="num" w:pos="2055"/>
        </w:tabs>
        <w:ind w:left="0" w:firstLine="567"/>
        <w:contextualSpacing/>
        <w:jc w:val="both"/>
        <w:rPr>
          <w:sz w:val="24"/>
          <w:szCs w:val="24"/>
        </w:rPr>
      </w:pPr>
      <w:r w:rsidRPr="0067211C">
        <w:rPr>
          <w:sz w:val="24"/>
          <w:szCs w:val="24"/>
        </w:rPr>
        <w:t>pavogtus, sugadintus ir techniškai netvarkingus konteinerius suremontuoti ar pakeisti kitais to paties dydžio ir tos pačios paskirties kokybiškais konteineriais ne vėliau kaip per 5 darbo dienas;</w:t>
      </w:r>
    </w:p>
    <w:p w:rsidR="0067211C" w:rsidRPr="0067211C" w:rsidRDefault="0067211C" w:rsidP="0067211C">
      <w:pPr>
        <w:numPr>
          <w:ilvl w:val="1"/>
          <w:numId w:val="29"/>
        </w:numPr>
        <w:tabs>
          <w:tab w:val="clear" w:pos="1488"/>
          <w:tab w:val="left" w:pos="1134"/>
          <w:tab w:val="left" w:pos="1276"/>
          <w:tab w:val="num" w:pos="2055"/>
        </w:tabs>
        <w:ind w:left="0" w:firstLine="567"/>
        <w:contextualSpacing/>
        <w:jc w:val="both"/>
        <w:rPr>
          <w:sz w:val="24"/>
          <w:szCs w:val="24"/>
        </w:rPr>
      </w:pPr>
      <w:r w:rsidRPr="0067211C">
        <w:rPr>
          <w:sz w:val="24"/>
          <w:szCs w:val="24"/>
        </w:rPr>
        <w:t>registruoti visus atliekų turėtojų skundus ir prašymus (žodinius ir raštiškus), nurodant datą, pareiškėjo vardą, gyvenamąją vietą, išsamų skundo ar prašymo aprašymą, planuojamas priemones trūkumams pašalinti ar prašymui patenkinti bei preliminarią įvykdymo datą. Informuoti apie priimtą sprendimą atliekų turėtoją raštu telefonu, ar elektroniniu paštu;</w:t>
      </w:r>
    </w:p>
    <w:p w:rsidR="0067211C" w:rsidRPr="0067211C" w:rsidRDefault="0067211C" w:rsidP="0067211C">
      <w:pPr>
        <w:numPr>
          <w:ilvl w:val="1"/>
          <w:numId w:val="29"/>
        </w:numPr>
        <w:tabs>
          <w:tab w:val="clear" w:pos="1488"/>
          <w:tab w:val="num" w:pos="0"/>
          <w:tab w:val="num" w:pos="2055"/>
        </w:tabs>
        <w:ind w:left="0" w:firstLine="425"/>
        <w:jc w:val="both"/>
        <w:rPr>
          <w:sz w:val="24"/>
          <w:szCs w:val="24"/>
        </w:rPr>
      </w:pPr>
      <w:r w:rsidRPr="0067211C">
        <w:rPr>
          <w:sz w:val="24"/>
          <w:szCs w:val="24"/>
        </w:rPr>
        <w:lastRenderedPageBreak/>
        <w:t xml:space="preserve">kiekvieną mėnesį teikti Administratoriui komunalinių atliekų tvarkymo paslaugos kokybės stebėsenos ir kontrolės vykdymo duomenis. </w:t>
      </w:r>
    </w:p>
    <w:p w:rsidR="0067211C" w:rsidRPr="0067211C" w:rsidRDefault="0067211C" w:rsidP="0067211C">
      <w:pPr>
        <w:numPr>
          <w:ilvl w:val="1"/>
          <w:numId w:val="29"/>
        </w:numPr>
        <w:tabs>
          <w:tab w:val="clear" w:pos="1488"/>
          <w:tab w:val="left" w:pos="1134"/>
          <w:tab w:val="left" w:pos="1276"/>
          <w:tab w:val="num" w:pos="2055"/>
        </w:tabs>
        <w:ind w:left="0" w:firstLine="567"/>
        <w:contextualSpacing/>
        <w:jc w:val="both"/>
        <w:rPr>
          <w:i/>
          <w:sz w:val="24"/>
          <w:szCs w:val="24"/>
        </w:rPr>
      </w:pPr>
      <w:r w:rsidRPr="0067211C">
        <w:rPr>
          <w:sz w:val="24"/>
          <w:szCs w:val="24"/>
        </w:rPr>
        <w:t>Savivaldybės administracijos ar Administratoriaus reikalavimu teikti duomenis apie gyventojus, įmones, įstaigas ir organizacijas, kurie naudojasi atliekų surinkimo ir išvežimo paslaugomis, bei duomenis, reikalingus susidarančių atliekų kiekiui ir teikiamų atliekų surinkimo paslaugų apimčiai nustatyti.</w:t>
      </w:r>
    </w:p>
    <w:p w:rsidR="0067211C" w:rsidRPr="0067211C" w:rsidRDefault="0067211C" w:rsidP="0067211C">
      <w:pPr>
        <w:numPr>
          <w:ilvl w:val="1"/>
          <w:numId w:val="29"/>
        </w:numPr>
        <w:tabs>
          <w:tab w:val="clear" w:pos="1488"/>
          <w:tab w:val="left" w:pos="1134"/>
          <w:tab w:val="left" w:pos="1276"/>
          <w:tab w:val="num" w:pos="2055"/>
        </w:tabs>
        <w:ind w:left="0" w:firstLine="567"/>
        <w:contextualSpacing/>
        <w:jc w:val="both"/>
        <w:rPr>
          <w:sz w:val="24"/>
          <w:szCs w:val="24"/>
        </w:rPr>
      </w:pPr>
      <w:r w:rsidRPr="0067211C">
        <w:rPr>
          <w:sz w:val="24"/>
          <w:szCs w:val="24"/>
        </w:rPr>
        <w:t>Teikti paslaugas pagal Lietuvos Respublikos teisės ak</w:t>
      </w:r>
      <w:r w:rsidRPr="0067211C">
        <w:rPr>
          <w:strike/>
          <w:sz w:val="24"/>
          <w:szCs w:val="24"/>
        </w:rPr>
        <w:t>t</w:t>
      </w:r>
      <w:r w:rsidRPr="0067211C">
        <w:rPr>
          <w:sz w:val="24"/>
          <w:szCs w:val="24"/>
        </w:rPr>
        <w:t>uose numatytus komunalinių atliekų tvarkymo kokybės reikalavimus bei pagal Sutarties su Administratoriumi sąlygas.</w:t>
      </w:r>
    </w:p>
    <w:p w:rsidR="0067211C" w:rsidRPr="0067211C" w:rsidRDefault="0067211C" w:rsidP="0067211C">
      <w:pPr>
        <w:numPr>
          <w:ilvl w:val="0"/>
          <w:numId w:val="29"/>
        </w:numPr>
        <w:tabs>
          <w:tab w:val="left" w:pos="1134"/>
        </w:tabs>
        <w:contextualSpacing/>
        <w:jc w:val="both"/>
        <w:rPr>
          <w:sz w:val="24"/>
          <w:szCs w:val="24"/>
        </w:rPr>
      </w:pPr>
      <w:r w:rsidRPr="0067211C">
        <w:rPr>
          <w:sz w:val="24"/>
          <w:szCs w:val="24"/>
        </w:rPr>
        <w:t>Atliekų tvarkytojui griežtai draudžiama:</w:t>
      </w:r>
    </w:p>
    <w:p w:rsidR="0067211C" w:rsidRPr="0067211C" w:rsidRDefault="0067211C" w:rsidP="0067211C">
      <w:pPr>
        <w:numPr>
          <w:ilvl w:val="1"/>
          <w:numId w:val="29"/>
        </w:numPr>
        <w:tabs>
          <w:tab w:val="clear" w:pos="1488"/>
          <w:tab w:val="left" w:pos="1134"/>
          <w:tab w:val="left" w:pos="1701"/>
          <w:tab w:val="num" w:pos="2055"/>
        </w:tabs>
        <w:ind w:left="0" w:firstLine="567"/>
        <w:contextualSpacing/>
        <w:jc w:val="both"/>
        <w:rPr>
          <w:sz w:val="24"/>
          <w:szCs w:val="24"/>
        </w:rPr>
      </w:pPr>
      <w:r w:rsidRPr="0067211C">
        <w:rPr>
          <w:sz w:val="24"/>
          <w:szCs w:val="24"/>
        </w:rPr>
        <w:t>maišyti atskirai surinktas komunalines atliekas su kitomis atliekų rūšimis bei antrinėmis žaliavomis ir pakuotėmis ir pakuočių atliekomis;</w:t>
      </w:r>
    </w:p>
    <w:p w:rsidR="0067211C" w:rsidRPr="0067211C" w:rsidRDefault="0067211C" w:rsidP="0067211C">
      <w:pPr>
        <w:numPr>
          <w:ilvl w:val="1"/>
          <w:numId w:val="29"/>
        </w:numPr>
        <w:tabs>
          <w:tab w:val="clear" w:pos="1488"/>
          <w:tab w:val="left" w:pos="1134"/>
          <w:tab w:val="left" w:pos="1701"/>
          <w:tab w:val="num" w:pos="2055"/>
        </w:tabs>
        <w:ind w:left="0" w:firstLine="567"/>
        <w:contextualSpacing/>
        <w:jc w:val="both"/>
        <w:rPr>
          <w:sz w:val="24"/>
          <w:szCs w:val="24"/>
        </w:rPr>
      </w:pPr>
      <w:r w:rsidRPr="0067211C">
        <w:rPr>
          <w:sz w:val="24"/>
          <w:szCs w:val="24"/>
        </w:rPr>
        <w:t>maišyti atskirai surinktas antrines žaliavas, pakuotes bei pakuočių atliekas;</w:t>
      </w:r>
    </w:p>
    <w:p w:rsidR="0067211C" w:rsidRPr="0067211C" w:rsidRDefault="0067211C" w:rsidP="0067211C">
      <w:pPr>
        <w:numPr>
          <w:ilvl w:val="1"/>
          <w:numId w:val="29"/>
        </w:numPr>
        <w:tabs>
          <w:tab w:val="clear" w:pos="1488"/>
          <w:tab w:val="left" w:pos="1134"/>
          <w:tab w:val="left" w:pos="1701"/>
          <w:tab w:val="num" w:pos="2055"/>
        </w:tabs>
        <w:ind w:left="0" w:firstLine="567"/>
        <w:contextualSpacing/>
        <w:jc w:val="both"/>
        <w:rPr>
          <w:sz w:val="24"/>
          <w:szCs w:val="24"/>
        </w:rPr>
      </w:pPr>
      <w:r w:rsidRPr="0067211C">
        <w:rPr>
          <w:sz w:val="24"/>
          <w:szCs w:val="24"/>
        </w:rPr>
        <w:t>savarankiškai pakeisti komunalinių atliekų surinkimo konteinerių stovėjimo vietą;</w:t>
      </w:r>
    </w:p>
    <w:p w:rsidR="0067211C" w:rsidRPr="0067211C" w:rsidRDefault="0067211C" w:rsidP="0067211C">
      <w:pPr>
        <w:numPr>
          <w:ilvl w:val="1"/>
          <w:numId w:val="29"/>
        </w:numPr>
        <w:tabs>
          <w:tab w:val="clear" w:pos="1488"/>
          <w:tab w:val="left" w:pos="1134"/>
          <w:tab w:val="left" w:pos="1701"/>
          <w:tab w:val="num" w:pos="2055"/>
        </w:tabs>
        <w:ind w:left="0" w:firstLine="567"/>
        <w:contextualSpacing/>
        <w:jc w:val="both"/>
        <w:rPr>
          <w:sz w:val="24"/>
          <w:szCs w:val="24"/>
        </w:rPr>
      </w:pPr>
      <w:r w:rsidRPr="0067211C">
        <w:rPr>
          <w:sz w:val="24"/>
          <w:szCs w:val="24"/>
        </w:rPr>
        <w:t xml:space="preserve">keisti komunalinių konteinerių ištuštinimo grafiką, nesuderinus su Administratoriumi. </w:t>
      </w:r>
    </w:p>
    <w:p w:rsidR="0067211C" w:rsidRPr="0067211C" w:rsidRDefault="0067211C" w:rsidP="0067211C">
      <w:pPr>
        <w:numPr>
          <w:ilvl w:val="0"/>
          <w:numId w:val="29"/>
        </w:numPr>
        <w:tabs>
          <w:tab w:val="left" w:pos="1134"/>
        </w:tabs>
        <w:contextualSpacing/>
        <w:jc w:val="both"/>
        <w:rPr>
          <w:sz w:val="24"/>
          <w:szCs w:val="24"/>
        </w:rPr>
      </w:pPr>
      <w:r w:rsidRPr="0067211C">
        <w:rPr>
          <w:sz w:val="24"/>
          <w:szCs w:val="24"/>
        </w:rPr>
        <w:t>Administratorius ir atliekų tvarkytojai gali teikti viešąsias atliekų tvarkymo paslaugas Savivaldybės teritorijoje tik sudarę sutartis su Savivaldybe. Savivaldybės teritoriją aptarnaujančių atliekų tvarkytojų, Administratoriaus teisės ir pareigos apibrėžtos sutartyse su  Savivaldybe  bei šiose Taisyklėse.</w:t>
      </w:r>
    </w:p>
    <w:p w:rsidR="0067211C" w:rsidRPr="0067211C" w:rsidRDefault="0067211C" w:rsidP="0067211C">
      <w:pPr>
        <w:numPr>
          <w:ilvl w:val="0"/>
          <w:numId w:val="29"/>
        </w:numPr>
        <w:tabs>
          <w:tab w:val="left" w:pos="1134"/>
        </w:tabs>
        <w:contextualSpacing/>
        <w:jc w:val="both"/>
        <w:rPr>
          <w:sz w:val="24"/>
          <w:szCs w:val="24"/>
        </w:rPr>
      </w:pPr>
      <w:r w:rsidRPr="0067211C">
        <w:rPr>
          <w:sz w:val="24"/>
          <w:szCs w:val="24"/>
        </w:rPr>
        <w:t>Administratorius ir atliekų tvarkytojai turi būti registruoti atliekas tvarkančių įmonių registre, vykdyti pirminę atliekų apskaitą, teikti informaciją nustatyta tvarka atitinkamoms valstybinės valdžios ir valdymo institucijoms bei Savivaldybės administracijai, įstatymų nustatyta tvarka saugoti atliekų tvarkymo ir apskaitos dokumentaciją.</w:t>
      </w:r>
    </w:p>
    <w:p w:rsidR="0067211C" w:rsidRPr="0067211C" w:rsidRDefault="0067211C" w:rsidP="0067211C">
      <w:pPr>
        <w:numPr>
          <w:ilvl w:val="0"/>
          <w:numId w:val="29"/>
        </w:numPr>
        <w:tabs>
          <w:tab w:val="left" w:pos="1134"/>
        </w:tabs>
        <w:contextualSpacing/>
        <w:jc w:val="both"/>
        <w:rPr>
          <w:sz w:val="24"/>
          <w:szCs w:val="24"/>
        </w:rPr>
      </w:pPr>
      <w:r w:rsidRPr="0067211C">
        <w:rPr>
          <w:sz w:val="24"/>
          <w:szCs w:val="24"/>
        </w:rPr>
        <w:t xml:space="preserve">Atliekų tvarkytojas privalo laikytis konteinerių ištuštinimo periodiškumo, ant konteinerių nurodyti savo kontaktinius duomenis, kad konteinerių perpildymo atveju atliekų turėtojai galėtų apie tai pranešti. </w:t>
      </w:r>
    </w:p>
    <w:p w:rsidR="0067211C" w:rsidRPr="0067211C" w:rsidRDefault="0067211C" w:rsidP="0067211C">
      <w:pPr>
        <w:numPr>
          <w:ilvl w:val="0"/>
          <w:numId w:val="29"/>
        </w:numPr>
        <w:tabs>
          <w:tab w:val="left" w:pos="1134"/>
        </w:tabs>
        <w:contextualSpacing/>
        <w:jc w:val="both"/>
        <w:rPr>
          <w:sz w:val="24"/>
          <w:szCs w:val="24"/>
        </w:rPr>
      </w:pPr>
      <w:r w:rsidRPr="0067211C">
        <w:rPr>
          <w:sz w:val="24"/>
          <w:szCs w:val="24"/>
        </w:rPr>
        <w:t>Konteinerių ištuštinimo grafiką atliekų tvarkytojas turi skelbti viešai. Informaciją apie konteinerių ištuštinimo grafiko pakeitimus atliekų tvarkytojas praneša komunalinių atliekų turėtojams ne vėliau kaip prieš 5 darbo dienas.</w:t>
      </w:r>
    </w:p>
    <w:p w:rsidR="0067211C" w:rsidRPr="0067211C" w:rsidRDefault="0067211C" w:rsidP="0067211C">
      <w:pPr>
        <w:numPr>
          <w:ilvl w:val="0"/>
          <w:numId w:val="29"/>
        </w:numPr>
        <w:tabs>
          <w:tab w:val="left" w:pos="1134"/>
        </w:tabs>
        <w:contextualSpacing/>
        <w:jc w:val="both"/>
        <w:rPr>
          <w:sz w:val="24"/>
          <w:szCs w:val="24"/>
        </w:rPr>
      </w:pPr>
      <w:r w:rsidRPr="0067211C">
        <w:rPr>
          <w:sz w:val="24"/>
          <w:szCs w:val="24"/>
        </w:rPr>
        <w:t>Komunalinės atliekos, kurių turėtojo neįmanoma nustatyti, tvarkomos Administratoriaus ir Savivaldybės nustatyta tvarka.</w:t>
      </w:r>
    </w:p>
    <w:p w:rsidR="0067211C" w:rsidRPr="0067211C" w:rsidRDefault="0067211C" w:rsidP="0067211C">
      <w:pPr>
        <w:numPr>
          <w:ilvl w:val="0"/>
          <w:numId w:val="29"/>
        </w:numPr>
        <w:tabs>
          <w:tab w:val="left" w:pos="1134"/>
        </w:tabs>
        <w:contextualSpacing/>
        <w:jc w:val="both"/>
        <w:rPr>
          <w:sz w:val="24"/>
          <w:szCs w:val="24"/>
        </w:rPr>
      </w:pPr>
      <w:r w:rsidRPr="0067211C">
        <w:rPr>
          <w:sz w:val="24"/>
          <w:szCs w:val="24"/>
        </w:rPr>
        <w:t>Kitos atliekų tvarkytojas teisės ir pareigos, užduotys ir atsakomybė yra nustatytos Administratoriaus  ir Savivaldybės pasirašytoje paslaugų teikimo sutartyje.</w:t>
      </w:r>
    </w:p>
    <w:p w:rsidR="0067211C" w:rsidRPr="0067211C" w:rsidRDefault="0067211C" w:rsidP="0067211C">
      <w:pPr>
        <w:tabs>
          <w:tab w:val="left" w:pos="1134"/>
        </w:tabs>
        <w:contextualSpacing/>
        <w:jc w:val="both"/>
        <w:rPr>
          <w:sz w:val="24"/>
          <w:szCs w:val="24"/>
        </w:rPr>
      </w:pPr>
    </w:p>
    <w:p w:rsidR="0067211C" w:rsidRPr="0067211C" w:rsidRDefault="0067211C" w:rsidP="0067211C">
      <w:pPr>
        <w:keepNext/>
        <w:tabs>
          <w:tab w:val="left" w:pos="567"/>
          <w:tab w:val="center" w:pos="4725"/>
          <w:tab w:val="right" w:pos="9045"/>
        </w:tabs>
        <w:ind w:left="567"/>
        <w:contextualSpacing/>
        <w:jc w:val="center"/>
        <w:outlineLvl w:val="1"/>
        <w:rPr>
          <w:b/>
          <w:sz w:val="24"/>
          <w:szCs w:val="24"/>
        </w:rPr>
      </w:pPr>
      <w:r w:rsidRPr="0067211C">
        <w:rPr>
          <w:b/>
          <w:sz w:val="24"/>
          <w:szCs w:val="24"/>
        </w:rPr>
        <w:t>VI</w:t>
      </w:r>
      <w:r w:rsidRPr="0067211C">
        <w:rPr>
          <w:b/>
          <w:caps/>
          <w:sz w:val="24"/>
          <w:szCs w:val="24"/>
        </w:rPr>
        <w:t xml:space="preserve"> SKYRIUS</w:t>
      </w:r>
      <w:r w:rsidRPr="0067211C">
        <w:rPr>
          <w:b/>
          <w:sz w:val="24"/>
          <w:szCs w:val="24"/>
        </w:rPr>
        <w:t xml:space="preserve"> </w:t>
      </w:r>
    </w:p>
    <w:p w:rsidR="0067211C" w:rsidRPr="0067211C" w:rsidRDefault="0067211C" w:rsidP="0067211C">
      <w:pPr>
        <w:keepNext/>
        <w:tabs>
          <w:tab w:val="left" w:pos="567"/>
          <w:tab w:val="center" w:pos="4725"/>
          <w:tab w:val="right" w:pos="9045"/>
        </w:tabs>
        <w:ind w:left="567"/>
        <w:contextualSpacing/>
        <w:jc w:val="center"/>
        <w:outlineLvl w:val="1"/>
        <w:rPr>
          <w:b/>
          <w:sz w:val="24"/>
          <w:szCs w:val="24"/>
        </w:rPr>
      </w:pPr>
      <w:r w:rsidRPr="0067211C">
        <w:rPr>
          <w:b/>
          <w:sz w:val="24"/>
          <w:szCs w:val="24"/>
        </w:rPr>
        <w:t>MIŠRIŲ KOMUNALINIŲ ATLIEKŲ SURINKIMAS IR ŠALINIMAS</w:t>
      </w:r>
    </w:p>
    <w:p w:rsidR="0067211C" w:rsidRPr="0067211C" w:rsidRDefault="0067211C" w:rsidP="0067211C">
      <w:pPr>
        <w:tabs>
          <w:tab w:val="left" w:pos="567"/>
          <w:tab w:val="left" w:pos="1134"/>
        </w:tabs>
        <w:ind w:firstLine="567"/>
        <w:contextualSpacing/>
        <w:jc w:val="both"/>
        <w:rPr>
          <w:sz w:val="24"/>
          <w:szCs w:val="24"/>
        </w:rPr>
      </w:pPr>
    </w:p>
    <w:p w:rsidR="0067211C" w:rsidRPr="0067211C" w:rsidRDefault="0067211C" w:rsidP="0067211C">
      <w:pPr>
        <w:numPr>
          <w:ilvl w:val="0"/>
          <w:numId w:val="29"/>
        </w:numPr>
        <w:tabs>
          <w:tab w:val="left" w:pos="567"/>
          <w:tab w:val="left" w:pos="1134"/>
        </w:tabs>
        <w:contextualSpacing/>
        <w:jc w:val="both"/>
        <w:rPr>
          <w:sz w:val="24"/>
          <w:szCs w:val="24"/>
        </w:rPr>
      </w:pPr>
      <w:r w:rsidRPr="0067211C">
        <w:rPr>
          <w:sz w:val="24"/>
          <w:szCs w:val="24"/>
        </w:rPr>
        <w:t>Savivaldybės teritorijoje komunalines atliekas surenka įstatymų nustatyta tvarka parinktas atliekų tvarkytojas, kuris teikia paslaugas pagal sutartyje su Administratoriumi numatytas sąlygas.</w:t>
      </w:r>
    </w:p>
    <w:p w:rsidR="0067211C" w:rsidRPr="0067211C" w:rsidRDefault="0067211C" w:rsidP="0067211C">
      <w:pPr>
        <w:numPr>
          <w:ilvl w:val="0"/>
          <w:numId w:val="29"/>
        </w:numPr>
        <w:tabs>
          <w:tab w:val="left" w:pos="567"/>
          <w:tab w:val="left" w:pos="1134"/>
        </w:tabs>
        <w:contextualSpacing/>
        <w:jc w:val="both"/>
        <w:rPr>
          <w:sz w:val="24"/>
          <w:szCs w:val="24"/>
        </w:rPr>
      </w:pPr>
      <w:r w:rsidRPr="0067211C">
        <w:rPr>
          <w:sz w:val="24"/>
          <w:szCs w:val="24"/>
        </w:rPr>
        <w:t>Savivaldybės teritorijoje mišrios komunalinės atliekos surenkamos teisės aktų reikalavimus ir standartus atitinkančiais ar panašios atitikties individualiais bei kolektyviniais konteineriais.</w:t>
      </w:r>
    </w:p>
    <w:p w:rsidR="0067211C" w:rsidRPr="0067211C" w:rsidRDefault="0067211C" w:rsidP="0067211C">
      <w:pPr>
        <w:numPr>
          <w:ilvl w:val="0"/>
          <w:numId w:val="29"/>
        </w:numPr>
        <w:tabs>
          <w:tab w:val="left" w:pos="567"/>
          <w:tab w:val="left" w:pos="1134"/>
        </w:tabs>
        <w:contextualSpacing/>
        <w:jc w:val="both"/>
        <w:rPr>
          <w:sz w:val="24"/>
          <w:szCs w:val="24"/>
        </w:rPr>
      </w:pPr>
      <w:r w:rsidRPr="0067211C">
        <w:rPr>
          <w:sz w:val="24"/>
          <w:szCs w:val="24"/>
        </w:rPr>
        <w:t>Atliekų turėtojams, kurie naudojasi individualiais konteineriais, konteinerių perdavimas fiksuojamas pasirašytinai. Atliekų turėtojui atsisakius priimti konteinerius ir (ar) pasirašyti priėmimo ir perdavimo dokumentus, atliekų tvarkytojas gali sudaryti komisiją, kuri patvirtintų konteinerio perdavimo arba atsisakymo priimti faktą. Atliekoms surinkti naudojant kolektyvinius (bendrojo naudojimo) konteinerius, atliekų turėtojai informuojami apie jiems priskirto konteinerio pastatymo vietą.</w:t>
      </w:r>
    </w:p>
    <w:p w:rsidR="0067211C" w:rsidRPr="0067211C" w:rsidRDefault="0067211C" w:rsidP="0067211C">
      <w:pPr>
        <w:numPr>
          <w:ilvl w:val="0"/>
          <w:numId w:val="29"/>
        </w:numPr>
        <w:tabs>
          <w:tab w:val="left" w:pos="567"/>
          <w:tab w:val="left" w:pos="1134"/>
        </w:tabs>
        <w:contextualSpacing/>
        <w:jc w:val="both"/>
        <w:rPr>
          <w:strike/>
          <w:sz w:val="24"/>
          <w:szCs w:val="24"/>
        </w:rPr>
      </w:pPr>
      <w:r w:rsidRPr="0067211C">
        <w:rPr>
          <w:sz w:val="24"/>
          <w:szCs w:val="24"/>
        </w:rPr>
        <w:t xml:space="preserve">Daugiabučių namų, sodininkų ir garažų bendrijų komunalinių atliekų turėtojams yra skirti kolektyviniai (bendrojo naudojimo) konteineriai, kurių skaičius ir talpa mišrių komunalinių </w:t>
      </w:r>
      <w:r w:rsidRPr="0067211C">
        <w:rPr>
          <w:sz w:val="24"/>
          <w:szCs w:val="24"/>
        </w:rPr>
        <w:lastRenderedPageBreak/>
        <w:t>atliekų aikštelėje arba stovėjimo vietoje nustatomas pagal poreikį. Esant poreikiui, gali būti naudojami ir kitokios talpos konteineriai</w:t>
      </w:r>
      <w:r w:rsidRPr="009463A8">
        <w:rPr>
          <w:sz w:val="24"/>
          <w:szCs w:val="24"/>
        </w:rPr>
        <w:t>.</w:t>
      </w:r>
    </w:p>
    <w:p w:rsidR="0067211C" w:rsidRPr="0067211C" w:rsidRDefault="0067211C" w:rsidP="0067211C">
      <w:pPr>
        <w:numPr>
          <w:ilvl w:val="0"/>
          <w:numId w:val="29"/>
        </w:numPr>
        <w:tabs>
          <w:tab w:val="left" w:pos="567"/>
          <w:tab w:val="left" w:pos="1134"/>
        </w:tabs>
        <w:contextualSpacing/>
        <w:jc w:val="both"/>
        <w:rPr>
          <w:sz w:val="24"/>
          <w:szCs w:val="24"/>
        </w:rPr>
      </w:pPr>
      <w:r w:rsidRPr="0067211C">
        <w:rPr>
          <w:sz w:val="24"/>
          <w:szCs w:val="24"/>
        </w:rPr>
        <w:t>Juridiniai asmenys, turintys teritoriją, kurioje gali būti pastatyti individualūs konteineriai, naudojasi individualiais konteineriais, kurių dydis ir skaičius yra nustatomas pagal poreikį. Juridiniai asmenys, kurie neturi teritorijos, kurioje gali būti pastatyti individualūs konteineriai, naudojasi kolektyviniais (bendrojo naudojimo) konteineriais.</w:t>
      </w:r>
    </w:p>
    <w:p w:rsidR="00EB5291" w:rsidRPr="004B20D6" w:rsidRDefault="00EB5291" w:rsidP="00EB5291">
      <w:pPr>
        <w:numPr>
          <w:ilvl w:val="0"/>
          <w:numId w:val="29"/>
        </w:numPr>
        <w:tabs>
          <w:tab w:val="left" w:pos="567"/>
          <w:tab w:val="left" w:pos="1134"/>
        </w:tabs>
        <w:contextualSpacing/>
        <w:jc w:val="both"/>
        <w:rPr>
          <w:sz w:val="24"/>
          <w:szCs w:val="24"/>
        </w:rPr>
      </w:pPr>
      <w:r w:rsidRPr="004B20D6">
        <w:rPr>
          <w:sz w:val="24"/>
          <w:szCs w:val="24"/>
        </w:rPr>
        <w:t xml:space="preserve">Individualių konteinerių ištuštinimo dažnis per metus numatomas atsižvelgiant į patvirtintas kiekvienos nekilnojamojo turto objektų kategorijos susikaupiančių mišrių komunalinių atliekų normas. (Mišrių komunalinių atliekų susikaupimo normos nurodytos Vietinės rinkliavos už komunalinių atliekų surinkimą ir tvarkymą </w:t>
      </w:r>
      <w:r w:rsidR="009F2564" w:rsidRPr="004B20D6">
        <w:rPr>
          <w:sz w:val="24"/>
          <w:szCs w:val="24"/>
        </w:rPr>
        <w:t>n</w:t>
      </w:r>
      <w:r w:rsidRPr="004B20D6">
        <w:rPr>
          <w:sz w:val="24"/>
          <w:szCs w:val="24"/>
        </w:rPr>
        <w:t>uostatų 1 priede).</w:t>
      </w:r>
    </w:p>
    <w:p w:rsidR="004370BE" w:rsidRPr="004B20D6" w:rsidRDefault="00EB5291" w:rsidP="00EB5291">
      <w:pPr>
        <w:numPr>
          <w:ilvl w:val="0"/>
          <w:numId w:val="29"/>
        </w:numPr>
        <w:tabs>
          <w:tab w:val="left" w:pos="567"/>
          <w:tab w:val="left" w:pos="1134"/>
        </w:tabs>
        <w:contextualSpacing/>
        <w:jc w:val="both"/>
        <w:rPr>
          <w:sz w:val="24"/>
          <w:szCs w:val="24"/>
        </w:rPr>
      </w:pPr>
      <w:r w:rsidRPr="004B20D6">
        <w:rPr>
          <w:sz w:val="24"/>
          <w:szCs w:val="24"/>
        </w:rPr>
        <w:t xml:space="preserve">Minimalus individualių konteinerių ištuštinimo dažnis negali būti mažesnis nei </w:t>
      </w:r>
      <w:r w:rsidR="009F2564" w:rsidRPr="004B20D6">
        <w:rPr>
          <w:sz w:val="24"/>
          <w:szCs w:val="24"/>
        </w:rPr>
        <w:br/>
      </w:r>
      <w:r w:rsidRPr="004B20D6">
        <w:rPr>
          <w:sz w:val="24"/>
          <w:szCs w:val="24"/>
        </w:rPr>
        <w:t xml:space="preserve">8 kartai per metus. </w:t>
      </w:r>
    </w:p>
    <w:p w:rsidR="00EB5291" w:rsidRPr="004B20D6" w:rsidRDefault="00EB5291" w:rsidP="009463A8">
      <w:pPr>
        <w:pStyle w:val="ListParagraph"/>
        <w:numPr>
          <w:ilvl w:val="0"/>
          <w:numId w:val="29"/>
        </w:numPr>
        <w:jc w:val="both"/>
        <w:rPr>
          <w:sz w:val="24"/>
          <w:szCs w:val="24"/>
        </w:rPr>
      </w:pPr>
      <w:r w:rsidRPr="004B20D6">
        <w:rPr>
          <w:sz w:val="24"/>
          <w:szCs w:val="24"/>
        </w:rPr>
        <w:t xml:space="preserve">Komunalinių atliekų konteinerių tuštinimo dažnis nustatytas atliekų tvarkytojo ir Administratoriaus sutartyje ir skelbiamas šiose </w:t>
      </w:r>
      <w:r w:rsidR="009F2564" w:rsidRPr="004B20D6">
        <w:rPr>
          <w:sz w:val="24"/>
          <w:szCs w:val="24"/>
        </w:rPr>
        <w:t>T</w:t>
      </w:r>
      <w:r w:rsidRPr="004B20D6">
        <w:rPr>
          <w:sz w:val="24"/>
          <w:szCs w:val="24"/>
        </w:rPr>
        <w:t xml:space="preserve">aisyklėse nustatyta tvarka. </w:t>
      </w:r>
    </w:p>
    <w:p w:rsidR="0067211C" w:rsidRPr="0067211C" w:rsidRDefault="0067211C" w:rsidP="0067211C">
      <w:pPr>
        <w:numPr>
          <w:ilvl w:val="0"/>
          <w:numId w:val="29"/>
        </w:numPr>
        <w:tabs>
          <w:tab w:val="left" w:pos="567"/>
          <w:tab w:val="left" w:pos="1134"/>
        </w:tabs>
        <w:contextualSpacing/>
        <w:jc w:val="both"/>
        <w:rPr>
          <w:sz w:val="24"/>
          <w:szCs w:val="24"/>
        </w:rPr>
      </w:pPr>
      <w:r w:rsidRPr="0067211C">
        <w:rPr>
          <w:sz w:val="24"/>
          <w:szCs w:val="24"/>
        </w:rPr>
        <w:t>Administratorius turi teisę nustatyti ir kitokį mišrių atliekų surinkimo dažnį, kuris nepablogina teikiamos paslaugos kokybės.</w:t>
      </w:r>
    </w:p>
    <w:p w:rsidR="0067211C" w:rsidRPr="0067211C" w:rsidRDefault="0067211C" w:rsidP="0067211C">
      <w:pPr>
        <w:numPr>
          <w:ilvl w:val="0"/>
          <w:numId w:val="29"/>
        </w:numPr>
        <w:tabs>
          <w:tab w:val="left" w:pos="567"/>
          <w:tab w:val="left" w:pos="1134"/>
        </w:tabs>
        <w:contextualSpacing/>
        <w:jc w:val="both"/>
        <w:rPr>
          <w:i/>
          <w:sz w:val="24"/>
          <w:szCs w:val="24"/>
        </w:rPr>
      </w:pPr>
      <w:r w:rsidRPr="0067211C">
        <w:rPr>
          <w:sz w:val="24"/>
          <w:szCs w:val="24"/>
        </w:rPr>
        <w:t xml:space="preserve">Mišrių komunalinių atliekų ir antrinių žaliavų, įskaitant pakuotes ir pakuočių atliekas, kolektyvinių (bendrojo naudojimo) konteinerių išdėstymas nustatytas Savivaldybės patvirtintose konteinerinių atliekų surinkimo aikštelių išdėstymo schemoje. </w:t>
      </w:r>
    </w:p>
    <w:p w:rsidR="0067211C" w:rsidRPr="0067211C" w:rsidRDefault="0067211C" w:rsidP="0067211C">
      <w:pPr>
        <w:numPr>
          <w:ilvl w:val="0"/>
          <w:numId w:val="29"/>
        </w:numPr>
        <w:tabs>
          <w:tab w:val="left" w:pos="567"/>
          <w:tab w:val="left" w:pos="1134"/>
        </w:tabs>
        <w:contextualSpacing/>
        <w:jc w:val="both"/>
        <w:rPr>
          <w:sz w:val="24"/>
          <w:szCs w:val="24"/>
        </w:rPr>
      </w:pPr>
      <w:r w:rsidRPr="0067211C">
        <w:rPr>
          <w:sz w:val="24"/>
          <w:szCs w:val="24"/>
        </w:rPr>
        <w:t xml:space="preserve">Komunalinių atliekų konteinerių dydis, ištuštinimo dažnis individualių valdų NT objektų savininkams ir/arba valdytojams nustatomas ir keičiamas atsižvelgiant į tai, ar atliekų turėtojas kompostuoja žaliąsias atliekas, rūšiuoja pakuotes, pakuočių atliekas ir antrines žaliavas. </w:t>
      </w:r>
    </w:p>
    <w:p w:rsidR="0067211C" w:rsidRPr="0067211C" w:rsidRDefault="0067211C" w:rsidP="0067211C">
      <w:pPr>
        <w:numPr>
          <w:ilvl w:val="0"/>
          <w:numId w:val="29"/>
        </w:numPr>
        <w:tabs>
          <w:tab w:val="left" w:pos="567"/>
          <w:tab w:val="left" w:pos="1134"/>
        </w:tabs>
        <w:contextualSpacing/>
        <w:jc w:val="both"/>
        <w:rPr>
          <w:sz w:val="24"/>
          <w:szCs w:val="24"/>
        </w:rPr>
      </w:pPr>
      <w:r w:rsidRPr="0067211C">
        <w:rPr>
          <w:sz w:val="24"/>
          <w:szCs w:val="24"/>
        </w:rPr>
        <w:t>Individualių valdų nekilnojamojo turto objektų savininkai ir (arba) valdytojai, norintys pasikeisti komunalinių atliekų surinkimui naudojamo konteinerio dydį ir (arba) ištuštinimo dažnį, privalo Administratoriui pateikti motyvuotą prašymą.</w:t>
      </w:r>
    </w:p>
    <w:p w:rsidR="0067211C" w:rsidRPr="0067211C" w:rsidRDefault="0067211C" w:rsidP="0067211C">
      <w:pPr>
        <w:numPr>
          <w:ilvl w:val="0"/>
          <w:numId w:val="29"/>
        </w:numPr>
        <w:tabs>
          <w:tab w:val="left" w:pos="567"/>
          <w:tab w:val="left" w:pos="1134"/>
        </w:tabs>
        <w:contextualSpacing/>
        <w:jc w:val="both"/>
        <w:rPr>
          <w:sz w:val="24"/>
          <w:szCs w:val="24"/>
        </w:rPr>
      </w:pPr>
      <w:r w:rsidRPr="0067211C">
        <w:rPr>
          <w:sz w:val="24"/>
          <w:szCs w:val="24"/>
        </w:rPr>
        <w:t xml:space="preserve">Jeigu nėra galimybės naudoti atliekų surinkimo konteinerių, taikytinos kitos priemonės ir (ar) įrenginiai, pagal paskirtį skirti atitinkamoms atliekoms surinkti. Atliekų surinkimo konteineriai, kitos priemonės ir (ar) įrenginiai (toliau − Atliekų surinkimo priemonės) turi atitikti teisės aktų nustatytus reikalavimus, būti saugūs žmonių sveikatai ir aplinkai. </w:t>
      </w:r>
    </w:p>
    <w:p w:rsidR="0067211C" w:rsidRPr="0067211C" w:rsidRDefault="0067211C" w:rsidP="0067211C">
      <w:pPr>
        <w:keepNext/>
        <w:tabs>
          <w:tab w:val="left" w:pos="567"/>
          <w:tab w:val="center" w:pos="4725"/>
          <w:tab w:val="right" w:pos="9045"/>
        </w:tabs>
        <w:ind w:left="567"/>
        <w:contextualSpacing/>
        <w:jc w:val="center"/>
        <w:outlineLvl w:val="1"/>
        <w:rPr>
          <w:b/>
          <w:sz w:val="24"/>
          <w:szCs w:val="24"/>
        </w:rPr>
      </w:pPr>
    </w:p>
    <w:p w:rsidR="0067211C" w:rsidRPr="0067211C" w:rsidRDefault="0067211C" w:rsidP="0067211C">
      <w:pPr>
        <w:keepNext/>
        <w:tabs>
          <w:tab w:val="left" w:pos="567"/>
          <w:tab w:val="center" w:pos="4725"/>
          <w:tab w:val="right" w:pos="9045"/>
        </w:tabs>
        <w:ind w:left="567"/>
        <w:contextualSpacing/>
        <w:jc w:val="center"/>
        <w:outlineLvl w:val="1"/>
        <w:rPr>
          <w:b/>
          <w:sz w:val="24"/>
          <w:szCs w:val="24"/>
        </w:rPr>
      </w:pPr>
      <w:r w:rsidRPr="0067211C">
        <w:rPr>
          <w:b/>
          <w:sz w:val="24"/>
          <w:szCs w:val="24"/>
        </w:rPr>
        <w:t xml:space="preserve">VII </w:t>
      </w:r>
      <w:r w:rsidRPr="0067211C">
        <w:rPr>
          <w:b/>
          <w:caps/>
          <w:sz w:val="24"/>
          <w:szCs w:val="24"/>
        </w:rPr>
        <w:t>SKYRIUS</w:t>
      </w:r>
      <w:r w:rsidRPr="0067211C">
        <w:rPr>
          <w:b/>
          <w:sz w:val="24"/>
          <w:szCs w:val="24"/>
        </w:rPr>
        <w:t xml:space="preserve"> </w:t>
      </w:r>
    </w:p>
    <w:p w:rsidR="0067211C" w:rsidRPr="0067211C" w:rsidRDefault="0067211C" w:rsidP="0067211C">
      <w:pPr>
        <w:keepNext/>
        <w:tabs>
          <w:tab w:val="left" w:pos="567"/>
          <w:tab w:val="center" w:pos="4725"/>
          <w:tab w:val="right" w:pos="9045"/>
        </w:tabs>
        <w:ind w:left="567"/>
        <w:contextualSpacing/>
        <w:jc w:val="center"/>
        <w:outlineLvl w:val="1"/>
        <w:rPr>
          <w:b/>
          <w:sz w:val="24"/>
          <w:szCs w:val="24"/>
        </w:rPr>
      </w:pPr>
      <w:r w:rsidRPr="0067211C">
        <w:rPr>
          <w:b/>
          <w:sz w:val="24"/>
          <w:szCs w:val="24"/>
        </w:rPr>
        <w:t>BIOLOGIŠKAI SKAIDŽIŲ ATLIEKŲ TVARKYMAS</w:t>
      </w:r>
    </w:p>
    <w:p w:rsidR="0067211C" w:rsidRPr="0067211C" w:rsidRDefault="0067211C" w:rsidP="0067211C">
      <w:pPr>
        <w:rPr>
          <w:sz w:val="24"/>
          <w:szCs w:val="24"/>
        </w:rPr>
      </w:pPr>
    </w:p>
    <w:p w:rsidR="0067211C" w:rsidRPr="0067211C" w:rsidRDefault="0067211C" w:rsidP="0067211C">
      <w:pPr>
        <w:numPr>
          <w:ilvl w:val="0"/>
          <w:numId w:val="29"/>
        </w:numPr>
        <w:tabs>
          <w:tab w:val="left" w:pos="1134"/>
        </w:tabs>
        <w:contextualSpacing/>
        <w:jc w:val="both"/>
        <w:rPr>
          <w:sz w:val="24"/>
          <w:szCs w:val="24"/>
        </w:rPr>
      </w:pPr>
      <w:r w:rsidRPr="0067211C">
        <w:rPr>
          <w:sz w:val="24"/>
          <w:szCs w:val="24"/>
        </w:rPr>
        <w:t>Atliekų turėtojai (individualių namų gyventojai), kurie turi galimybes žaliąsias atliekas kompostuoti, jas kompostuoja savo individualių namų ūkių, kompostavimo įrenginiuose su kitomis rekomenduojamomis kompostuoti atliekomis.</w:t>
      </w:r>
    </w:p>
    <w:p w:rsidR="0067211C" w:rsidRPr="0067211C" w:rsidRDefault="0067211C" w:rsidP="0067211C">
      <w:pPr>
        <w:numPr>
          <w:ilvl w:val="0"/>
          <w:numId w:val="29"/>
        </w:numPr>
        <w:tabs>
          <w:tab w:val="left" w:pos="1134"/>
        </w:tabs>
        <w:contextualSpacing/>
        <w:jc w:val="both"/>
        <w:rPr>
          <w:sz w:val="24"/>
          <w:szCs w:val="24"/>
        </w:rPr>
      </w:pPr>
      <w:r w:rsidRPr="0067211C">
        <w:rPr>
          <w:sz w:val="24"/>
          <w:szCs w:val="24"/>
        </w:rPr>
        <w:t>Atliekų turėtojai (fiziniai asmenys), kurie neturi galimybių kompostuoti žaliąsias atliekas individualių namų ūkių teritorijose, šias atliekas privalo pristatyti į DGASA</w:t>
      </w:r>
      <w:r w:rsidRPr="0067211C">
        <w:rPr>
          <w:i/>
          <w:sz w:val="24"/>
          <w:szCs w:val="24"/>
        </w:rPr>
        <w:t>.</w:t>
      </w:r>
      <w:r w:rsidRPr="0067211C">
        <w:rPr>
          <w:sz w:val="24"/>
          <w:szCs w:val="24"/>
        </w:rPr>
        <w:t xml:space="preserve">  </w:t>
      </w:r>
    </w:p>
    <w:p w:rsidR="0067211C" w:rsidRPr="0067211C" w:rsidRDefault="0067211C" w:rsidP="0067211C">
      <w:pPr>
        <w:numPr>
          <w:ilvl w:val="0"/>
          <w:numId w:val="29"/>
        </w:numPr>
        <w:tabs>
          <w:tab w:val="left" w:pos="1134"/>
        </w:tabs>
        <w:contextualSpacing/>
        <w:jc w:val="both"/>
        <w:rPr>
          <w:sz w:val="24"/>
          <w:szCs w:val="24"/>
        </w:rPr>
      </w:pPr>
      <w:r w:rsidRPr="0067211C">
        <w:rPr>
          <w:sz w:val="24"/>
          <w:szCs w:val="24"/>
        </w:rPr>
        <w:t>Įmonės (laikino apgyvendinimo įstaigos, maitinimo įstaigos), kurių veikloje susidaro maisto, virtuvės atliekos, susidariusias ir išrūšiuotas biologiškai skaidžias atliekas turi perdirbti kompostavimo įrenginiuose arba kitaip panaudoti visuomenės sveikatai ir aplinkai saugiu būdu, arba šias atliekas gali sutartiniu pagrindu perduoti apdorojimo įmonėms.</w:t>
      </w:r>
    </w:p>
    <w:p w:rsidR="0067211C" w:rsidRPr="0067211C" w:rsidRDefault="0067211C" w:rsidP="0067211C">
      <w:pPr>
        <w:numPr>
          <w:ilvl w:val="0"/>
          <w:numId w:val="29"/>
        </w:numPr>
        <w:tabs>
          <w:tab w:val="left" w:pos="1134"/>
        </w:tabs>
        <w:contextualSpacing/>
        <w:jc w:val="both"/>
        <w:rPr>
          <w:sz w:val="24"/>
          <w:szCs w:val="24"/>
        </w:rPr>
      </w:pPr>
      <w:r w:rsidRPr="0067211C">
        <w:rPr>
          <w:sz w:val="24"/>
          <w:szCs w:val="24"/>
        </w:rPr>
        <w:t>Savivaldybėje nuo 2019 m. įdiegus atskirą maisto atliekų surinkimą, atliekų turėtojai privalo maisto atliekas šalinti į specialius šių atliekų konteinerius.</w:t>
      </w:r>
    </w:p>
    <w:p w:rsidR="0067211C" w:rsidRPr="0067211C" w:rsidRDefault="0067211C" w:rsidP="0067211C">
      <w:pPr>
        <w:numPr>
          <w:ilvl w:val="0"/>
          <w:numId w:val="29"/>
        </w:numPr>
        <w:tabs>
          <w:tab w:val="left" w:pos="1134"/>
        </w:tabs>
        <w:contextualSpacing/>
        <w:jc w:val="both"/>
        <w:rPr>
          <w:sz w:val="24"/>
          <w:szCs w:val="24"/>
        </w:rPr>
      </w:pPr>
      <w:r w:rsidRPr="0067211C">
        <w:rPr>
          <w:sz w:val="24"/>
          <w:szCs w:val="24"/>
        </w:rPr>
        <w:t>Biologiškai skaidžias (žaliąsias) atliekas draudžiama mesti į mišrių komunalinių atliekų, pakuočių atliekų ir kitų antrinių žaliavų ar į kitus šioms atliekoms neskirtus konteinerius.</w:t>
      </w:r>
    </w:p>
    <w:p w:rsidR="0067211C" w:rsidRDefault="0067211C" w:rsidP="0067211C">
      <w:pPr>
        <w:tabs>
          <w:tab w:val="left" w:pos="1134"/>
        </w:tabs>
        <w:contextualSpacing/>
        <w:jc w:val="both"/>
        <w:rPr>
          <w:sz w:val="24"/>
          <w:szCs w:val="24"/>
        </w:rPr>
      </w:pPr>
    </w:p>
    <w:p w:rsidR="005B2FC5" w:rsidRDefault="005B2FC5" w:rsidP="0067211C">
      <w:pPr>
        <w:keepNext/>
        <w:tabs>
          <w:tab w:val="left" w:pos="1134"/>
          <w:tab w:val="center" w:pos="4725"/>
          <w:tab w:val="right" w:pos="9045"/>
        </w:tabs>
        <w:ind w:left="567"/>
        <w:contextualSpacing/>
        <w:jc w:val="center"/>
        <w:outlineLvl w:val="1"/>
        <w:rPr>
          <w:b/>
          <w:sz w:val="24"/>
          <w:szCs w:val="24"/>
        </w:rPr>
      </w:pPr>
    </w:p>
    <w:p w:rsidR="005B2FC5" w:rsidRDefault="005B2FC5" w:rsidP="0067211C">
      <w:pPr>
        <w:keepNext/>
        <w:tabs>
          <w:tab w:val="left" w:pos="1134"/>
          <w:tab w:val="center" w:pos="4725"/>
          <w:tab w:val="right" w:pos="9045"/>
        </w:tabs>
        <w:ind w:left="567"/>
        <w:contextualSpacing/>
        <w:jc w:val="center"/>
        <w:outlineLvl w:val="1"/>
        <w:rPr>
          <w:b/>
          <w:sz w:val="24"/>
          <w:szCs w:val="24"/>
        </w:rPr>
      </w:pPr>
    </w:p>
    <w:p w:rsidR="0067211C" w:rsidRPr="0067211C" w:rsidRDefault="005B2FC5" w:rsidP="0067211C">
      <w:pPr>
        <w:keepNext/>
        <w:tabs>
          <w:tab w:val="left" w:pos="1134"/>
          <w:tab w:val="center" w:pos="4725"/>
          <w:tab w:val="right" w:pos="9045"/>
        </w:tabs>
        <w:ind w:left="567"/>
        <w:contextualSpacing/>
        <w:jc w:val="center"/>
        <w:outlineLvl w:val="1"/>
        <w:rPr>
          <w:b/>
          <w:sz w:val="24"/>
          <w:szCs w:val="24"/>
        </w:rPr>
      </w:pPr>
      <w:r>
        <w:rPr>
          <w:b/>
          <w:sz w:val="24"/>
          <w:szCs w:val="24"/>
        </w:rPr>
        <w:t>VIII</w:t>
      </w:r>
      <w:bookmarkStart w:id="1" w:name="_GoBack"/>
      <w:bookmarkEnd w:id="1"/>
      <w:r w:rsidRPr="0067211C">
        <w:rPr>
          <w:b/>
          <w:caps/>
          <w:sz w:val="24"/>
          <w:szCs w:val="24"/>
        </w:rPr>
        <w:t xml:space="preserve"> </w:t>
      </w:r>
      <w:r w:rsidR="0067211C" w:rsidRPr="0067211C">
        <w:rPr>
          <w:b/>
          <w:caps/>
          <w:sz w:val="24"/>
          <w:szCs w:val="24"/>
        </w:rPr>
        <w:t>SKYRIUS</w:t>
      </w:r>
      <w:r w:rsidR="0067211C" w:rsidRPr="0067211C">
        <w:rPr>
          <w:b/>
          <w:sz w:val="24"/>
          <w:szCs w:val="24"/>
        </w:rPr>
        <w:t xml:space="preserve"> </w:t>
      </w:r>
    </w:p>
    <w:p w:rsidR="0067211C" w:rsidRPr="0067211C" w:rsidRDefault="0067211C" w:rsidP="0067211C">
      <w:pPr>
        <w:keepNext/>
        <w:tabs>
          <w:tab w:val="left" w:pos="1134"/>
          <w:tab w:val="center" w:pos="4725"/>
          <w:tab w:val="right" w:pos="9045"/>
        </w:tabs>
        <w:ind w:left="567"/>
        <w:contextualSpacing/>
        <w:jc w:val="center"/>
        <w:outlineLvl w:val="1"/>
        <w:rPr>
          <w:b/>
          <w:sz w:val="24"/>
          <w:szCs w:val="24"/>
        </w:rPr>
      </w:pPr>
      <w:r w:rsidRPr="0067211C">
        <w:rPr>
          <w:b/>
          <w:sz w:val="24"/>
          <w:szCs w:val="24"/>
        </w:rPr>
        <w:t xml:space="preserve">ANTRINIŲ ŽALIAVŲ, ĮSKAITANT PAKUOTES IR PAKUOČIŲ ATLIEKAS, TVARKYMAS </w:t>
      </w:r>
    </w:p>
    <w:p w:rsidR="0067211C" w:rsidRPr="0067211C" w:rsidRDefault="0067211C" w:rsidP="0067211C">
      <w:pPr>
        <w:rPr>
          <w:sz w:val="24"/>
          <w:szCs w:val="24"/>
        </w:rPr>
      </w:pPr>
    </w:p>
    <w:p w:rsidR="0067211C" w:rsidRPr="0067211C" w:rsidRDefault="0067211C" w:rsidP="0067211C">
      <w:pPr>
        <w:numPr>
          <w:ilvl w:val="0"/>
          <w:numId w:val="29"/>
        </w:numPr>
        <w:tabs>
          <w:tab w:val="left" w:pos="1134"/>
        </w:tabs>
        <w:contextualSpacing/>
        <w:jc w:val="both"/>
        <w:rPr>
          <w:sz w:val="24"/>
          <w:szCs w:val="24"/>
        </w:rPr>
      </w:pPr>
      <w:r w:rsidRPr="0067211C">
        <w:rPr>
          <w:sz w:val="24"/>
          <w:szCs w:val="24"/>
        </w:rPr>
        <w:t>Atliekų turėtojai privalo naudotis Savivaldybės sukurta pakuočių ir pakuočių atliekų bei antrinių žaliavų surinkimo sistema.</w:t>
      </w:r>
    </w:p>
    <w:p w:rsidR="0067211C" w:rsidRPr="0067211C" w:rsidRDefault="0067211C" w:rsidP="0067211C">
      <w:pPr>
        <w:numPr>
          <w:ilvl w:val="0"/>
          <w:numId w:val="29"/>
        </w:numPr>
        <w:tabs>
          <w:tab w:val="left" w:pos="1134"/>
        </w:tabs>
        <w:contextualSpacing/>
        <w:jc w:val="both"/>
        <w:rPr>
          <w:sz w:val="24"/>
          <w:szCs w:val="24"/>
        </w:rPr>
      </w:pPr>
      <w:r w:rsidRPr="0067211C">
        <w:rPr>
          <w:sz w:val="24"/>
          <w:szCs w:val="24"/>
        </w:rPr>
        <w:t>Individualių namų ūkiai gali papildomai naudotis DGASA.</w:t>
      </w:r>
    </w:p>
    <w:p w:rsidR="0067211C" w:rsidRPr="0067211C" w:rsidRDefault="0067211C" w:rsidP="0067211C">
      <w:pPr>
        <w:numPr>
          <w:ilvl w:val="0"/>
          <w:numId w:val="29"/>
        </w:numPr>
        <w:tabs>
          <w:tab w:val="left" w:pos="1134"/>
        </w:tabs>
        <w:contextualSpacing/>
        <w:jc w:val="both"/>
        <w:rPr>
          <w:sz w:val="24"/>
          <w:szCs w:val="24"/>
        </w:rPr>
      </w:pPr>
      <w:r w:rsidRPr="0067211C">
        <w:rPr>
          <w:sz w:val="24"/>
          <w:szCs w:val="24"/>
        </w:rPr>
        <w:t>Atliekų turėtojai, neturintys individualių konteinerių, pakuočių atliekas (įskaitant antrines žaliavas) šalina į pakuočių atliekų (įskaitant antrines žaliavas) kolektyvinius (bendrojo naudojimo) surinkimo konteinerius arba pristato į DGASA.</w:t>
      </w:r>
    </w:p>
    <w:p w:rsidR="0067211C" w:rsidRPr="0067211C" w:rsidRDefault="0067211C" w:rsidP="009463A8">
      <w:pPr>
        <w:numPr>
          <w:ilvl w:val="0"/>
          <w:numId w:val="29"/>
        </w:numPr>
        <w:jc w:val="both"/>
        <w:rPr>
          <w:sz w:val="24"/>
          <w:szCs w:val="24"/>
        </w:rPr>
      </w:pPr>
      <w:r w:rsidRPr="0067211C">
        <w:rPr>
          <w:sz w:val="24"/>
          <w:szCs w:val="24"/>
        </w:rPr>
        <w:t xml:space="preserve">    Jeigu antrinių žaliavų gabaritai netinka antrinių žaliavų surinkimo konteineriams, atliekų turėtojai privalo jas susmulkinti arba pristatyti į DGASA.</w:t>
      </w:r>
    </w:p>
    <w:p w:rsidR="0067211C" w:rsidRPr="0067211C" w:rsidRDefault="0067211C" w:rsidP="0067211C">
      <w:pPr>
        <w:numPr>
          <w:ilvl w:val="0"/>
          <w:numId w:val="29"/>
        </w:numPr>
        <w:tabs>
          <w:tab w:val="left" w:pos="1134"/>
        </w:tabs>
        <w:contextualSpacing/>
        <w:jc w:val="both"/>
        <w:rPr>
          <w:sz w:val="24"/>
          <w:szCs w:val="24"/>
        </w:rPr>
      </w:pPr>
      <w:r w:rsidRPr="0067211C">
        <w:rPr>
          <w:sz w:val="24"/>
          <w:szCs w:val="24"/>
        </w:rPr>
        <w:t xml:space="preserve">Kolektyviniai (bendro naudojimo) antrinių žaliavų, pakuotės ir pakuočių atliekų surinkimo konteineriai statomi vietose, nurodytose Savivaldybės patvirtintoje konteinerinių atliekų surinkimo aikštelių išdėstymo schemoje. </w:t>
      </w:r>
    </w:p>
    <w:p w:rsidR="0067211C" w:rsidRPr="0067211C" w:rsidRDefault="0067211C" w:rsidP="0067211C">
      <w:pPr>
        <w:numPr>
          <w:ilvl w:val="0"/>
          <w:numId w:val="29"/>
        </w:numPr>
        <w:tabs>
          <w:tab w:val="left" w:pos="567"/>
          <w:tab w:val="left" w:pos="1134"/>
        </w:tabs>
        <w:contextualSpacing/>
        <w:jc w:val="both"/>
        <w:rPr>
          <w:sz w:val="24"/>
          <w:szCs w:val="24"/>
        </w:rPr>
      </w:pPr>
      <w:r w:rsidRPr="0067211C">
        <w:rPr>
          <w:sz w:val="24"/>
          <w:szCs w:val="24"/>
        </w:rPr>
        <w:t xml:space="preserve">Kolektyviniai antrinių žaliavų konteineriai ištuštinami pagal suderintą grafiką. </w:t>
      </w:r>
    </w:p>
    <w:p w:rsidR="0067211C" w:rsidRPr="0067211C" w:rsidRDefault="0067211C" w:rsidP="0067211C">
      <w:pPr>
        <w:numPr>
          <w:ilvl w:val="0"/>
          <w:numId w:val="29"/>
        </w:numPr>
        <w:tabs>
          <w:tab w:val="left" w:pos="567"/>
          <w:tab w:val="left" w:pos="1134"/>
        </w:tabs>
        <w:contextualSpacing/>
        <w:jc w:val="both"/>
        <w:rPr>
          <w:sz w:val="24"/>
          <w:szCs w:val="24"/>
        </w:rPr>
      </w:pPr>
      <w:r w:rsidRPr="0067211C">
        <w:rPr>
          <w:sz w:val="24"/>
          <w:szCs w:val="24"/>
        </w:rPr>
        <w:t>Pakuočių atliekų tvarkymo užduotims įgyvendinti gamintojai ir importuotojai gali diegti papildomas pakuočių atliekų surinkimo sistemas. Savivaldybės atliekų tvarkymo sistemą papildančių pakuočių atliekų surinkimo sistemų diegimo sąlygos turi būti suderintos su Savivaldybės administracija teisės aktų nustatyta tvarka. Informacija apie papildomas pakuočių atliekų surinkimo sistemas skelbiama Savivaldybės ir atliekų tvarkytojo interneto svetainėse, individualiomis ir kitokiomis informavimo priemonėmis.</w:t>
      </w:r>
    </w:p>
    <w:p w:rsidR="0067211C" w:rsidRPr="0067211C" w:rsidRDefault="0067211C" w:rsidP="0067211C">
      <w:pPr>
        <w:numPr>
          <w:ilvl w:val="0"/>
          <w:numId w:val="29"/>
        </w:numPr>
        <w:tabs>
          <w:tab w:val="left" w:pos="1134"/>
        </w:tabs>
        <w:contextualSpacing/>
        <w:jc w:val="both"/>
        <w:rPr>
          <w:sz w:val="24"/>
          <w:szCs w:val="24"/>
        </w:rPr>
      </w:pPr>
      <w:r w:rsidRPr="0067211C">
        <w:rPr>
          <w:sz w:val="24"/>
          <w:szCs w:val="24"/>
        </w:rPr>
        <w:t>Viešųjų renginių metu renginių organizatoriai privalo užtikrinti, kad būtų pastatyti laikinieji specialieji konteineriai, skirti ne tik mišrioms komunalinėms atliekoms, bet ir antrinių žaliavų, pakuotės ir pakuočių atliekoms surinkti. Konteineriai ir jų pastatymo vietos turi būti estetiški ir patogūs lankytojams, atitikti visuomenės sveikatos saugos reikalavimus.</w:t>
      </w:r>
    </w:p>
    <w:p w:rsidR="0067211C" w:rsidRPr="0067211C" w:rsidRDefault="0067211C" w:rsidP="0067211C">
      <w:pPr>
        <w:tabs>
          <w:tab w:val="left" w:pos="1134"/>
        </w:tabs>
        <w:ind w:firstLine="720"/>
        <w:contextualSpacing/>
        <w:jc w:val="both"/>
        <w:rPr>
          <w:sz w:val="24"/>
          <w:szCs w:val="24"/>
        </w:rPr>
      </w:pPr>
    </w:p>
    <w:p w:rsidR="0067211C" w:rsidRPr="0067211C" w:rsidRDefault="005B2FC5" w:rsidP="0067211C">
      <w:pPr>
        <w:keepNext/>
        <w:tabs>
          <w:tab w:val="left" w:pos="1134"/>
          <w:tab w:val="center" w:pos="4725"/>
          <w:tab w:val="right" w:pos="9045"/>
        </w:tabs>
        <w:ind w:left="567"/>
        <w:contextualSpacing/>
        <w:jc w:val="center"/>
        <w:outlineLvl w:val="1"/>
        <w:rPr>
          <w:b/>
          <w:sz w:val="24"/>
          <w:szCs w:val="24"/>
        </w:rPr>
      </w:pPr>
      <w:r>
        <w:rPr>
          <w:b/>
          <w:sz w:val="24"/>
          <w:szCs w:val="24"/>
        </w:rPr>
        <w:t>I</w:t>
      </w:r>
      <w:r w:rsidR="0067211C" w:rsidRPr="0067211C">
        <w:rPr>
          <w:b/>
          <w:sz w:val="24"/>
          <w:szCs w:val="24"/>
        </w:rPr>
        <w:t xml:space="preserve">X </w:t>
      </w:r>
      <w:r w:rsidR="0067211C" w:rsidRPr="0067211C">
        <w:rPr>
          <w:b/>
          <w:caps/>
          <w:sz w:val="24"/>
          <w:szCs w:val="24"/>
        </w:rPr>
        <w:t>SKYRIUS</w:t>
      </w:r>
      <w:r w:rsidR="0067211C" w:rsidRPr="0067211C">
        <w:rPr>
          <w:b/>
          <w:sz w:val="24"/>
          <w:szCs w:val="24"/>
        </w:rPr>
        <w:t xml:space="preserve"> </w:t>
      </w:r>
    </w:p>
    <w:p w:rsidR="0067211C" w:rsidRPr="0067211C" w:rsidRDefault="0067211C" w:rsidP="0067211C">
      <w:pPr>
        <w:keepNext/>
        <w:tabs>
          <w:tab w:val="left" w:pos="1134"/>
          <w:tab w:val="center" w:pos="4725"/>
          <w:tab w:val="right" w:pos="9045"/>
        </w:tabs>
        <w:ind w:left="567"/>
        <w:contextualSpacing/>
        <w:jc w:val="center"/>
        <w:outlineLvl w:val="1"/>
        <w:rPr>
          <w:b/>
          <w:sz w:val="24"/>
          <w:szCs w:val="24"/>
        </w:rPr>
      </w:pPr>
      <w:r w:rsidRPr="0067211C">
        <w:rPr>
          <w:b/>
          <w:sz w:val="24"/>
          <w:szCs w:val="24"/>
        </w:rPr>
        <w:t xml:space="preserve">DIDELIŲ GABARITŲ, STATYBOS IR GRIOVIMO ATLIEKŲ, NAUDOTŲ PADANGŲ TVARKYMAS  </w:t>
      </w:r>
    </w:p>
    <w:p w:rsidR="0067211C" w:rsidRPr="0067211C" w:rsidRDefault="0067211C" w:rsidP="0067211C">
      <w:pPr>
        <w:rPr>
          <w:sz w:val="24"/>
          <w:szCs w:val="24"/>
        </w:rPr>
      </w:pPr>
    </w:p>
    <w:p w:rsidR="0067211C" w:rsidRPr="0067211C" w:rsidRDefault="0067211C" w:rsidP="0067211C">
      <w:pPr>
        <w:numPr>
          <w:ilvl w:val="0"/>
          <w:numId w:val="29"/>
        </w:numPr>
        <w:tabs>
          <w:tab w:val="left" w:pos="1134"/>
        </w:tabs>
        <w:contextualSpacing/>
        <w:jc w:val="both"/>
        <w:rPr>
          <w:sz w:val="24"/>
          <w:szCs w:val="24"/>
        </w:rPr>
      </w:pPr>
      <w:r w:rsidRPr="0067211C">
        <w:rPr>
          <w:sz w:val="24"/>
          <w:szCs w:val="24"/>
        </w:rPr>
        <w:t>Atliekų turėtojai didelių gabaritų atliekas turi pristatyti į DGASA. Didelių gabaritų atliekos taip pat surenkamos apvažiavimo būdu ne rečiau kaip 2 kartus per metus pagal viešai skelbiamą grafiką.</w:t>
      </w:r>
    </w:p>
    <w:p w:rsidR="0067211C" w:rsidRPr="0067211C" w:rsidRDefault="0067211C" w:rsidP="0067211C">
      <w:pPr>
        <w:numPr>
          <w:ilvl w:val="0"/>
          <w:numId w:val="29"/>
        </w:numPr>
        <w:tabs>
          <w:tab w:val="left" w:pos="1134"/>
        </w:tabs>
        <w:contextualSpacing/>
        <w:jc w:val="both"/>
        <w:rPr>
          <w:sz w:val="24"/>
          <w:szCs w:val="24"/>
        </w:rPr>
      </w:pPr>
      <w:r w:rsidRPr="0067211C">
        <w:rPr>
          <w:sz w:val="24"/>
          <w:szCs w:val="24"/>
        </w:rPr>
        <w:t xml:space="preserve">Atliekų tvarkytojas privalo periodiškai informuoti atliekų turėtojus apie didelių gabaritų atliekų surinkimą apvažiavimo būdu, šių atliekų surinkimo vietą bei laiką. Skelbimai apie didelių gabaritų atliekų surinkimą apvažiavimo būdu turi būti skelbiami Administratoriaus, Savivaldybės ir atliekų tvarkytojo internetinėse svetainėse, seniūnijų skelbimų lentose, vietinėje spaudoje. </w:t>
      </w:r>
    </w:p>
    <w:p w:rsidR="0067211C" w:rsidRPr="0067211C" w:rsidRDefault="0067211C" w:rsidP="0067211C">
      <w:pPr>
        <w:numPr>
          <w:ilvl w:val="0"/>
          <w:numId w:val="29"/>
        </w:numPr>
        <w:tabs>
          <w:tab w:val="left" w:pos="1134"/>
        </w:tabs>
        <w:contextualSpacing/>
        <w:jc w:val="both"/>
        <w:rPr>
          <w:sz w:val="24"/>
          <w:szCs w:val="24"/>
        </w:rPr>
      </w:pPr>
      <w:r w:rsidRPr="0067211C">
        <w:rPr>
          <w:sz w:val="24"/>
          <w:szCs w:val="24"/>
        </w:rPr>
        <w:t xml:space="preserve">Šios Taisyklės reglamentuoja nedidelių statybos ir griovimo atliekų kiekių, susidarančių atliekant statybos (griovimo) ar remonto darbus, tvarkymą. </w:t>
      </w:r>
    </w:p>
    <w:p w:rsidR="0067211C" w:rsidRPr="0067211C" w:rsidRDefault="0067211C" w:rsidP="0067211C">
      <w:pPr>
        <w:numPr>
          <w:ilvl w:val="0"/>
          <w:numId w:val="29"/>
        </w:numPr>
        <w:tabs>
          <w:tab w:val="left" w:pos="1134"/>
        </w:tabs>
        <w:contextualSpacing/>
        <w:jc w:val="both"/>
        <w:rPr>
          <w:sz w:val="24"/>
          <w:szCs w:val="24"/>
        </w:rPr>
      </w:pPr>
      <w:r w:rsidRPr="0067211C">
        <w:rPr>
          <w:sz w:val="24"/>
          <w:szCs w:val="24"/>
        </w:rPr>
        <w:t>Atliekų turėtojai statybos ir griovimo atliekas privalo atskirti nuo kitų komunalinių atliekų jų susidarymo vietoje, sudėti į patvarius maišus ar dėžes ir pristatyti į DGASA arba į regioninį sąvartyną.</w:t>
      </w:r>
    </w:p>
    <w:p w:rsidR="0067211C" w:rsidRPr="0067211C" w:rsidRDefault="0067211C" w:rsidP="0067211C">
      <w:pPr>
        <w:numPr>
          <w:ilvl w:val="0"/>
          <w:numId w:val="29"/>
        </w:numPr>
        <w:tabs>
          <w:tab w:val="left" w:pos="1134"/>
        </w:tabs>
        <w:contextualSpacing/>
        <w:jc w:val="both"/>
        <w:rPr>
          <w:sz w:val="24"/>
          <w:szCs w:val="24"/>
        </w:rPr>
      </w:pPr>
      <w:r w:rsidRPr="0067211C">
        <w:rPr>
          <w:sz w:val="24"/>
          <w:szCs w:val="24"/>
        </w:rPr>
        <w:t>Atliekų turėtojai naudotas padangas turi pristatyti į DGASA</w:t>
      </w:r>
    </w:p>
    <w:p w:rsidR="0067211C" w:rsidRPr="0067211C" w:rsidRDefault="0067211C" w:rsidP="0067211C">
      <w:pPr>
        <w:numPr>
          <w:ilvl w:val="0"/>
          <w:numId w:val="29"/>
        </w:numPr>
        <w:tabs>
          <w:tab w:val="left" w:pos="1134"/>
        </w:tabs>
        <w:contextualSpacing/>
        <w:jc w:val="both"/>
        <w:rPr>
          <w:sz w:val="24"/>
          <w:szCs w:val="24"/>
        </w:rPr>
      </w:pPr>
      <w:r w:rsidRPr="0067211C">
        <w:rPr>
          <w:sz w:val="24"/>
          <w:szCs w:val="24"/>
        </w:rPr>
        <w:t xml:space="preserve">Variklinių transporto priemonių techninės priežiūros ir remonto metu susidariusios netinkamos naudoti padangos turi būti paliekamos variklinių transporto priemonių techninę priežiūrą ir remontą atliekančiose įmonėse. </w:t>
      </w:r>
    </w:p>
    <w:p w:rsidR="0067211C" w:rsidRPr="0067211C" w:rsidRDefault="0067211C" w:rsidP="0067211C">
      <w:pPr>
        <w:numPr>
          <w:ilvl w:val="0"/>
          <w:numId w:val="29"/>
        </w:numPr>
        <w:tabs>
          <w:tab w:val="left" w:pos="1134"/>
        </w:tabs>
        <w:contextualSpacing/>
        <w:jc w:val="both"/>
        <w:rPr>
          <w:sz w:val="24"/>
          <w:szCs w:val="24"/>
        </w:rPr>
      </w:pPr>
      <w:r w:rsidRPr="0067211C">
        <w:rPr>
          <w:sz w:val="24"/>
          <w:szCs w:val="24"/>
        </w:rPr>
        <w:lastRenderedPageBreak/>
        <w:t>Atliekų turėtojai nemokamai gali atiduoti naudotas padangas padangų platintojams, jeigu atiduodamos padangų atliekos skirtos tam pačiam transporto priemonės tipui ir padangų atliekų skaičius (skaičiuojant vienetais) atitinka atliekų turėtojo perkamų padangų skaičių.</w:t>
      </w:r>
    </w:p>
    <w:p w:rsidR="0067211C" w:rsidRPr="0067211C" w:rsidRDefault="0067211C" w:rsidP="0067211C">
      <w:pPr>
        <w:numPr>
          <w:ilvl w:val="0"/>
          <w:numId w:val="29"/>
        </w:numPr>
        <w:tabs>
          <w:tab w:val="left" w:pos="1134"/>
        </w:tabs>
        <w:contextualSpacing/>
        <w:jc w:val="both"/>
        <w:rPr>
          <w:sz w:val="24"/>
          <w:szCs w:val="24"/>
        </w:rPr>
      </w:pPr>
      <w:r w:rsidRPr="0067211C">
        <w:rPr>
          <w:sz w:val="24"/>
          <w:szCs w:val="24"/>
        </w:rPr>
        <w:t>Informacija apie DGASA (adresai, darbo valandos ir priimamų atliekų sąrašai) skelbiama Administratoriaus ir Savivaldybės interneto svetainėse, seniūnijų skelbimų lentose bei vietinėje spaudoje.</w:t>
      </w:r>
    </w:p>
    <w:p w:rsidR="0067211C" w:rsidRPr="0067211C" w:rsidRDefault="0067211C" w:rsidP="0067211C">
      <w:pPr>
        <w:numPr>
          <w:ilvl w:val="0"/>
          <w:numId w:val="29"/>
        </w:numPr>
        <w:tabs>
          <w:tab w:val="left" w:pos="1134"/>
        </w:tabs>
        <w:contextualSpacing/>
        <w:jc w:val="both"/>
        <w:rPr>
          <w:sz w:val="24"/>
          <w:szCs w:val="24"/>
        </w:rPr>
      </w:pPr>
      <w:r w:rsidRPr="0067211C">
        <w:rPr>
          <w:sz w:val="24"/>
          <w:szCs w:val="24"/>
        </w:rPr>
        <w:t>Statybos ir griovimo atliekas, susidarančias statant, rekonstruojant, remontuojant ar griaunant statinius, tvarko atliekų tvarkytojai, nustatyta tvarka turintys teisę teikti tokių atliekų tvarkymo paslaugas pagal individualias sutartis, vadovaudamiesi Lietuvos Respublikos aplinkos ministro įsakymu patvirtintomis Statybinių atliekų tvarkymo taisyklėmis.</w:t>
      </w:r>
    </w:p>
    <w:p w:rsidR="0067211C" w:rsidRPr="0067211C" w:rsidRDefault="0067211C" w:rsidP="0067211C">
      <w:pPr>
        <w:numPr>
          <w:ilvl w:val="0"/>
          <w:numId w:val="29"/>
        </w:numPr>
        <w:tabs>
          <w:tab w:val="left" w:pos="1134"/>
        </w:tabs>
        <w:contextualSpacing/>
        <w:jc w:val="both"/>
        <w:rPr>
          <w:sz w:val="24"/>
          <w:szCs w:val="24"/>
        </w:rPr>
      </w:pPr>
      <w:r w:rsidRPr="0067211C">
        <w:rPr>
          <w:sz w:val="24"/>
          <w:szCs w:val="24"/>
        </w:rPr>
        <w:t>Didelių gabaritų, statybos ir griovimo atliekas, naudotas padangas draudžiama šalinti į mišrių komunalinių atliekų, pakuočių, pakuočių atliekų bei antrinių žaliavų konteinerius.</w:t>
      </w:r>
    </w:p>
    <w:p w:rsidR="0067211C" w:rsidRPr="0067211C" w:rsidRDefault="0067211C" w:rsidP="0067211C">
      <w:pPr>
        <w:tabs>
          <w:tab w:val="left" w:pos="1134"/>
        </w:tabs>
        <w:ind w:left="567"/>
        <w:contextualSpacing/>
        <w:jc w:val="both"/>
        <w:rPr>
          <w:sz w:val="24"/>
          <w:szCs w:val="24"/>
        </w:rPr>
      </w:pPr>
    </w:p>
    <w:p w:rsidR="0067211C" w:rsidRPr="0067211C" w:rsidRDefault="0067211C" w:rsidP="0067211C">
      <w:pPr>
        <w:keepNext/>
        <w:tabs>
          <w:tab w:val="left" w:pos="1134"/>
          <w:tab w:val="center" w:pos="4725"/>
          <w:tab w:val="right" w:pos="9045"/>
        </w:tabs>
        <w:ind w:left="567"/>
        <w:contextualSpacing/>
        <w:jc w:val="center"/>
        <w:outlineLvl w:val="1"/>
        <w:rPr>
          <w:b/>
          <w:caps/>
          <w:sz w:val="24"/>
          <w:szCs w:val="24"/>
        </w:rPr>
      </w:pPr>
      <w:r w:rsidRPr="0067211C">
        <w:rPr>
          <w:b/>
          <w:sz w:val="24"/>
          <w:szCs w:val="24"/>
        </w:rPr>
        <w:t>X</w:t>
      </w:r>
      <w:r w:rsidRPr="0067211C">
        <w:rPr>
          <w:b/>
          <w:caps/>
          <w:sz w:val="24"/>
          <w:szCs w:val="24"/>
        </w:rPr>
        <w:t xml:space="preserve"> SKYRIUS</w:t>
      </w:r>
    </w:p>
    <w:p w:rsidR="0067211C" w:rsidRPr="0067211C" w:rsidRDefault="0067211C" w:rsidP="0067211C">
      <w:pPr>
        <w:keepNext/>
        <w:tabs>
          <w:tab w:val="left" w:pos="1134"/>
          <w:tab w:val="center" w:pos="4725"/>
          <w:tab w:val="right" w:pos="9045"/>
        </w:tabs>
        <w:ind w:left="567"/>
        <w:contextualSpacing/>
        <w:jc w:val="center"/>
        <w:outlineLvl w:val="1"/>
        <w:rPr>
          <w:b/>
          <w:sz w:val="24"/>
          <w:szCs w:val="24"/>
        </w:rPr>
      </w:pPr>
      <w:r w:rsidRPr="0067211C">
        <w:rPr>
          <w:b/>
          <w:sz w:val="24"/>
          <w:szCs w:val="24"/>
        </w:rPr>
        <w:t>BUITYJE SUSIDARANČIŲ PAVOJINGŲ</w:t>
      </w:r>
      <w:r w:rsidR="00985E06">
        <w:rPr>
          <w:b/>
          <w:sz w:val="24"/>
          <w:szCs w:val="24"/>
        </w:rPr>
        <w:t>,</w:t>
      </w:r>
      <w:r w:rsidRPr="0067211C">
        <w:rPr>
          <w:b/>
          <w:sz w:val="24"/>
          <w:szCs w:val="24"/>
        </w:rPr>
        <w:t xml:space="preserve"> TEKSTILĖS, ELEKTROS IR ELEKTRONINĖS ĮRANGOS IR KITŲ ATLIEKŲ TVARKYMAS </w:t>
      </w:r>
    </w:p>
    <w:p w:rsidR="0067211C" w:rsidRPr="0067211C" w:rsidRDefault="0067211C" w:rsidP="0067211C">
      <w:pPr>
        <w:rPr>
          <w:sz w:val="24"/>
          <w:szCs w:val="24"/>
        </w:rPr>
      </w:pPr>
    </w:p>
    <w:p w:rsidR="0067211C" w:rsidRPr="0067211C" w:rsidRDefault="0067211C" w:rsidP="0067211C">
      <w:pPr>
        <w:numPr>
          <w:ilvl w:val="0"/>
          <w:numId w:val="29"/>
        </w:numPr>
        <w:tabs>
          <w:tab w:val="left" w:pos="1134"/>
        </w:tabs>
        <w:contextualSpacing/>
        <w:jc w:val="both"/>
        <w:rPr>
          <w:sz w:val="24"/>
          <w:szCs w:val="24"/>
        </w:rPr>
      </w:pPr>
      <w:r w:rsidRPr="0067211C">
        <w:rPr>
          <w:sz w:val="24"/>
          <w:szCs w:val="24"/>
        </w:rPr>
        <w:t>Atliekų turėtojai pavojingas buities atliekas privalo atskirti nuo kitų komunalinių atliekų jų susidarymo vietoje ir pristatyti į DGASA. Šios atliekos taip pat gali būti surenkamos apvažiavimo būdu pagal viešai skelbiamą grafiką.</w:t>
      </w:r>
    </w:p>
    <w:p w:rsidR="0067211C" w:rsidRPr="0067211C" w:rsidRDefault="0067211C" w:rsidP="0067211C">
      <w:pPr>
        <w:numPr>
          <w:ilvl w:val="0"/>
          <w:numId w:val="29"/>
        </w:numPr>
        <w:tabs>
          <w:tab w:val="left" w:pos="1134"/>
        </w:tabs>
        <w:contextualSpacing/>
        <w:jc w:val="both"/>
        <w:rPr>
          <w:sz w:val="24"/>
          <w:szCs w:val="24"/>
        </w:rPr>
      </w:pPr>
      <w:r w:rsidRPr="0067211C">
        <w:rPr>
          <w:sz w:val="24"/>
          <w:szCs w:val="24"/>
        </w:rPr>
        <w:t>Atliekų turėtojai buitines elektros ir elektroninės įrangos atliekas privalo atskirti nuo kitų komunalinių atliekų jų susidarymo vietoje ir pristatyti į DGASA. Šios atliekos taip pat gali būti surenkamos apvažiavimo būdu pagal viešai skelbiamą grafiką.</w:t>
      </w:r>
    </w:p>
    <w:p w:rsidR="0067211C" w:rsidRPr="0067211C" w:rsidRDefault="0067211C" w:rsidP="0067211C">
      <w:pPr>
        <w:numPr>
          <w:ilvl w:val="0"/>
          <w:numId w:val="29"/>
        </w:numPr>
        <w:tabs>
          <w:tab w:val="left" w:pos="1134"/>
        </w:tabs>
        <w:contextualSpacing/>
        <w:jc w:val="both"/>
        <w:rPr>
          <w:sz w:val="24"/>
          <w:szCs w:val="24"/>
        </w:rPr>
      </w:pPr>
      <w:r w:rsidRPr="0067211C">
        <w:rPr>
          <w:sz w:val="24"/>
          <w:szCs w:val="24"/>
        </w:rPr>
        <w:t>Teisės aktų nustatyta tvarka atliekų turėtojai gali perduoti buityje susidarančias elektros ir elektroninės įrangos atliekas platintojams (pardavėjams), kurie privalo, nereikalaudami papildomai sumokėti, priimti vartotojo atiduodamas buitines elektros ir elektroninės įrangos atliekas tuo atveju, jei vartotojo atiduodamos elektros ir elektroninės įrangos atliekos yra tos pačios paskirties, kaip jo perkama elektros ir elektroninė įranga. Platintojai (pardavėjai) prekybos vietoje privalo informuoti vartotojus apie tai, kaip jie gali atiduoti šias atliekas platintojams ir (ar) pardavėjams.</w:t>
      </w:r>
    </w:p>
    <w:p w:rsidR="0067211C" w:rsidRPr="0067211C" w:rsidRDefault="0067211C" w:rsidP="0067211C">
      <w:pPr>
        <w:numPr>
          <w:ilvl w:val="0"/>
          <w:numId w:val="29"/>
        </w:numPr>
        <w:tabs>
          <w:tab w:val="left" w:pos="1134"/>
        </w:tabs>
        <w:contextualSpacing/>
        <w:jc w:val="both"/>
        <w:rPr>
          <w:sz w:val="24"/>
          <w:szCs w:val="24"/>
        </w:rPr>
      </w:pPr>
      <w:r w:rsidRPr="0067211C">
        <w:rPr>
          <w:sz w:val="24"/>
          <w:szCs w:val="24"/>
        </w:rPr>
        <w:t xml:space="preserve">Elektros ir elektroninės įrangos atliekų tvarkymo užduotims įgyvendinti gamintojai ir importuotojai gali diegti papildomas elektros ir elektroninės įrangos atliekų surinkimo sistemas. Savivaldybės atliekų tvarkymo sistemą papildančių atliekų surinkimo sistemų diegimo sąlygos turi būti suderintos su Savivaldybe teisės aktų nustatyta tvarka. </w:t>
      </w:r>
    </w:p>
    <w:p w:rsidR="0067211C" w:rsidRPr="0067211C" w:rsidRDefault="0067211C" w:rsidP="0067211C">
      <w:pPr>
        <w:numPr>
          <w:ilvl w:val="0"/>
          <w:numId w:val="29"/>
        </w:numPr>
        <w:tabs>
          <w:tab w:val="left" w:pos="1134"/>
        </w:tabs>
        <w:contextualSpacing/>
        <w:jc w:val="both"/>
        <w:rPr>
          <w:sz w:val="24"/>
          <w:szCs w:val="24"/>
        </w:rPr>
      </w:pPr>
      <w:r w:rsidRPr="0067211C">
        <w:rPr>
          <w:sz w:val="24"/>
          <w:szCs w:val="24"/>
        </w:rPr>
        <w:t xml:space="preserve">Baterijų ir akumuliatorių atliekų tvarkymo užduotims įgyvendinti gamintojai ir importuotojai gali diegti papildomas baterijų ir akumuliatorių atliekų surinkimo sistemas. Savivaldybės atliekų tvarkymo sistemą papildančių baterijų ir akumuliatorių atliekų surinkimo sistemų diegimo sąlygos turi būti suderintos su Savivaldybe teisės aktų nustatyta tvarka. </w:t>
      </w:r>
    </w:p>
    <w:p w:rsidR="0067211C" w:rsidRPr="0067211C" w:rsidRDefault="0067211C" w:rsidP="0067211C">
      <w:pPr>
        <w:numPr>
          <w:ilvl w:val="0"/>
          <w:numId w:val="29"/>
        </w:numPr>
        <w:jc w:val="both"/>
        <w:rPr>
          <w:sz w:val="24"/>
          <w:szCs w:val="24"/>
        </w:rPr>
      </w:pPr>
      <w:r w:rsidRPr="0067211C">
        <w:rPr>
          <w:sz w:val="24"/>
          <w:szCs w:val="24"/>
        </w:rPr>
        <w:t xml:space="preserve">   Buityje susidariusias tekstilės atliekas atliekų turėtojai privalo atskirti nuo kitų komunalinių atliekų ir šalinti jas specialiai pažymėtuose tekstilei  skirtuose konteineriuose arba pristatyti į DGASA.</w:t>
      </w:r>
    </w:p>
    <w:p w:rsidR="0067211C" w:rsidRPr="0067211C" w:rsidRDefault="0067211C" w:rsidP="0067211C">
      <w:pPr>
        <w:numPr>
          <w:ilvl w:val="0"/>
          <w:numId w:val="29"/>
        </w:numPr>
        <w:tabs>
          <w:tab w:val="left" w:pos="1134"/>
        </w:tabs>
        <w:contextualSpacing/>
        <w:jc w:val="both"/>
        <w:rPr>
          <w:sz w:val="24"/>
          <w:szCs w:val="24"/>
        </w:rPr>
      </w:pPr>
      <w:r w:rsidRPr="0067211C">
        <w:rPr>
          <w:sz w:val="24"/>
          <w:szCs w:val="24"/>
        </w:rPr>
        <w:t>Informacija apie DGASA (adresai, darbo valandos ir priimamų atliekų sąrašai) skelbiama Administratoriaus ir Savivaldybės interneto svetainėse, seniūnijų skelbimų lentose, bei vietinėje spaudoje.</w:t>
      </w:r>
    </w:p>
    <w:p w:rsidR="0067211C" w:rsidRPr="0067211C" w:rsidRDefault="0067211C" w:rsidP="0067211C">
      <w:pPr>
        <w:numPr>
          <w:ilvl w:val="0"/>
          <w:numId w:val="29"/>
        </w:numPr>
        <w:tabs>
          <w:tab w:val="left" w:pos="1134"/>
        </w:tabs>
        <w:contextualSpacing/>
        <w:jc w:val="both"/>
        <w:rPr>
          <w:sz w:val="24"/>
          <w:szCs w:val="24"/>
        </w:rPr>
      </w:pPr>
      <w:r w:rsidRPr="0067211C">
        <w:rPr>
          <w:sz w:val="24"/>
          <w:szCs w:val="24"/>
        </w:rPr>
        <w:t>Atliekų turėtojai susikaupusius pasenusius vaistus turi perduoti vaistinėms, kurios šias atliekas priima Sveikatos apsaugos ministerijos nustatyta tvarka.</w:t>
      </w:r>
    </w:p>
    <w:p w:rsidR="0067211C" w:rsidRDefault="0067211C" w:rsidP="0067211C">
      <w:pPr>
        <w:tabs>
          <w:tab w:val="left" w:pos="1134"/>
        </w:tabs>
        <w:contextualSpacing/>
        <w:jc w:val="both"/>
        <w:rPr>
          <w:sz w:val="24"/>
          <w:szCs w:val="24"/>
        </w:rPr>
      </w:pPr>
    </w:p>
    <w:p w:rsidR="00D77036" w:rsidRDefault="00D77036" w:rsidP="0067211C">
      <w:pPr>
        <w:tabs>
          <w:tab w:val="left" w:pos="1134"/>
        </w:tabs>
        <w:contextualSpacing/>
        <w:jc w:val="both"/>
        <w:rPr>
          <w:sz w:val="24"/>
          <w:szCs w:val="24"/>
        </w:rPr>
      </w:pPr>
    </w:p>
    <w:p w:rsidR="00D77036" w:rsidRPr="0067211C" w:rsidRDefault="00D77036" w:rsidP="0067211C">
      <w:pPr>
        <w:tabs>
          <w:tab w:val="left" w:pos="1134"/>
        </w:tabs>
        <w:contextualSpacing/>
        <w:jc w:val="both"/>
        <w:rPr>
          <w:sz w:val="24"/>
          <w:szCs w:val="24"/>
        </w:rPr>
      </w:pPr>
    </w:p>
    <w:p w:rsidR="0067211C" w:rsidRPr="0067211C" w:rsidRDefault="0067211C" w:rsidP="0067211C">
      <w:pPr>
        <w:keepNext/>
        <w:tabs>
          <w:tab w:val="left" w:pos="1134"/>
          <w:tab w:val="center" w:pos="4725"/>
          <w:tab w:val="right" w:pos="9045"/>
        </w:tabs>
        <w:ind w:left="567"/>
        <w:contextualSpacing/>
        <w:jc w:val="center"/>
        <w:outlineLvl w:val="1"/>
        <w:rPr>
          <w:b/>
          <w:sz w:val="24"/>
          <w:szCs w:val="24"/>
        </w:rPr>
      </w:pPr>
      <w:r w:rsidRPr="0067211C">
        <w:rPr>
          <w:b/>
          <w:sz w:val="24"/>
          <w:szCs w:val="24"/>
        </w:rPr>
        <w:lastRenderedPageBreak/>
        <w:t xml:space="preserve">XI </w:t>
      </w:r>
      <w:r w:rsidRPr="0067211C">
        <w:rPr>
          <w:b/>
          <w:caps/>
          <w:sz w:val="24"/>
          <w:szCs w:val="24"/>
        </w:rPr>
        <w:t>SKYRIUS</w:t>
      </w:r>
      <w:r w:rsidRPr="0067211C">
        <w:rPr>
          <w:b/>
          <w:sz w:val="24"/>
          <w:szCs w:val="24"/>
        </w:rPr>
        <w:t xml:space="preserve"> </w:t>
      </w:r>
    </w:p>
    <w:p w:rsidR="0067211C" w:rsidRPr="0067211C" w:rsidRDefault="0067211C" w:rsidP="0067211C">
      <w:pPr>
        <w:keepNext/>
        <w:tabs>
          <w:tab w:val="left" w:pos="1134"/>
          <w:tab w:val="center" w:pos="4725"/>
          <w:tab w:val="right" w:pos="9045"/>
        </w:tabs>
        <w:ind w:left="567"/>
        <w:contextualSpacing/>
        <w:jc w:val="center"/>
        <w:outlineLvl w:val="1"/>
        <w:rPr>
          <w:b/>
          <w:sz w:val="24"/>
          <w:szCs w:val="24"/>
        </w:rPr>
      </w:pPr>
      <w:r w:rsidRPr="0067211C">
        <w:rPr>
          <w:b/>
          <w:sz w:val="24"/>
          <w:szCs w:val="24"/>
        </w:rPr>
        <w:t>GATVIŲ, ŠALIGATVIŲ IR KITŲ TERITORIJŲ VALYMO SĄŠLAVŲ TVARKYMAS</w:t>
      </w:r>
    </w:p>
    <w:p w:rsidR="0067211C" w:rsidRPr="0067211C" w:rsidRDefault="0067211C" w:rsidP="0067211C">
      <w:pPr>
        <w:rPr>
          <w:sz w:val="24"/>
          <w:szCs w:val="24"/>
        </w:rPr>
      </w:pPr>
    </w:p>
    <w:p w:rsidR="0067211C" w:rsidRPr="0067211C" w:rsidRDefault="0067211C" w:rsidP="0067211C">
      <w:pPr>
        <w:numPr>
          <w:ilvl w:val="0"/>
          <w:numId w:val="29"/>
        </w:numPr>
        <w:tabs>
          <w:tab w:val="left" w:pos="1134"/>
        </w:tabs>
        <w:contextualSpacing/>
        <w:jc w:val="both"/>
        <w:rPr>
          <w:sz w:val="24"/>
          <w:szCs w:val="24"/>
        </w:rPr>
      </w:pPr>
      <w:r w:rsidRPr="0067211C">
        <w:rPr>
          <w:sz w:val="24"/>
          <w:szCs w:val="24"/>
        </w:rPr>
        <w:t>Už gatvėse, šaligatviuose ir kitose teritorijose (viešosiose erdvėse) susikaupusių sąšlavų išvežimą atsakingos teritorijas valantys ir prižiūrintys asmenys (įmonės bei teritorijų savininkai ar valdytojai).</w:t>
      </w:r>
    </w:p>
    <w:p w:rsidR="0067211C" w:rsidRPr="0067211C" w:rsidRDefault="0067211C" w:rsidP="0067211C">
      <w:pPr>
        <w:numPr>
          <w:ilvl w:val="0"/>
          <w:numId w:val="29"/>
        </w:numPr>
        <w:tabs>
          <w:tab w:val="left" w:pos="1134"/>
        </w:tabs>
        <w:contextualSpacing/>
        <w:jc w:val="both"/>
        <w:rPr>
          <w:sz w:val="24"/>
          <w:szCs w:val="24"/>
        </w:rPr>
      </w:pPr>
      <w:r w:rsidRPr="0067211C">
        <w:rPr>
          <w:sz w:val="24"/>
          <w:szCs w:val="24"/>
        </w:rPr>
        <w:t>Gatvių ir kitų teritorijų tvarkymo metu susidarančios sąšlavos gali būti šalinamos regioniniame sąvartyne. Už šių atliekų šalinimą regioniniame sąvartyne turi mokėti asmenys (įmonės bei teritorijų savininkai), kurie vykdo teritorijos priežiūrą ir pristato šias atliekas į sąvartyną.</w:t>
      </w:r>
    </w:p>
    <w:p w:rsidR="0067211C" w:rsidRPr="0067211C" w:rsidRDefault="0067211C" w:rsidP="0067211C">
      <w:pPr>
        <w:numPr>
          <w:ilvl w:val="0"/>
          <w:numId w:val="29"/>
        </w:numPr>
        <w:tabs>
          <w:tab w:val="left" w:pos="1134"/>
        </w:tabs>
        <w:contextualSpacing/>
        <w:jc w:val="both"/>
        <w:rPr>
          <w:sz w:val="24"/>
          <w:szCs w:val="24"/>
        </w:rPr>
      </w:pPr>
      <w:r w:rsidRPr="0067211C">
        <w:rPr>
          <w:sz w:val="24"/>
          <w:szCs w:val="24"/>
        </w:rPr>
        <w:t>Draudžiama gatvių, šaligatvių ir kitų teritorijų valymo sąšlavas pilti į komunalinių atliekų konteinerius.</w:t>
      </w:r>
    </w:p>
    <w:p w:rsidR="0067211C" w:rsidRPr="0067211C" w:rsidRDefault="0067211C" w:rsidP="0067211C">
      <w:pPr>
        <w:keepNext/>
        <w:tabs>
          <w:tab w:val="left" w:pos="1134"/>
          <w:tab w:val="center" w:pos="4725"/>
          <w:tab w:val="right" w:pos="9045"/>
        </w:tabs>
        <w:ind w:left="567"/>
        <w:contextualSpacing/>
        <w:jc w:val="center"/>
        <w:outlineLvl w:val="1"/>
        <w:rPr>
          <w:b/>
          <w:caps/>
          <w:sz w:val="24"/>
          <w:szCs w:val="24"/>
        </w:rPr>
      </w:pPr>
      <w:r w:rsidRPr="0067211C">
        <w:rPr>
          <w:b/>
          <w:sz w:val="24"/>
          <w:szCs w:val="24"/>
        </w:rPr>
        <w:t>XII</w:t>
      </w:r>
      <w:r w:rsidRPr="0067211C">
        <w:rPr>
          <w:b/>
          <w:caps/>
          <w:sz w:val="24"/>
          <w:szCs w:val="24"/>
        </w:rPr>
        <w:t xml:space="preserve"> SKYRIUS</w:t>
      </w:r>
    </w:p>
    <w:p w:rsidR="0067211C" w:rsidRPr="0067211C" w:rsidRDefault="0067211C" w:rsidP="0067211C">
      <w:pPr>
        <w:keepNext/>
        <w:tabs>
          <w:tab w:val="left" w:pos="1134"/>
          <w:tab w:val="center" w:pos="4725"/>
          <w:tab w:val="right" w:pos="9045"/>
        </w:tabs>
        <w:ind w:left="567"/>
        <w:contextualSpacing/>
        <w:jc w:val="center"/>
        <w:outlineLvl w:val="1"/>
        <w:rPr>
          <w:b/>
          <w:caps/>
          <w:sz w:val="24"/>
          <w:szCs w:val="24"/>
        </w:rPr>
      </w:pPr>
      <w:r w:rsidRPr="0067211C">
        <w:rPr>
          <w:b/>
          <w:sz w:val="24"/>
          <w:szCs w:val="24"/>
        </w:rPr>
        <w:t xml:space="preserve">KOMUNALINIŲ </w:t>
      </w:r>
      <w:r w:rsidRPr="0067211C">
        <w:rPr>
          <w:b/>
          <w:caps/>
          <w:sz w:val="24"/>
          <w:szCs w:val="24"/>
        </w:rPr>
        <w:t xml:space="preserve">Atliekų apskaitos duomenų surinkimas ir kaupimas </w:t>
      </w:r>
    </w:p>
    <w:p w:rsidR="0067211C" w:rsidRPr="0067211C" w:rsidRDefault="0067211C" w:rsidP="0067211C">
      <w:pPr>
        <w:rPr>
          <w:sz w:val="24"/>
          <w:szCs w:val="24"/>
        </w:rPr>
      </w:pPr>
    </w:p>
    <w:p w:rsidR="0067211C" w:rsidRPr="0067211C" w:rsidRDefault="0067211C" w:rsidP="0067211C">
      <w:pPr>
        <w:numPr>
          <w:ilvl w:val="0"/>
          <w:numId w:val="29"/>
        </w:numPr>
        <w:tabs>
          <w:tab w:val="left" w:pos="1134"/>
        </w:tabs>
        <w:contextualSpacing/>
        <w:jc w:val="both"/>
        <w:rPr>
          <w:sz w:val="24"/>
          <w:szCs w:val="24"/>
        </w:rPr>
      </w:pPr>
      <w:r w:rsidRPr="0067211C">
        <w:rPr>
          <w:sz w:val="24"/>
          <w:szCs w:val="24"/>
        </w:rPr>
        <w:t>Administratorius renka ir kaupia duomenis apie komunalinių atliekų susidarymą Savivaldybės teritorijoje įvairiuose šaltiniuose (elektroninėje ar popierinėje laikmenoje), jų surinkimą, pervežimą bei perdavimą šalinti ir naudoti, apie šių atliekų tvarkymo įrenginius, apie paslaugas pagal sutartis su komunalinių atliekų tvarkytojais ir kitus komunalinių atliekų tvarkymo planavimui, priemonių įgyvendinimui bei kontrolei reikalingus duomenis.</w:t>
      </w:r>
    </w:p>
    <w:p w:rsidR="0067211C" w:rsidRPr="0067211C" w:rsidRDefault="0067211C" w:rsidP="0067211C">
      <w:pPr>
        <w:numPr>
          <w:ilvl w:val="0"/>
          <w:numId w:val="29"/>
        </w:numPr>
        <w:tabs>
          <w:tab w:val="left" w:pos="1134"/>
        </w:tabs>
        <w:contextualSpacing/>
        <w:jc w:val="both"/>
        <w:rPr>
          <w:strike/>
          <w:sz w:val="24"/>
          <w:szCs w:val="24"/>
        </w:rPr>
      </w:pPr>
      <w:r w:rsidRPr="0067211C">
        <w:rPr>
          <w:sz w:val="24"/>
          <w:szCs w:val="24"/>
          <w:lang w:eastAsia="lt-LT"/>
        </w:rPr>
        <w:t xml:space="preserve">Administratorius </w:t>
      </w:r>
      <w:r w:rsidRPr="0067211C">
        <w:rPr>
          <w:rFonts w:eastAsia="Calibri"/>
          <w:sz w:val="24"/>
          <w:szCs w:val="24"/>
          <w:lang w:eastAsia="en-US"/>
        </w:rPr>
        <w:t xml:space="preserve">nerečiau kaip kas pusmetį vietinėse visuomenės informavimo priemonėse  privalo skelbti informaciją apie komunalinių atliekų tvarkymą savivaldybėje. </w:t>
      </w:r>
    </w:p>
    <w:p w:rsidR="0067211C" w:rsidRPr="0067211C" w:rsidRDefault="0067211C" w:rsidP="0067211C">
      <w:pPr>
        <w:numPr>
          <w:ilvl w:val="0"/>
          <w:numId w:val="29"/>
        </w:numPr>
        <w:tabs>
          <w:tab w:val="left" w:pos="1134"/>
        </w:tabs>
        <w:contextualSpacing/>
        <w:jc w:val="both"/>
        <w:rPr>
          <w:strike/>
          <w:sz w:val="24"/>
          <w:szCs w:val="24"/>
        </w:rPr>
      </w:pPr>
      <w:r w:rsidRPr="0067211C">
        <w:rPr>
          <w:sz w:val="24"/>
          <w:szCs w:val="24"/>
        </w:rPr>
        <w:t>Atliekų tvarkytojas, vykdantys atliekų surinkimą Savivaldybės teritorijoje teikia informacija Administratoriui ir Savivaldybei, vykdo visuomenės informavimą  sutartyje pagal nustatytus reikalavimus.</w:t>
      </w:r>
    </w:p>
    <w:p w:rsidR="0067211C" w:rsidRPr="0067211C" w:rsidRDefault="0067211C" w:rsidP="0067211C">
      <w:pPr>
        <w:numPr>
          <w:ilvl w:val="0"/>
          <w:numId w:val="29"/>
        </w:numPr>
        <w:tabs>
          <w:tab w:val="left" w:pos="1134"/>
        </w:tabs>
        <w:contextualSpacing/>
        <w:jc w:val="both"/>
        <w:rPr>
          <w:strike/>
          <w:sz w:val="24"/>
          <w:szCs w:val="24"/>
        </w:rPr>
      </w:pPr>
      <w:r w:rsidRPr="0067211C">
        <w:rPr>
          <w:sz w:val="24"/>
          <w:szCs w:val="24"/>
        </w:rPr>
        <w:t>Komunalinių atliekų tvarkytojais, vykdantis veiklą komunalinių atliekų tvarkymo sistemą papildančiose atliekų surinkimo sistemose, iki einamųjų metų vasario 15 d. pateikia Savivaldybės administracijai ataskaitą apie už praėjusius metus surinktus atliekų kiekius.</w:t>
      </w:r>
    </w:p>
    <w:p w:rsidR="0067211C" w:rsidRPr="0067211C" w:rsidRDefault="0067211C" w:rsidP="0067211C">
      <w:pPr>
        <w:numPr>
          <w:ilvl w:val="0"/>
          <w:numId w:val="29"/>
        </w:numPr>
        <w:tabs>
          <w:tab w:val="left" w:pos="1134"/>
        </w:tabs>
        <w:contextualSpacing/>
        <w:jc w:val="both"/>
        <w:rPr>
          <w:sz w:val="24"/>
          <w:szCs w:val="24"/>
        </w:rPr>
      </w:pPr>
      <w:r w:rsidRPr="0067211C">
        <w:rPr>
          <w:sz w:val="24"/>
          <w:szCs w:val="24"/>
        </w:rPr>
        <w:t>Savivaldybės administracija gali pareikalauti iš Savivaldybės teritorijoje esančių atliekų turėtojų ir atliekas tvarkančių įmonių pateikti jai reikalingus duomenis apie atliekų susidarymą ir jų tvarkymą bei duomenis, reikalingus susidarančių atliekų kiekiams nustatyti (įvertinti).</w:t>
      </w:r>
    </w:p>
    <w:p w:rsidR="0067211C" w:rsidRPr="0067211C" w:rsidRDefault="0067211C" w:rsidP="0067211C">
      <w:pPr>
        <w:keepNext/>
        <w:tabs>
          <w:tab w:val="left" w:pos="1134"/>
          <w:tab w:val="center" w:pos="4725"/>
          <w:tab w:val="right" w:pos="9045"/>
        </w:tabs>
        <w:ind w:left="567"/>
        <w:contextualSpacing/>
        <w:jc w:val="center"/>
        <w:outlineLvl w:val="1"/>
        <w:rPr>
          <w:b/>
          <w:caps/>
          <w:sz w:val="24"/>
          <w:szCs w:val="24"/>
        </w:rPr>
      </w:pPr>
    </w:p>
    <w:p w:rsidR="0067211C" w:rsidRPr="0067211C" w:rsidRDefault="0067211C" w:rsidP="0067211C">
      <w:pPr>
        <w:keepNext/>
        <w:tabs>
          <w:tab w:val="left" w:pos="1134"/>
          <w:tab w:val="center" w:pos="4725"/>
          <w:tab w:val="right" w:pos="9045"/>
        </w:tabs>
        <w:ind w:left="567"/>
        <w:contextualSpacing/>
        <w:jc w:val="center"/>
        <w:outlineLvl w:val="1"/>
        <w:rPr>
          <w:b/>
          <w:caps/>
          <w:sz w:val="24"/>
          <w:szCs w:val="24"/>
        </w:rPr>
      </w:pPr>
      <w:r w:rsidRPr="0067211C">
        <w:rPr>
          <w:b/>
          <w:caps/>
          <w:sz w:val="24"/>
          <w:szCs w:val="24"/>
        </w:rPr>
        <w:t>XI</w:t>
      </w:r>
      <w:r w:rsidR="005B2FC5">
        <w:rPr>
          <w:b/>
          <w:caps/>
          <w:sz w:val="24"/>
          <w:szCs w:val="24"/>
        </w:rPr>
        <w:t>II</w:t>
      </w:r>
      <w:r w:rsidRPr="0067211C">
        <w:rPr>
          <w:b/>
          <w:caps/>
          <w:sz w:val="24"/>
          <w:szCs w:val="24"/>
        </w:rPr>
        <w:t xml:space="preserve"> SKYRIUS</w:t>
      </w:r>
    </w:p>
    <w:p w:rsidR="0067211C" w:rsidRPr="0067211C" w:rsidRDefault="0067211C" w:rsidP="0067211C">
      <w:pPr>
        <w:keepNext/>
        <w:tabs>
          <w:tab w:val="left" w:pos="1134"/>
          <w:tab w:val="center" w:pos="4725"/>
          <w:tab w:val="right" w:pos="9045"/>
        </w:tabs>
        <w:ind w:left="567"/>
        <w:contextualSpacing/>
        <w:jc w:val="center"/>
        <w:outlineLvl w:val="1"/>
        <w:rPr>
          <w:b/>
          <w:caps/>
          <w:color w:val="FF0000"/>
          <w:sz w:val="24"/>
          <w:szCs w:val="24"/>
        </w:rPr>
      </w:pPr>
      <w:r w:rsidRPr="0067211C">
        <w:rPr>
          <w:b/>
          <w:caps/>
          <w:sz w:val="24"/>
          <w:szCs w:val="24"/>
        </w:rPr>
        <w:t>Visuomenės informavimas</w:t>
      </w:r>
    </w:p>
    <w:p w:rsidR="0067211C" w:rsidRPr="0067211C" w:rsidRDefault="0067211C" w:rsidP="0067211C">
      <w:pPr>
        <w:rPr>
          <w:sz w:val="24"/>
          <w:szCs w:val="24"/>
        </w:rPr>
      </w:pPr>
    </w:p>
    <w:p w:rsidR="0067211C" w:rsidRPr="0067211C" w:rsidRDefault="0067211C" w:rsidP="0067211C">
      <w:pPr>
        <w:numPr>
          <w:ilvl w:val="0"/>
          <w:numId w:val="29"/>
        </w:numPr>
        <w:tabs>
          <w:tab w:val="left" w:pos="1134"/>
          <w:tab w:val="left" w:pos="1418"/>
        </w:tabs>
        <w:contextualSpacing/>
        <w:jc w:val="both"/>
        <w:rPr>
          <w:sz w:val="24"/>
          <w:szCs w:val="24"/>
        </w:rPr>
      </w:pPr>
      <w:r w:rsidRPr="0067211C">
        <w:rPr>
          <w:sz w:val="24"/>
          <w:szCs w:val="24"/>
        </w:rPr>
        <w:t>Savivaldybės komunalinių atliekų tvarkymo sistemos organizavimą, plėtojimą ir eksploatavimą reglamentuojantys dokumentai yra vieši ir prieinami visuomenei. Visi asmenys turi teisę su jais susipažinti. Savivaldybės atliekų tvarkymo taisyklės skelbiamos vietinėje spaudoje, Savivaldybės ir Administratoriaus interneto svetainėse.</w:t>
      </w:r>
    </w:p>
    <w:p w:rsidR="0067211C" w:rsidRPr="0067211C" w:rsidRDefault="0067211C" w:rsidP="0067211C">
      <w:pPr>
        <w:numPr>
          <w:ilvl w:val="0"/>
          <w:numId w:val="29"/>
        </w:numPr>
        <w:tabs>
          <w:tab w:val="left" w:pos="1134"/>
          <w:tab w:val="left" w:pos="1418"/>
        </w:tabs>
        <w:contextualSpacing/>
        <w:jc w:val="both"/>
        <w:rPr>
          <w:sz w:val="24"/>
          <w:szCs w:val="24"/>
        </w:rPr>
      </w:pPr>
      <w:r w:rsidRPr="0067211C">
        <w:rPr>
          <w:sz w:val="24"/>
          <w:szCs w:val="24"/>
        </w:rPr>
        <w:t>Atliekų turėtojai nustatyta tvarka informuojami apie komunalinių atliekų tvarkymo paslaugas, savivaldybės teritorijoje veikiantį komunalinių atliekų tvarkytoją, jam priskirtas teritorijas, paslaugų kainas ir pan. Ši informacija teikiama Savivaldybės ir (ar) Administratoriaus, komunalinių atliekų tvarkytojo interneto svetainėse, buveinėse raštu, telefonu ar kitomis elektroninio ryšio priemonėmis nemokamai.</w:t>
      </w:r>
    </w:p>
    <w:p w:rsidR="0067211C" w:rsidRPr="0067211C" w:rsidRDefault="0067211C" w:rsidP="0067211C">
      <w:pPr>
        <w:numPr>
          <w:ilvl w:val="0"/>
          <w:numId w:val="29"/>
        </w:numPr>
        <w:tabs>
          <w:tab w:val="left" w:pos="1134"/>
          <w:tab w:val="left" w:pos="1418"/>
        </w:tabs>
        <w:contextualSpacing/>
        <w:jc w:val="both"/>
        <w:rPr>
          <w:sz w:val="24"/>
          <w:szCs w:val="24"/>
        </w:rPr>
      </w:pPr>
      <w:r w:rsidRPr="0067211C">
        <w:rPr>
          <w:sz w:val="24"/>
          <w:szCs w:val="24"/>
        </w:rPr>
        <w:t xml:space="preserve">Administratorius sutartyje su Savivaldybe nustatyta tvarka privalo periodiškai informuoti komunalinių atliekų turėtojus apie esamus atliekų tvarkymo įrenginius ir sistemas, savivaldybės teritorijos atliekų tvarkymo sistemos plėtojimo ir eksploatavimo ypatumus, teikiamas paslaugas, antrinių žaliavų bei pakuotės ir pakuočių atliekų atskyrimo būdus ir </w:t>
      </w:r>
      <w:r w:rsidRPr="0067211C">
        <w:rPr>
          <w:sz w:val="24"/>
          <w:szCs w:val="24"/>
        </w:rPr>
        <w:lastRenderedPageBreak/>
        <w:t>ypatumus siekiant surinkti geros kokybės pakuotės ir pakuočių atliekas ir kitas antrines žaliavas, atliekų pavojingumą, buityje susidarančių pavojingųjų atliekų surinkimo galimybes ir kt.</w:t>
      </w:r>
    </w:p>
    <w:p w:rsidR="0067211C" w:rsidRPr="0067211C" w:rsidRDefault="0067211C" w:rsidP="0067211C">
      <w:pPr>
        <w:numPr>
          <w:ilvl w:val="0"/>
          <w:numId w:val="29"/>
        </w:numPr>
        <w:jc w:val="both"/>
        <w:rPr>
          <w:sz w:val="24"/>
          <w:szCs w:val="24"/>
        </w:rPr>
      </w:pPr>
      <w:r w:rsidRPr="0067211C">
        <w:rPr>
          <w:sz w:val="24"/>
          <w:szCs w:val="24"/>
        </w:rPr>
        <w:t xml:space="preserve">  Gamintojai (importuotojai) ar jų įsteigta organizacija teisės aktų nustatyta tvarka pateikia išsamią ataskaitą apie pakuočių ir kitų apmokestinamųjų gaminių tvarkymą savivaldybės teritorijoje ir skiria lėšas visuomenės švietimo ir informavimo veiklai. </w:t>
      </w:r>
    </w:p>
    <w:p w:rsidR="0067211C" w:rsidRPr="0067211C" w:rsidRDefault="0067211C" w:rsidP="0067211C">
      <w:pPr>
        <w:numPr>
          <w:ilvl w:val="0"/>
          <w:numId w:val="29"/>
        </w:numPr>
        <w:tabs>
          <w:tab w:val="left" w:pos="1134"/>
          <w:tab w:val="left" w:pos="1418"/>
        </w:tabs>
        <w:contextualSpacing/>
        <w:jc w:val="both"/>
        <w:rPr>
          <w:sz w:val="24"/>
          <w:szCs w:val="24"/>
        </w:rPr>
      </w:pPr>
      <w:r w:rsidRPr="0067211C">
        <w:rPr>
          <w:sz w:val="24"/>
          <w:szCs w:val="24"/>
        </w:rPr>
        <w:t>Savivaldybė ir Administratorius įgyvendina visuomenės švietimo ir informavimo priemones, numatytas Savivaldybės atliekų tvarkymo plane, Administratorius įgyvendina visuomenės švietimo ir informavimo priemones, numatytas Panevėžio regioniniame atliekų tvarkymo plane.</w:t>
      </w:r>
    </w:p>
    <w:p w:rsidR="0067211C" w:rsidRPr="0067211C" w:rsidRDefault="0067211C" w:rsidP="0067211C">
      <w:pPr>
        <w:keepNext/>
        <w:tabs>
          <w:tab w:val="left" w:pos="1134"/>
          <w:tab w:val="center" w:pos="4725"/>
          <w:tab w:val="right" w:pos="9045"/>
        </w:tabs>
        <w:ind w:left="567"/>
        <w:contextualSpacing/>
        <w:jc w:val="center"/>
        <w:outlineLvl w:val="1"/>
        <w:rPr>
          <w:b/>
          <w:sz w:val="24"/>
          <w:szCs w:val="24"/>
        </w:rPr>
      </w:pPr>
      <w:r w:rsidRPr="0067211C">
        <w:rPr>
          <w:b/>
          <w:sz w:val="24"/>
          <w:szCs w:val="24"/>
        </w:rPr>
        <w:t>X</w:t>
      </w:r>
      <w:r w:rsidR="005B2FC5">
        <w:rPr>
          <w:b/>
          <w:sz w:val="24"/>
          <w:szCs w:val="24"/>
        </w:rPr>
        <w:t>I</w:t>
      </w:r>
      <w:r w:rsidRPr="0067211C">
        <w:rPr>
          <w:b/>
          <w:sz w:val="24"/>
          <w:szCs w:val="24"/>
        </w:rPr>
        <w:t xml:space="preserve">V </w:t>
      </w:r>
      <w:r w:rsidRPr="0067211C">
        <w:rPr>
          <w:b/>
          <w:caps/>
          <w:sz w:val="24"/>
          <w:szCs w:val="24"/>
        </w:rPr>
        <w:t>SKYRIUS</w:t>
      </w:r>
      <w:r w:rsidRPr="0067211C">
        <w:rPr>
          <w:b/>
          <w:sz w:val="24"/>
          <w:szCs w:val="24"/>
        </w:rPr>
        <w:t xml:space="preserve"> </w:t>
      </w:r>
    </w:p>
    <w:p w:rsidR="0067211C" w:rsidRPr="0067211C" w:rsidRDefault="0067211C" w:rsidP="0067211C">
      <w:pPr>
        <w:keepNext/>
        <w:tabs>
          <w:tab w:val="left" w:pos="1134"/>
          <w:tab w:val="center" w:pos="4725"/>
          <w:tab w:val="right" w:pos="9045"/>
        </w:tabs>
        <w:ind w:left="567"/>
        <w:contextualSpacing/>
        <w:jc w:val="center"/>
        <w:outlineLvl w:val="1"/>
        <w:rPr>
          <w:b/>
          <w:sz w:val="24"/>
          <w:szCs w:val="24"/>
        </w:rPr>
      </w:pPr>
      <w:r w:rsidRPr="0067211C">
        <w:rPr>
          <w:b/>
          <w:sz w:val="24"/>
          <w:szCs w:val="24"/>
        </w:rPr>
        <w:t>SKUNDŲ IR PRAŠYMŲ NAGRINĖJIMO TVARKA</w:t>
      </w:r>
    </w:p>
    <w:p w:rsidR="0067211C" w:rsidRPr="0067211C" w:rsidRDefault="0067211C" w:rsidP="0067211C">
      <w:pPr>
        <w:rPr>
          <w:sz w:val="24"/>
          <w:szCs w:val="24"/>
        </w:rPr>
      </w:pPr>
    </w:p>
    <w:p w:rsidR="0067211C" w:rsidRPr="0067211C" w:rsidRDefault="0067211C" w:rsidP="0067211C">
      <w:pPr>
        <w:numPr>
          <w:ilvl w:val="0"/>
          <w:numId w:val="29"/>
        </w:numPr>
        <w:tabs>
          <w:tab w:val="left" w:pos="1134"/>
          <w:tab w:val="left" w:pos="1418"/>
        </w:tabs>
        <w:contextualSpacing/>
        <w:jc w:val="both"/>
        <w:rPr>
          <w:sz w:val="24"/>
          <w:szCs w:val="24"/>
        </w:rPr>
      </w:pPr>
      <w:r w:rsidRPr="0067211C">
        <w:rPr>
          <w:sz w:val="24"/>
          <w:szCs w:val="24"/>
        </w:rPr>
        <w:t>Atliekų turėtojų skundus ir prašymus dėl atliekų tvarkymo sistemos teikiamų paslaugų kokybės nagrinėja Administratorius ir Savivaldybės administracija.</w:t>
      </w:r>
    </w:p>
    <w:p w:rsidR="0067211C" w:rsidRPr="0067211C" w:rsidRDefault="0067211C" w:rsidP="0067211C">
      <w:pPr>
        <w:numPr>
          <w:ilvl w:val="0"/>
          <w:numId w:val="29"/>
        </w:numPr>
        <w:tabs>
          <w:tab w:val="left" w:pos="1134"/>
          <w:tab w:val="left" w:pos="1418"/>
        </w:tabs>
        <w:contextualSpacing/>
        <w:jc w:val="both"/>
        <w:rPr>
          <w:sz w:val="24"/>
          <w:szCs w:val="24"/>
        </w:rPr>
      </w:pPr>
      <w:r w:rsidRPr="0067211C">
        <w:rPr>
          <w:sz w:val="24"/>
          <w:szCs w:val="24"/>
        </w:rPr>
        <w:t>Atliekų turėtojas turi teisę raštiškai arba žodžiu (telefonu)  kreiptis tiesiai į Savivaldybės administraciją ir (arba) Administratorių su skundu dėl netinkamai vykdomų paslaugų.</w:t>
      </w:r>
    </w:p>
    <w:p w:rsidR="0067211C" w:rsidRPr="0067211C" w:rsidRDefault="0067211C" w:rsidP="0067211C">
      <w:pPr>
        <w:numPr>
          <w:ilvl w:val="0"/>
          <w:numId w:val="29"/>
        </w:numPr>
        <w:tabs>
          <w:tab w:val="left" w:pos="1134"/>
          <w:tab w:val="left" w:pos="1418"/>
        </w:tabs>
        <w:contextualSpacing/>
        <w:jc w:val="both"/>
        <w:rPr>
          <w:i/>
          <w:sz w:val="24"/>
          <w:szCs w:val="24"/>
        </w:rPr>
      </w:pPr>
      <w:r w:rsidRPr="0067211C">
        <w:rPr>
          <w:sz w:val="24"/>
          <w:szCs w:val="24"/>
        </w:rPr>
        <w:t xml:space="preserve">Administratorius, atliekų tvarkytojai privalo įdiegti ir palaikyti kokybės užtikrinimo ir ataskaitų apie teikiamą paslaugą teikimo sistemą, vykdyti teikiamų paslaugų kokybės stebėseną pagal sutartyje su Savivaldybe nustatytus reikalavimus. </w:t>
      </w:r>
    </w:p>
    <w:p w:rsidR="0067211C" w:rsidRPr="0067211C" w:rsidRDefault="0067211C" w:rsidP="0067211C">
      <w:pPr>
        <w:numPr>
          <w:ilvl w:val="0"/>
          <w:numId w:val="29"/>
        </w:numPr>
        <w:tabs>
          <w:tab w:val="left" w:pos="1134"/>
          <w:tab w:val="left" w:pos="1418"/>
        </w:tabs>
        <w:contextualSpacing/>
        <w:jc w:val="both"/>
        <w:rPr>
          <w:sz w:val="24"/>
          <w:szCs w:val="24"/>
        </w:rPr>
      </w:pPr>
      <w:r w:rsidRPr="0067211C">
        <w:rPr>
          <w:sz w:val="24"/>
          <w:szCs w:val="24"/>
        </w:rPr>
        <w:t>Gautas rašytinis skundas ar prašymas išnagrinėjamas per įmanomai trumpiausią laiką, bet ne vėliau kaip per 20 darbo dienų nuo jo gavimo dienos ir apie priimtą sprendimą pranešama atliekų turėtojui tokiu pat būdu, kokiu atliekų turėtojas pateikė kreipimąsi. Kreipusis žodžiu (telefonu), atsakoma kiek galima skubiau, bet ne vėliau kaip per 5 darbo dienas.</w:t>
      </w:r>
    </w:p>
    <w:p w:rsidR="0067211C" w:rsidRPr="0067211C" w:rsidRDefault="0067211C" w:rsidP="0067211C">
      <w:pPr>
        <w:numPr>
          <w:ilvl w:val="0"/>
          <w:numId w:val="29"/>
        </w:numPr>
        <w:tabs>
          <w:tab w:val="left" w:pos="1134"/>
          <w:tab w:val="left" w:pos="1418"/>
        </w:tabs>
        <w:contextualSpacing/>
        <w:jc w:val="both"/>
        <w:rPr>
          <w:sz w:val="24"/>
          <w:szCs w:val="24"/>
        </w:rPr>
      </w:pPr>
      <w:r w:rsidRPr="0067211C">
        <w:rPr>
          <w:sz w:val="24"/>
          <w:szCs w:val="24"/>
        </w:rPr>
        <w:t xml:space="preserve">Kai trūkumas (pažeidimas) negali būti pašalintas nedelsiant, skundo pareiškėjas informuojamas apie terminą, per kurį trūkumas bus pašalintas, o jei trūkumo pašalinti neįmanoma arba atsisakoma jį šalinti, pateikiamas motyvuotas paaiškinimas. </w:t>
      </w:r>
    </w:p>
    <w:p w:rsidR="0067211C" w:rsidRPr="0067211C" w:rsidRDefault="0067211C" w:rsidP="0067211C">
      <w:pPr>
        <w:tabs>
          <w:tab w:val="left" w:pos="1134"/>
          <w:tab w:val="left" w:pos="1418"/>
        </w:tabs>
        <w:contextualSpacing/>
        <w:jc w:val="both"/>
        <w:rPr>
          <w:sz w:val="24"/>
          <w:szCs w:val="24"/>
        </w:rPr>
      </w:pPr>
    </w:p>
    <w:p w:rsidR="0067211C" w:rsidRPr="0067211C" w:rsidRDefault="0067211C" w:rsidP="0067211C">
      <w:pPr>
        <w:keepNext/>
        <w:tabs>
          <w:tab w:val="left" w:pos="1134"/>
          <w:tab w:val="center" w:pos="4725"/>
          <w:tab w:val="right" w:pos="9045"/>
        </w:tabs>
        <w:ind w:left="567"/>
        <w:contextualSpacing/>
        <w:jc w:val="center"/>
        <w:outlineLvl w:val="1"/>
        <w:rPr>
          <w:b/>
          <w:caps/>
          <w:sz w:val="24"/>
          <w:szCs w:val="24"/>
        </w:rPr>
      </w:pPr>
      <w:r w:rsidRPr="0067211C">
        <w:rPr>
          <w:b/>
          <w:sz w:val="24"/>
          <w:szCs w:val="24"/>
        </w:rPr>
        <w:t xml:space="preserve">XV </w:t>
      </w:r>
      <w:r w:rsidRPr="0067211C">
        <w:rPr>
          <w:b/>
          <w:caps/>
          <w:sz w:val="24"/>
          <w:szCs w:val="24"/>
        </w:rPr>
        <w:t xml:space="preserve">SKYRIUS </w:t>
      </w:r>
    </w:p>
    <w:p w:rsidR="0067211C" w:rsidRPr="0067211C" w:rsidRDefault="0067211C" w:rsidP="0067211C">
      <w:pPr>
        <w:keepNext/>
        <w:tabs>
          <w:tab w:val="left" w:pos="1134"/>
          <w:tab w:val="center" w:pos="4725"/>
          <w:tab w:val="right" w:pos="9045"/>
        </w:tabs>
        <w:ind w:left="567"/>
        <w:contextualSpacing/>
        <w:jc w:val="center"/>
        <w:outlineLvl w:val="1"/>
        <w:rPr>
          <w:b/>
          <w:caps/>
          <w:sz w:val="24"/>
          <w:szCs w:val="24"/>
        </w:rPr>
      </w:pPr>
      <w:r w:rsidRPr="0067211C">
        <w:rPr>
          <w:b/>
          <w:caps/>
          <w:sz w:val="24"/>
          <w:szCs w:val="24"/>
        </w:rPr>
        <w:t>ATSAKOMYBĖ UŽ TAISYKLIŲ NESILAIKYMĄ</w:t>
      </w:r>
    </w:p>
    <w:p w:rsidR="0067211C" w:rsidRPr="0067211C" w:rsidRDefault="0067211C" w:rsidP="0067211C">
      <w:pPr>
        <w:tabs>
          <w:tab w:val="left" w:pos="1134"/>
          <w:tab w:val="left" w:pos="1418"/>
        </w:tabs>
        <w:ind w:firstLine="720"/>
        <w:contextualSpacing/>
        <w:jc w:val="both"/>
        <w:rPr>
          <w:sz w:val="24"/>
          <w:szCs w:val="24"/>
        </w:rPr>
      </w:pPr>
    </w:p>
    <w:p w:rsidR="0067211C" w:rsidRPr="0067211C" w:rsidRDefault="0067211C" w:rsidP="0067211C">
      <w:pPr>
        <w:numPr>
          <w:ilvl w:val="0"/>
          <w:numId w:val="29"/>
        </w:numPr>
        <w:suppressAutoHyphens w:val="0"/>
        <w:jc w:val="both"/>
        <w:rPr>
          <w:sz w:val="24"/>
          <w:lang w:eastAsia="lt-LT"/>
        </w:rPr>
      </w:pPr>
      <w:r w:rsidRPr="0067211C">
        <w:rPr>
          <w:sz w:val="24"/>
          <w:lang w:eastAsia="lt-LT"/>
        </w:rPr>
        <w:t xml:space="preserve">Už taisyklių nesilaikymą atliekų turėtojas, Administratorius ir Atliekų tvarkytojas atsako Lietuvos Respublikos įstatymų nustatyta tvarka ir baudžiami pagal </w:t>
      </w:r>
      <w:r w:rsidR="00BF3E5B" w:rsidRPr="00BF3E5B">
        <w:rPr>
          <w:sz w:val="24"/>
          <w:szCs w:val="24"/>
        </w:rPr>
        <w:t>Lietuvos Respublikos administracinių nusižengimų kodeksą</w:t>
      </w:r>
      <w:r w:rsidRPr="0067211C">
        <w:rPr>
          <w:sz w:val="24"/>
          <w:lang w:eastAsia="lt-LT"/>
        </w:rPr>
        <w:t>.</w:t>
      </w:r>
    </w:p>
    <w:p w:rsidR="0067211C" w:rsidRPr="0067211C" w:rsidRDefault="0067211C" w:rsidP="0067211C">
      <w:pPr>
        <w:numPr>
          <w:ilvl w:val="0"/>
          <w:numId w:val="29"/>
        </w:numPr>
        <w:suppressAutoHyphens w:val="0"/>
        <w:jc w:val="both"/>
        <w:rPr>
          <w:sz w:val="24"/>
          <w:lang w:eastAsia="lt-LT"/>
        </w:rPr>
      </w:pPr>
      <w:r w:rsidRPr="0067211C">
        <w:rPr>
          <w:sz w:val="24"/>
          <w:lang w:eastAsia="lt-LT"/>
        </w:rPr>
        <w:t>Asmens (juridinio arba fizinio) patraukimas atsakomybėn neatleidžia jo nuo prievolės laikytis šių taisyklių ir per kuo trumpesnį laiką pašalinti pažeidimo pasekmes bei atlyginti visus dėl to atsiradusius nuostolius.</w:t>
      </w:r>
    </w:p>
    <w:p w:rsidR="0067211C" w:rsidRPr="0067211C" w:rsidRDefault="0067211C" w:rsidP="0067211C">
      <w:pPr>
        <w:tabs>
          <w:tab w:val="left" w:pos="567"/>
        </w:tabs>
        <w:contextualSpacing/>
        <w:jc w:val="both"/>
        <w:rPr>
          <w:sz w:val="24"/>
          <w:szCs w:val="24"/>
        </w:rPr>
      </w:pPr>
    </w:p>
    <w:p w:rsidR="00816D55" w:rsidRPr="00816D55" w:rsidRDefault="00816D55" w:rsidP="00816D55">
      <w:pPr>
        <w:tabs>
          <w:tab w:val="left" w:pos="567"/>
        </w:tabs>
        <w:contextualSpacing/>
        <w:jc w:val="both"/>
        <w:rPr>
          <w:sz w:val="24"/>
          <w:szCs w:val="24"/>
        </w:rPr>
      </w:pPr>
    </w:p>
    <w:p w:rsidR="00816D55" w:rsidRPr="00816D55" w:rsidRDefault="00816D55" w:rsidP="00816D55">
      <w:pPr>
        <w:tabs>
          <w:tab w:val="left" w:pos="567"/>
        </w:tabs>
        <w:contextualSpacing/>
        <w:jc w:val="both"/>
        <w:rPr>
          <w:sz w:val="24"/>
          <w:szCs w:val="24"/>
        </w:rPr>
      </w:pPr>
    </w:p>
    <w:p w:rsidR="0067211C" w:rsidRDefault="0067211C" w:rsidP="00816D55">
      <w:pPr>
        <w:tabs>
          <w:tab w:val="left" w:pos="567"/>
        </w:tabs>
        <w:contextualSpacing/>
        <w:jc w:val="both"/>
        <w:rPr>
          <w:sz w:val="24"/>
          <w:szCs w:val="24"/>
        </w:rPr>
      </w:pPr>
    </w:p>
    <w:p w:rsidR="0067211C" w:rsidRDefault="0067211C" w:rsidP="00816D55">
      <w:pPr>
        <w:tabs>
          <w:tab w:val="left" w:pos="567"/>
        </w:tabs>
        <w:contextualSpacing/>
        <w:jc w:val="both"/>
        <w:rPr>
          <w:sz w:val="24"/>
          <w:szCs w:val="24"/>
        </w:rPr>
      </w:pPr>
    </w:p>
    <w:p w:rsidR="0067211C" w:rsidRDefault="0067211C" w:rsidP="00816D55">
      <w:pPr>
        <w:tabs>
          <w:tab w:val="left" w:pos="567"/>
        </w:tabs>
        <w:contextualSpacing/>
        <w:jc w:val="both"/>
        <w:rPr>
          <w:sz w:val="24"/>
          <w:szCs w:val="24"/>
        </w:rPr>
      </w:pPr>
    </w:p>
    <w:p w:rsidR="0067211C" w:rsidRDefault="0067211C" w:rsidP="00816D55">
      <w:pPr>
        <w:tabs>
          <w:tab w:val="left" w:pos="567"/>
        </w:tabs>
        <w:contextualSpacing/>
        <w:jc w:val="both"/>
        <w:rPr>
          <w:sz w:val="24"/>
          <w:szCs w:val="24"/>
        </w:rPr>
      </w:pPr>
    </w:p>
    <w:p w:rsidR="0067211C" w:rsidRDefault="0067211C" w:rsidP="00816D55">
      <w:pPr>
        <w:tabs>
          <w:tab w:val="left" w:pos="567"/>
        </w:tabs>
        <w:contextualSpacing/>
        <w:jc w:val="both"/>
        <w:rPr>
          <w:sz w:val="24"/>
          <w:szCs w:val="24"/>
        </w:rPr>
      </w:pPr>
    </w:p>
    <w:p w:rsidR="0067211C" w:rsidRDefault="0067211C" w:rsidP="00816D55">
      <w:pPr>
        <w:tabs>
          <w:tab w:val="left" w:pos="567"/>
        </w:tabs>
        <w:contextualSpacing/>
        <w:jc w:val="both"/>
        <w:rPr>
          <w:sz w:val="24"/>
          <w:szCs w:val="24"/>
        </w:rPr>
      </w:pPr>
    </w:p>
    <w:p w:rsidR="000156F0" w:rsidRDefault="000156F0" w:rsidP="00816D55">
      <w:pPr>
        <w:tabs>
          <w:tab w:val="left" w:pos="567"/>
        </w:tabs>
        <w:contextualSpacing/>
        <w:jc w:val="both"/>
        <w:rPr>
          <w:sz w:val="24"/>
          <w:szCs w:val="24"/>
        </w:rPr>
      </w:pPr>
    </w:p>
    <w:p w:rsidR="0067211C" w:rsidRDefault="0067211C" w:rsidP="00816D55">
      <w:pPr>
        <w:tabs>
          <w:tab w:val="left" w:pos="567"/>
        </w:tabs>
        <w:contextualSpacing/>
        <w:jc w:val="both"/>
        <w:rPr>
          <w:sz w:val="24"/>
          <w:szCs w:val="24"/>
        </w:rPr>
      </w:pPr>
    </w:p>
    <w:p w:rsidR="00477F75" w:rsidRPr="00541332" w:rsidRDefault="00393445" w:rsidP="00A7259E">
      <w:pPr>
        <w:suppressAutoHyphens w:val="0"/>
      </w:pPr>
      <w:r w:rsidRPr="00541332">
        <w:rPr>
          <w:sz w:val="24"/>
          <w:lang w:eastAsia="lt-LT"/>
        </w:rPr>
        <w:tab/>
      </w:r>
      <w:r w:rsidRPr="00541332">
        <w:rPr>
          <w:sz w:val="24"/>
          <w:lang w:eastAsia="lt-LT"/>
        </w:rPr>
        <w:tab/>
      </w:r>
    </w:p>
    <w:sectPr w:rsidR="00477F75" w:rsidRPr="00541332" w:rsidSect="00393445">
      <w:headerReference w:type="default" r:id="rId10"/>
      <w:pgSz w:w="11907" w:h="16840" w:code="9"/>
      <w:pgMar w:top="1134" w:right="1134" w:bottom="1134" w:left="1531" w:header="567" w:footer="567" w:gutter="0"/>
      <w:cols w:space="1296"/>
      <w:titlePg/>
      <w:docGrid w:linePitch="3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0101C" w:rsidRDefault="00E0101C">
      <w:r>
        <w:separator/>
      </w:r>
    </w:p>
  </w:endnote>
  <w:endnote w:type="continuationSeparator" w:id="0">
    <w:p w:rsidR="00E0101C" w:rsidRDefault="00E010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 w:name="Arial">
    <w:panose1 w:val="020B0604020202020204"/>
    <w:charset w:val="BA"/>
    <w:family w:val="swiss"/>
    <w:pitch w:val="variable"/>
    <w:sig w:usb0="E0002AFF" w:usb1="C0007843" w:usb2="00000009" w:usb3="00000000" w:csb0="000001F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TimesLT">
    <w:altName w:val="Times New Roman"/>
    <w:charset w:val="BA"/>
    <w:family w:val="roman"/>
    <w:pitch w:val="variable"/>
  </w:font>
  <w:font w:name="DaneHelveticaNeue">
    <w:altName w:val="Times New Roman"/>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0101C" w:rsidRDefault="00E0101C">
      <w:r>
        <w:separator/>
      </w:r>
    </w:p>
  </w:footnote>
  <w:footnote w:type="continuationSeparator" w:id="0">
    <w:p w:rsidR="00E0101C" w:rsidRDefault="00E0101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5F08" w:rsidRPr="00902B9E" w:rsidRDefault="00065F08" w:rsidP="00902B9E">
    <w:pPr>
      <w:pStyle w:val="Header"/>
      <w:ind w:firstLine="13"/>
      <w:jc w:val="right"/>
      <w:rPr>
        <w:b/>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5FB623A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0000002"/>
    <w:multiLevelType w:val="multilevel"/>
    <w:tmpl w:val="00000002"/>
    <w:name w:val="WW8Num7"/>
    <w:lvl w:ilvl="0">
      <w:start w:val="1"/>
      <w:numFmt w:val="decimal"/>
      <w:pStyle w:val="WW-ListNumber"/>
      <w:lvlText w:val="%1."/>
      <w:lvlJc w:val="left"/>
      <w:pPr>
        <w:tabs>
          <w:tab w:val="num" w:pos="360"/>
        </w:tabs>
      </w:pPr>
      <w:rPr>
        <w:rFonts w:cs="Times New Roman"/>
      </w:rPr>
    </w:lvl>
    <w:lvl w:ilvl="1">
      <w:start w:val="1"/>
      <w:numFmt w:val="decimal"/>
      <w:lvlText w:val="6.%2."/>
      <w:lvlJc w:val="left"/>
      <w:pPr>
        <w:tabs>
          <w:tab w:val="num" w:pos="720"/>
        </w:tabs>
      </w:pPr>
      <w:rPr>
        <w:rFonts w:cs="Times New Roman"/>
      </w:rPr>
    </w:lvl>
    <w:lvl w:ilvl="2">
      <w:start w:val="1"/>
      <w:numFmt w:val="decimal"/>
      <w:lvlText w:val="6.%2.%3."/>
      <w:lvlJc w:val="left"/>
      <w:pPr>
        <w:tabs>
          <w:tab w:val="num" w:pos="720"/>
        </w:tabs>
      </w:pPr>
      <w:rPr>
        <w:rFonts w:cs="Times New Roman"/>
      </w:rPr>
    </w:lvl>
    <w:lvl w:ilvl="3">
      <w:start w:val="1"/>
      <w:numFmt w:val="decimal"/>
      <w:lvlText w:val="%1.%2.%3.%4."/>
      <w:lvlJc w:val="left"/>
      <w:pPr>
        <w:tabs>
          <w:tab w:val="num" w:pos="720"/>
        </w:tabs>
      </w:pPr>
      <w:rPr>
        <w:rFonts w:cs="Times New Roman"/>
      </w:rPr>
    </w:lvl>
    <w:lvl w:ilvl="4">
      <w:start w:val="1"/>
      <w:numFmt w:val="decimal"/>
      <w:lvlText w:val="%1.%2.%3.%4.%5."/>
      <w:lvlJc w:val="left"/>
      <w:pPr>
        <w:tabs>
          <w:tab w:val="num" w:pos="1080"/>
        </w:tabs>
      </w:pPr>
      <w:rPr>
        <w:rFonts w:cs="Times New Roman"/>
      </w:rPr>
    </w:lvl>
    <w:lvl w:ilvl="5">
      <w:start w:val="1"/>
      <w:numFmt w:val="decimal"/>
      <w:lvlText w:val="%1.%2.%3.%4.%5.%6."/>
      <w:lvlJc w:val="left"/>
      <w:pPr>
        <w:tabs>
          <w:tab w:val="num" w:pos="1080"/>
        </w:tabs>
      </w:pPr>
      <w:rPr>
        <w:rFonts w:cs="Times New Roman"/>
      </w:rPr>
    </w:lvl>
    <w:lvl w:ilvl="6">
      <w:start w:val="1"/>
      <w:numFmt w:val="decimal"/>
      <w:lvlText w:val="%1.%2.%3.%4.%5.%6.%7."/>
      <w:lvlJc w:val="left"/>
      <w:pPr>
        <w:tabs>
          <w:tab w:val="num" w:pos="1440"/>
        </w:tabs>
      </w:pPr>
      <w:rPr>
        <w:rFonts w:cs="Times New Roman"/>
      </w:rPr>
    </w:lvl>
    <w:lvl w:ilvl="7">
      <w:start w:val="1"/>
      <w:numFmt w:val="decimal"/>
      <w:lvlText w:val="%1.%2.%3.%4.%5.%6.%7.%8."/>
      <w:lvlJc w:val="left"/>
      <w:pPr>
        <w:tabs>
          <w:tab w:val="num" w:pos="1440"/>
        </w:tabs>
      </w:pPr>
      <w:rPr>
        <w:rFonts w:cs="Times New Roman"/>
      </w:rPr>
    </w:lvl>
    <w:lvl w:ilvl="8">
      <w:start w:val="1"/>
      <w:numFmt w:val="decimal"/>
      <w:lvlText w:val="%1.%2.%3.%4.%5.%6.%7.%8.%9."/>
      <w:lvlJc w:val="left"/>
      <w:pPr>
        <w:tabs>
          <w:tab w:val="num" w:pos="1800"/>
        </w:tabs>
      </w:pPr>
      <w:rPr>
        <w:rFonts w:cs="Times New Roman"/>
      </w:rPr>
    </w:lvl>
  </w:abstractNum>
  <w:abstractNum w:abstractNumId="2">
    <w:nsid w:val="00000003"/>
    <w:multiLevelType w:val="multilevel"/>
    <w:tmpl w:val="42CA92BA"/>
    <w:lvl w:ilvl="0">
      <w:start w:val="1"/>
      <w:numFmt w:val="decimal"/>
      <w:lvlText w:val="%1."/>
      <w:lvlJc w:val="left"/>
      <w:pPr>
        <w:tabs>
          <w:tab w:val="num" w:pos="1"/>
        </w:tabs>
        <w:ind w:left="-141" w:firstLine="567"/>
      </w:pPr>
      <w:rPr>
        <w:rFonts w:ascii="Times New Roman" w:hAnsi="Times New Roman" w:cs="Times New Roman" w:hint="default"/>
        <w:b w:val="0"/>
        <w:i w:val="0"/>
        <w:strike w:val="0"/>
        <w:sz w:val="24"/>
        <w:szCs w:val="24"/>
      </w:rPr>
    </w:lvl>
    <w:lvl w:ilvl="1">
      <w:start w:val="1"/>
      <w:numFmt w:val="decimal"/>
      <w:isLgl/>
      <w:lvlText w:val="%1.%2."/>
      <w:lvlJc w:val="left"/>
      <w:pPr>
        <w:tabs>
          <w:tab w:val="num" w:pos="1488"/>
        </w:tabs>
        <w:ind w:left="1488" w:hanging="495"/>
      </w:pPr>
      <w:rPr>
        <w:rFonts w:cs="Times New Roman" w:hint="default"/>
        <w:b w:val="0"/>
        <w:i w:val="0"/>
        <w:strike w:val="0"/>
        <w:color w:val="auto"/>
      </w:rPr>
    </w:lvl>
    <w:lvl w:ilvl="2">
      <w:start w:val="1"/>
      <w:numFmt w:val="decimal"/>
      <w:isLgl/>
      <w:lvlText w:val="%1.%2.%3."/>
      <w:lvlJc w:val="left"/>
      <w:pPr>
        <w:tabs>
          <w:tab w:val="num" w:pos="723"/>
        </w:tabs>
        <w:ind w:left="723" w:hanging="720"/>
      </w:pPr>
      <w:rPr>
        <w:rFonts w:cs="Times New Roman" w:hint="default"/>
      </w:rPr>
    </w:lvl>
    <w:lvl w:ilvl="3">
      <w:start w:val="1"/>
      <w:numFmt w:val="decimal"/>
      <w:isLgl/>
      <w:lvlText w:val="%1.%2.%3.%4."/>
      <w:lvlJc w:val="left"/>
      <w:pPr>
        <w:tabs>
          <w:tab w:val="num" w:pos="723"/>
        </w:tabs>
        <w:ind w:left="723" w:hanging="720"/>
      </w:pPr>
      <w:rPr>
        <w:rFonts w:cs="Times New Roman" w:hint="default"/>
      </w:rPr>
    </w:lvl>
    <w:lvl w:ilvl="4">
      <w:start w:val="1"/>
      <w:numFmt w:val="decimal"/>
      <w:isLgl/>
      <w:lvlText w:val="%1.%2.%3.%4.%5."/>
      <w:lvlJc w:val="left"/>
      <w:pPr>
        <w:tabs>
          <w:tab w:val="num" w:pos="1083"/>
        </w:tabs>
        <w:ind w:left="1083" w:hanging="1080"/>
      </w:pPr>
      <w:rPr>
        <w:rFonts w:cs="Times New Roman" w:hint="default"/>
      </w:rPr>
    </w:lvl>
    <w:lvl w:ilvl="5">
      <w:start w:val="1"/>
      <w:numFmt w:val="decimal"/>
      <w:isLgl/>
      <w:lvlText w:val="%1.%2.%3.%4.%5.%6."/>
      <w:lvlJc w:val="left"/>
      <w:pPr>
        <w:tabs>
          <w:tab w:val="num" w:pos="1083"/>
        </w:tabs>
        <w:ind w:left="1083" w:hanging="1080"/>
      </w:pPr>
      <w:rPr>
        <w:rFonts w:cs="Times New Roman" w:hint="default"/>
      </w:rPr>
    </w:lvl>
    <w:lvl w:ilvl="6">
      <w:start w:val="1"/>
      <w:numFmt w:val="decimal"/>
      <w:isLgl/>
      <w:lvlText w:val="%1.%2.%3.%4.%5.%6.%7."/>
      <w:lvlJc w:val="left"/>
      <w:pPr>
        <w:tabs>
          <w:tab w:val="num" w:pos="1443"/>
        </w:tabs>
        <w:ind w:left="1443" w:hanging="1440"/>
      </w:pPr>
      <w:rPr>
        <w:rFonts w:cs="Times New Roman" w:hint="default"/>
      </w:rPr>
    </w:lvl>
    <w:lvl w:ilvl="7">
      <w:start w:val="1"/>
      <w:numFmt w:val="decimal"/>
      <w:isLgl/>
      <w:lvlText w:val="%1.%2.%3.%4.%5.%6.%7.%8."/>
      <w:lvlJc w:val="left"/>
      <w:pPr>
        <w:tabs>
          <w:tab w:val="num" w:pos="1443"/>
        </w:tabs>
        <w:ind w:left="1443" w:hanging="1440"/>
      </w:pPr>
      <w:rPr>
        <w:rFonts w:cs="Times New Roman" w:hint="default"/>
      </w:rPr>
    </w:lvl>
    <w:lvl w:ilvl="8">
      <w:start w:val="1"/>
      <w:numFmt w:val="decimal"/>
      <w:isLgl/>
      <w:lvlText w:val="%1.%2.%3.%4.%5.%6.%7.%8.%9."/>
      <w:lvlJc w:val="left"/>
      <w:pPr>
        <w:tabs>
          <w:tab w:val="num" w:pos="1803"/>
        </w:tabs>
        <w:ind w:left="1803" w:hanging="1800"/>
      </w:pPr>
      <w:rPr>
        <w:rFonts w:cs="Times New Roman" w:hint="default"/>
      </w:rPr>
    </w:lvl>
  </w:abstractNum>
  <w:abstractNum w:abstractNumId="3">
    <w:nsid w:val="00000006"/>
    <w:multiLevelType w:val="singleLevel"/>
    <w:tmpl w:val="25C8BA7C"/>
    <w:name w:val="WW8Num9"/>
    <w:lvl w:ilvl="0">
      <w:start w:val="1"/>
      <w:numFmt w:val="upperRoman"/>
      <w:lvlText w:val="%1."/>
      <w:lvlJc w:val="left"/>
      <w:pPr>
        <w:tabs>
          <w:tab w:val="num" w:pos="227"/>
        </w:tabs>
        <w:ind w:left="0" w:firstLine="0"/>
      </w:pPr>
      <w:rPr>
        <w:rFonts w:hint="default"/>
      </w:rPr>
    </w:lvl>
  </w:abstractNum>
  <w:abstractNum w:abstractNumId="4">
    <w:nsid w:val="02773F18"/>
    <w:multiLevelType w:val="hybridMultilevel"/>
    <w:tmpl w:val="31563754"/>
    <w:lvl w:ilvl="0" w:tplc="958E0E26">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06481D8C"/>
    <w:multiLevelType w:val="hybridMultilevel"/>
    <w:tmpl w:val="FF307562"/>
    <w:lvl w:ilvl="0" w:tplc="5E8C8EE8">
      <w:start w:val="2006"/>
      <w:numFmt w:val="bullet"/>
      <w:lvlText w:val="-"/>
      <w:lvlJc w:val="left"/>
      <w:pPr>
        <w:tabs>
          <w:tab w:val="num" w:pos="720"/>
        </w:tabs>
        <w:ind w:left="720" w:hanging="360"/>
      </w:pPr>
      <w:rPr>
        <w:rFonts w:ascii="Times New Roman" w:eastAsia="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6">
    <w:nsid w:val="0CE43A8F"/>
    <w:multiLevelType w:val="hybridMultilevel"/>
    <w:tmpl w:val="20CE03E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nsid w:val="11691A97"/>
    <w:multiLevelType w:val="hybridMultilevel"/>
    <w:tmpl w:val="A186360C"/>
    <w:lvl w:ilvl="0" w:tplc="453A52E6">
      <w:start w:val="1"/>
      <w:numFmt w:val="decimal"/>
      <w:lvlText w:val="50.%1."/>
      <w:lvlJc w:val="left"/>
      <w:pPr>
        <w:ind w:left="1287" w:hanging="360"/>
      </w:pPr>
      <w:rPr>
        <w:rFonts w:hint="default"/>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8">
    <w:nsid w:val="1A72364D"/>
    <w:multiLevelType w:val="hybridMultilevel"/>
    <w:tmpl w:val="DD8E1776"/>
    <w:lvl w:ilvl="0" w:tplc="9C8069B6">
      <w:start w:val="1"/>
      <w:numFmt w:val="decimal"/>
      <w:lvlText w:val="2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nsid w:val="1BA835B3"/>
    <w:multiLevelType w:val="multilevel"/>
    <w:tmpl w:val="C9DA5698"/>
    <w:lvl w:ilvl="0">
      <w:start w:val="31"/>
      <w:numFmt w:val="decimal"/>
      <w:lvlText w:val="%1."/>
      <w:lvlJc w:val="left"/>
      <w:pPr>
        <w:ind w:left="600" w:hanging="600"/>
      </w:pPr>
      <w:rPr>
        <w:rFonts w:hint="default"/>
      </w:rPr>
    </w:lvl>
    <w:lvl w:ilvl="1">
      <w:start w:val="23"/>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nsid w:val="1DBF699B"/>
    <w:multiLevelType w:val="multilevel"/>
    <w:tmpl w:val="51EC529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nsid w:val="224B53CD"/>
    <w:multiLevelType w:val="multilevel"/>
    <w:tmpl w:val="E570B2F0"/>
    <w:lvl w:ilvl="0">
      <w:start w:val="1"/>
      <w:numFmt w:val="decimal"/>
      <w:lvlText w:val="%1."/>
      <w:lvlJc w:val="left"/>
      <w:pPr>
        <w:ind w:left="4330" w:hanging="360"/>
      </w:pPr>
      <w:rPr>
        <w:rFonts w:hint="default"/>
        <w:b w:val="0"/>
        <w:i w:val="0"/>
        <w:sz w:val="24"/>
      </w:rPr>
    </w:lvl>
    <w:lvl w:ilvl="1">
      <w:start w:val="1"/>
      <w:numFmt w:val="decimal"/>
      <w:isLgl/>
      <w:lvlText w:val="%1.%2."/>
      <w:lvlJc w:val="left"/>
      <w:pPr>
        <w:ind w:left="1271" w:hanging="42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12">
    <w:nsid w:val="24A63360"/>
    <w:multiLevelType w:val="hybridMultilevel"/>
    <w:tmpl w:val="90A45D4C"/>
    <w:lvl w:ilvl="0" w:tplc="B956C3FE">
      <w:start w:val="4"/>
      <w:numFmt w:val="bullet"/>
      <w:lvlText w:val="-"/>
      <w:lvlJc w:val="left"/>
      <w:pPr>
        <w:ind w:left="1080" w:hanging="360"/>
      </w:pPr>
      <w:rPr>
        <w:rFonts w:ascii="Times New Roman" w:eastAsia="Times New Roman"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3">
    <w:nsid w:val="24B61D56"/>
    <w:multiLevelType w:val="multilevel"/>
    <w:tmpl w:val="647C5A4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nsid w:val="25AC74BD"/>
    <w:multiLevelType w:val="hybridMultilevel"/>
    <w:tmpl w:val="8CC2888E"/>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5">
    <w:nsid w:val="2AC17BAC"/>
    <w:multiLevelType w:val="hybridMultilevel"/>
    <w:tmpl w:val="BB7E7A08"/>
    <w:lvl w:ilvl="0" w:tplc="0427000F">
      <w:start w:val="5"/>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6">
    <w:nsid w:val="2E094C2D"/>
    <w:multiLevelType w:val="hybridMultilevel"/>
    <w:tmpl w:val="BEB8128A"/>
    <w:lvl w:ilvl="0" w:tplc="A566B45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7">
    <w:nsid w:val="2E9136D4"/>
    <w:multiLevelType w:val="hybridMultilevel"/>
    <w:tmpl w:val="68A61AF6"/>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8">
    <w:nsid w:val="32517FB8"/>
    <w:multiLevelType w:val="hybridMultilevel"/>
    <w:tmpl w:val="9E7A427E"/>
    <w:lvl w:ilvl="0" w:tplc="41CC8532">
      <w:start w:val="1"/>
      <w:numFmt w:val="decimal"/>
      <w:lvlText w:val="%1."/>
      <w:lvlJc w:val="left"/>
      <w:pPr>
        <w:ind w:left="1440"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9">
    <w:nsid w:val="36EB183C"/>
    <w:multiLevelType w:val="multilevel"/>
    <w:tmpl w:val="1A10214A"/>
    <w:lvl w:ilvl="0">
      <w:start w:val="1"/>
      <w:numFmt w:val="decimal"/>
      <w:lvlText w:val="%1."/>
      <w:lvlJc w:val="left"/>
      <w:pPr>
        <w:ind w:left="720" w:hanging="360"/>
      </w:pPr>
    </w:lvl>
    <w:lvl w:ilvl="1">
      <w:start w:val="1"/>
      <w:numFmt w:val="decimal"/>
      <w:isLgl/>
      <w:lvlText w:val="%1.%2."/>
      <w:lvlJc w:val="left"/>
      <w:pPr>
        <w:ind w:left="1287" w:hanging="720"/>
      </w:pPr>
      <w:rPr>
        <w:rFonts w:eastAsia="Calibri" w:hint="default"/>
      </w:rPr>
    </w:lvl>
    <w:lvl w:ilvl="2">
      <w:start w:val="1"/>
      <w:numFmt w:val="decimal"/>
      <w:isLgl/>
      <w:lvlText w:val="%1.%2.%3."/>
      <w:lvlJc w:val="left"/>
      <w:pPr>
        <w:ind w:left="1494" w:hanging="720"/>
      </w:pPr>
      <w:rPr>
        <w:rFonts w:eastAsia="Calibri" w:hint="default"/>
      </w:rPr>
    </w:lvl>
    <w:lvl w:ilvl="3">
      <w:start w:val="1"/>
      <w:numFmt w:val="decimal"/>
      <w:isLgl/>
      <w:lvlText w:val="%1.%2.%3.%4."/>
      <w:lvlJc w:val="left"/>
      <w:pPr>
        <w:ind w:left="2061" w:hanging="1080"/>
      </w:pPr>
      <w:rPr>
        <w:rFonts w:eastAsia="Calibri" w:hint="default"/>
      </w:rPr>
    </w:lvl>
    <w:lvl w:ilvl="4">
      <w:start w:val="1"/>
      <w:numFmt w:val="decimal"/>
      <w:isLgl/>
      <w:lvlText w:val="%1.%2.%3.%4.%5."/>
      <w:lvlJc w:val="left"/>
      <w:pPr>
        <w:ind w:left="2628" w:hanging="1440"/>
      </w:pPr>
      <w:rPr>
        <w:rFonts w:eastAsia="Calibri" w:hint="default"/>
      </w:rPr>
    </w:lvl>
    <w:lvl w:ilvl="5">
      <w:start w:val="1"/>
      <w:numFmt w:val="decimal"/>
      <w:isLgl/>
      <w:lvlText w:val="%1.%2.%3.%4.%5.%6."/>
      <w:lvlJc w:val="left"/>
      <w:pPr>
        <w:ind w:left="2835" w:hanging="1440"/>
      </w:pPr>
      <w:rPr>
        <w:rFonts w:eastAsia="Calibri" w:hint="default"/>
      </w:rPr>
    </w:lvl>
    <w:lvl w:ilvl="6">
      <w:start w:val="1"/>
      <w:numFmt w:val="decimal"/>
      <w:isLgl/>
      <w:lvlText w:val="%1.%2.%3.%4.%5.%6.%7."/>
      <w:lvlJc w:val="left"/>
      <w:pPr>
        <w:ind w:left="3402" w:hanging="1800"/>
      </w:pPr>
      <w:rPr>
        <w:rFonts w:eastAsia="Calibri" w:hint="default"/>
      </w:rPr>
    </w:lvl>
    <w:lvl w:ilvl="7">
      <w:start w:val="1"/>
      <w:numFmt w:val="decimal"/>
      <w:isLgl/>
      <w:lvlText w:val="%1.%2.%3.%4.%5.%6.%7.%8."/>
      <w:lvlJc w:val="left"/>
      <w:pPr>
        <w:ind w:left="3969" w:hanging="2160"/>
      </w:pPr>
      <w:rPr>
        <w:rFonts w:eastAsia="Calibri" w:hint="default"/>
      </w:rPr>
    </w:lvl>
    <w:lvl w:ilvl="8">
      <w:start w:val="1"/>
      <w:numFmt w:val="decimal"/>
      <w:isLgl/>
      <w:lvlText w:val="%1.%2.%3.%4.%5.%6.%7.%8.%9."/>
      <w:lvlJc w:val="left"/>
      <w:pPr>
        <w:ind w:left="4176" w:hanging="2160"/>
      </w:pPr>
      <w:rPr>
        <w:rFonts w:eastAsia="Calibri" w:hint="default"/>
      </w:rPr>
    </w:lvl>
  </w:abstractNum>
  <w:abstractNum w:abstractNumId="20">
    <w:nsid w:val="37992715"/>
    <w:multiLevelType w:val="hybridMultilevel"/>
    <w:tmpl w:val="007620DC"/>
    <w:lvl w:ilvl="0" w:tplc="877E60BC">
      <w:start w:val="1"/>
      <w:numFmt w:val="decimal"/>
      <w:lvlText w:val="%1."/>
      <w:lvlJc w:val="left"/>
      <w:pPr>
        <w:ind w:left="644"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nsid w:val="39E4144B"/>
    <w:multiLevelType w:val="hybridMultilevel"/>
    <w:tmpl w:val="0AE44BF4"/>
    <w:lvl w:ilvl="0" w:tplc="9DB845D2">
      <w:start w:val="1"/>
      <w:numFmt w:val="decimal"/>
      <w:lvlText w:val="47.%1."/>
      <w:lvlJc w:val="left"/>
      <w:pPr>
        <w:ind w:left="1287" w:hanging="360"/>
      </w:pPr>
      <w:rPr>
        <w:rFonts w:hint="default"/>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22">
    <w:nsid w:val="414A7FA2"/>
    <w:multiLevelType w:val="hybridMultilevel"/>
    <w:tmpl w:val="08A02A88"/>
    <w:lvl w:ilvl="0" w:tplc="3F8A112C">
      <w:start w:val="23"/>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nsid w:val="43887C16"/>
    <w:multiLevelType w:val="hybridMultilevel"/>
    <w:tmpl w:val="01C689C8"/>
    <w:lvl w:ilvl="0" w:tplc="6F9C5588">
      <w:start w:val="1"/>
      <w:numFmt w:val="bullet"/>
      <w:pStyle w:val="Buletai"/>
      <w:lvlText w:val=""/>
      <w:lvlJc w:val="left"/>
      <w:pPr>
        <w:ind w:left="1287" w:hanging="360"/>
      </w:pPr>
      <w:rPr>
        <w:rFonts w:ascii="Symbol" w:hAnsi="Symbol" w:hint="default"/>
        <w:color w:val="C2B59B"/>
        <w:u w:color="C2B59B"/>
      </w:rPr>
    </w:lvl>
    <w:lvl w:ilvl="1" w:tplc="04270001">
      <w:start w:val="1"/>
      <w:numFmt w:val="bullet"/>
      <w:lvlText w:val=""/>
      <w:lvlJc w:val="left"/>
      <w:pPr>
        <w:ind w:left="2007" w:hanging="360"/>
      </w:pPr>
      <w:rPr>
        <w:rFonts w:ascii="Symbol" w:hAnsi="Symbol" w:hint="default"/>
      </w:rPr>
    </w:lvl>
    <w:lvl w:ilvl="2" w:tplc="04270003">
      <w:start w:val="1"/>
      <w:numFmt w:val="bullet"/>
      <w:lvlText w:val="o"/>
      <w:lvlJc w:val="left"/>
      <w:pPr>
        <w:ind w:left="2727" w:hanging="360"/>
      </w:pPr>
      <w:rPr>
        <w:rFonts w:ascii="Courier New" w:hAnsi="Courier New" w:cs="Courier New"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4">
    <w:nsid w:val="494E0098"/>
    <w:multiLevelType w:val="hybridMultilevel"/>
    <w:tmpl w:val="04E64F7E"/>
    <w:lvl w:ilvl="0" w:tplc="9B50CD54">
      <w:start w:val="1"/>
      <w:numFmt w:val="decimal"/>
      <w:lvlText w:val="6.%1."/>
      <w:lvlJc w:val="left"/>
      <w:pPr>
        <w:ind w:left="1080" w:hanging="360"/>
      </w:pPr>
      <w:rPr>
        <w:rFonts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25">
    <w:nsid w:val="4E4865DF"/>
    <w:multiLevelType w:val="hybridMultilevel"/>
    <w:tmpl w:val="BCCC75CE"/>
    <w:lvl w:ilvl="0" w:tplc="0409000F">
      <w:start w:val="1"/>
      <w:numFmt w:val="decimal"/>
      <w:lvlText w:val="%1."/>
      <w:lvlJc w:val="left"/>
      <w:pPr>
        <w:ind w:left="1500" w:hanging="360"/>
      </w:p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26">
    <w:nsid w:val="5047745E"/>
    <w:multiLevelType w:val="multilevel"/>
    <w:tmpl w:val="90A6CB1E"/>
    <w:lvl w:ilvl="0">
      <w:start w:val="1"/>
      <w:numFmt w:val="decimal"/>
      <w:lvlText w:val="%1."/>
      <w:lvlJc w:val="left"/>
      <w:pPr>
        <w:tabs>
          <w:tab w:val="num" w:pos="142"/>
        </w:tabs>
        <w:ind w:left="0" w:firstLine="567"/>
      </w:pPr>
      <w:rPr>
        <w:rFonts w:ascii="Times New Roman" w:hAnsi="Times New Roman" w:cs="Times New Roman" w:hint="default"/>
        <w:b w:val="0"/>
        <w:i w:val="0"/>
        <w:sz w:val="24"/>
        <w:szCs w:val="24"/>
      </w:rPr>
    </w:lvl>
    <w:lvl w:ilvl="1">
      <w:start w:val="1"/>
      <w:numFmt w:val="decimal"/>
      <w:isLgl/>
      <w:lvlText w:val="%1.%2."/>
      <w:lvlJc w:val="left"/>
      <w:pPr>
        <w:tabs>
          <w:tab w:val="num" w:pos="920"/>
        </w:tabs>
        <w:ind w:left="920" w:hanging="495"/>
      </w:pPr>
      <w:rPr>
        <w:rFonts w:cs="Times New Roman" w:hint="default"/>
        <w:b w:val="0"/>
        <w:i w:val="0"/>
        <w:strike w:val="0"/>
        <w:color w:val="auto"/>
      </w:rPr>
    </w:lvl>
    <w:lvl w:ilvl="2">
      <w:start w:val="1"/>
      <w:numFmt w:val="decimal"/>
      <w:isLgl/>
      <w:lvlText w:val="%1.%2.%3."/>
      <w:lvlJc w:val="left"/>
      <w:pPr>
        <w:tabs>
          <w:tab w:val="num" w:pos="723"/>
        </w:tabs>
        <w:ind w:left="723" w:hanging="720"/>
      </w:pPr>
      <w:rPr>
        <w:rFonts w:cs="Times New Roman" w:hint="default"/>
      </w:rPr>
    </w:lvl>
    <w:lvl w:ilvl="3">
      <w:start w:val="1"/>
      <w:numFmt w:val="decimal"/>
      <w:isLgl/>
      <w:lvlText w:val="%1.%2.%3.%4."/>
      <w:lvlJc w:val="left"/>
      <w:pPr>
        <w:tabs>
          <w:tab w:val="num" w:pos="723"/>
        </w:tabs>
        <w:ind w:left="723" w:hanging="720"/>
      </w:pPr>
      <w:rPr>
        <w:rFonts w:cs="Times New Roman" w:hint="default"/>
      </w:rPr>
    </w:lvl>
    <w:lvl w:ilvl="4">
      <w:start w:val="1"/>
      <w:numFmt w:val="decimal"/>
      <w:isLgl/>
      <w:lvlText w:val="%1.%2.%3.%4.%5."/>
      <w:lvlJc w:val="left"/>
      <w:pPr>
        <w:tabs>
          <w:tab w:val="num" w:pos="1083"/>
        </w:tabs>
        <w:ind w:left="1083" w:hanging="1080"/>
      </w:pPr>
      <w:rPr>
        <w:rFonts w:cs="Times New Roman" w:hint="default"/>
      </w:rPr>
    </w:lvl>
    <w:lvl w:ilvl="5">
      <w:start w:val="1"/>
      <w:numFmt w:val="decimal"/>
      <w:isLgl/>
      <w:lvlText w:val="%1.%2.%3.%4.%5.%6."/>
      <w:lvlJc w:val="left"/>
      <w:pPr>
        <w:tabs>
          <w:tab w:val="num" w:pos="1083"/>
        </w:tabs>
        <w:ind w:left="1083" w:hanging="1080"/>
      </w:pPr>
      <w:rPr>
        <w:rFonts w:cs="Times New Roman" w:hint="default"/>
      </w:rPr>
    </w:lvl>
    <w:lvl w:ilvl="6">
      <w:start w:val="1"/>
      <w:numFmt w:val="decimal"/>
      <w:isLgl/>
      <w:lvlText w:val="%1.%2.%3.%4.%5.%6.%7."/>
      <w:lvlJc w:val="left"/>
      <w:pPr>
        <w:tabs>
          <w:tab w:val="num" w:pos="1443"/>
        </w:tabs>
        <w:ind w:left="1443" w:hanging="1440"/>
      </w:pPr>
      <w:rPr>
        <w:rFonts w:cs="Times New Roman" w:hint="default"/>
      </w:rPr>
    </w:lvl>
    <w:lvl w:ilvl="7">
      <w:start w:val="1"/>
      <w:numFmt w:val="decimal"/>
      <w:isLgl/>
      <w:lvlText w:val="%1.%2.%3.%4.%5.%6.%7.%8."/>
      <w:lvlJc w:val="left"/>
      <w:pPr>
        <w:tabs>
          <w:tab w:val="num" w:pos="1443"/>
        </w:tabs>
        <w:ind w:left="1443" w:hanging="1440"/>
      </w:pPr>
      <w:rPr>
        <w:rFonts w:cs="Times New Roman" w:hint="default"/>
      </w:rPr>
    </w:lvl>
    <w:lvl w:ilvl="8">
      <w:start w:val="1"/>
      <w:numFmt w:val="decimal"/>
      <w:isLgl/>
      <w:lvlText w:val="%1.%2.%3.%4.%5.%6.%7.%8.%9."/>
      <w:lvlJc w:val="left"/>
      <w:pPr>
        <w:tabs>
          <w:tab w:val="num" w:pos="1803"/>
        </w:tabs>
        <w:ind w:left="1803" w:hanging="1800"/>
      </w:pPr>
      <w:rPr>
        <w:rFonts w:cs="Times New Roman" w:hint="default"/>
      </w:rPr>
    </w:lvl>
  </w:abstractNum>
  <w:abstractNum w:abstractNumId="27">
    <w:nsid w:val="51A324A5"/>
    <w:multiLevelType w:val="hybridMultilevel"/>
    <w:tmpl w:val="0194E356"/>
    <w:lvl w:ilvl="0" w:tplc="CAA8223E">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8">
    <w:nsid w:val="53791FF2"/>
    <w:multiLevelType w:val="hybridMultilevel"/>
    <w:tmpl w:val="F5AC672A"/>
    <w:lvl w:ilvl="0" w:tplc="5302DBAC">
      <w:start w:val="1"/>
      <w:numFmt w:val="decimal"/>
      <w:pStyle w:val="Tvarkostekstas"/>
      <w:lvlText w:val="%1."/>
      <w:lvlJc w:val="left"/>
      <w:pPr>
        <w:ind w:left="1665" w:hanging="975"/>
      </w:pPr>
      <w:rPr>
        <w:rFonts w:cs="Times New Roman" w:hint="default"/>
      </w:rPr>
    </w:lvl>
    <w:lvl w:ilvl="1" w:tplc="04090019" w:tentative="1">
      <w:start w:val="1"/>
      <w:numFmt w:val="lowerLetter"/>
      <w:lvlText w:val="%2."/>
      <w:lvlJc w:val="left"/>
      <w:pPr>
        <w:ind w:left="1770" w:hanging="360"/>
      </w:pPr>
      <w:rPr>
        <w:rFonts w:cs="Times New Roman"/>
      </w:rPr>
    </w:lvl>
    <w:lvl w:ilvl="2" w:tplc="0409001B" w:tentative="1">
      <w:start w:val="1"/>
      <w:numFmt w:val="lowerRoman"/>
      <w:lvlText w:val="%3."/>
      <w:lvlJc w:val="right"/>
      <w:pPr>
        <w:ind w:left="2490" w:hanging="180"/>
      </w:pPr>
      <w:rPr>
        <w:rFonts w:cs="Times New Roman"/>
      </w:rPr>
    </w:lvl>
    <w:lvl w:ilvl="3" w:tplc="0409000F" w:tentative="1">
      <w:start w:val="1"/>
      <w:numFmt w:val="decimal"/>
      <w:lvlText w:val="%4."/>
      <w:lvlJc w:val="left"/>
      <w:pPr>
        <w:ind w:left="3210" w:hanging="360"/>
      </w:pPr>
      <w:rPr>
        <w:rFonts w:cs="Times New Roman"/>
      </w:rPr>
    </w:lvl>
    <w:lvl w:ilvl="4" w:tplc="04090019" w:tentative="1">
      <w:start w:val="1"/>
      <w:numFmt w:val="lowerLetter"/>
      <w:lvlText w:val="%5."/>
      <w:lvlJc w:val="left"/>
      <w:pPr>
        <w:ind w:left="3930" w:hanging="360"/>
      </w:pPr>
      <w:rPr>
        <w:rFonts w:cs="Times New Roman"/>
      </w:rPr>
    </w:lvl>
    <w:lvl w:ilvl="5" w:tplc="0409001B" w:tentative="1">
      <w:start w:val="1"/>
      <w:numFmt w:val="lowerRoman"/>
      <w:lvlText w:val="%6."/>
      <w:lvlJc w:val="right"/>
      <w:pPr>
        <w:ind w:left="4650" w:hanging="180"/>
      </w:pPr>
      <w:rPr>
        <w:rFonts w:cs="Times New Roman"/>
      </w:rPr>
    </w:lvl>
    <w:lvl w:ilvl="6" w:tplc="0409000F" w:tentative="1">
      <w:start w:val="1"/>
      <w:numFmt w:val="decimal"/>
      <w:lvlText w:val="%7."/>
      <w:lvlJc w:val="left"/>
      <w:pPr>
        <w:ind w:left="5370" w:hanging="360"/>
      </w:pPr>
      <w:rPr>
        <w:rFonts w:cs="Times New Roman"/>
      </w:rPr>
    </w:lvl>
    <w:lvl w:ilvl="7" w:tplc="04090019" w:tentative="1">
      <w:start w:val="1"/>
      <w:numFmt w:val="lowerLetter"/>
      <w:lvlText w:val="%8."/>
      <w:lvlJc w:val="left"/>
      <w:pPr>
        <w:ind w:left="6090" w:hanging="360"/>
      </w:pPr>
      <w:rPr>
        <w:rFonts w:cs="Times New Roman"/>
      </w:rPr>
    </w:lvl>
    <w:lvl w:ilvl="8" w:tplc="0409001B" w:tentative="1">
      <w:start w:val="1"/>
      <w:numFmt w:val="lowerRoman"/>
      <w:lvlText w:val="%9."/>
      <w:lvlJc w:val="right"/>
      <w:pPr>
        <w:ind w:left="6810" w:hanging="180"/>
      </w:pPr>
      <w:rPr>
        <w:rFonts w:cs="Times New Roman"/>
      </w:rPr>
    </w:lvl>
  </w:abstractNum>
  <w:abstractNum w:abstractNumId="29">
    <w:nsid w:val="55B96842"/>
    <w:multiLevelType w:val="hybridMultilevel"/>
    <w:tmpl w:val="021899E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nsid w:val="575C322B"/>
    <w:multiLevelType w:val="hybridMultilevel"/>
    <w:tmpl w:val="AC3E6E3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1">
    <w:nsid w:val="5F283FC0"/>
    <w:multiLevelType w:val="multilevel"/>
    <w:tmpl w:val="B41E809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2">
    <w:nsid w:val="5F3F33D3"/>
    <w:multiLevelType w:val="multilevel"/>
    <w:tmpl w:val="DF3A6EE0"/>
    <w:lvl w:ilvl="0">
      <w:start w:val="1"/>
      <w:numFmt w:val="decimal"/>
      <w:lvlText w:val="%1."/>
      <w:lvlJc w:val="left"/>
      <w:pPr>
        <w:tabs>
          <w:tab w:val="num" w:pos="720"/>
        </w:tabs>
        <w:ind w:left="432" w:firstLine="288"/>
      </w:pPr>
      <w:rPr>
        <w:rFonts w:cs="Times New Roman" w:hint="default"/>
        <w:color w:val="auto"/>
      </w:rPr>
    </w:lvl>
    <w:lvl w:ilvl="1">
      <w:start w:val="1"/>
      <w:numFmt w:val="decimal"/>
      <w:pStyle w:val="Tvarkospapunktis"/>
      <w:suff w:val="space"/>
      <w:lvlText w:val="%1.%2."/>
      <w:lvlJc w:val="left"/>
      <w:pPr>
        <w:ind w:left="782" w:hanging="72"/>
      </w:pPr>
      <w:rPr>
        <w:rFonts w:ascii="Times New Roman" w:hAnsi="Times New Roman" w:cs="Times New Roman" w:hint="default"/>
        <w:b w:val="0"/>
        <w:i w:val="0"/>
        <w:color w:val="auto"/>
      </w:rPr>
    </w:lvl>
    <w:lvl w:ilvl="2">
      <w:start w:val="1"/>
      <w:numFmt w:val="decimal"/>
      <w:suff w:val="space"/>
      <w:lvlText w:val="%1.%2.%3."/>
      <w:lvlJc w:val="left"/>
      <w:pPr>
        <w:ind w:left="1067" w:hanging="74"/>
      </w:pPr>
      <w:rPr>
        <w:rFonts w:cs="Times New Roman" w:hint="default"/>
        <w:i w:val="0"/>
        <w:color w:val="auto"/>
      </w:rPr>
    </w:lvl>
    <w:lvl w:ilvl="3">
      <w:start w:val="1"/>
      <w:numFmt w:val="decimal"/>
      <w:suff w:val="space"/>
      <w:lvlText w:val="%1.%2.%3.%4."/>
      <w:lvlJc w:val="left"/>
      <w:pPr>
        <w:ind w:left="1584" w:hanging="1584"/>
      </w:pPr>
      <w:rPr>
        <w:rFonts w:cs="Times New Roman" w:hint="default"/>
        <w:color w:val="auto"/>
      </w:rPr>
    </w:lvl>
    <w:lvl w:ilvl="4">
      <w:start w:val="1"/>
      <w:numFmt w:val="decimal"/>
      <w:lvlText w:val="%1.%2.%3.%4.%5."/>
      <w:lvlJc w:val="left"/>
      <w:pPr>
        <w:tabs>
          <w:tab w:val="num" w:pos="2376"/>
        </w:tabs>
        <w:ind w:left="2088" w:hanging="792"/>
      </w:pPr>
      <w:rPr>
        <w:rFonts w:cs="Times New Roman" w:hint="default"/>
      </w:rPr>
    </w:lvl>
    <w:lvl w:ilvl="5">
      <w:start w:val="1"/>
      <w:numFmt w:val="decimal"/>
      <w:lvlText w:val="%1.%2.%3.%4.%5.%6."/>
      <w:lvlJc w:val="left"/>
      <w:pPr>
        <w:tabs>
          <w:tab w:val="num" w:pos="2736"/>
        </w:tabs>
        <w:ind w:left="2592" w:hanging="936"/>
      </w:pPr>
      <w:rPr>
        <w:rFonts w:cs="Times New Roman" w:hint="default"/>
      </w:rPr>
    </w:lvl>
    <w:lvl w:ilvl="6">
      <w:start w:val="1"/>
      <w:numFmt w:val="decimal"/>
      <w:lvlText w:val="%1.%2.%3.%4.%5.%6.%7."/>
      <w:lvlJc w:val="left"/>
      <w:pPr>
        <w:tabs>
          <w:tab w:val="num" w:pos="3456"/>
        </w:tabs>
        <w:ind w:left="3096" w:hanging="1080"/>
      </w:pPr>
      <w:rPr>
        <w:rFonts w:cs="Times New Roman" w:hint="default"/>
      </w:rPr>
    </w:lvl>
    <w:lvl w:ilvl="7">
      <w:start w:val="1"/>
      <w:numFmt w:val="decimal"/>
      <w:lvlText w:val="%1.%2.%3.%4.%5.%6.%7.%8."/>
      <w:lvlJc w:val="left"/>
      <w:pPr>
        <w:tabs>
          <w:tab w:val="num" w:pos="3816"/>
        </w:tabs>
        <w:ind w:left="3600" w:hanging="1224"/>
      </w:pPr>
      <w:rPr>
        <w:rFonts w:cs="Times New Roman" w:hint="default"/>
      </w:rPr>
    </w:lvl>
    <w:lvl w:ilvl="8">
      <w:start w:val="1"/>
      <w:numFmt w:val="decimal"/>
      <w:lvlText w:val="%1.%2.%3.%4.%5.%6.%7.%8.%9."/>
      <w:lvlJc w:val="left"/>
      <w:pPr>
        <w:tabs>
          <w:tab w:val="num" w:pos="4536"/>
        </w:tabs>
        <w:ind w:left="4176" w:hanging="1440"/>
      </w:pPr>
      <w:rPr>
        <w:rFonts w:cs="Times New Roman" w:hint="default"/>
      </w:rPr>
    </w:lvl>
  </w:abstractNum>
  <w:abstractNum w:abstractNumId="33">
    <w:nsid w:val="5F964621"/>
    <w:multiLevelType w:val="hybridMultilevel"/>
    <w:tmpl w:val="4468B032"/>
    <w:lvl w:ilvl="0" w:tplc="6BD2C8C8">
      <w:start w:val="1"/>
      <w:numFmt w:val="decimal"/>
      <w:lvlText w:val="13.%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nsid w:val="6150730A"/>
    <w:multiLevelType w:val="multilevel"/>
    <w:tmpl w:val="E570B2F0"/>
    <w:lvl w:ilvl="0">
      <w:start w:val="1"/>
      <w:numFmt w:val="decimal"/>
      <w:lvlText w:val="%1."/>
      <w:lvlJc w:val="left"/>
      <w:pPr>
        <w:ind w:left="4330" w:hanging="360"/>
      </w:pPr>
      <w:rPr>
        <w:rFonts w:hint="default"/>
        <w:b w:val="0"/>
        <w:i w:val="0"/>
        <w:sz w:val="24"/>
      </w:rPr>
    </w:lvl>
    <w:lvl w:ilvl="1">
      <w:start w:val="1"/>
      <w:numFmt w:val="decimal"/>
      <w:isLgl/>
      <w:lvlText w:val="%1.%2."/>
      <w:lvlJc w:val="left"/>
      <w:pPr>
        <w:ind w:left="1271" w:hanging="42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35">
    <w:nsid w:val="61764150"/>
    <w:multiLevelType w:val="multilevel"/>
    <w:tmpl w:val="1A301B36"/>
    <w:lvl w:ilvl="0">
      <w:start w:val="1"/>
      <w:numFmt w:val="decimal"/>
      <w:pStyle w:val="Numeravimas"/>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nsid w:val="65344B19"/>
    <w:multiLevelType w:val="hybridMultilevel"/>
    <w:tmpl w:val="0A1C3684"/>
    <w:lvl w:ilvl="0" w:tplc="F7EA60D8">
      <w:start w:val="1"/>
      <w:numFmt w:val="decimal"/>
      <w:pStyle w:val="StyleLeft0cmHanging1cm"/>
      <w:lvlText w:val="%1."/>
      <w:lvlJc w:val="left"/>
      <w:pPr>
        <w:tabs>
          <w:tab w:val="num" w:pos="567"/>
        </w:tabs>
        <w:ind w:left="284" w:hanging="284"/>
      </w:pPr>
      <w:rPr>
        <w:rFonts w:hint="default"/>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37">
    <w:nsid w:val="65617807"/>
    <w:multiLevelType w:val="hybridMultilevel"/>
    <w:tmpl w:val="10AE3F18"/>
    <w:lvl w:ilvl="0" w:tplc="FD868C40">
      <w:start w:val="1"/>
      <w:numFmt w:val="decimal"/>
      <w:lvlText w:val="34.%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8">
    <w:nsid w:val="683B6EE6"/>
    <w:multiLevelType w:val="hybridMultilevel"/>
    <w:tmpl w:val="04C07462"/>
    <w:lvl w:ilvl="0" w:tplc="04270013">
      <w:start w:val="1"/>
      <w:numFmt w:val="upperRoman"/>
      <w:lvlText w:val="%1."/>
      <w:lvlJc w:val="right"/>
      <w:pPr>
        <w:ind w:left="1287" w:hanging="360"/>
      </w:pPr>
    </w:lvl>
    <w:lvl w:ilvl="1" w:tplc="04270019" w:tentative="1">
      <w:start w:val="1"/>
      <w:numFmt w:val="lowerLetter"/>
      <w:lvlText w:val="%2."/>
      <w:lvlJc w:val="left"/>
      <w:pPr>
        <w:ind w:left="2007" w:hanging="360"/>
      </w:pPr>
      <w:rPr>
        <w:rFonts w:cs="Times New Roman"/>
      </w:rPr>
    </w:lvl>
    <w:lvl w:ilvl="2" w:tplc="0427001B" w:tentative="1">
      <w:start w:val="1"/>
      <w:numFmt w:val="lowerRoman"/>
      <w:lvlText w:val="%3."/>
      <w:lvlJc w:val="right"/>
      <w:pPr>
        <w:ind w:left="2727" w:hanging="180"/>
      </w:pPr>
      <w:rPr>
        <w:rFonts w:cs="Times New Roman"/>
      </w:rPr>
    </w:lvl>
    <w:lvl w:ilvl="3" w:tplc="0427000F" w:tentative="1">
      <w:start w:val="1"/>
      <w:numFmt w:val="decimal"/>
      <w:lvlText w:val="%4."/>
      <w:lvlJc w:val="left"/>
      <w:pPr>
        <w:ind w:left="3447" w:hanging="360"/>
      </w:pPr>
      <w:rPr>
        <w:rFonts w:cs="Times New Roman"/>
      </w:rPr>
    </w:lvl>
    <w:lvl w:ilvl="4" w:tplc="04270019" w:tentative="1">
      <w:start w:val="1"/>
      <w:numFmt w:val="lowerLetter"/>
      <w:lvlText w:val="%5."/>
      <w:lvlJc w:val="left"/>
      <w:pPr>
        <w:ind w:left="4167" w:hanging="360"/>
      </w:pPr>
      <w:rPr>
        <w:rFonts w:cs="Times New Roman"/>
      </w:rPr>
    </w:lvl>
    <w:lvl w:ilvl="5" w:tplc="0427001B" w:tentative="1">
      <w:start w:val="1"/>
      <w:numFmt w:val="lowerRoman"/>
      <w:lvlText w:val="%6."/>
      <w:lvlJc w:val="right"/>
      <w:pPr>
        <w:ind w:left="4887" w:hanging="180"/>
      </w:pPr>
      <w:rPr>
        <w:rFonts w:cs="Times New Roman"/>
      </w:rPr>
    </w:lvl>
    <w:lvl w:ilvl="6" w:tplc="0427000F" w:tentative="1">
      <w:start w:val="1"/>
      <w:numFmt w:val="decimal"/>
      <w:lvlText w:val="%7."/>
      <w:lvlJc w:val="left"/>
      <w:pPr>
        <w:ind w:left="5607" w:hanging="360"/>
      </w:pPr>
      <w:rPr>
        <w:rFonts w:cs="Times New Roman"/>
      </w:rPr>
    </w:lvl>
    <w:lvl w:ilvl="7" w:tplc="04270019" w:tentative="1">
      <w:start w:val="1"/>
      <w:numFmt w:val="lowerLetter"/>
      <w:lvlText w:val="%8."/>
      <w:lvlJc w:val="left"/>
      <w:pPr>
        <w:ind w:left="6327" w:hanging="360"/>
      </w:pPr>
      <w:rPr>
        <w:rFonts w:cs="Times New Roman"/>
      </w:rPr>
    </w:lvl>
    <w:lvl w:ilvl="8" w:tplc="0427001B" w:tentative="1">
      <w:start w:val="1"/>
      <w:numFmt w:val="lowerRoman"/>
      <w:lvlText w:val="%9."/>
      <w:lvlJc w:val="right"/>
      <w:pPr>
        <w:ind w:left="7047" w:hanging="180"/>
      </w:pPr>
      <w:rPr>
        <w:rFonts w:cs="Times New Roman"/>
      </w:rPr>
    </w:lvl>
  </w:abstractNum>
  <w:abstractNum w:abstractNumId="39">
    <w:nsid w:val="6B306F21"/>
    <w:multiLevelType w:val="hybridMultilevel"/>
    <w:tmpl w:val="319CBF32"/>
    <w:lvl w:ilvl="0" w:tplc="082010DC">
      <w:start w:val="1"/>
      <w:numFmt w:val="decimal"/>
      <w:lvlText w:val="48.%1."/>
      <w:lvlJc w:val="left"/>
      <w:pPr>
        <w:ind w:left="1287" w:hanging="360"/>
      </w:pPr>
      <w:rPr>
        <w:rFonts w:hint="default"/>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40">
    <w:nsid w:val="70204ACE"/>
    <w:multiLevelType w:val="multilevel"/>
    <w:tmpl w:val="AF945098"/>
    <w:lvl w:ilvl="0">
      <w:start w:val="1"/>
      <w:numFmt w:val="decimal"/>
      <w:lvlText w:val="%1."/>
      <w:lvlJc w:val="left"/>
      <w:pPr>
        <w:tabs>
          <w:tab w:val="num" w:pos="-28"/>
        </w:tabs>
        <w:ind w:left="-141" w:firstLine="567"/>
      </w:pPr>
      <w:rPr>
        <w:rFonts w:hint="default"/>
        <w:color w:val="auto"/>
      </w:rPr>
    </w:lvl>
    <w:lvl w:ilvl="1">
      <w:start w:val="1"/>
      <w:numFmt w:val="decimal"/>
      <w:lvlText w:val="%1.%2."/>
      <w:lvlJc w:val="left"/>
      <w:pPr>
        <w:tabs>
          <w:tab w:val="num" w:pos="-28"/>
        </w:tabs>
        <w:ind w:left="-141" w:firstLine="567"/>
      </w:pPr>
      <w:rPr>
        <w:rFonts w:hint="default"/>
        <w:i w:val="0"/>
      </w:rPr>
    </w:lvl>
    <w:lvl w:ilvl="2">
      <w:start w:val="1"/>
      <w:numFmt w:val="decimal"/>
      <w:lvlText w:val="%1.%2.%3."/>
      <w:lvlJc w:val="left"/>
      <w:pPr>
        <w:tabs>
          <w:tab w:val="num" w:pos="579"/>
        </w:tabs>
        <w:ind w:left="-141" w:firstLine="0"/>
      </w:pPr>
      <w:rPr>
        <w:rFonts w:hint="default"/>
      </w:rPr>
    </w:lvl>
    <w:lvl w:ilvl="3">
      <w:start w:val="1"/>
      <w:numFmt w:val="decimal"/>
      <w:lvlText w:val="%1.%2.%3.%4."/>
      <w:lvlJc w:val="left"/>
      <w:pPr>
        <w:tabs>
          <w:tab w:val="num" w:pos="1"/>
        </w:tabs>
        <w:ind w:left="-141" w:firstLine="567"/>
      </w:pPr>
      <w:rPr>
        <w:rFonts w:hint="default"/>
      </w:rPr>
    </w:lvl>
    <w:lvl w:ilvl="4">
      <w:start w:val="1"/>
      <w:numFmt w:val="decimal"/>
      <w:lvlText w:val="%1.%2.%3.%4.%5."/>
      <w:lvlJc w:val="left"/>
      <w:pPr>
        <w:tabs>
          <w:tab w:val="num" w:pos="939"/>
        </w:tabs>
        <w:ind w:left="-141" w:firstLine="0"/>
      </w:pPr>
      <w:rPr>
        <w:rFonts w:hint="default"/>
      </w:rPr>
    </w:lvl>
    <w:lvl w:ilvl="5">
      <w:start w:val="1"/>
      <w:numFmt w:val="decimal"/>
      <w:lvlText w:val="%1.%2.%3.%4.%5.%6."/>
      <w:lvlJc w:val="left"/>
      <w:pPr>
        <w:tabs>
          <w:tab w:val="num" w:pos="939"/>
        </w:tabs>
        <w:ind w:left="-141" w:firstLine="0"/>
      </w:pPr>
      <w:rPr>
        <w:rFonts w:hint="default"/>
      </w:rPr>
    </w:lvl>
    <w:lvl w:ilvl="6">
      <w:start w:val="1"/>
      <w:numFmt w:val="decimal"/>
      <w:lvlText w:val="%1.%2.%3.%4.%5.%6.%7."/>
      <w:lvlJc w:val="left"/>
      <w:pPr>
        <w:tabs>
          <w:tab w:val="num" w:pos="1299"/>
        </w:tabs>
        <w:ind w:left="-141" w:firstLine="0"/>
      </w:pPr>
      <w:rPr>
        <w:rFonts w:hint="default"/>
      </w:rPr>
    </w:lvl>
    <w:lvl w:ilvl="7">
      <w:start w:val="1"/>
      <w:numFmt w:val="decimal"/>
      <w:lvlText w:val="%1.%2.%3.%4.%5.%6.%7.%8."/>
      <w:lvlJc w:val="left"/>
      <w:pPr>
        <w:tabs>
          <w:tab w:val="num" w:pos="1299"/>
        </w:tabs>
        <w:ind w:left="-141" w:firstLine="0"/>
      </w:pPr>
      <w:rPr>
        <w:rFonts w:hint="default"/>
      </w:rPr>
    </w:lvl>
    <w:lvl w:ilvl="8">
      <w:start w:val="1"/>
      <w:numFmt w:val="decimal"/>
      <w:lvlText w:val="%1.%2.%3.%4.%5.%6.%7.%8.%9."/>
      <w:lvlJc w:val="left"/>
      <w:pPr>
        <w:tabs>
          <w:tab w:val="num" w:pos="1659"/>
        </w:tabs>
        <w:ind w:left="-141" w:firstLine="0"/>
      </w:pPr>
      <w:rPr>
        <w:rFonts w:hint="default"/>
      </w:rPr>
    </w:lvl>
  </w:abstractNum>
  <w:abstractNum w:abstractNumId="41">
    <w:nsid w:val="72014FAE"/>
    <w:multiLevelType w:val="hybridMultilevel"/>
    <w:tmpl w:val="216CAF66"/>
    <w:lvl w:ilvl="0" w:tplc="04270001">
      <w:start w:val="1"/>
      <w:numFmt w:val="bullet"/>
      <w:lvlText w:val=""/>
      <w:lvlJc w:val="left"/>
      <w:pPr>
        <w:ind w:left="2062" w:hanging="360"/>
      </w:pPr>
      <w:rPr>
        <w:rFonts w:ascii="Symbol" w:hAnsi="Symbol" w:hint="default"/>
      </w:rPr>
    </w:lvl>
    <w:lvl w:ilvl="1" w:tplc="04090003" w:tentative="1">
      <w:start w:val="1"/>
      <w:numFmt w:val="bullet"/>
      <w:lvlText w:val="o"/>
      <w:lvlJc w:val="left"/>
      <w:pPr>
        <w:ind w:left="2782" w:hanging="360"/>
      </w:pPr>
      <w:rPr>
        <w:rFonts w:ascii="Courier New" w:hAnsi="Courier New" w:cs="Courier New" w:hint="default"/>
      </w:rPr>
    </w:lvl>
    <w:lvl w:ilvl="2" w:tplc="04090005" w:tentative="1">
      <w:start w:val="1"/>
      <w:numFmt w:val="bullet"/>
      <w:lvlText w:val=""/>
      <w:lvlJc w:val="left"/>
      <w:pPr>
        <w:ind w:left="3502" w:hanging="360"/>
      </w:pPr>
      <w:rPr>
        <w:rFonts w:ascii="Wingdings" w:hAnsi="Wingdings" w:hint="default"/>
      </w:rPr>
    </w:lvl>
    <w:lvl w:ilvl="3" w:tplc="04090001" w:tentative="1">
      <w:start w:val="1"/>
      <w:numFmt w:val="bullet"/>
      <w:lvlText w:val=""/>
      <w:lvlJc w:val="left"/>
      <w:pPr>
        <w:ind w:left="4222" w:hanging="360"/>
      </w:pPr>
      <w:rPr>
        <w:rFonts w:ascii="Symbol" w:hAnsi="Symbol" w:hint="default"/>
      </w:rPr>
    </w:lvl>
    <w:lvl w:ilvl="4" w:tplc="04090003" w:tentative="1">
      <w:start w:val="1"/>
      <w:numFmt w:val="bullet"/>
      <w:lvlText w:val="o"/>
      <w:lvlJc w:val="left"/>
      <w:pPr>
        <w:ind w:left="4942" w:hanging="360"/>
      </w:pPr>
      <w:rPr>
        <w:rFonts w:ascii="Courier New" w:hAnsi="Courier New" w:cs="Courier New" w:hint="default"/>
      </w:rPr>
    </w:lvl>
    <w:lvl w:ilvl="5" w:tplc="04090005" w:tentative="1">
      <w:start w:val="1"/>
      <w:numFmt w:val="bullet"/>
      <w:lvlText w:val=""/>
      <w:lvlJc w:val="left"/>
      <w:pPr>
        <w:ind w:left="5662" w:hanging="360"/>
      </w:pPr>
      <w:rPr>
        <w:rFonts w:ascii="Wingdings" w:hAnsi="Wingdings" w:hint="default"/>
      </w:rPr>
    </w:lvl>
    <w:lvl w:ilvl="6" w:tplc="04090001" w:tentative="1">
      <w:start w:val="1"/>
      <w:numFmt w:val="bullet"/>
      <w:lvlText w:val=""/>
      <w:lvlJc w:val="left"/>
      <w:pPr>
        <w:ind w:left="6382" w:hanging="360"/>
      </w:pPr>
      <w:rPr>
        <w:rFonts w:ascii="Symbol" w:hAnsi="Symbol" w:hint="default"/>
      </w:rPr>
    </w:lvl>
    <w:lvl w:ilvl="7" w:tplc="04090003" w:tentative="1">
      <w:start w:val="1"/>
      <w:numFmt w:val="bullet"/>
      <w:lvlText w:val="o"/>
      <w:lvlJc w:val="left"/>
      <w:pPr>
        <w:ind w:left="7102" w:hanging="360"/>
      </w:pPr>
      <w:rPr>
        <w:rFonts w:ascii="Courier New" w:hAnsi="Courier New" w:cs="Courier New" w:hint="default"/>
      </w:rPr>
    </w:lvl>
    <w:lvl w:ilvl="8" w:tplc="04090005" w:tentative="1">
      <w:start w:val="1"/>
      <w:numFmt w:val="bullet"/>
      <w:lvlText w:val=""/>
      <w:lvlJc w:val="left"/>
      <w:pPr>
        <w:ind w:left="7822" w:hanging="360"/>
      </w:pPr>
      <w:rPr>
        <w:rFonts w:ascii="Wingdings" w:hAnsi="Wingdings" w:hint="default"/>
      </w:rPr>
    </w:lvl>
  </w:abstractNum>
  <w:abstractNum w:abstractNumId="42">
    <w:nsid w:val="736821AD"/>
    <w:multiLevelType w:val="multilevel"/>
    <w:tmpl w:val="C8D29F84"/>
    <w:lvl w:ilvl="0">
      <w:start w:val="1"/>
      <w:numFmt w:val="decimal"/>
      <w:lvlText w:val="%1."/>
      <w:lvlJc w:val="left"/>
      <w:pPr>
        <w:tabs>
          <w:tab w:val="num" w:pos="86"/>
        </w:tabs>
        <w:ind w:left="-27" w:firstLine="567"/>
      </w:pPr>
      <w:rPr>
        <w:rFonts w:hint="default"/>
        <w:sz w:val="24"/>
      </w:rPr>
    </w:lvl>
    <w:lvl w:ilvl="1">
      <w:start w:val="1"/>
      <w:numFmt w:val="decimal"/>
      <w:isLgl/>
      <w:lvlText w:val="%1.%2."/>
      <w:lvlJc w:val="left"/>
      <w:pPr>
        <w:tabs>
          <w:tab w:val="num" w:pos="256"/>
        </w:tabs>
        <w:ind w:left="143" w:firstLine="567"/>
      </w:pPr>
      <w:rPr>
        <w:rFonts w:hint="default"/>
        <w:color w:val="auto"/>
      </w:rPr>
    </w:lvl>
    <w:lvl w:ilvl="2">
      <w:start w:val="1"/>
      <w:numFmt w:val="decimal"/>
      <w:isLgl/>
      <w:lvlText w:val="%1.%2.%3."/>
      <w:lvlJc w:val="left"/>
      <w:pPr>
        <w:tabs>
          <w:tab w:val="num" w:pos="1053"/>
        </w:tabs>
        <w:ind w:left="1053" w:hanging="720"/>
      </w:pPr>
      <w:rPr>
        <w:rFonts w:hint="default"/>
      </w:rPr>
    </w:lvl>
    <w:lvl w:ilvl="3">
      <w:start w:val="1"/>
      <w:numFmt w:val="decimal"/>
      <w:isLgl/>
      <w:lvlText w:val="%1.%2.%3.%4."/>
      <w:lvlJc w:val="left"/>
      <w:pPr>
        <w:tabs>
          <w:tab w:val="num" w:pos="1053"/>
        </w:tabs>
        <w:ind w:left="1053" w:hanging="720"/>
      </w:pPr>
      <w:rPr>
        <w:rFonts w:hint="default"/>
      </w:rPr>
    </w:lvl>
    <w:lvl w:ilvl="4">
      <w:start w:val="1"/>
      <w:numFmt w:val="decimal"/>
      <w:isLgl/>
      <w:lvlText w:val="%1.%2.%3.%4.%5."/>
      <w:lvlJc w:val="left"/>
      <w:pPr>
        <w:tabs>
          <w:tab w:val="num" w:pos="1413"/>
        </w:tabs>
        <w:ind w:left="1413" w:hanging="1080"/>
      </w:pPr>
      <w:rPr>
        <w:rFonts w:hint="default"/>
      </w:rPr>
    </w:lvl>
    <w:lvl w:ilvl="5">
      <w:start w:val="1"/>
      <w:numFmt w:val="decimal"/>
      <w:isLgl/>
      <w:lvlText w:val="%1.%2.%3.%4.%5.%6."/>
      <w:lvlJc w:val="left"/>
      <w:pPr>
        <w:tabs>
          <w:tab w:val="num" w:pos="1413"/>
        </w:tabs>
        <w:ind w:left="1413" w:hanging="1080"/>
      </w:pPr>
      <w:rPr>
        <w:rFonts w:hint="default"/>
      </w:rPr>
    </w:lvl>
    <w:lvl w:ilvl="6">
      <w:start w:val="1"/>
      <w:numFmt w:val="decimal"/>
      <w:isLgl/>
      <w:lvlText w:val="%1.%2.%3.%4.%5.%6.%7."/>
      <w:lvlJc w:val="left"/>
      <w:pPr>
        <w:tabs>
          <w:tab w:val="num" w:pos="1773"/>
        </w:tabs>
        <w:ind w:left="1773" w:hanging="1440"/>
      </w:pPr>
      <w:rPr>
        <w:rFonts w:hint="default"/>
      </w:rPr>
    </w:lvl>
    <w:lvl w:ilvl="7">
      <w:start w:val="1"/>
      <w:numFmt w:val="decimal"/>
      <w:isLgl/>
      <w:lvlText w:val="%1.%2.%3.%4.%5.%6.%7.%8."/>
      <w:lvlJc w:val="left"/>
      <w:pPr>
        <w:tabs>
          <w:tab w:val="num" w:pos="1773"/>
        </w:tabs>
        <w:ind w:left="1773" w:hanging="1440"/>
      </w:pPr>
      <w:rPr>
        <w:rFonts w:hint="default"/>
      </w:rPr>
    </w:lvl>
    <w:lvl w:ilvl="8">
      <w:start w:val="1"/>
      <w:numFmt w:val="decimal"/>
      <w:isLgl/>
      <w:lvlText w:val="%1.%2.%3.%4.%5.%6.%7.%8.%9."/>
      <w:lvlJc w:val="left"/>
      <w:pPr>
        <w:tabs>
          <w:tab w:val="num" w:pos="2133"/>
        </w:tabs>
        <w:ind w:left="2133" w:hanging="1800"/>
      </w:pPr>
      <w:rPr>
        <w:rFonts w:hint="default"/>
      </w:rPr>
    </w:lvl>
  </w:abstractNum>
  <w:abstractNum w:abstractNumId="43">
    <w:nsid w:val="795E68C1"/>
    <w:multiLevelType w:val="hybridMultilevel"/>
    <w:tmpl w:val="0B10A71A"/>
    <w:lvl w:ilvl="0" w:tplc="EFE6E528">
      <w:start w:val="1"/>
      <w:numFmt w:val="decimal"/>
      <w:lvlText w:val="%1."/>
      <w:lvlJc w:val="left"/>
      <w:pPr>
        <w:ind w:left="644"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4">
    <w:nsid w:val="79864A74"/>
    <w:multiLevelType w:val="hybridMultilevel"/>
    <w:tmpl w:val="917EFD5E"/>
    <w:lvl w:ilvl="0" w:tplc="EAAC72F4">
      <w:start w:val="1"/>
      <w:numFmt w:val="decimal"/>
      <w:lvlText w:val="47.%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5">
    <w:nsid w:val="7B5656A5"/>
    <w:multiLevelType w:val="multilevel"/>
    <w:tmpl w:val="E570B2F0"/>
    <w:lvl w:ilvl="0">
      <w:start w:val="1"/>
      <w:numFmt w:val="decimal"/>
      <w:lvlText w:val="%1."/>
      <w:lvlJc w:val="left"/>
      <w:pPr>
        <w:ind w:left="4330" w:hanging="360"/>
      </w:pPr>
      <w:rPr>
        <w:rFonts w:hint="default"/>
        <w:b w:val="0"/>
        <w:i w:val="0"/>
        <w:sz w:val="24"/>
      </w:rPr>
    </w:lvl>
    <w:lvl w:ilvl="1">
      <w:start w:val="1"/>
      <w:numFmt w:val="decimal"/>
      <w:isLgl/>
      <w:lvlText w:val="%1.%2."/>
      <w:lvlJc w:val="left"/>
      <w:pPr>
        <w:ind w:left="1271" w:hanging="42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46">
    <w:nsid w:val="7EB36D06"/>
    <w:multiLevelType w:val="multilevel"/>
    <w:tmpl w:val="90A6CB1E"/>
    <w:lvl w:ilvl="0">
      <w:start w:val="1"/>
      <w:numFmt w:val="decimal"/>
      <w:lvlText w:val="%1."/>
      <w:lvlJc w:val="left"/>
      <w:pPr>
        <w:tabs>
          <w:tab w:val="num" w:pos="142"/>
        </w:tabs>
        <w:ind w:left="0" w:firstLine="567"/>
      </w:pPr>
      <w:rPr>
        <w:rFonts w:ascii="Times New Roman" w:hAnsi="Times New Roman" w:cs="Times New Roman" w:hint="default"/>
        <w:b w:val="0"/>
        <w:i w:val="0"/>
        <w:sz w:val="24"/>
        <w:szCs w:val="24"/>
      </w:rPr>
    </w:lvl>
    <w:lvl w:ilvl="1">
      <w:start w:val="1"/>
      <w:numFmt w:val="decimal"/>
      <w:isLgl/>
      <w:lvlText w:val="%1.%2."/>
      <w:lvlJc w:val="left"/>
      <w:pPr>
        <w:tabs>
          <w:tab w:val="num" w:pos="920"/>
        </w:tabs>
        <w:ind w:left="920" w:hanging="495"/>
      </w:pPr>
      <w:rPr>
        <w:rFonts w:cs="Times New Roman" w:hint="default"/>
        <w:b w:val="0"/>
        <w:i w:val="0"/>
        <w:strike w:val="0"/>
        <w:color w:val="auto"/>
      </w:rPr>
    </w:lvl>
    <w:lvl w:ilvl="2">
      <w:start w:val="1"/>
      <w:numFmt w:val="decimal"/>
      <w:isLgl/>
      <w:lvlText w:val="%1.%2.%3."/>
      <w:lvlJc w:val="left"/>
      <w:pPr>
        <w:tabs>
          <w:tab w:val="num" w:pos="723"/>
        </w:tabs>
        <w:ind w:left="723" w:hanging="720"/>
      </w:pPr>
      <w:rPr>
        <w:rFonts w:cs="Times New Roman" w:hint="default"/>
      </w:rPr>
    </w:lvl>
    <w:lvl w:ilvl="3">
      <w:start w:val="1"/>
      <w:numFmt w:val="decimal"/>
      <w:isLgl/>
      <w:lvlText w:val="%1.%2.%3.%4."/>
      <w:lvlJc w:val="left"/>
      <w:pPr>
        <w:tabs>
          <w:tab w:val="num" w:pos="723"/>
        </w:tabs>
        <w:ind w:left="723" w:hanging="720"/>
      </w:pPr>
      <w:rPr>
        <w:rFonts w:cs="Times New Roman" w:hint="default"/>
      </w:rPr>
    </w:lvl>
    <w:lvl w:ilvl="4">
      <w:start w:val="1"/>
      <w:numFmt w:val="decimal"/>
      <w:isLgl/>
      <w:lvlText w:val="%1.%2.%3.%4.%5."/>
      <w:lvlJc w:val="left"/>
      <w:pPr>
        <w:tabs>
          <w:tab w:val="num" w:pos="1083"/>
        </w:tabs>
        <w:ind w:left="1083" w:hanging="1080"/>
      </w:pPr>
      <w:rPr>
        <w:rFonts w:cs="Times New Roman" w:hint="default"/>
      </w:rPr>
    </w:lvl>
    <w:lvl w:ilvl="5">
      <w:start w:val="1"/>
      <w:numFmt w:val="decimal"/>
      <w:isLgl/>
      <w:lvlText w:val="%1.%2.%3.%4.%5.%6."/>
      <w:lvlJc w:val="left"/>
      <w:pPr>
        <w:tabs>
          <w:tab w:val="num" w:pos="1083"/>
        </w:tabs>
        <w:ind w:left="1083" w:hanging="1080"/>
      </w:pPr>
      <w:rPr>
        <w:rFonts w:cs="Times New Roman" w:hint="default"/>
      </w:rPr>
    </w:lvl>
    <w:lvl w:ilvl="6">
      <w:start w:val="1"/>
      <w:numFmt w:val="decimal"/>
      <w:isLgl/>
      <w:lvlText w:val="%1.%2.%3.%4.%5.%6.%7."/>
      <w:lvlJc w:val="left"/>
      <w:pPr>
        <w:tabs>
          <w:tab w:val="num" w:pos="1443"/>
        </w:tabs>
        <w:ind w:left="1443" w:hanging="1440"/>
      </w:pPr>
      <w:rPr>
        <w:rFonts w:cs="Times New Roman" w:hint="default"/>
      </w:rPr>
    </w:lvl>
    <w:lvl w:ilvl="7">
      <w:start w:val="1"/>
      <w:numFmt w:val="decimal"/>
      <w:isLgl/>
      <w:lvlText w:val="%1.%2.%3.%4.%5.%6.%7.%8."/>
      <w:lvlJc w:val="left"/>
      <w:pPr>
        <w:tabs>
          <w:tab w:val="num" w:pos="1443"/>
        </w:tabs>
        <w:ind w:left="1443" w:hanging="1440"/>
      </w:pPr>
      <w:rPr>
        <w:rFonts w:cs="Times New Roman" w:hint="default"/>
      </w:rPr>
    </w:lvl>
    <w:lvl w:ilvl="8">
      <w:start w:val="1"/>
      <w:numFmt w:val="decimal"/>
      <w:isLgl/>
      <w:lvlText w:val="%1.%2.%3.%4.%5.%6.%7.%8.%9."/>
      <w:lvlJc w:val="left"/>
      <w:pPr>
        <w:tabs>
          <w:tab w:val="num" w:pos="1803"/>
        </w:tabs>
        <w:ind w:left="1803" w:hanging="1800"/>
      </w:pPr>
      <w:rPr>
        <w:rFonts w:cs="Times New Roman" w:hint="default"/>
      </w:rPr>
    </w:lvl>
  </w:abstractNum>
  <w:abstractNum w:abstractNumId="47">
    <w:nsid w:val="7FF06894"/>
    <w:multiLevelType w:val="hybridMultilevel"/>
    <w:tmpl w:val="F6B6409A"/>
    <w:lvl w:ilvl="0" w:tplc="CDC49810">
      <w:start w:val="1"/>
      <w:numFmt w:val="decimal"/>
      <w:pStyle w:val="Heading2"/>
      <w:lvlText w:val="%1.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num w:numId="1">
    <w:abstractNumId w:val="15"/>
  </w:num>
  <w:num w:numId="2">
    <w:abstractNumId w:val="22"/>
  </w:num>
  <w:num w:numId="3">
    <w:abstractNumId w:val="12"/>
  </w:num>
  <w:num w:numId="4">
    <w:abstractNumId w:val="5"/>
  </w:num>
  <w:num w:numId="5">
    <w:abstractNumId w:val="17"/>
  </w:num>
  <w:num w:numId="6">
    <w:abstractNumId w:val="25"/>
  </w:num>
  <w:num w:numId="7">
    <w:abstractNumId w:val="41"/>
  </w:num>
  <w:num w:numId="8">
    <w:abstractNumId w:val="16"/>
  </w:num>
  <w:num w:numId="9">
    <w:abstractNumId w:val="19"/>
  </w:num>
  <w:num w:numId="10">
    <w:abstractNumId w:val="47"/>
  </w:num>
  <w:num w:numId="11">
    <w:abstractNumId w:val="23"/>
  </w:num>
  <w:num w:numId="12">
    <w:abstractNumId w:val="35"/>
  </w:num>
  <w:num w:numId="13">
    <w:abstractNumId w:val="24"/>
  </w:num>
  <w:num w:numId="14">
    <w:abstractNumId w:val="38"/>
  </w:num>
  <w:num w:numId="15">
    <w:abstractNumId w:val="33"/>
  </w:num>
  <w:num w:numId="16">
    <w:abstractNumId w:val="14"/>
  </w:num>
  <w:num w:numId="17">
    <w:abstractNumId w:val="8"/>
  </w:num>
  <w:num w:numId="18">
    <w:abstractNumId w:val="37"/>
  </w:num>
  <w:num w:numId="19">
    <w:abstractNumId w:val="21"/>
  </w:num>
  <w:num w:numId="20">
    <w:abstractNumId w:val="44"/>
  </w:num>
  <w:num w:numId="21">
    <w:abstractNumId w:val="39"/>
  </w:num>
  <w:num w:numId="22">
    <w:abstractNumId w:val="7"/>
  </w:num>
  <w:num w:numId="23">
    <w:abstractNumId w:val="3"/>
  </w:num>
  <w:num w:numId="24">
    <w:abstractNumId w:val="42"/>
  </w:num>
  <w:num w:numId="25">
    <w:abstractNumId w:val="30"/>
  </w:num>
  <w:num w:numId="26">
    <w:abstractNumId w:val="27"/>
  </w:num>
  <w:num w:numId="27">
    <w:abstractNumId w:val="20"/>
  </w:num>
  <w:num w:numId="28">
    <w:abstractNumId w:val="43"/>
  </w:num>
  <w:num w:numId="29">
    <w:abstractNumId w:val="2"/>
  </w:num>
  <w:num w:numId="30">
    <w:abstractNumId w:val="36"/>
  </w:num>
  <w:num w:numId="31">
    <w:abstractNumId w:val="1"/>
  </w:num>
  <w:num w:numId="32">
    <w:abstractNumId w:val="28"/>
  </w:num>
  <w:num w:numId="33">
    <w:abstractNumId w:val="32"/>
  </w:num>
  <w:num w:numId="34">
    <w:abstractNumId w:val="29"/>
  </w:num>
  <w:num w:numId="35">
    <w:abstractNumId w:val="18"/>
  </w:num>
  <w:num w:numId="36">
    <w:abstractNumId w:val="4"/>
  </w:num>
  <w:num w:numId="37">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40"/>
  </w:num>
  <w:num w:numId="42">
    <w:abstractNumId w:val="11"/>
  </w:num>
  <w:num w:numId="43">
    <w:abstractNumId w:val="45"/>
  </w:num>
  <w:num w:numId="44">
    <w:abstractNumId w:val="34"/>
  </w:num>
  <w:num w:numId="45">
    <w:abstractNumId w:val="0"/>
  </w:num>
  <w:num w:numId="46">
    <w:abstractNumId w:val="46"/>
  </w:num>
  <w:num w:numId="47">
    <w:abstractNumId w:val="26"/>
  </w:num>
  <w:num w:numId="48">
    <w:abstractNumId w:val="6"/>
  </w:num>
  <w:num w:numId="49">
    <w:abstractNumId w:val="9"/>
  </w:num>
  <w:num w:numId="5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Birute Goberiene">
    <w15:presenceInfo w15:providerId="AD" w15:userId="S-1-5-21-3783991161-1386768408-3338943240-111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720"/>
  <w:hyphenationZone w:val="396"/>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2083"/>
    <w:rsid w:val="00001947"/>
    <w:rsid w:val="00001EED"/>
    <w:rsid w:val="00003E94"/>
    <w:rsid w:val="000059F4"/>
    <w:rsid w:val="00006506"/>
    <w:rsid w:val="000134D4"/>
    <w:rsid w:val="000156F0"/>
    <w:rsid w:val="0003224E"/>
    <w:rsid w:val="00033D0B"/>
    <w:rsid w:val="000357A6"/>
    <w:rsid w:val="00047696"/>
    <w:rsid w:val="0005151C"/>
    <w:rsid w:val="000521F2"/>
    <w:rsid w:val="00065F08"/>
    <w:rsid w:val="000672E7"/>
    <w:rsid w:val="000674AB"/>
    <w:rsid w:val="000702A4"/>
    <w:rsid w:val="00084E41"/>
    <w:rsid w:val="000A4E8D"/>
    <w:rsid w:val="000A7F54"/>
    <w:rsid w:val="000B12FA"/>
    <w:rsid w:val="000C1B6F"/>
    <w:rsid w:val="000C2A30"/>
    <w:rsid w:val="000C3935"/>
    <w:rsid w:val="000D10D9"/>
    <w:rsid w:val="000D707A"/>
    <w:rsid w:val="000D7798"/>
    <w:rsid w:val="0011206F"/>
    <w:rsid w:val="00113C85"/>
    <w:rsid w:val="001168B3"/>
    <w:rsid w:val="001176F8"/>
    <w:rsid w:val="00120048"/>
    <w:rsid w:val="00122E66"/>
    <w:rsid w:val="001244AA"/>
    <w:rsid w:val="001413B3"/>
    <w:rsid w:val="00145171"/>
    <w:rsid w:val="001462F0"/>
    <w:rsid w:val="0015116B"/>
    <w:rsid w:val="00160BAE"/>
    <w:rsid w:val="001632D7"/>
    <w:rsid w:val="00186971"/>
    <w:rsid w:val="00196FF1"/>
    <w:rsid w:val="001A2E37"/>
    <w:rsid w:val="001A678A"/>
    <w:rsid w:val="001B5466"/>
    <w:rsid w:val="001E25DD"/>
    <w:rsid w:val="001E5A7B"/>
    <w:rsid w:val="001F2CF4"/>
    <w:rsid w:val="00202C78"/>
    <w:rsid w:val="0021241D"/>
    <w:rsid w:val="00231072"/>
    <w:rsid w:val="00231D67"/>
    <w:rsid w:val="00241947"/>
    <w:rsid w:val="0025360E"/>
    <w:rsid w:val="00257870"/>
    <w:rsid w:val="00267A40"/>
    <w:rsid w:val="0027607C"/>
    <w:rsid w:val="002766E1"/>
    <w:rsid w:val="00283D0F"/>
    <w:rsid w:val="00296D1D"/>
    <w:rsid w:val="0029717A"/>
    <w:rsid w:val="002A13AF"/>
    <w:rsid w:val="002A339C"/>
    <w:rsid w:val="002B4D52"/>
    <w:rsid w:val="002B6302"/>
    <w:rsid w:val="002C1215"/>
    <w:rsid w:val="002C70E0"/>
    <w:rsid w:val="002D0243"/>
    <w:rsid w:val="002F3B9A"/>
    <w:rsid w:val="002F7EDE"/>
    <w:rsid w:val="00311C82"/>
    <w:rsid w:val="00322A07"/>
    <w:rsid w:val="00324648"/>
    <w:rsid w:val="003333B6"/>
    <w:rsid w:val="003554B5"/>
    <w:rsid w:val="00361B39"/>
    <w:rsid w:val="00362AC5"/>
    <w:rsid w:val="00386A99"/>
    <w:rsid w:val="00392EF3"/>
    <w:rsid w:val="00392F27"/>
    <w:rsid w:val="00393445"/>
    <w:rsid w:val="003A1A45"/>
    <w:rsid w:val="003A4637"/>
    <w:rsid w:val="003C4F47"/>
    <w:rsid w:val="003C4FF3"/>
    <w:rsid w:val="003E78AF"/>
    <w:rsid w:val="003F0D6D"/>
    <w:rsid w:val="003F2C53"/>
    <w:rsid w:val="003F3E48"/>
    <w:rsid w:val="00403F0C"/>
    <w:rsid w:val="0042010B"/>
    <w:rsid w:val="0042722C"/>
    <w:rsid w:val="00433BAC"/>
    <w:rsid w:val="00436268"/>
    <w:rsid w:val="004370BE"/>
    <w:rsid w:val="00443D43"/>
    <w:rsid w:val="004614AB"/>
    <w:rsid w:val="00465312"/>
    <w:rsid w:val="00477F75"/>
    <w:rsid w:val="00484C29"/>
    <w:rsid w:val="0049222F"/>
    <w:rsid w:val="00494EB3"/>
    <w:rsid w:val="004A5F72"/>
    <w:rsid w:val="004A738E"/>
    <w:rsid w:val="004A75C7"/>
    <w:rsid w:val="004B20D6"/>
    <w:rsid w:val="004B6089"/>
    <w:rsid w:val="004B648D"/>
    <w:rsid w:val="004E6F3B"/>
    <w:rsid w:val="004E7B54"/>
    <w:rsid w:val="00500310"/>
    <w:rsid w:val="00531DF5"/>
    <w:rsid w:val="00533F7A"/>
    <w:rsid w:val="00534DF4"/>
    <w:rsid w:val="00536EE9"/>
    <w:rsid w:val="00541332"/>
    <w:rsid w:val="0054741A"/>
    <w:rsid w:val="00552AA8"/>
    <w:rsid w:val="005849DA"/>
    <w:rsid w:val="005B2FC5"/>
    <w:rsid w:val="005C68E6"/>
    <w:rsid w:val="005D3703"/>
    <w:rsid w:val="005E166F"/>
    <w:rsid w:val="005F6A6F"/>
    <w:rsid w:val="0060389C"/>
    <w:rsid w:val="00606BDA"/>
    <w:rsid w:val="006075CC"/>
    <w:rsid w:val="00610ADE"/>
    <w:rsid w:val="00611876"/>
    <w:rsid w:val="00624FCC"/>
    <w:rsid w:val="0064129C"/>
    <w:rsid w:val="00657D79"/>
    <w:rsid w:val="00662083"/>
    <w:rsid w:val="006634DB"/>
    <w:rsid w:val="00666AAF"/>
    <w:rsid w:val="0067211C"/>
    <w:rsid w:val="00680866"/>
    <w:rsid w:val="00684D02"/>
    <w:rsid w:val="006900F0"/>
    <w:rsid w:val="00695B27"/>
    <w:rsid w:val="006B0206"/>
    <w:rsid w:val="006C7803"/>
    <w:rsid w:val="006C7B1E"/>
    <w:rsid w:val="006D181A"/>
    <w:rsid w:val="006D3E59"/>
    <w:rsid w:val="006D7D15"/>
    <w:rsid w:val="006E2F96"/>
    <w:rsid w:val="006F19E6"/>
    <w:rsid w:val="006F2F19"/>
    <w:rsid w:val="00701CF0"/>
    <w:rsid w:val="007057D5"/>
    <w:rsid w:val="00727B74"/>
    <w:rsid w:val="0075093D"/>
    <w:rsid w:val="00753883"/>
    <w:rsid w:val="007708CB"/>
    <w:rsid w:val="00772A64"/>
    <w:rsid w:val="00784CA9"/>
    <w:rsid w:val="007851A9"/>
    <w:rsid w:val="00786F88"/>
    <w:rsid w:val="007B27E2"/>
    <w:rsid w:val="007B470D"/>
    <w:rsid w:val="007C2D7F"/>
    <w:rsid w:val="007C316D"/>
    <w:rsid w:val="007C700A"/>
    <w:rsid w:val="007D2B33"/>
    <w:rsid w:val="007D514D"/>
    <w:rsid w:val="007D54E4"/>
    <w:rsid w:val="007E5127"/>
    <w:rsid w:val="007E52DD"/>
    <w:rsid w:val="007E5E8B"/>
    <w:rsid w:val="007F792A"/>
    <w:rsid w:val="0080262F"/>
    <w:rsid w:val="0080739E"/>
    <w:rsid w:val="00816D55"/>
    <w:rsid w:val="00847117"/>
    <w:rsid w:val="00857404"/>
    <w:rsid w:val="008625E5"/>
    <w:rsid w:val="00863906"/>
    <w:rsid w:val="00863CFD"/>
    <w:rsid w:val="00866457"/>
    <w:rsid w:val="008877CD"/>
    <w:rsid w:val="008B59B9"/>
    <w:rsid w:val="008B62C3"/>
    <w:rsid w:val="008C3769"/>
    <w:rsid w:val="008D3A63"/>
    <w:rsid w:val="008D72EA"/>
    <w:rsid w:val="008E37CF"/>
    <w:rsid w:val="008F1C17"/>
    <w:rsid w:val="008F34B6"/>
    <w:rsid w:val="008F48D5"/>
    <w:rsid w:val="008F4F51"/>
    <w:rsid w:val="009012EE"/>
    <w:rsid w:val="0090257B"/>
    <w:rsid w:val="00902B9E"/>
    <w:rsid w:val="009046E8"/>
    <w:rsid w:val="00910AE7"/>
    <w:rsid w:val="00915F4F"/>
    <w:rsid w:val="00937EE3"/>
    <w:rsid w:val="009463A8"/>
    <w:rsid w:val="00951A1F"/>
    <w:rsid w:val="009531FF"/>
    <w:rsid w:val="00954750"/>
    <w:rsid w:val="00967A3E"/>
    <w:rsid w:val="00981F59"/>
    <w:rsid w:val="00985E06"/>
    <w:rsid w:val="009A1C36"/>
    <w:rsid w:val="009A7E72"/>
    <w:rsid w:val="009C4CA4"/>
    <w:rsid w:val="009E03AB"/>
    <w:rsid w:val="009E1654"/>
    <w:rsid w:val="009E3ABC"/>
    <w:rsid w:val="009E45E1"/>
    <w:rsid w:val="009E745D"/>
    <w:rsid w:val="009F2564"/>
    <w:rsid w:val="00A13B54"/>
    <w:rsid w:val="00A2054E"/>
    <w:rsid w:val="00A23E11"/>
    <w:rsid w:val="00A35E9D"/>
    <w:rsid w:val="00A461ED"/>
    <w:rsid w:val="00A565F8"/>
    <w:rsid w:val="00A71945"/>
    <w:rsid w:val="00A7259E"/>
    <w:rsid w:val="00A81D59"/>
    <w:rsid w:val="00A81F84"/>
    <w:rsid w:val="00A960FD"/>
    <w:rsid w:val="00AA354F"/>
    <w:rsid w:val="00AC6425"/>
    <w:rsid w:val="00AE06E7"/>
    <w:rsid w:val="00AE27FC"/>
    <w:rsid w:val="00AF03DA"/>
    <w:rsid w:val="00AF3618"/>
    <w:rsid w:val="00AF5E8A"/>
    <w:rsid w:val="00B169C8"/>
    <w:rsid w:val="00B35ABE"/>
    <w:rsid w:val="00B43ED4"/>
    <w:rsid w:val="00B52AC0"/>
    <w:rsid w:val="00B56E21"/>
    <w:rsid w:val="00B5795A"/>
    <w:rsid w:val="00B6397A"/>
    <w:rsid w:val="00B66ACD"/>
    <w:rsid w:val="00B74AB2"/>
    <w:rsid w:val="00B812F5"/>
    <w:rsid w:val="00B81576"/>
    <w:rsid w:val="00B8517E"/>
    <w:rsid w:val="00BF3E5B"/>
    <w:rsid w:val="00C0169E"/>
    <w:rsid w:val="00C01E67"/>
    <w:rsid w:val="00C025B9"/>
    <w:rsid w:val="00C036FD"/>
    <w:rsid w:val="00C0635E"/>
    <w:rsid w:val="00C21248"/>
    <w:rsid w:val="00C21699"/>
    <w:rsid w:val="00C2199B"/>
    <w:rsid w:val="00C255BD"/>
    <w:rsid w:val="00C34936"/>
    <w:rsid w:val="00C40F96"/>
    <w:rsid w:val="00C5276D"/>
    <w:rsid w:val="00C618C0"/>
    <w:rsid w:val="00C75030"/>
    <w:rsid w:val="00C75974"/>
    <w:rsid w:val="00C844C7"/>
    <w:rsid w:val="00C87197"/>
    <w:rsid w:val="00C90D34"/>
    <w:rsid w:val="00CA6693"/>
    <w:rsid w:val="00CB068C"/>
    <w:rsid w:val="00CC373E"/>
    <w:rsid w:val="00CE0A49"/>
    <w:rsid w:val="00CE6B32"/>
    <w:rsid w:val="00CF419F"/>
    <w:rsid w:val="00D01777"/>
    <w:rsid w:val="00D06FE2"/>
    <w:rsid w:val="00D0738E"/>
    <w:rsid w:val="00D213BA"/>
    <w:rsid w:val="00D3444A"/>
    <w:rsid w:val="00D345F6"/>
    <w:rsid w:val="00D35FD9"/>
    <w:rsid w:val="00D42DCA"/>
    <w:rsid w:val="00D42F9C"/>
    <w:rsid w:val="00D446A3"/>
    <w:rsid w:val="00D57D35"/>
    <w:rsid w:val="00D61681"/>
    <w:rsid w:val="00D63732"/>
    <w:rsid w:val="00D63820"/>
    <w:rsid w:val="00D70B2F"/>
    <w:rsid w:val="00D77036"/>
    <w:rsid w:val="00D80141"/>
    <w:rsid w:val="00D856B1"/>
    <w:rsid w:val="00D95A49"/>
    <w:rsid w:val="00DA05F4"/>
    <w:rsid w:val="00DB006C"/>
    <w:rsid w:val="00DB06C2"/>
    <w:rsid w:val="00DB1053"/>
    <w:rsid w:val="00DB11C2"/>
    <w:rsid w:val="00DB1975"/>
    <w:rsid w:val="00DC5FD0"/>
    <w:rsid w:val="00DC6B87"/>
    <w:rsid w:val="00DE7EF8"/>
    <w:rsid w:val="00E0101C"/>
    <w:rsid w:val="00E15BA8"/>
    <w:rsid w:val="00E21DBC"/>
    <w:rsid w:val="00E22716"/>
    <w:rsid w:val="00E2519F"/>
    <w:rsid w:val="00E2669C"/>
    <w:rsid w:val="00E375AF"/>
    <w:rsid w:val="00E42A89"/>
    <w:rsid w:val="00E463EB"/>
    <w:rsid w:val="00E559B5"/>
    <w:rsid w:val="00E66F69"/>
    <w:rsid w:val="00E9188B"/>
    <w:rsid w:val="00EA746B"/>
    <w:rsid w:val="00EB5291"/>
    <w:rsid w:val="00EC64B1"/>
    <w:rsid w:val="00F00B95"/>
    <w:rsid w:val="00F060FC"/>
    <w:rsid w:val="00F15231"/>
    <w:rsid w:val="00F15F58"/>
    <w:rsid w:val="00F16F52"/>
    <w:rsid w:val="00F2183B"/>
    <w:rsid w:val="00F32E7C"/>
    <w:rsid w:val="00F429B9"/>
    <w:rsid w:val="00F5108F"/>
    <w:rsid w:val="00F57CFB"/>
    <w:rsid w:val="00F718BE"/>
    <w:rsid w:val="00F72578"/>
    <w:rsid w:val="00F74C2A"/>
    <w:rsid w:val="00F764DF"/>
    <w:rsid w:val="00F8416B"/>
    <w:rsid w:val="00F8656E"/>
    <w:rsid w:val="00FB2BBA"/>
    <w:rsid w:val="00FB3B23"/>
    <w:rsid w:val="00FC4015"/>
    <w:rsid w:val="00FC49AF"/>
    <w:rsid w:val="00FD0058"/>
    <w:rsid w:val="00FD2AE3"/>
    <w:rsid w:val="00FD7891"/>
    <w:rsid w:val="00FF4B33"/>
    <w:rsid w:val="00FF6E3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nhideWhenUsed="0"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Body Text 3" w:uiPriority="0"/>
    <w:lsdException w:name="Strong" w:semiHidden="0" w:uiPriority="22" w:unhideWhenUsed="0" w:qFormat="1"/>
    <w:lsdException w:name="Emphasis" w:semiHidden="0" w:uiPriority="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71"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3F0C"/>
    <w:pPr>
      <w:suppressAutoHyphens/>
    </w:pPr>
    <w:rPr>
      <w:lang w:eastAsia="ar-SA"/>
    </w:rPr>
  </w:style>
  <w:style w:type="paragraph" w:styleId="Heading1">
    <w:name w:val="heading 1"/>
    <w:aliases w:val="Skyriu pavadinimai,überschrift1,überschrift11,überschrift12,Heading 1 Colored"/>
    <w:basedOn w:val="Normal"/>
    <w:next w:val="Normal"/>
    <w:link w:val="Heading1Char"/>
    <w:uiPriority w:val="99"/>
    <w:qFormat/>
    <w:rsid w:val="003F0D6D"/>
    <w:pPr>
      <w:keepNext/>
      <w:suppressAutoHyphens w:val="0"/>
      <w:jc w:val="right"/>
      <w:outlineLvl w:val="0"/>
    </w:pPr>
    <w:rPr>
      <w:b/>
      <w:sz w:val="22"/>
      <w:lang w:eastAsia="en-US"/>
    </w:rPr>
  </w:style>
  <w:style w:type="paragraph" w:styleId="Heading2">
    <w:name w:val="heading 2"/>
    <w:aliases w:val="Poskyriu pavadinimai,Title Header2 Diagrama,Diagrama Char,Diagrama"/>
    <w:basedOn w:val="Normal"/>
    <w:next w:val="Normal"/>
    <w:link w:val="Heading2Char"/>
    <w:autoRedefine/>
    <w:uiPriority w:val="99"/>
    <w:unhideWhenUsed/>
    <w:qFormat/>
    <w:rsid w:val="00967A3E"/>
    <w:pPr>
      <w:keepNext/>
      <w:keepLines/>
      <w:numPr>
        <w:numId w:val="10"/>
      </w:numPr>
      <w:suppressAutoHyphens w:val="0"/>
      <w:spacing w:before="200" w:line="276" w:lineRule="auto"/>
      <w:ind w:left="1281" w:hanging="357"/>
      <w:outlineLvl w:val="1"/>
    </w:pPr>
    <w:rPr>
      <w:rFonts w:asciiTheme="majorHAnsi" w:eastAsiaTheme="majorEastAsia" w:hAnsiTheme="majorHAnsi" w:cstheme="majorBidi"/>
      <w:b/>
      <w:bCs/>
      <w:color w:val="4F2683"/>
      <w:sz w:val="28"/>
      <w:szCs w:val="26"/>
      <w:lang w:eastAsia="en-US"/>
    </w:rPr>
  </w:style>
  <w:style w:type="paragraph" w:styleId="Heading3">
    <w:name w:val="heading 3"/>
    <w:basedOn w:val="Normal"/>
    <w:next w:val="Normal"/>
    <w:link w:val="Heading3Char"/>
    <w:uiPriority w:val="99"/>
    <w:qFormat/>
    <w:rsid w:val="00816D55"/>
    <w:pPr>
      <w:keepNext/>
      <w:tabs>
        <w:tab w:val="num" w:pos="0"/>
      </w:tabs>
      <w:jc w:val="center"/>
      <w:outlineLvl w:val="2"/>
    </w:pPr>
    <w:rPr>
      <w:rFonts w:ascii="Cambria" w:hAnsi="Cambria"/>
      <w:b/>
      <w:bCs/>
      <w:sz w:val="26"/>
      <w:szCs w:val="26"/>
      <w:lang w:val="x-none"/>
    </w:rPr>
  </w:style>
  <w:style w:type="paragraph" w:styleId="Heading4">
    <w:name w:val="heading 4"/>
    <w:basedOn w:val="Normal"/>
    <w:next w:val="Normal"/>
    <w:link w:val="Heading4Char"/>
    <w:uiPriority w:val="99"/>
    <w:qFormat/>
    <w:rsid w:val="00816D55"/>
    <w:pPr>
      <w:keepNext/>
      <w:widowControl w:val="0"/>
      <w:tabs>
        <w:tab w:val="left" w:pos="0"/>
      </w:tabs>
      <w:overflowPunct w:val="0"/>
      <w:autoSpaceDE w:val="0"/>
      <w:spacing w:before="240" w:after="60"/>
      <w:jc w:val="both"/>
      <w:textAlignment w:val="baseline"/>
      <w:outlineLvl w:val="3"/>
    </w:pPr>
    <w:rPr>
      <w:rFonts w:ascii="Calibri" w:hAnsi="Calibri"/>
      <w:b/>
      <w:bCs/>
      <w:sz w:val="28"/>
      <w:szCs w:val="28"/>
      <w:lang w:val="x-none"/>
    </w:rPr>
  </w:style>
  <w:style w:type="paragraph" w:styleId="Heading5">
    <w:name w:val="heading 5"/>
    <w:basedOn w:val="Normal"/>
    <w:next w:val="Normal"/>
    <w:link w:val="Heading5Char"/>
    <w:uiPriority w:val="99"/>
    <w:qFormat/>
    <w:rsid w:val="00816D55"/>
    <w:pPr>
      <w:widowControl w:val="0"/>
      <w:tabs>
        <w:tab w:val="left" w:pos="0"/>
      </w:tabs>
      <w:overflowPunct w:val="0"/>
      <w:autoSpaceDE w:val="0"/>
      <w:spacing w:before="240" w:after="60"/>
      <w:jc w:val="both"/>
      <w:textAlignment w:val="baseline"/>
      <w:outlineLvl w:val="4"/>
    </w:pPr>
    <w:rPr>
      <w:rFonts w:ascii="Calibri" w:hAnsi="Calibri"/>
      <w:b/>
      <w:bCs/>
      <w:i/>
      <w:iCs/>
      <w:sz w:val="26"/>
      <w:szCs w:val="26"/>
      <w:lang w:val="x-none"/>
    </w:rPr>
  </w:style>
  <w:style w:type="paragraph" w:styleId="Heading6">
    <w:name w:val="heading 6"/>
    <w:basedOn w:val="Normal"/>
    <w:next w:val="Normal"/>
    <w:link w:val="Heading6Char"/>
    <w:uiPriority w:val="99"/>
    <w:qFormat/>
    <w:rsid w:val="00816D55"/>
    <w:pPr>
      <w:widowControl w:val="0"/>
      <w:tabs>
        <w:tab w:val="left" w:pos="0"/>
      </w:tabs>
      <w:overflowPunct w:val="0"/>
      <w:autoSpaceDE w:val="0"/>
      <w:spacing w:before="240" w:after="60"/>
      <w:jc w:val="both"/>
      <w:textAlignment w:val="baseline"/>
      <w:outlineLvl w:val="5"/>
    </w:pPr>
    <w:rPr>
      <w:rFonts w:ascii="Calibri" w:hAnsi="Calibri"/>
      <w:b/>
      <w:bCs/>
      <w:lang w:val="x-none"/>
    </w:rPr>
  </w:style>
  <w:style w:type="paragraph" w:styleId="Heading7">
    <w:name w:val="heading 7"/>
    <w:basedOn w:val="Normal"/>
    <w:next w:val="Normal"/>
    <w:link w:val="Heading7Char"/>
    <w:uiPriority w:val="99"/>
    <w:qFormat/>
    <w:rsid w:val="00816D55"/>
    <w:pPr>
      <w:widowControl w:val="0"/>
      <w:tabs>
        <w:tab w:val="left" w:pos="0"/>
      </w:tabs>
      <w:overflowPunct w:val="0"/>
      <w:autoSpaceDE w:val="0"/>
      <w:spacing w:before="240" w:after="60"/>
      <w:jc w:val="both"/>
      <w:textAlignment w:val="baseline"/>
      <w:outlineLvl w:val="6"/>
    </w:pPr>
    <w:rPr>
      <w:rFonts w:ascii="Calibri" w:hAnsi="Calibri"/>
      <w:sz w:val="24"/>
      <w:szCs w:val="24"/>
      <w:lang w:val="x-none"/>
    </w:rPr>
  </w:style>
  <w:style w:type="paragraph" w:styleId="Heading8">
    <w:name w:val="heading 8"/>
    <w:basedOn w:val="Normal"/>
    <w:next w:val="Normal"/>
    <w:link w:val="Heading8Char"/>
    <w:uiPriority w:val="99"/>
    <w:unhideWhenUsed/>
    <w:qFormat/>
    <w:rsid w:val="00967A3E"/>
    <w:pPr>
      <w:keepNext/>
      <w:keepLines/>
      <w:spacing w:before="200"/>
      <w:outlineLvl w:val="7"/>
    </w:pPr>
    <w:rPr>
      <w:rFonts w:asciiTheme="majorHAnsi" w:eastAsiaTheme="majorEastAsia" w:hAnsiTheme="majorHAnsi" w:cstheme="majorBidi"/>
      <w:color w:val="404040" w:themeColor="text1" w:themeTint="BF"/>
    </w:rPr>
  </w:style>
  <w:style w:type="paragraph" w:styleId="Heading9">
    <w:name w:val="heading 9"/>
    <w:basedOn w:val="Normal"/>
    <w:next w:val="Normal"/>
    <w:link w:val="Heading9Char"/>
    <w:uiPriority w:val="99"/>
    <w:qFormat/>
    <w:rsid w:val="00816D55"/>
    <w:pPr>
      <w:widowControl w:val="0"/>
      <w:tabs>
        <w:tab w:val="left" w:pos="0"/>
      </w:tabs>
      <w:overflowPunct w:val="0"/>
      <w:autoSpaceDE w:val="0"/>
      <w:spacing w:before="240" w:after="60"/>
      <w:jc w:val="both"/>
      <w:textAlignment w:val="baseline"/>
      <w:outlineLvl w:val="8"/>
    </w:pPr>
    <w:rPr>
      <w:rFonts w:ascii="Cambria" w:hAnsi="Cambria"/>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bsatz-Standardschriftart">
    <w:name w:val="Absatz-Standardschriftart"/>
  </w:style>
  <w:style w:type="character" w:customStyle="1" w:styleId="Numatytasispastraiposriftas2">
    <w:name w:val="Numatytasis pastraipos šriftas2"/>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Numatytasispastraiposriftas1">
    <w:name w:val="Numatytasis pastraipos šriftas1"/>
  </w:style>
  <w:style w:type="character" w:customStyle="1" w:styleId="WW-Absatz-Standardschriftart11111">
    <w:name w:val="WW-Absatz-Standardschriftart11111"/>
  </w:style>
  <w:style w:type="character" w:customStyle="1" w:styleId="WW-DefaultParagraphFont">
    <w:name w:val="WW-Default Paragraph Font"/>
    <w:uiPriority w:val="99"/>
  </w:style>
  <w:style w:type="character" w:styleId="PageNumber">
    <w:name w:val="page number"/>
    <w:basedOn w:val="WW-DefaultParagraphFont"/>
    <w:uiPriority w:val="99"/>
  </w:style>
  <w:style w:type="character" w:styleId="Hyperlink">
    <w:name w:val="Hyperlink"/>
    <w:uiPriority w:val="99"/>
    <w:rPr>
      <w:color w:val="0000FF"/>
      <w:u w:val="single"/>
    </w:rPr>
  </w:style>
  <w:style w:type="character" w:styleId="FollowedHyperlink">
    <w:name w:val="FollowedHyperlink"/>
    <w:uiPriority w:val="99"/>
    <w:rPr>
      <w:color w:val="800080"/>
      <w:u w:val="single"/>
    </w:rPr>
  </w:style>
  <w:style w:type="paragraph" w:customStyle="1" w:styleId="Heading">
    <w:name w:val="Heading"/>
    <w:basedOn w:val="Normal"/>
    <w:next w:val="BodyText"/>
    <w:uiPriority w:val="99"/>
    <w:pPr>
      <w:keepNext/>
      <w:spacing w:before="240" w:after="120"/>
    </w:pPr>
    <w:rPr>
      <w:rFonts w:ascii="Arial" w:eastAsia="Microsoft YaHei" w:hAnsi="Arial" w:cs="Mangal"/>
      <w:sz w:val="28"/>
      <w:szCs w:val="28"/>
    </w:rPr>
  </w:style>
  <w:style w:type="paragraph" w:styleId="BodyText">
    <w:name w:val="Body Text"/>
    <w:basedOn w:val="Normal"/>
    <w:link w:val="BodyTextChar"/>
    <w:uiPriority w:val="99"/>
    <w:pPr>
      <w:spacing w:after="120"/>
    </w:pPr>
  </w:style>
  <w:style w:type="paragraph" w:styleId="List">
    <w:name w:val="List"/>
    <w:basedOn w:val="BodyText"/>
    <w:uiPriority w:val="99"/>
    <w:rPr>
      <w:rFonts w:cs="Mangal"/>
    </w:rPr>
  </w:style>
  <w:style w:type="paragraph" w:styleId="Caption">
    <w:name w:val="caption"/>
    <w:basedOn w:val="Normal"/>
    <w:uiPriority w:val="99"/>
    <w:qFormat/>
    <w:pPr>
      <w:suppressLineNumbers/>
      <w:spacing w:before="120" w:after="120"/>
    </w:pPr>
    <w:rPr>
      <w:rFonts w:cs="Mangal"/>
      <w:i/>
      <w:iCs/>
      <w:sz w:val="24"/>
      <w:szCs w:val="24"/>
    </w:rPr>
  </w:style>
  <w:style w:type="paragraph" w:customStyle="1" w:styleId="Index">
    <w:name w:val="Index"/>
    <w:basedOn w:val="Normal"/>
    <w:uiPriority w:val="99"/>
    <w:pPr>
      <w:suppressLineNumbers/>
    </w:pPr>
    <w:rPr>
      <w:rFonts w:cs="Mangal"/>
    </w:rPr>
  </w:style>
  <w:style w:type="paragraph" w:customStyle="1" w:styleId="Antrat3">
    <w:name w:val="Antraštė3"/>
    <w:basedOn w:val="Normal"/>
    <w:next w:val="BodyText"/>
    <w:pPr>
      <w:keepNext/>
      <w:spacing w:before="240" w:after="120"/>
    </w:pPr>
    <w:rPr>
      <w:rFonts w:ascii="Arial" w:eastAsia="Microsoft YaHei" w:hAnsi="Arial" w:cs="Mangal"/>
      <w:sz w:val="28"/>
      <w:szCs w:val="28"/>
    </w:rPr>
  </w:style>
  <w:style w:type="paragraph" w:customStyle="1" w:styleId="Pavadinimas3">
    <w:name w:val="Pavadinimas3"/>
    <w:basedOn w:val="Normal"/>
    <w:pPr>
      <w:suppressLineNumbers/>
      <w:spacing w:before="120" w:after="120"/>
    </w:pPr>
    <w:rPr>
      <w:rFonts w:cs="Mangal"/>
      <w:i/>
      <w:iCs/>
      <w:sz w:val="24"/>
      <w:szCs w:val="24"/>
    </w:rPr>
  </w:style>
  <w:style w:type="paragraph" w:customStyle="1" w:styleId="Rodykl">
    <w:name w:val="Rodyklė"/>
    <w:basedOn w:val="Normal"/>
    <w:pPr>
      <w:suppressLineNumbers/>
    </w:pPr>
    <w:rPr>
      <w:rFonts w:cs="Mangal"/>
    </w:rPr>
  </w:style>
  <w:style w:type="paragraph" w:customStyle="1" w:styleId="Antrat2">
    <w:name w:val="Antraštė2"/>
    <w:basedOn w:val="Normal"/>
    <w:next w:val="BodyText"/>
    <w:pPr>
      <w:keepNext/>
      <w:spacing w:before="240" w:after="120"/>
    </w:pPr>
    <w:rPr>
      <w:rFonts w:ascii="Arial" w:eastAsia="Microsoft YaHei" w:hAnsi="Arial" w:cs="Mangal"/>
      <w:sz w:val="28"/>
      <w:szCs w:val="28"/>
    </w:rPr>
  </w:style>
  <w:style w:type="paragraph" w:customStyle="1" w:styleId="Pavadinimas2">
    <w:name w:val="Pavadinimas2"/>
    <w:basedOn w:val="Normal"/>
    <w:pPr>
      <w:suppressLineNumbers/>
      <w:spacing w:before="120" w:after="120"/>
    </w:pPr>
    <w:rPr>
      <w:rFonts w:cs="Mangal"/>
      <w:i/>
      <w:iCs/>
      <w:sz w:val="24"/>
      <w:szCs w:val="24"/>
    </w:rPr>
  </w:style>
  <w:style w:type="paragraph" w:customStyle="1" w:styleId="Antrat1">
    <w:name w:val="Antraštė1"/>
    <w:basedOn w:val="Normal"/>
    <w:next w:val="BodyText"/>
    <w:pPr>
      <w:keepNext/>
      <w:spacing w:before="240" w:after="120"/>
    </w:pPr>
    <w:rPr>
      <w:rFonts w:ascii="Arial" w:eastAsia="Microsoft YaHei" w:hAnsi="Arial" w:cs="Mangal"/>
      <w:sz w:val="28"/>
      <w:szCs w:val="28"/>
    </w:rPr>
  </w:style>
  <w:style w:type="paragraph" w:customStyle="1" w:styleId="Pavadinimas1">
    <w:name w:val="Pavadinimas1"/>
    <w:basedOn w:val="Normal"/>
    <w:pPr>
      <w:suppressLineNumbers/>
      <w:spacing w:before="120" w:after="120"/>
    </w:pPr>
    <w:rPr>
      <w:rFonts w:cs="Mangal"/>
      <w:i/>
      <w:iCs/>
      <w:sz w:val="24"/>
      <w:szCs w:val="24"/>
    </w:rPr>
  </w:style>
  <w:style w:type="paragraph" w:styleId="Header">
    <w:name w:val="header"/>
    <w:basedOn w:val="Normal"/>
    <w:link w:val="HeaderChar"/>
    <w:uiPriority w:val="99"/>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paragraph" w:styleId="BalloonText">
    <w:name w:val="Balloon Text"/>
    <w:basedOn w:val="Normal"/>
    <w:link w:val="BalloonTextChar"/>
    <w:uiPriority w:val="99"/>
    <w:rPr>
      <w:rFonts w:ascii="Tahoma" w:hAnsi="Tahoma" w:cs="Tahoma"/>
      <w:sz w:val="16"/>
      <w:szCs w:val="16"/>
    </w:rPr>
  </w:style>
  <w:style w:type="paragraph" w:customStyle="1" w:styleId="Debesliotekstas1">
    <w:name w:val="Debesėlio tekstas1"/>
    <w:basedOn w:val="Normal"/>
    <w:rPr>
      <w:rFonts w:ascii="Tahoma" w:hAnsi="Tahoma" w:cs="Tahoma"/>
      <w:sz w:val="16"/>
      <w:szCs w:val="16"/>
    </w:rPr>
  </w:style>
  <w:style w:type="paragraph" w:styleId="BodyTextIndent">
    <w:name w:val="Body Text Indent"/>
    <w:basedOn w:val="Normal"/>
    <w:link w:val="BodyTextIndentChar"/>
    <w:unhideWhenUsed/>
    <w:rsid w:val="00902B9E"/>
    <w:pPr>
      <w:spacing w:after="120"/>
      <w:ind w:left="283"/>
    </w:pPr>
  </w:style>
  <w:style w:type="character" w:customStyle="1" w:styleId="BodyTextIndentChar">
    <w:name w:val="Body Text Indent Char"/>
    <w:link w:val="BodyTextIndent"/>
    <w:rsid w:val="00902B9E"/>
    <w:rPr>
      <w:lang w:eastAsia="ar-SA"/>
    </w:rPr>
  </w:style>
  <w:style w:type="paragraph" w:styleId="BodyTextIndent3">
    <w:name w:val="Body Text Indent 3"/>
    <w:basedOn w:val="Normal"/>
    <w:link w:val="BodyTextIndent3Char"/>
    <w:uiPriority w:val="99"/>
    <w:semiHidden/>
    <w:unhideWhenUsed/>
    <w:rsid w:val="00902B9E"/>
    <w:pPr>
      <w:spacing w:after="120"/>
      <w:ind w:left="283"/>
    </w:pPr>
    <w:rPr>
      <w:sz w:val="16"/>
      <w:szCs w:val="16"/>
    </w:rPr>
  </w:style>
  <w:style w:type="character" w:customStyle="1" w:styleId="BodyTextIndent3Char">
    <w:name w:val="Body Text Indent 3 Char"/>
    <w:link w:val="BodyTextIndent3"/>
    <w:uiPriority w:val="99"/>
    <w:semiHidden/>
    <w:rsid w:val="00902B9E"/>
    <w:rPr>
      <w:sz w:val="16"/>
      <w:szCs w:val="16"/>
      <w:lang w:eastAsia="ar-SA"/>
    </w:rPr>
  </w:style>
  <w:style w:type="paragraph" w:styleId="NoSpacing">
    <w:name w:val="No Spacing"/>
    <w:uiPriority w:val="1"/>
    <w:qFormat/>
    <w:rsid w:val="009012EE"/>
    <w:pPr>
      <w:suppressAutoHyphens/>
    </w:pPr>
    <w:rPr>
      <w:lang w:eastAsia="ar-SA"/>
    </w:rPr>
  </w:style>
  <w:style w:type="character" w:customStyle="1" w:styleId="HeaderChar">
    <w:name w:val="Header Char"/>
    <w:link w:val="Header"/>
    <w:uiPriority w:val="99"/>
    <w:rsid w:val="00F718BE"/>
    <w:rPr>
      <w:lang w:eastAsia="ar-SA"/>
    </w:rPr>
  </w:style>
  <w:style w:type="character" w:customStyle="1" w:styleId="Heading1Char">
    <w:name w:val="Heading 1 Char"/>
    <w:aliases w:val="Skyriu pavadinimai Char,überschrift1 Char,überschrift11 Char,überschrift12 Char,Heading 1 Colored Char"/>
    <w:link w:val="Heading1"/>
    <w:uiPriority w:val="99"/>
    <w:rsid w:val="003F0D6D"/>
    <w:rPr>
      <w:b/>
      <w:sz w:val="22"/>
      <w:lang w:eastAsia="en-US"/>
    </w:rPr>
  </w:style>
  <w:style w:type="table" w:styleId="TableGrid">
    <w:name w:val="Table Grid"/>
    <w:basedOn w:val="TableNormal"/>
    <w:rsid w:val="009046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aliases w:val="Lentelių pavadinimai"/>
    <w:basedOn w:val="Normal"/>
    <w:next w:val="Normal"/>
    <w:link w:val="TitleChar"/>
    <w:qFormat/>
    <w:rsid w:val="00202C78"/>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aliases w:val="Lentelių pavadinimai Char"/>
    <w:basedOn w:val="DefaultParagraphFont"/>
    <w:link w:val="Title"/>
    <w:rsid w:val="00202C78"/>
    <w:rPr>
      <w:rFonts w:asciiTheme="majorHAnsi" w:eastAsiaTheme="majorEastAsia" w:hAnsiTheme="majorHAnsi" w:cstheme="majorBidi"/>
      <w:color w:val="17365D" w:themeColor="text2" w:themeShade="BF"/>
      <w:spacing w:val="5"/>
      <w:kern w:val="28"/>
      <w:sz w:val="52"/>
      <w:szCs w:val="52"/>
      <w:lang w:eastAsia="ar-SA"/>
    </w:rPr>
  </w:style>
  <w:style w:type="paragraph" w:styleId="ListParagraph">
    <w:name w:val="List Paragraph"/>
    <w:basedOn w:val="Normal"/>
    <w:uiPriority w:val="34"/>
    <w:qFormat/>
    <w:rsid w:val="008877CD"/>
    <w:pPr>
      <w:ind w:left="720"/>
      <w:contextualSpacing/>
    </w:pPr>
  </w:style>
  <w:style w:type="character" w:customStyle="1" w:styleId="Heading8Char">
    <w:name w:val="Heading 8 Char"/>
    <w:basedOn w:val="DefaultParagraphFont"/>
    <w:link w:val="Heading8"/>
    <w:uiPriority w:val="99"/>
    <w:rsid w:val="00967A3E"/>
    <w:rPr>
      <w:rFonts w:asciiTheme="majorHAnsi" w:eastAsiaTheme="majorEastAsia" w:hAnsiTheme="majorHAnsi" w:cstheme="majorBidi"/>
      <w:color w:val="404040" w:themeColor="text1" w:themeTint="BF"/>
      <w:lang w:eastAsia="ar-SA"/>
    </w:rPr>
  </w:style>
  <w:style w:type="character" w:customStyle="1" w:styleId="Heading2Char">
    <w:name w:val="Heading 2 Char"/>
    <w:aliases w:val="Poskyriu pavadinimai Char,Title Header2 Diagrama Char,Diagrama Char Char,Diagrama Char1"/>
    <w:basedOn w:val="DefaultParagraphFont"/>
    <w:link w:val="Heading2"/>
    <w:uiPriority w:val="99"/>
    <w:rsid w:val="00967A3E"/>
    <w:rPr>
      <w:rFonts w:asciiTheme="majorHAnsi" w:eastAsiaTheme="majorEastAsia" w:hAnsiTheme="majorHAnsi" w:cstheme="majorBidi"/>
      <w:b/>
      <w:bCs/>
      <w:color w:val="4F2683"/>
      <w:sz w:val="28"/>
      <w:szCs w:val="26"/>
      <w:lang w:eastAsia="en-US"/>
    </w:rPr>
  </w:style>
  <w:style w:type="numbering" w:customStyle="1" w:styleId="NoList1">
    <w:name w:val="No List1"/>
    <w:next w:val="NoList"/>
    <w:uiPriority w:val="99"/>
    <w:semiHidden/>
    <w:unhideWhenUsed/>
    <w:rsid w:val="00967A3E"/>
  </w:style>
  <w:style w:type="paragraph" w:customStyle="1" w:styleId="Dokumentopavadinimas">
    <w:name w:val="Dokumento pavadinimas"/>
    <w:basedOn w:val="Normal"/>
    <w:link w:val="DokumentopavadinimasChar"/>
    <w:qFormat/>
    <w:rsid w:val="00967A3E"/>
    <w:pPr>
      <w:suppressAutoHyphens w:val="0"/>
      <w:spacing w:before="120" w:after="120" w:line="276" w:lineRule="auto"/>
      <w:ind w:firstLine="567"/>
      <w:jc w:val="center"/>
    </w:pPr>
    <w:rPr>
      <w:rFonts w:eastAsiaTheme="minorHAnsi" w:cstheme="minorBidi"/>
      <w:caps/>
      <w:color w:val="4F2683"/>
      <w:sz w:val="56"/>
      <w:szCs w:val="22"/>
      <w:lang w:eastAsia="en-US"/>
    </w:rPr>
  </w:style>
  <w:style w:type="character" w:customStyle="1" w:styleId="DokumentopavadinimasChar">
    <w:name w:val="Dokumento pavadinimas Char"/>
    <w:basedOn w:val="DefaultParagraphFont"/>
    <w:link w:val="Dokumentopavadinimas"/>
    <w:rsid w:val="00967A3E"/>
    <w:rPr>
      <w:rFonts w:eastAsiaTheme="minorHAnsi" w:cstheme="minorBidi"/>
      <w:caps/>
      <w:color w:val="4F2683"/>
      <w:sz w:val="56"/>
      <w:szCs w:val="22"/>
      <w:lang w:eastAsia="en-US"/>
    </w:rPr>
  </w:style>
  <w:style w:type="paragraph" w:customStyle="1" w:styleId="Skyriusbeskaiciausneieinaiturini">
    <w:name w:val="Skyrius be skaiciaus neieina i turini"/>
    <w:basedOn w:val="Title"/>
    <w:link w:val="SkyriusbeskaiciausneieinaituriniChar"/>
    <w:qFormat/>
    <w:rsid w:val="00967A3E"/>
    <w:pPr>
      <w:pBdr>
        <w:bottom w:val="single" w:sz="8" w:space="4" w:color="C4BC96" w:themeColor="background2" w:themeShade="BF"/>
      </w:pBdr>
      <w:suppressAutoHyphens w:val="0"/>
      <w:spacing w:before="120" w:after="120"/>
      <w:ind w:firstLine="567"/>
    </w:pPr>
    <w:rPr>
      <w:caps/>
      <w:color w:val="4F2683"/>
      <w:lang w:eastAsia="en-US"/>
    </w:rPr>
  </w:style>
  <w:style w:type="character" w:customStyle="1" w:styleId="SkyriusbeskaiciausneieinaituriniChar">
    <w:name w:val="Skyrius be skaiciaus neieina i turini Char"/>
    <w:basedOn w:val="TitleChar"/>
    <w:link w:val="Skyriusbeskaiciausneieinaiturini"/>
    <w:rsid w:val="00967A3E"/>
    <w:rPr>
      <w:rFonts w:asciiTheme="majorHAnsi" w:eastAsiaTheme="majorEastAsia" w:hAnsiTheme="majorHAnsi" w:cstheme="majorBidi"/>
      <w:caps/>
      <w:color w:val="4F2683"/>
      <w:spacing w:val="5"/>
      <w:kern w:val="28"/>
      <w:sz w:val="52"/>
      <w:szCs w:val="52"/>
      <w:lang w:eastAsia="en-US"/>
    </w:rPr>
  </w:style>
  <w:style w:type="paragraph" w:styleId="TOC1">
    <w:name w:val="toc 1"/>
    <w:basedOn w:val="Normal"/>
    <w:next w:val="Normal"/>
    <w:autoRedefine/>
    <w:uiPriority w:val="99"/>
    <w:unhideWhenUsed/>
    <w:rsid w:val="00967A3E"/>
    <w:pPr>
      <w:tabs>
        <w:tab w:val="left" w:pos="1100"/>
        <w:tab w:val="right" w:leader="dot" w:pos="9350"/>
      </w:tabs>
      <w:suppressAutoHyphens w:val="0"/>
      <w:spacing w:before="120" w:after="100" w:line="276" w:lineRule="auto"/>
      <w:ind w:firstLine="567"/>
      <w:jc w:val="both"/>
    </w:pPr>
    <w:rPr>
      <w:rFonts w:eastAsiaTheme="minorHAnsi" w:cstheme="minorBidi"/>
      <w:sz w:val="22"/>
      <w:szCs w:val="22"/>
      <w:lang w:eastAsia="en-US"/>
    </w:rPr>
  </w:style>
  <w:style w:type="character" w:styleId="Emphasis">
    <w:name w:val="Emphasis"/>
    <w:aliases w:val="Informacijos šaltinis"/>
    <w:basedOn w:val="DefaultParagraphFont"/>
    <w:qFormat/>
    <w:rsid w:val="00967A3E"/>
    <w:rPr>
      <w:b w:val="0"/>
      <w:i/>
      <w:iCs/>
      <w:sz w:val="20"/>
    </w:rPr>
  </w:style>
  <w:style w:type="paragraph" w:styleId="TableofFigures">
    <w:name w:val="table of figures"/>
    <w:basedOn w:val="Normal"/>
    <w:next w:val="Normal"/>
    <w:uiPriority w:val="99"/>
    <w:unhideWhenUsed/>
    <w:rsid w:val="00967A3E"/>
    <w:pPr>
      <w:suppressAutoHyphens w:val="0"/>
      <w:spacing w:before="120" w:line="276" w:lineRule="auto"/>
      <w:ind w:firstLine="567"/>
      <w:jc w:val="both"/>
    </w:pPr>
    <w:rPr>
      <w:rFonts w:eastAsiaTheme="minorHAnsi" w:cstheme="minorBidi"/>
      <w:sz w:val="22"/>
      <w:szCs w:val="22"/>
      <w:lang w:eastAsia="en-US"/>
    </w:rPr>
  </w:style>
  <w:style w:type="character" w:customStyle="1" w:styleId="FooterChar">
    <w:name w:val="Footer Char"/>
    <w:basedOn w:val="DefaultParagraphFont"/>
    <w:link w:val="Footer"/>
    <w:uiPriority w:val="99"/>
    <w:rsid w:val="00967A3E"/>
    <w:rPr>
      <w:lang w:eastAsia="ar-SA"/>
    </w:rPr>
  </w:style>
  <w:style w:type="paragraph" w:styleId="TOC2">
    <w:name w:val="toc 2"/>
    <w:basedOn w:val="Normal"/>
    <w:next w:val="Normal"/>
    <w:autoRedefine/>
    <w:uiPriority w:val="39"/>
    <w:unhideWhenUsed/>
    <w:rsid w:val="00967A3E"/>
    <w:pPr>
      <w:tabs>
        <w:tab w:val="left" w:pos="880"/>
        <w:tab w:val="right" w:leader="dot" w:pos="9350"/>
      </w:tabs>
      <w:suppressAutoHyphens w:val="0"/>
      <w:spacing w:before="120" w:after="100" w:line="276" w:lineRule="auto"/>
      <w:ind w:left="220" w:firstLine="567"/>
      <w:jc w:val="both"/>
    </w:pPr>
    <w:rPr>
      <w:rFonts w:eastAsiaTheme="minorHAnsi" w:cstheme="minorBidi"/>
      <w:sz w:val="22"/>
      <w:szCs w:val="22"/>
      <w:lang w:eastAsia="en-US"/>
    </w:rPr>
  </w:style>
  <w:style w:type="paragraph" w:customStyle="1" w:styleId="Buletai">
    <w:name w:val="Buletai"/>
    <w:basedOn w:val="Normal"/>
    <w:qFormat/>
    <w:rsid w:val="00967A3E"/>
    <w:pPr>
      <w:numPr>
        <w:numId w:val="11"/>
      </w:numPr>
      <w:suppressAutoHyphens w:val="0"/>
      <w:spacing w:after="120" w:line="276" w:lineRule="auto"/>
      <w:ind w:hanging="720"/>
      <w:contextualSpacing/>
      <w:jc w:val="both"/>
    </w:pPr>
    <w:rPr>
      <w:rFonts w:eastAsiaTheme="minorHAnsi" w:cstheme="minorBidi"/>
      <w:sz w:val="22"/>
      <w:szCs w:val="22"/>
      <w:lang w:eastAsia="en-US"/>
    </w:rPr>
  </w:style>
  <w:style w:type="paragraph" w:customStyle="1" w:styleId="Numeravimas">
    <w:name w:val="Numeravimas"/>
    <w:basedOn w:val="Normal"/>
    <w:autoRedefine/>
    <w:qFormat/>
    <w:rsid w:val="00967A3E"/>
    <w:pPr>
      <w:numPr>
        <w:numId w:val="12"/>
      </w:numPr>
      <w:suppressAutoHyphens w:val="0"/>
      <w:ind w:left="425" w:hanging="425"/>
      <w:contextualSpacing/>
      <w:jc w:val="both"/>
    </w:pPr>
    <w:rPr>
      <w:rFonts w:eastAsia="Calibri" w:cs="Calibri"/>
      <w:sz w:val="24"/>
      <w:szCs w:val="24"/>
      <w:lang w:eastAsia="en-US"/>
    </w:rPr>
  </w:style>
  <w:style w:type="paragraph" w:customStyle="1" w:styleId="Lenteliutekstas">
    <w:name w:val="Lenteliu tekstas"/>
    <w:basedOn w:val="Normal"/>
    <w:next w:val="Normal"/>
    <w:qFormat/>
    <w:rsid w:val="00967A3E"/>
    <w:pPr>
      <w:suppressAutoHyphens w:val="0"/>
      <w:spacing w:before="120" w:after="120"/>
      <w:jc w:val="both"/>
    </w:pPr>
    <w:rPr>
      <w:rFonts w:eastAsiaTheme="minorHAnsi" w:cstheme="minorBidi"/>
      <w:sz w:val="22"/>
      <w:szCs w:val="22"/>
      <w:lang w:eastAsia="en-US"/>
    </w:rPr>
  </w:style>
  <w:style w:type="character" w:customStyle="1" w:styleId="BalloonTextChar">
    <w:name w:val="Balloon Text Char"/>
    <w:basedOn w:val="DefaultParagraphFont"/>
    <w:link w:val="BalloonText"/>
    <w:uiPriority w:val="99"/>
    <w:rsid w:val="00967A3E"/>
    <w:rPr>
      <w:rFonts w:ascii="Tahoma" w:hAnsi="Tahoma" w:cs="Tahoma"/>
      <w:sz w:val="16"/>
      <w:szCs w:val="16"/>
      <w:lang w:eastAsia="ar-SA"/>
    </w:rPr>
  </w:style>
  <w:style w:type="paragraph" w:customStyle="1" w:styleId="Paveikslupav">
    <w:name w:val="Paveikslu pav."/>
    <w:basedOn w:val="Lenteliutekstas"/>
    <w:qFormat/>
    <w:rsid w:val="00967A3E"/>
    <w:pPr>
      <w:jc w:val="center"/>
    </w:pPr>
    <w:rPr>
      <w:b/>
    </w:rPr>
  </w:style>
  <w:style w:type="table" w:customStyle="1" w:styleId="Lentele">
    <w:name w:val="Lentele"/>
    <w:basedOn w:val="TableNormal"/>
    <w:uiPriority w:val="99"/>
    <w:rsid w:val="00967A3E"/>
    <w:rPr>
      <w:rFonts w:asciiTheme="minorHAnsi" w:eastAsiaTheme="minorHAnsi" w:hAnsiTheme="minorHAnsi" w:cstheme="minorBidi"/>
      <w:sz w:val="22"/>
      <w:szCs w:val="22"/>
      <w:lang w:val="en-US" w:eastAsia="en-US"/>
    </w:rPr>
    <w:tblPr>
      <w:tblBorders>
        <w:top w:val="single" w:sz="4" w:space="0" w:color="C2B59B"/>
        <w:left w:val="single" w:sz="4" w:space="0" w:color="C2B59B"/>
        <w:bottom w:val="single" w:sz="4" w:space="0" w:color="C2B59B"/>
        <w:right w:val="single" w:sz="4" w:space="0" w:color="C2B59B"/>
        <w:insideH w:val="single" w:sz="4" w:space="0" w:color="C2B59B"/>
        <w:insideV w:val="single" w:sz="4" w:space="0" w:color="C2B59B"/>
      </w:tblBorders>
    </w:tblPr>
    <w:tblStylePr w:type="firstRow">
      <w:tblPr/>
      <w:tcPr>
        <w:shd w:val="clear" w:color="auto" w:fill="DDD9C3"/>
      </w:tcPr>
    </w:tblStylePr>
  </w:style>
  <w:style w:type="table" w:customStyle="1" w:styleId="TableGrid1">
    <w:name w:val="Table Grid1"/>
    <w:basedOn w:val="TableNormal"/>
    <w:next w:val="TableGrid"/>
    <w:uiPriority w:val="59"/>
    <w:rsid w:val="00967A3E"/>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kyriusbeskaiciaus">
    <w:name w:val="Skyrius be skaiciaus"/>
    <w:basedOn w:val="Heading1"/>
    <w:link w:val="SkyriusbeskaiciausChar"/>
    <w:qFormat/>
    <w:rsid w:val="00967A3E"/>
    <w:pPr>
      <w:keepLines/>
      <w:pBdr>
        <w:bottom w:val="single" w:sz="8" w:space="1" w:color="C4BC96" w:themeColor="background2" w:themeShade="BF"/>
      </w:pBdr>
      <w:spacing w:before="120" w:after="120"/>
      <w:ind w:firstLine="567"/>
      <w:jc w:val="both"/>
    </w:pPr>
    <w:rPr>
      <w:rFonts w:eastAsiaTheme="majorEastAsia" w:cstheme="majorBidi"/>
      <w:b w:val="0"/>
      <w:bCs/>
      <w:caps/>
      <w:color w:val="4F2683"/>
      <w:sz w:val="52"/>
      <w:szCs w:val="28"/>
    </w:rPr>
  </w:style>
  <w:style w:type="paragraph" w:customStyle="1" w:styleId="Priedai">
    <w:name w:val="Priedai"/>
    <w:basedOn w:val="Skyriusbeskaiciausneieinaiturini"/>
    <w:link w:val="PriedaiChar"/>
    <w:qFormat/>
    <w:rsid w:val="00967A3E"/>
    <w:pPr>
      <w:jc w:val="both"/>
    </w:pPr>
    <w:rPr>
      <w:rFonts w:eastAsia="Calibri"/>
      <w:caps w:val="0"/>
      <w:sz w:val="28"/>
      <w:szCs w:val="28"/>
    </w:rPr>
  </w:style>
  <w:style w:type="character" w:customStyle="1" w:styleId="SkyriusbeskaiciausChar">
    <w:name w:val="Skyrius be skaiciaus Char"/>
    <w:basedOn w:val="Heading1Char"/>
    <w:link w:val="Skyriusbeskaiciaus"/>
    <w:rsid w:val="00967A3E"/>
    <w:rPr>
      <w:rFonts w:eastAsiaTheme="majorEastAsia" w:cstheme="majorBidi"/>
      <w:b w:val="0"/>
      <w:bCs/>
      <w:caps/>
      <w:color w:val="4F2683"/>
      <w:sz w:val="52"/>
      <w:szCs w:val="28"/>
      <w:lang w:eastAsia="en-US"/>
    </w:rPr>
  </w:style>
  <w:style w:type="character" w:customStyle="1" w:styleId="PriedaiChar">
    <w:name w:val="Priedai Char"/>
    <w:basedOn w:val="SkyriusbeskaiciausneieinaituriniChar"/>
    <w:link w:val="Priedai"/>
    <w:rsid w:val="00967A3E"/>
    <w:rPr>
      <w:rFonts w:asciiTheme="majorHAnsi" w:eastAsia="Calibri" w:hAnsiTheme="majorHAnsi" w:cstheme="majorBidi"/>
      <w:caps w:val="0"/>
      <w:color w:val="4F2683"/>
      <w:spacing w:val="5"/>
      <w:kern w:val="28"/>
      <w:sz w:val="28"/>
      <w:szCs w:val="28"/>
      <w:lang w:eastAsia="en-US"/>
    </w:rPr>
  </w:style>
  <w:style w:type="paragraph" w:customStyle="1" w:styleId="Poskyris">
    <w:name w:val="Poskyris"/>
    <w:next w:val="Normal"/>
    <w:link w:val="PoskyrisChar"/>
    <w:autoRedefine/>
    <w:qFormat/>
    <w:rsid w:val="00967A3E"/>
    <w:pPr>
      <w:spacing w:before="120" w:after="120"/>
      <w:ind w:firstLine="567"/>
      <w:jc w:val="both"/>
      <w:outlineLvl w:val="1"/>
    </w:pPr>
    <w:rPr>
      <w:rFonts w:asciiTheme="majorHAnsi" w:eastAsiaTheme="majorEastAsia" w:hAnsiTheme="majorHAnsi" w:cstheme="majorBidi"/>
      <w:b/>
      <w:bCs/>
      <w:color w:val="4F2683"/>
      <w:sz w:val="28"/>
      <w:szCs w:val="26"/>
      <w:lang w:eastAsia="en-US"/>
    </w:rPr>
  </w:style>
  <w:style w:type="character" w:customStyle="1" w:styleId="PoskyrisChar">
    <w:name w:val="Poskyris Char"/>
    <w:basedOn w:val="Heading2Char"/>
    <w:link w:val="Poskyris"/>
    <w:rsid w:val="00967A3E"/>
    <w:rPr>
      <w:rFonts w:asciiTheme="majorHAnsi" w:eastAsiaTheme="majorEastAsia" w:hAnsiTheme="majorHAnsi" w:cstheme="majorBidi"/>
      <w:b/>
      <w:bCs/>
      <w:color w:val="4F2683"/>
      <w:sz w:val="28"/>
      <w:szCs w:val="26"/>
      <w:lang w:eastAsia="en-US"/>
    </w:rPr>
  </w:style>
  <w:style w:type="character" w:customStyle="1" w:styleId="Typewriter">
    <w:name w:val="Typewriter"/>
    <w:uiPriority w:val="99"/>
    <w:rsid w:val="00967A3E"/>
    <w:rPr>
      <w:rFonts w:ascii="Courier New" w:hAnsi="Courier New"/>
      <w:sz w:val="20"/>
    </w:rPr>
  </w:style>
  <w:style w:type="character" w:styleId="CommentReference">
    <w:name w:val="annotation reference"/>
    <w:uiPriority w:val="99"/>
    <w:semiHidden/>
    <w:rsid w:val="00967A3E"/>
    <w:rPr>
      <w:sz w:val="16"/>
      <w:szCs w:val="16"/>
    </w:rPr>
  </w:style>
  <w:style w:type="paragraph" w:styleId="CommentText">
    <w:name w:val="annotation text"/>
    <w:basedOn w:val="Normal"/>
    <w:link w:val="CommentTextChar"/>
    <w:uiPriority w:val="99"/>
    <w:semiHidden/>
    <w:unhideWhenUsed/>
    <w:rsid w:val="00967A3E"/>
    <w:pPr>
      <w:suppressAutoHyphens w:val="0"/>
      <w:spacing w:before="120" w:after="120"/>
      <w:ind w:firstLine="567"/>
      <w:jc w:val="both"/>
    </w:pPr>
    <w:rPr>
      <w:rFonts w:eastAsiaTheme="minorHAnsi" w:cstheme="minorBidi"/>
      <w:lang w:eastAsia="en-US"/>
    </w:rPr>
  </w:style>
  <w:style w:type="character" w:customStyle="1" w:styleId="CommentTextChar">
    <w:name w:val="Comment Text Char"/>
    <w:basedOn w:val="DefaultParagraphFont"/>
    <w:link w:val="CommentText"/>
    <w:uiPriority w:val="99"/>
    <w:semiHidden/>
    <w:rsid w:val="00967A3E"/>
    <w:rPr>
      <w:rFonts w:eastAsiaTheme="minorHAnsi" w:cstheme="minorBidi"/>
      <w:lang w:eastAsia="en-US"/>
    </w:rPr>
  </w:style>
  <w:style w:type="paragraph" w:styleId="CommentSubject">
    <w:name w:val="annotation subject"/>
    <w:basedOn w:val="CommentText"/>
    <w:next w:val="CommentText"/>
    <w:link w:val="CommentSubjectChar"/>
    <w:uiPriority w:val="99"/>
    <w:semiHidden/>
    <w:unhideWhenUsed/>
    <w:rsid w:val="00967A3E"/>
    <w:rPr>
      <w:b/>
      <w:bCs/>
    </w:rPr>
  </w:style>
  <w:style w:type="character" w:customStyle="1" w:styleId="CommentSubjectChar">
    <w:name w:val="Comment Subject Char"/>
    <w:basedOn w:val="CommentTextChar"/>
    <w:link w:val="CommentSubject"/>
    <w:uiPriority w:val="99"/>
    <w:semiHidden/>
    <w:rsid w:val="00967A3E"/>
    <w:rPr>
      <w:rFonts w:eastAsiaTheme="minorHAnsi" w:cstheme="minorBidi"/>
      <w:b/>
      <w:bCs/>
      <w:lang w:eastAsia="en-US"/>
    </w:rPr>
  </w:style>
  <w:style w:type="paragraph" w:customStyle="1" w:styleId="Default">
    <w:name w:val="Default"/>
    <w:rsid w:val="00E375AF"/>
    <w:pPr>
      <w:autoSpaceDE w:val="0"/>
      <w:autoSpaceDN w:val="0"/>
      <w:adjustRightInd w:val="0"/>
    </w:pPr>
    <w:rPr>
      <w:color w:val="000000"/>
      <w:sz w:val="24"/>
      <w:szCs w:val="24"/>
    </w:rPr>
  </w:style>
  <w:style w:type="character" w:customStyle="1" w:styleId="Heading3Char">
    <w:name w:val="Heading 3 Char"/>
    <w:basedOn w:val="DefaultParagraphFont"/>
    <w:link w:val="Heading3"/>
    <w:uiPriority w:val="99"/>
    <w:rsid w:val="00816D55"/>
    <w:rPr>
      <w:rFonts w:ascii="Cambria" w:hAnsi="Cambria"/>
      <w:b/>
      <w:bCs/>
      <w:sz w:val="26"/>
      <w:szCs w:val="26"/>
      <w:lang w:val="x-none" w:eastAsia="ar-SA"/>
    </w:rPr>
  </w:style>
  <w:style w:type="character" w:customStyle="1" w:styleId="Heading4Char">
    <w:name w:val="Heading 4 Char"/>
    <w:basedOn w:val="DefaultParagraphFont"/>
    <w:link w:val="Heading4"/>
    <w:uiPriority w:val="99"/>
    <w:rsid w:val="00816D55"/>
    <w:rPr>
      <w:rFonts w:ascii="Calibri" w:hAnsi="Calibri"/>
      <w:b/>
      <w:bCs/>
      <w:sz w:val="28"/>
      <w:szCs w:val="28"/>
      <w:lang w:val="x-none" w:eastAsia="ar-SA"/>
    </w:rPr>
  </w:style>
  <w:style w:type="character" w:customStyle="1" w:styleId="Heading5Char">
    <w:name w:val="Heading 5 Char"/>
    <w:basedOn w:val="DefaultParagraphFont"/>
    <w:link w:val="Heading5"/>
    <w:uiPriority w:val="99"/>
    <w:rsid w:val="00816D55"/>
    <w:rPr>
      <w:rFonts w:ascii="Calibri" w:hAnsi="Calibri"/>
      <w:b/>
      <w:bCs/>
      <w:i/>
      <w:iCs/>
      <w:sz w:val="26"/>
      <w:szCs w:val="26"/>
      <w:lang w:val="x-none" w:eastAsia="ar-SA"/>
    </w:rPr>
  </w:style>
  <w:style w:type="character" w:customStyle="1" w:styleId="Heading6Char">
    <w:name w:val="Heading 6 Char"/>
    <w:basedOn w:val="DefaultParagraphFont"/>
    <w:link w:val="Heading6"/>
    <w:uiPriority w:val="99"/>
    <w:rsid w:val="00816D55"/>
    <w:rPr>
      <w:rFonts w:ascii="Calibri" w:hAnsi="Calibri"/>
      <w:b/>
      <w:bCs/>
      <w:lang w:val="x-none" w:eastAsia="ar-SA"/>
    </w:rPr>
  </w:style>
  <w:style w:type="character" w:customStyle="1" w:styleId="Heading7Char">
    <w:name w:val="Heading 7 Char"/>
    <w:basedOn w:val="DefaultParagraphFont"/>
    <w:link w:val="Heading7"/>
    <w:uiPriority w:val="99"/>
    <w:rsid w:val="00816D55"/>
    <w:rPr>
      <w:rFonts w:ascii="Calibri" w:hAnsi="Calibri"/>
      <w:sz w:val="24"/>
      <w:szCs w:val="24"/>
      <w:lang w:val="x-none" w:eastAsia="ar-SA"/>
    </w:rPr>
  </w:style>
  <w:style w:type="character" w:customStyle="1" w:styleId="Heading9Char">
    <w:name w:val="Heading 9 Char"/>
    <w:basedOn w:val="DefaultParagraphFont"/>
    <w:link w:val="Heading9"/>
    <w:uiPriority w:val="99"/>
    <w:rsid w:val="00816D55"/>
    <w:rPr>
      <w:rFonts w:ascii="Cambria" w:hAnsi="Cambria"/>
      <w:lang w:val="x-none" w:eastAsia="ar-SA"/>
    </w:rPr>
  </w:style>
  <w:style w:type="numbering" w:customStyle="1" w:styleId="NoList2">
    <w:name w:val="No List2"/>
    <w:next w:val="NoList"/>
    <w:uiPriority w:val="99"/>
    <w:semiHidden/>
    <w:unhideWhenUsed/>
    <w:rsid w:val="00816D55"/>
  </w:style>
  <w:style w:type="character" w:customStyle="1" w:styleId="BodyTextChar">
    <w:name w:val="Body Text Char"/>
    <w:basedOn w:val="DefaultParagraphFont"/>
    <w:link w:val="BodyText"/>
    <w:uiPriority w:val="99"/>
    <w:rsid w:val="00816D55"/>
    <w:rPr>
      <w:lang w:eastAsia="ar-SA"/>
    </w:rPr>
  </w:style>
  <w:style w:type="paragraph" w:styleId="NormalWeb">
    <w:name w:val="Normal (Web)"/>
    <w:basedOn w:val="Normal"/>
    <w:uiPriority w:val="99"/>
    <w:rsid w:val="00816D55"/>
    <w:pPr>
      <w:suppressAutoHyphens w:val="0"/>
      <w:spacing w:before="100" w:beforeAutospacing="1" w:after="100" w:afterAutospacing="1"/>
    </w:pPr>
    <w:rPr>
      <w:sz w:val="24"/>
      <w:szCs w:val="24"/>
      <w:lang w:val="en-US" w:eastAsia="en-US"/>
    </w:rPr>
  </w:style>
  <w:style w:type="paragraph" w:customStyle="1" w:styleId="StyleLeft0cmHanging1cm">
    <w:name w:val="Style Left:  0 cm Hanging:  1 cm"/>
    <w:basedOn w:val="Normal"/>
    <w:autoRedefine/>
    <w:rsid w:val="00816D55"/>
    <w:pPr>
      <w:numPr>
        <w:numId w:val="30"/>
      </w:numPr>
      <w:suppressAutoHyphens w:val="0"/>
      <w:ind w:left="720" w:hanging="720"/>
      <w:jc w:val="both"/>
    </w:pPr>
    <w:rPr>
      <w:sz w:val="24"/>
      <w:lang w:eastAsia="lt-LT"/>
    </w:rPr>
  </w:style>
  <w:style w:type="numbering" w:customStyle="1" w:styleId="NoList3">
    <w:name w:val="No List3"/>
    <w:next w:val="NoList"/>
    <w:uiPriority w:val="99"/>
    <w:semiHidden/>
    <w:unhideWhenUsed/>
    <w:rsid w:val="0067211C"/>
  </w:style>
  <w:style w:type="character" w:customStyle="1" w:styleId="WW8Num9z0">
    <w:name w:val="WW8Num9z0"/>
    <w:uiPriority w:val="99"/>
    <w:rsid w:val="0067211C"/>
    <w:rPr>
      <w:rFonts w:ascii="Times New Roman" w:hAnsi="Times New Roman"/>
      <w:sz w:val="23"/>
    </w:rPr>
  </w:style>
  <w:style w:type="character" w:customStyle="1" w:styleId="WW8Num9z1">
    <w:name w:val="WW8Num9z1"/>
    <w:uiPriority w:val="99"/>
    <w:rsid w:val="0067211C"/>
    <w:rPr>
      <w:rFonts w:ascii="Courier New" w:hAnsi="Courier New"/>
    </w:rPr>
  </w:style>
  <w:style w:type="character" w:customStyle="1" w:styleId="WW8Num9z2">
    <w:name w:val="WW8Num9z2"/>
    <w:uiPriority w:val="99"/>
    <w:rsid w:val="0067211C"/>
    <w:rPr>
      <w:rFonts w:ascii="Wingdings" w:hAnsi="Wingdings"/>
    </w:rPr>
  </w:style>
  <w:style w:type="character" w:customStyle="1" w:styleId="WW8Num9z3">
    <w:name w:val="WW8Num9z3"/>
    <w:uiPriority w:val="99"/>
    <w:rsid w:val="0067211C"/>
    <w:rPr>
      <w:rFonts w:ascii="Symbol" w:hAnsi="Symbol"/>
    </w:rPr>
  </w:style>
  <w:style w:type="character" w:customStyle="1" w:styleId="WW8Num10z0">
    <w:name w:val="WW8Num10z0"/>
    <w:uiPriority w:val="99"/>
    <w:rsid w:val="0067211C"/>
    <w:rPr>
      <w:b/>
    </w:rPr>
  </w:style>
  <w:style w:type="character" w:customStyle="1" w:styleId="WW8Num11z0">
    <w:name w:val="WW8Num11z0"/>
    <w:uiPriority w:val="99"/>
    <w:rsid w:val="0067211C"/>
    <w:rPr>
      <w:rFonts w:ascii="Times New Roman" w:hAnsi="Times New Roman"/>
    </w:rPr>
  </w:style>
  <w:style w:type="character" w:customStyle="1" w:styleId="WW8Num12z0">
    <w:name w:val="WW8Num12z0"/>
    <w:uiPriority w:val="99"/>
    <w:rsid w:val="0067211C"/>
    <w:rPr>
      <w:rFonts w:ascii="Times New Roman" w:hAnsi="Times New Roman"/>
      <w:sz w:val="16"/>
    </w:rPr>
  </w:style>
  <w:style w:type="character" w:customStyle="1" w:styleId="WW-HTMLAcronym">
    <w:name w:val="WW-HTML Acronym"/>
    <w:uiPriority w:val="99"/>
    <w:rsid w:val="0067211C"/>
    <w:rPr>
      <w:rFonts w:cs="Times New Roman"/>
      <w:sz w:val="18"/>
    </w:rPr>
  </w:style>
  <w:style w:type="character" w:customStyle="1" w:styleId="FootnoteCharacters">
    <w:name w:val="Footnote Characters"/>
    <w:uiPriority w:val="99"/>
    <w:rsid w:val="0067211C"/>
    <w:rPr>
      <w:rFonts w:cs="Times New Roman"/>
      <w:vertAlign w:val="superscript"/>
    </w:rPr>
  </w:style>
  <w:style w:type="character" w:customStyle="1" w:styleId="WW-CommentReference">
    <w:name w:val="WW-Comment Reference"/>
    <w:uiPriority w:val="99"/>
    <w:rsid w:val="0067211C"/>
    <w:rPr>
      <w:rFonts w:cs="Times New Roman"/>
      <w:sz w:val="16"/>
      <w:szCs w:val="16"/>
    </w:rPr>
  </w:style>
  <w:style w:type="character" w:customStyle="1" w:styleId="NumberingSymbols">
    <w:name w:val="Numbering Symbols"/>
    <w:uiPriority w:val="99"/>
    <w:rsid w:val="0067211C"/>
  </w:style>
  <w:style w:type="paragraph" w:customStyle="1" w:styleId="WW-BodyText2">
    <w:name w:val="WW-Body Text 2"/>
    <w:basedOn w:val="Normal"/>
    <w:uiPriority w:val="99"/>
    <w:rsid w:val="0067211C"/>
    <w:pPr>
      <w:spacing w:before="120"/>
      <w:jc w:val="both"/>
    </w:pPr>
    <w:rPr>
      <w:b/>
      <w:sz w:val="24"/>
    </w:rPr>
  </w:style>
  <w:style w:type="paragraph" w:customStyle="1" w:styleId="WW-BodyTextIndent3">
    <w:name w:val="WW-Body Text Indent 3"/>
    <w:basedOn w:val="Normal"/>
    <w:uiPriority w:val="99"/>
    <w:rsid w:val="0067211C"/>
    <w:pPr>
      <w:ind w:left="2127" w:hanging="1418"/>
    </w:pPr>
    <w:rPr>
      <w:b/>
      <w:sz w:val="24"/>
    </w:rPr>
  </w:style>
  <w:style w:type="paragraph" w:customStyle="1" w:styleId="WW-BodyTextIndent2">
    <w:name w:val="WW-Body Text Indent 2"/>
    <w:basedOn w:val="Normal"/>
    <w:uiPriority w:val="99"/>
    <w:rsid w:val="0067211C"/>
    <w:pPr>
      <w:ind w:left="2268" w:hanging="1548"/>
      <w:jc w:val="both"/>
    </w:pPr>
    <w:rPr>
      <w:b/>
      <w:sz w:val="24"/>
    </w:rPr>
  </w:style>
  <w:style w:type="paragraph" w:customStyle="1" w:styleId="Preformatted">
    <w:name w:val="Preformatted"/>
    <w:basedOn w:val="Normal"/>
    <w:uiPriority w:val="99"/>
    <w:rsid w:val="0067211C"/>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rPr>
  </w:style>
  <w:style w:type="paragraph" w:customStyle="1" w:styleId="WW-BodyText3">
    <w:name w:val="WW-Body Text 3"/>
    <w:basedOn w:val="Normal"/>
    <w:uiPriority w:val="99"/>
    <w:rsid w:val="0067211C"/>
    <w:rPr>
      <w:sz w:val="24"/>
      <w:lang w:val="en-US"/>
    </w:rPr>
  </w:style>
  <w:style w:type="paragraph" w:customStyle="1" w:styleId="BodyText1">
    <w:name w:val="Body Text1"/>
    <w:uiPriority w:val="99"/>
    <w:rsid w:val="0067211C"/>
    <w:pPr>
      <w:suppressAutoHyphens/>
      <w:ind w:firstLine="312"/>
      <w:jc w:val="both"/>
    </w:pPr>
    <w:rPr>
      <w:rFonts w:ascii="TimesLT" w:hAnsi="TimesLT"/>
      <w:lang w:val="en-US" w:eastAsia="ar-SA"/>
    </w:rPr>
  </w:style>
  <w:style w:type="paragraph" w:customStyle="1" w:styleId="ISTATYMAS">
    <w:name w:val="ISTATYMAS"/>
    <w:uiPriority w:val="99"/>
    <w:rsid w:val="0067211C"/>
    <w:pPr>
      <w:suppressAutoHyphens/>
      <w:jc w:val="center"/>
    </w:pPr>
    <w:rPr>
      <w:rFonts w:ascii="TimesLT" w:hAnsi="TimesLT"/>
      <w:lang w:val="en-US" w:eastAsia="ar-SA"/>
    </w:rPr>
  </w:style>
  <w:style w:type="paragraph" w:customStyle="1" w:styleId="WW-NormalWeb">
    <w:name w:val="WW-Normal (Web)"/>
    <w:basedOn w:val="Normal"/>
    <w:uiPriority w:val="99"/>
    <w:rsid w:val="0067211C"/>
    <w:pPr>
      <w:spacing w:before="280" w:after="280"/>
    </w:pPr>
    <w:rPr>
      <w:sz w:val="24"/>
      <w:szCs w:val="24"/>
      <w:lang w:val="en-GB"/>
    </w:rPr>
  </w:style>
  <w:style w:type="paragraph" w:customStyle="1" w:styleId="WW-CommentText">
    <w:name w:val="WW-Comment Text"/>
    <w:basedOn w:val="Normal"/>
    <w:uiPriority w:val="99"/>
    <w:rsid w:val="0067211C"/>
    <w:rPr>
      <w:lang w:val="en-US"/>
    </w:rPr>
  </w:style>
  <w:style w:type="paragraph" w:customStyle="1" w:styleId="WW-ListBullet">
    <w:name w:val="WW-List Bullet"/>
    <w:basedOn w:val="BodyText"/>
    <w:uiPriority w:val="99"/>
    <w:rsid w:val="0067211C"/>
    <w:pPr>
      <w:tabs>
        <w:tab w:val="left" w:pos="425"/>
      </w:tabs>
      <w:spacing w:after="270" w:line="270" w:lineRule="atLeast"/>
      <w:ind w:left="425" w:hanging="425"/>
    </w:pPr>
    <w:rPr>
      <w:sz w:val="23"/>
      <w:lang w:val="en-GB"/>
    </w:rPr>
  </w:style>
  <w:style w:type="paragraph" w:customStyle="1" w:styleId="WW-ListBullet2">
    <w:name w:val="WW-List Bullet 2"/>
    <w:basedOn w:val="WW-ListBullet"/>
    <w:uiPriority w:val="99"/>
    <w:rsid w:val="0067211C"/>
    <w:pPr>
      <w:tabs>
        <w:tab w:val="left" w:pos="1"/>
      </w:tabs>
      <w:ind w:left="0" w:firstLine="0"/>
    </w:pPr>
  </w:style>
  <w:style w:type="paragraph" w:customStyle="1" w:styleId="ListBullet2NoSpace">
    <w:name w:val="List Bullet 2 NoSpace"/>
    <w:basedOn w:val="WW-ListBullet2"/>
    <w:uiPriority w:val="99"/>
    <w:rsid w:val="0067211C"/>
    <w:pPr>
      <w:spacing w:after="0"/>
    </w:pPr>
  </w:style>
  <w:style w:type="paragraph" w:customStyle="1" w:styleId="WW-ListBullet3">
    <w:name w:val="WW-List Bullet 3"/>
    <w:basedOn w:val="WW-ListBullet2"/>
    <w:uiPriority w:val="99"/>
    <w:rsid w:val="0067211C"/>
    <w:pPr>
      <w:tabs>
        <w:tab w:val="left" w:pos="1276"/>
      </w:tabs>
      <w:ind w:left="1276" w:hanging="425"/>
    </w:pPr>
  </w:style>
  <w:style w:type="paragraph" w:customStyle="1" w:styleId="ListBullet3NoSpace">
    <w:name w:val="List Bullet 3 NoSpace"/>
    <w:basedOn w:val="WW-ListBullet3"/>
    <w:uiPriority w:val="99"/>
    <w:rsid w:val="0067211C"/>
    <w:pPr>
      <w:spacing w:after="0"/>
    </w:pPr>
  </w:style>
  <w:style w:type="paragraph" w:customStyle="1" w:styleId="WW-ListNumber">
    <w:name w:val="WW-List Number"/>
    <w:basedOn w:val="BodyText"/>
    <w:uiPriority w:val="99"/>
    <w:rsid w:val="0067211C"/>
    <w:pPr>
      <w:numPr>
        <w:numId w:val="31"/>
      </w:numPr>
      <w:spacing w:after="270" w:line="270" w:lineRule="atLeast"/>
    </w:pPr>
    <w:rPr>
      <w:sz w:val="23"/>
      <w:lang w:val="en-GB"/>
    </w:rPr>
  </w:style>
  <w:style w:type="paragraph" w:customStyle="1" w:styleId="HeaderFrame">
    <w:name w:val="HeaderFrame"/>
    <w:basedOn w:val="Normal"/>
    <w:next w:val="Normal"/>
    <w:uiPriority w:val="99"/>
    <w:rsid w:val="0067211C"/>
    <w:pPr>
      <w:spacing w:line="270" w:lineRule="atLeast"/>
    </w:pPr>
    <w:rPr>
      <w:sz w:val="23"/>
      <w:lang w:val="en-GB"/>
    </w:rPr>
  </w:style>
  <w:style w:type="paragraph" w:customStyle="1" w:styleId="FooterFrame">
    <w:name w:val="FooterFrame"/>
    <w:basedOn w:val="Normal"/>
    <w:next w:val="Normal"/>
    <w:uiPriority w:val="99"/>
    <w:rsid w:val="0067211C"/>
    <w:pPr>
      <w:spacing w:line="270" w:lineRule="atLeast"/>
    </w:pPr>
    <w:rPr>
      <w:rFonts w:ascii="DaneHelveticaNeue" w:hAnsi="DaneHelveticaNeue"/>
      <w:sz w:val="12"/>
      <w:lang w:val="en-GB"/>
    </w:rPr>
  </w:style>
  <w:style w:type="paragraph" w:customStyle="1" w:styleId="FooterEven">
    <w:name w:val="FooterEven"/>
    <w:basedOn w:val="Footer"/>
    <w:uiPriority w:val="99"/>
    <w:rsid w:val="0067211C"/>
    <w:pPr>
      <w:tabs>
        <w:tab w:val="clear" w:pos="4153"/>
        <w:tab w:val="clear" w:pos="8306"/>
        <w:tab w:val="center" w:pos="4320"/>
        <w:tab w:val="right" w:pos="7371"/>
        <w:tab w:val="right" w:pos="8640"/>
      </w:tabs>
      <w:spacing w:line="270" w:lineRule="atLeast"/>
      <w:ind w:left="-2268"/>
    </w:pPr>
    <w:rPr>
      <w:rFonts w:ascii="DaneHelveticaNeue" w:hAnsi="DaneHelveticaNeue"/>
      <w:color w:val="FFFFFF"/>
      <w:sz w:val="12"/>
      <w:szCs w:val="12"/>
      <w:lang w:val="en-GB"/>
    </w:rPr>
  </w:style>
  <w:style w:type="paragraph" w:customStyle="1" w:styleId="FrontPageFrame">
    <w:name w:val="FrontPageFrame"/>
    <w:basedOn w:val="Normal"/>
    <w:uiPriority w:val="99"/>
    <w:rsid w:val="0067211C"/>
    <w:pPr>
      <w:widowControl w:val="0"/>
      <w:tabs>
        <w:tab w:val="left" w:pos="1134"/>
      </w:tabs>
      <w:spacing w:line="240" w:lineRule="atLeast"/>
    </w:pPr>
    <w:rPr>
      <w:rFonts w:ascii="DaneHelveticaNeue" w:hAnsi="DaneHelveticaNeue"/>
      <w:sz w:val="14"/>
      <w:lang w:val="da-DK"/>
    </w:rPr>
  </w:style>
  <w:style w:type="paragraph" w:customStyle="1" w:styleId="FrontPage1">
    <w:name w:val="FrontPage1"/>
    <w:basedOn w:val="Normal"/>
    <w:next w:val="BodyText"/>
    <w:uiPriority w:val="99"/>
    <w:rsid w:val="0067211C"/>
    <w:pPr>
      <w:widowControl w:val="0"/>
      <w:spacing w:after="160" w:line="320" w:lineRule="exact"/>
    </w:pPr>
    <w:rPr>
      <w:rFonts w:ascii="Arial" w:hAnsi="Arial"/>
      <w:b/>
      <w:sz w:val="28"/>
      <w:lang w:val="da-DK"/>
    </w:rPr>
  </w:style>
  <w:style w:type="paragraph" w:customStyle="1" w:styleId="FrontPage2">
    <w:name w:val="FrontPage2"/>
    <w:basedOn w:val="FrontPage1"/>
    <w:next w:val="Normal"/>
    <w:uiPriority w:val="99"/>
    <w:rsid w:val="0067211C"/>
    <w:rPr>
      <w:sz w:val="36"/>
    </w:rPr>
  </w:style>
  <w:style w:type="paragraph" w:customStyle="1" w:styleId="FrontPage3">
    <w:name w:val="FrontPage3"/>
    <w:basedOn w:val="FrontPage1"/>
    <w:next w:val="Normal"/>
    <w:uiPriority w:val="99"/>
    <w:rsid w:val="0067211C"/>
    <w:pPr>
      <w:spacing w:before="160" w:after="0"/>
    </w:pPr>
    <w:rPr>
      <w:sz w:val="20"/>
    </w:rPr>
  </w:style>
  <w:style w:type="paragraph" w:customStyle="1" w:styleId="WW-BalloonText">
    <w:name w:val="WW-Balloon Text"/>
    <w:basedOn w:val="Normal"/>
    <w:uiPriority w:val="99"/>
    <w:rsid w:val="0067211C"/>
    <w:rPr>
      <w:rFonts w:ascii="Tahoma" w:hAnsi="Tahoma" w:cs="Tahoma"/>
      <w:sz w:val="16"/>
      <w:szCs w:val="16"/>
      <w:lang w:val="en-US"/>
    </w:rPr>
  </w:style>
  <w:style w:type="paragraph" w:customStyle="1" w:styleId="Framecontents">
    <w:name w:val="Frame contents"/>
    <w:basedOn w:val="BodyText"/>
    <w:uiPriority w:val="99"/>
    <w:rsid w:val="0067211C"/>
    <w:pPr>
      <w:spacing w:before="240" w:after="240"/>
      <w:jc w:val="both"/>
    </w:pPr>
    <w:rPr>
      <w:sz w:val="24"/>
    </w:rPr>
  </w:style>
  <w:style w:type="paragraph" w:customStyle="1" w:styleId="PreformattedText">
    <w:name w:val="Preformatted Text"/>
    <w:basedOn w:val="Normal"/>
    <w:uiPriority w:val="99"/>
    <w:rsid w:val="0067211C"/>
    <w:rPr>
      <w:rFonts w:ascii="Courier New" w:hAnsi="Courier New" w:cs="Courier New"/>
      <w:lang w:val="en-US"/>
    </w:rPr>
  </w:style>
  <w:style w:type="paragraph" w:customStyle="1" w:styleId="Table">
    <w:name w:val="Table"/>
    <w:basedOn w:val="Normal"/>
    <w:uiPriority w:val="99"/>
    <w:rsid w:val="0067211C"/>
    <w:pPr>
      <w:suppressAutoHyphens w:val="0"/>
      <w:spacing w:before="120" w:after="120" w:line="220" w:lineRule="atLeast"/>
    </w:pPr>
    <w:rPr>
      <w:sz w:val="18"/>
      <w:lang w:val="en-GB" w:eastAsia="da-DK"/>
    </w:rPr>
  </w:style>
  <w:style w:type="paragraph" w:customStyle="1" w:styleId="StyleBodyTextBefore6ptAfter6pt">
    <w:name w:val="Style Body Text + Before:  6 pt After:  6 pt"/>
    <w:basedOn w:val="BodyText"/>
    <w:uiPriority w:val="99"/>
    <w:rsid w:val="0067211C"/>
    <w:pPr>
      <w:spacing w:before="120"/>
      <w:ind w:firstLine="720"/>
      <w:jc w:val="both"/>
    </w:pPr>
    <w:rPr>
      <w:sz w:val="24"/>
    </w:rPr>
  </w:style>
  <w:style w:type="paragraph" w:customStyle="1" w:styleId="normp">
    <w:name w:val="norm_p"/>
    <w:basedOn w:val="Normal"/>
    <w:uiPriority w:val="99"/>
    <w:rsid w:val="0067211C"/>
    <w:pPr>
      <w:widowControl w:val="0"/>
      <w:suppressAutoHyphens w:val="0"/>
      <w:spacing w:before="60" w:after="60"/>
      <w:ind w:firstLine="720"/>
      <w:jc w:val="both"/>
    </w:pPr>
    <w:rPr>
      <w:rFonts w:ascii="TimesLT" w:hAnsi="TimesLT"/>
      <w:sz w:val="22"/>
      <w:lang w:val="en-GB" w:eastAsia="en-US"/>
    </w:rPr>
  </w:style>
  <w:style w:type="character" w:styleId="Strong">
    <w:name w:val="Strong"/>
    <w:uiPriority w:val="22"/>
    <w:qFormat/>
    <w:rsid w:val="0067211C"/>
    <w:rPr>
      <w:rFonts w:cs="Times New Roman"/>
      <w:b/>
      <w:bCs/>
    </w:rPr>
  </w:style>
  <w:style w:type="paragraph" w:styleId="BodyTextIndent2">
    <w:name w:val="Body Text Indent 2"/>
    <w:basedOn w:val="Normal"/>
    <w:link w:val="BodyTextIndent2Char"/>
    <w:uiPriority w:val="99"/>
    <w:rsid w:val="0067211C"/>
    <w:pPr>
      <w:spacing w:after="120" w:line="480" w:lineRule="auto"/>
      <w:ind w:left="283"/>
    </w:pPr>
    <w:rPr>
      <w:sz w:val="24"/>
      <w:szCs w:val="24"/>
      <w:lang w:val="en-US"/>
    </w:rPr>
  </w:style>
  <w:style w:type="character" w:customStyle="1" w:styleId="BodyTextIndent2Char">
    <w:name w:val="Body Text Indent 2 Char"/>
    <w:basedOn w:val="DefaultParagraphFont"/>
    <w:link w:val="BodyTextIndent2"/>
    <w:uiPriority w:val="99"/>
    <w:rsid w:val="0067211C"/>
    <w:rPr>
      <w:sz w:val="24"/>
      <w:szCs w:val="24"/>
      <w:lang w:val="en-US" w:eastAsia="ar-SA"/>
    </w:rPr>
  </w:style>
  <w:style w:type="character" w:styleId="FootnoteReference">
    <w:name w:val="footnote reference"/>
    <w:uiPriority w:val="99"/>
    <w:rsid w:val="0067211C"/>
    <w:rPr>
      <w:rFonts w:cs="Times New Roman"/>
      <w:vertAlign w:val="superscript"/>
    </w:rPr>
  </w:style>
  <w:style w:type="paragraph" w:customStyle="1" w:styleId="Tvarkospapunktis">
    <w:name w:val="Tvarkos papunktis"/>
    <w:basedOn w:val="Normal"/>
    <w:rsid w:val="0067211C"/>
    <w:pPr>
      <w:numPr>
        <w:ilvl w:val="1"/>
        <w:numId w:val="33"/>
      </w:numPr>
      <w:suppressAutoHyphens w:val="0"/>
      <w:jc w:val="both"/>
    </w:pPr>
    <w:rPr>
      <w:sz w:val="24"/>
      <w:szCs w:val="24"/>
      <w:lang w:eastAsia="lt-LT"/>
    </w:rPr>
  </w:style>
  <w:style w:type="paragraph" w:customStyle="1" w:styleId="Tvarkostekstas">
    <w:name w:val="Tvarkos tekstas"/>
    <w:basedOn w:val="Normal"/>
    <w:rsid w:val="0067211C"/>
    <w:pPr>
      <w:numPr>
        <w:numId w:val="32"/>
      </w:numPr>
      <w:tabs>
        <w:tab w:val="num" w:pos="720"/>
      </w:tabs>
      <w:suppressAutoHyphens w:val="0"/>
      <w:ind w:left="432" w:firstLine="288"/>
      <w:jc w:val="both"/>
    </w:pPr>
    <w:rPr>
      <w:sz w:val="24"/>
      <w:szCs w:val="24"/>
      <w:lang w:eastAsia="lt-LT"/>
    </w:rPr>
  </w:style>
  <w:style w:type="paragraph" w:styleId="BodyText3">
    <w:name w:val="Body Text 3"/>
    <w:basedOn w:val="Normal"/>
    <w:link w:val="BodyText3Char"/>
    <w:rsid w:val="0067211C"/>
    <w:pPr>
      <w:suppressAutoHyphens w:val="0"/>
      <w:spacing w:after="120"/>
    </w:pPr>
    <w:rPr>
      <w:sz w:val="16"/>
      <w:szCs w:val="16"/>
      <w:lang w:eastAsia="x-none"/>
    </w:rPr>
  </w:style>
  <w:style w:type="character" w:customStyle="1" w:styleId="BodyText3Char">
    <w:name w:val="Body Text 3 Char"/>
    <w:basedOn w:val="DefaultParagraphFont"/>
    <w:link w:val="BodyText3"/>
    <w:rsid w:val="0067211C"/>
    <w:rPr>
      <w:sz w:val="16"/>
      <w:szCs w:val="16"/>
      <w:lang w:eastAsia="x-none"/>
    </w:rPr>
  </w:style>
  <w:style w:type="table" w:customStyle="1" w:styleId="TableGrid11">
    <w:name w:val="Table Grid11"/>
    <w:basedOn w:val="TableNormal"/>
    <w:next w:val="TableGrid"/>
    <w:rsid w:val="0067211C"/>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rsid w:val="0067211C"/>
  </w:style>
  <w:style w:type="paragraph" w:styleId="Revision">
    <w:name w:val="Revision"/>
    <w:hidden/>
    <w:uiPriority w:val="71"/>
    <w:unhideWhenUsed/>
    <w:rsid w:val="0067211C"/>
    <w:rPr>
      <w:sz w:val="24"/>
      <w:szCs w:val="24"/>
      <w:lang w:val="en-US" w:eastAsia="ar-SA"/>
    </w:rPr>
  </w:style>
  <w:style w:type="paragraph" w:styleId="HTMLPreformatted">
    <w:name w:val="HTML Preformatted"/>
    <w:basedOn w:val="Normal"/>
    <w:link w:val="HTMLPreformattedChar"/>
    <w:uiPriority w:val="99"/>
    <w:unhideWhenUsed/>
    <w:rsid w:val="0067211C"/>
    <w:rPr>
      <w:rFonts w:ascii="Courier New" w:hAnsi="Courier New" w:cs="Courier New"/>
      <w:lang w:val="en-US"/>
    </w:rPr>
  </w:style>
  <w:style w:type="character" w:customStyle="1" w:styleId="HTMLPreformattedChar">
    <w:name w:val="HTML Preformatted Char"/>
    <w:basedOn w:val="DefaultParagraphFont"/>
    <w:link w:val="HTMLPreformatted"/>
    <w:uiPriority w:val="99"/>
    <w:rsid w:val="0067211C"/>
    <w:rPr>
      <w:rFonts w:ascii="Courier New" w:hAnsi="Courier New" w:cs="Courier New"/>
      <w:lang w:val="en-US"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nhideWhenUsed="0"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Body Text 3" w:uiPriority="0"/>
    <w:lsdException w:name="Strong" w:semiHidden="0" w:uiPriority="22" w:unhideWhenUsed="0" w:qFormat="1"/>
    <w:lsdException w:name="Emphasis" w:semiHidden="0" w:uiPriority="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71"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3F0C"/>
    <w:pPr>
      <w:suppressAutoHyphens/>
    </w:pPr>
    <w:rPr>
      <w:lang w:eastAsia="ar-SA"/>
    </w:rPr>
  </w:style>
  <w:style w:type="paragraph" w:styleId="Heading1">
    <w:name w:val="heading 1"/>
    <w:aliases w:val="Skyriu pavadinimai,überschrift1,überschrift11,überschrift12,Heading 1 Colored"/>
    <w:basedOn w:val="Normal"/>
    <w:next w:val="Normal"/>
    <w:link w:val="Heading1Char"/>
    <w:uiPriority w:val="99"/>
    <w:qFormat/>
    <w:rsid w:val="003F0D6D"/>
    <w:pPr>
      <w:keepNext/>
      <w:suppressAutoHyphens w:val="0"/>
      <w:jc w:val="right"/>
      <w:outlineLvl w:val="0"/>
    </w:pPr>
    <w:rPr>
      <w:b/>
      <w:sz w:val="22"/>
      <w:lang w:eastAsia="en-US"/>
    </w:rPr>
  </w:style>
  <w:style w:type="paragraph" w:styleId="Heading2">
    <w:name w:val="heading 2"/>
    <w:aliases w:val="Poskyriu pavadinimai,Title Header2 Diagrama,Diagrama Char,Diagrama"/>
    <w:basedOn w:val="Normal"/>
    <w:next w:val="Normal"/>
    <w:link w:val="Heading2Char"/>
    <w:autoRedefine/>
    <w:uiPriority w:val="99"/>
    <w:unhideWhenUsed/>
    <w:qFormat/>
    <w:rsid w:val="00967A3E"/>
    <w:pPr>
      <w:keepNext/>
      <w:keepLines/>
      <w:numPr>
        <w:numId w:val="10"/>
      </w:numPr>
      <w:suppressAutoHyphens w:val="0"/>
      <w:spacing w:before="200" w:line="276" w:lineRule="auto"/>
      <w:ind w:left="1281" w:hanging="357"/>
      <w:outlineLvl w:val="1"/>
    </w:pPr>
    <w:rPr>
      <w:rFonts w:asciiTheme="majorHAnsi" w:eastAsiaTheme="majorEastAsia" w:hAnsiTheme="majorHAnsi" w:cstheme="majorBidi"/>
      <w:b/>
      <w:bCs/>
      <w:color w:val="4F2683"/>
      <w:sz w:val="28"/>
      <w:szCs w:val="26"/>
      <w:lang w:eastAsia="en-US"/>
    </w:rPr>
  </w:style>
  <w:style w:type="paragraph" w:styleId="Heading3">
    <w:name w:val="heading 3"/>
    <w:basedOn w:val="Normal"/>
    <w:next w:val="Normal"/>
    <w:link w:val="Heading3Char"/>
    <w:uiPriority w:val="99"/>
    <w:qFormat/>
    <w:rsid w:val="00816D55"/>
    <w:pPr>
      <w:keepNext/>
      <w:tabs>
        <w:tab w:val="num" w:pos="0"/>
      </w:tabs>
      <w:jc w:val="center"/>
      <w:outlineLvl w:val="2"/>
    </w:pPr>
    <w:rPr>
      <w:rFonts w:ascii="Cambria" w:hAnsi="Cambria"/>
      <w:b/>
      <w:bCs/>
      <w:sz w:val="26"/>
      <w:szCs w:val="26"/>
      <w:lang w:val="x-none"/>
    </w:rPr>
  </w:style>
  <w:style w:type="paragraph" w:styleId="Heading4">
    <w:name w:val="heading 4"/>
    <w:basedOn w:val="Normal"/>
    <w:next w:val="Normal"/>
    <w:link w:val="Heading4Char"/>
    <w:uiPriority w:val="99"/>
    <w:qFormat/>
    <w:rsid w:val="00816D55"/>
    <w:pPr>
      <w:keepNext/>
      <w:widowControl w:val="0"/>
      <w:tabs>
        <w:tab w:val="left" w:pos="0"/>
      </w:tabs>
      <w:overflowPunct w:val="0"/>
      <w:autoSpaceDE w:val="0"/>
      <w:spacing w:before="240" w:after="60"/>
      <w:jc w:val="both"/>
      <w:textAlignment w:val="baseline"/>
      <w:outlineLvl w:val="3"/>
    </w:pPr>
    <w:rPr>
      <w:rFonts w:ascii="Calibri" w:hAnsi="Calibri"/>
      <w:b/>
      <w:bCs/>
      <w:sz w:val="28"/>
      <w:szCs w:val="28"/>
      <w:lang w:val="x-none"/>
    </w:rPr>
  </w:style>
  <w:style w:type="paragraph" w:styleId="Heading5">
    <w:name w:val="heading 5"/>
    <w:basedOn w:val="Normal"/>
    <w:next w:val="Normal"/>
    <w:link w:val="Heading5Char"/>
    <w:uiPriority w:val="99"/>
    <w:qFormat/>
    <w:rsid w:val="00816D55"/>
    <w:pPr>
      <w:widowControl w:val="0"/>
      <w:tabs>
        <w:tab w:val="left" w:pos="0"/>
      </w:tabs>
      <w:overflowPunct w:val="0"/>
      <w:autoSpaceDE w:val="0"/>
      <w:spacing w:before="240" w:after="60"/>
      <w:jc w:val="both"/>
      <w:textAlignment w:val="baseline"/>
      <w:outlineLvl w:val="4"/>
    </w:pPr>
    <w:rPr>
      <w:rFonts w:ascii="Calibri" w:hAnsi="Calibri"/>
      <w:b/>
      <w:bCs/>
      <w:i/>
      <w:iCs/>
      <w:sz w:val="26"/>
      <w:szCs w:val="26"/>
      <w:lang w:val="x-none"/>
    </w:rPr>
  </w:style>
  <w:style w:type="paragraph" w:styleId="Heading6">
    <w:name w:val="heading 6"/>
    <w:basedOn w:val="Normal"/>
    <w:next w:val="Normal"/>
    <w:link w:val="Heading6Char"/>
    <w:uiPriority w:val="99"/>
    <w:qFormat/>
    <w:rsid w:val="00816D55"/>
    <w:pPr>
      <w:widowControl w:val="0"/>
      <w:tabs>
        <w:tab w:val="left" w:pos="0"/>
      </w:tabs>
      <w:overflowPunct w:val="0"/>
      <w:autoSpaceDE w:val="0"/>
      <w:spacing w:before="240" w:after="60"/>
      <w:jc w:val="both"/>
      <w:textAlignment w:val="baseline"/>
      <w:outlineLvl w:val="5"/>
    </w:pPr>
    <w:rPr>
      <w:rFonts w:ascii="Calibri" w:hAnsi="Calibri"/>
      <w:b/>
      <w:bCs/>
      <w:lang w:val="x-none"/>
    </w:rPr>
  </w:style>
  <w:style w:type="paragraph" w:styleId="Heading7">
    <w:name w:val="heading 7"/>
    <w:basedOn w:val="Normal"/>
    <w:next w:val="Normal"/>
    <w:link w:val="Heading7Char"/>
    <w:uiPriority w:val="99"/>
    <w:qFormat/>
    <w:rsid w:val="00816D55"/>
    <w:pPr>
      <w:widowControl w:val="0"/>
      <w:tabs>
        <w:tab w:val="left" w:pos="0"/>
      </w:tabs>
      <w:overflowPunct w:val="0"/>
      <w:autoSpaceDE w:val="0"/>
      <w:spacing w:before="240" w:after="60"/>
      <w:jc w:val="both"/>
      <w:textAlignment w:val="baseline"/>
      <w:outlineLvl w:val="6"/>
    </w:pPr>
    <w:rPr>
      <w:rFonts w:ascii="Calibri" w:hAnsi="Calibri"/>
      <w:sz w:val="24"/>
      <w:szCs w:val="24"/>
      <w:lang w:val="x-none"/>
    </w:rPr>
  </w:style>
  <w:style w:type="paragraph" w:styleId="Heading8">
    <w:name w:val="heading 8"/>
    <w:basedOn w:val="Normal"/>
    <w:next w:val="Normal"/>
    <w:link w:val="Heading8Char"/>
    <w:uiPriority w:val="99"/>
    <w:unhideWhenUsed/>
    <w:qFormat/>
    <w:rsid w:val="00967A3E"/>
    <w:pPr>
      <w:keepNext/>
      <w:keepLines/>
      <w:spacing w:before="200"/>
      <w:outlineLvl w:val="7"/>
    </w:pPr>
    <w:rPr>
      <w:rFonts w:asciiTheme="majorHAnsi" w:eastAsiaTheme="majorEastAsia" w:hAnsiTheme="majorHAnsi" w:cstheme="majorBidi"/>
      <w:color w:val="404040" w:themeColor="text1" w:themeTint="BF"/>
    </w:rPr>
  </w:style>
  <w:style w:type="paragraph" w:styleId="Heading9">
    <w:name w:val="heading 9"/>
    <w:basedOn w:val="Normal"/>
    <w:next w:val="Normal"/>
    <w:link w:val="Heading9Char"/>
    <w:uiPriority w:val="99"/>
    <w:qFormat/>
    <w:rsid w:val="00816D55"/>
    <w:pPr>
      <w:widowControl w:val="0"/>
      <w:tabs>
        <w:tab w:val="left" w:pos="0"/>
      </w:tabs>
      <w:overflowPunct w:val="0"/>
      <w:autoSpaceDE w:val="0"/>
      <w:spacing w:before="240" w:after="60"/>
      <w:jc w:val="both"/>
      <w:textAlignment w:val="baseline"/>
      <w:outlineLvl w:val="8"/>
    </w:pPr>
    <w:rPr>
      <w:rFonts w:ascii="Cambria" w:hAnsi="Cambria"/>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bsatz-Standardschriftart">
    <w:name w:val="Absatz-Standardschriftart"/>
  </w:style>
  <w:style w:type="character" w:customStyle="1" w:styleId="Numatytasispastraiposriftas2">
    <w:name w:val="Numatytasis pastraipos šriftas2"/>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Numatytasispastraiposriftas1">
    <w:name w:val="Numatytasis pastraipos šriftas1"/>
  </w:style>
  <w:style w:type="character" w:customStyle="1" w:styleId="WW-Absatz-Standardschriftart11111">
    <w:name w:val="WW-Absatz-Standardschriftart11111"/>
  </w:style>
  <w:style w:type="character" w:customStyle="1" w:styleId="WW-DefaultParagraphFont">
    <w:name w:val="WW-Default Paragraph Font"/>
    <w:uiPriority w:val="99"/>
  </w:style>
  <w:style w:type="character" w:styleId="PageNumber">
    <w:name w:val="page number"/>
    <w:basedOn w:val="WW-DefaultParagraphFont"/>
    <w:uiPriority w:val="99"/>
  </w:style>
  <w:style w:type="character" w:styleId="Hyperlink">
    <w:name w:val="Hyperlink"/>
    <w:uiPriority w:val="99"/>
    <w:rPr>
      <w:color w:val="0000FF"/>
      <w:u w:val="single"/>
    </w:rPr>
  </w:style>
  <w:style w:type="character" w:styleId="FollowedHyperlink">
    <w:name w:val="FollowedHyperlink"/>
    <w:uiPriority w:val="99"/>
    <w:rPr>
      <w:color w:val="800080"/>
      <w:u w:val="single"/>
    </w:rPr>
  </w:style>
  <w:style w:type="paragraph" w:customStyle="1" w:styleId="Heading">
    <w:name w:val="Heading"/>
    <w:basedOn w:val="Normal"/>
    <w:next w:val="BodyText"/>
    <w:uiPriority w:val="99"/>
    <w:pPr>
      <w:keepNext/>
      <w:spacing w:before="240" w:after="120"/>
    </w:pPr>
    <w:rPr>
      <w:rFonts w:ascii="Arial" w:eastAsia="Microsoft YaHei" w:hAnsi="Arial" w:cs="Mangal"/>
      <w:sz w:val="28"/>
      <w:szCs w:val="28"/>
    </w:rPr>
  </w:style>
  <w:style w:type="paragraph" w:styleId="BodyText">
    <w:name w:val="Body Text"/>
    <w:basedOn w:val="Normal"/>
    <w:link w:val="BodyTextChar"/>
    <w:uiPriority w:val="99"/>
    <w:pPr>
      <w:spacing w:after="120"/>
    </w:pPr>
  </w:style>
  <w:style w:type="paragraph" w:styleId="List">
    <w:name w:val="List"/>
    <w:basedOn w:val="BodyText"/>
    <w:uiPriority w:val="99"/>
    <w:rPr>
      <w:rFonts w:cs="Mangal"/>
    </w:rPr>
  </w:style>
  <w:style w:type="paragraph" w:styleId="Caption">
    <w:name w:val="caption"/>
    <w:basedOn w:val="Normal"/>
    <w:uiPriority w:val="99"/>
    <w:qFormat/>
    <w:pPr>
      <w:suppressLineNumbers/>
      <w:spacing w:before="120" w:after="120"/>
    </w:pPr>
    <w:rPr>
      <w:rFonts w:cs="Mangal"/>
      <w:i/>
      <w:iCs/>
      <w:sz w:val="24"/>
      <w:szCs w:val="24"/>
    </w:rPr>
  </w:style>
  <w:style w:type="paragraph" w:customStyle="1" w:styleId="Index">
    <w:name w:val="Index"/>
    <w:basedOn w:val="Normal"/>
    <w:uiPriority w:val="99"/>
    <w:pPr>
      <w:suppressLineNumbers/>
    </w:pPr>
    <w:rPr>
      <w:rFonts w:cs="Mangal"/>
    </w:rPr>
  </w:style>
  <w:style w:type="paragraph" w:customStyle="1" w:styleId="Antrat3">
    <w:name w:val="Antraštė3"/>
    <w:basedOn w:val="Normal"/>
    <w:next w:val="BodyText"/>
    <w:pPr>
      <w:keepNext/>
      <w:spacing w:before="240" w:after="120"/>
    </w:pPr>
    <w:rPr>
      <w:rFonts w:ascii="Arial" w:eastAsia="Microsoft YaHei" w:hAnsi="Arial" w:cs="Mangal"/>
      <w:sz w:val="28"/>
      <w:szCs w:val="28"/>
    </w:rPr>
  </w:style>
  <w:style w:type="paragraph" w:customStyle="1" w:styleId="Pavadinimas3">
    <w:name w:val="Pavadinimas3"/>
    <w:basedOn w:val="Normal"/>
    <w:pPr>
      <w:suppressLineNumbers/>
      <w:spacing w:before="120" w:after="120"/>
    </w:pPr>
    <w:rPr>
      <w:rFonts w:cs="Mangal"/>
      <w:i/>
      <w:iCs/>
      <w:sz w:val="24"/>
      <w:szCs w:val="24"/>
    </w:rPr>
  </w:style>
  <w:style w:type="paragraph" w:customStyle="1" w:styleId="Rodykl">
    <w:name w:val="Rodyklė"/>
    <w:basedOn w:val="Normal"/>
    <w:pPr>
      <w:suppressLineNumbers/>
    </w:pPr>
    <w:rPr>
      <w:rFonts w:cs="Mangal"/>
    </w:rPr>
  </w:style>
  <w:style w:type="paragraph" w:customStyle="1" w:styleId="Antrat2">
    <w:name w:val="Antraštė2"/>
    <w:basedOn w:val="Normal"/>
    <w:next w:val="BodyText"/>
    <w:pPr>
      <w:keepNext/>
      <w:spacing w:before="240" w:after="120"/>
    </w:pPr>
    <w:rPr>
      <w:rFonts w:ascii="Arial" w:eastAsia="Microsoft YaHei" w:hAnsi="Arial" w:cs="Mangal"/>
      <w:sz w:val="28"/>
      <w:szCs w:val="28"/>
    </w:rPr>
  </w:style>
  <w:style w:type="paragraph" w:customStyle="1" w:styleId="Pavadinimas2">
    <w:name w:val="Pavadinimas2"/>
    <w:basedOn w:val="Normal"/>
    <w:pPr>
      <w:suppressLineNumbers/>
      <w:spacing w:before="120" w:after="120"/>
    </w:pPr>
    <w:rPr>
      <w:rFonts w:cs="Mangal"/>
      <w:i/>
      <w:iCs/>
      <w:sz w:val="24"/>
      <w:szCs w:val="24"/>
    </w:rPr>
  </w:style>
  <w:style w:type="paragraph" w:customStyle="1" w:styleId="Antrat1">
    <w:name w:val="Antraštė1"/>
    <w:basedOn w:val="Normal"/>
    <w:next w:val="BodyText"/>
    <w:pPr>
      <w:keepNext/>
      <w:spacing w:before="240" w:after="120"/>
    </w:pPr>
    <w:rPr>
      <w:rFonts w:ascii="Arial" w:eastAsia="Microsoft YaHei" w:hAnsi="Arial" w:cs="Mangal"/>
      <w:sz w:val="28"/>
      <w:szCs w:val="28"/>
    </w:rPr>
  </w:style>
  <w:style w:type="paragraph" w:customStyle="1" w:styleId="Pavadinimas1">
    <w:name w:val="Pavadinimas1"/>
    <w:basedOn w:val="Normal"/>
    <w:pPr>
      <w:suppressLineNumbers/>
      <w:spacing w:before="120" w:after="120"/>
    </w:pPr>
    <w:rPr>
      <w:rFonts w:cs="Mangal"/>
      <w:i/>
      <w:iCs/>
      <w:sz w:val="24"/>
      <w:szCs w:val="24"/>
    </w:rPr>
  </w:style>
  <w:style w:type="paragraph" w:styleId="Header">
    <w:name w:val="header"/>
    <w:basedOn w:val="Normal"/>
    <w:link w:val="HeaderChar"/>
    <w:uiPriority w:val="99"/>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paragraph" w:styleId="BalloonText">
    <w:name w:val="Balloon Text"/>
    <w:basedOn w:val="Normal"/>
    <w:link w:val="BalloonTextChar"/>
    <w:uiPriority w:val="99"/>
    <w:rPr>
      <w:rFonts w:ascii="Tahoma" w:hAnsi="Tahoma" w:cs="Tahoma"/>
      <w:sz w:val="16"/>
      <w:szCs w:val="16"/>
    </w:rPr>
  </w:style>
  <w:style w:type="paragraph" w:customStyle="1" w:styleId="Debesliotekstas1">
    <w:name w:val="Debesėlio tekstas1"/>
    <w:basedOn w:val="Normal"/>
    <w:rPr>
      <w:rFonts w:ascii="Tahoma" w:hAnsi="Tahoma" w:cs="Tahoma"/>
      <w:sz w:val="16"/>
      <w:szCs w:val="16"/>
    </w:rPr>
  </w:style>
  <w:style w:type="paragraph" w:styleId="BodyTextIndent">
    <w:name w:val="Body Text Indent"/>
    <w:basedOn w:val="Normal"/>
    <w:link w:val="BodyTextIndentChar"/>
    <w:unhideWhenUsed/>
    <w:rsid w:val="00902B9E"/>
    <w:pPr>
      <w:spacing w:after="120"/>
      <w:ind w:left="283"/>
    </w:pPr>
  </w:style>
  <w:style w:type="character" w:customStyle="1" w:styleId="BodyTextIndentChar">
    <w:name w:val="Body Text Indent Char"/>
    <w:link w:val="BodyTextIndent"/>
    <w:rsid w:val="00902B9E"/>
    <w:rPr>
      <w:lang w:eastAsia="ar-SA"/>
    </w:rPr>
  </w:style>
  <w:style w:type="paragraph" w:styleId="BodyTextIndent3">
    <w:name w:val="Body Text Indent 3"/>
    <w:basedOn w:val="Normal"/>
    <w:link w:val="BodyTextIndent3Char"/>
    <w:uiPriority w:val="99"/>
    <w:semiHidden/>
    <w:unhideWhenUsed/>
    <w:rsid w:val="00902B9E"/>
    <w:pPr>
      <w:spacing w:after="120"/>
      <w:ind w:left="283"/>
    </w:pPr>
    <w:rPr>
      <w:sz w:val="16"/>
      <w:szCs w:val="16"/>
    </w:rPr>
  </w:style>
  <w:style w:type="character" w:customStyle="1" w:styleId="BodyTextIndent3Char">
    <w:name w:val="Body Text Indent 3 Char"/>
    <w:link w:val="BodyTextIndent3"/>
    <w:uiPriority w:val="99"/>
    <w:semiHidden/>
    <w:rsid w:val="00902B9E"/>
    <w:rPr>
      <w:sz w:val="16"/>
      <w:szCs w:val="16"/>
      <w:lang w:eastAsia="ar-SA"/>
    </w:rPr>
  </w:style>
  <w:style w:type="paragraph" w:styleId="NoSpacing">
    <w:name w:val="No Spacing"/>
    <w:uiPriority w:val="1"/>
    <w:qFormat/>
    <w:rsid w:val="009012EE"/>
    <w:pPr>
      <w:suppressAutoHyphens/>
    </w:pPr>
    <w:rPr>
      <w:lang w:eastAsia="ar-SA"/>
    </w:rPr>
  </w:style>
  <w:style w:type="character" w:customStyle="1" w:styleId="HeaderChar">
    <w:name w:val="Header Char"/>
    <w:link w:val="Header"/>
    <w:uiPriority w:val="99"/>
    <w:rsid w:val="00F718BE"/>
    <w:rPr>
      <w:lang w:eastAsia="ar-SA"/>
    </w:rPr>
  </w:style>
  <w:style w:type="character" w:customStyle="1" w:styleId="Heading1Char">
    <w:name w:val="Heading 1 Char"/>
    <w:aliases w:val="Skyriu pavadinimai Char,überschrift1 Char,überschrift11 Char,überschrift12 Char,Heading 1 Colored Char"/>
    <w:link w:val="Heading1"/>
    <w:uiPriority w:val="99"/>
    <w:rsid w:val="003F0D6D"/>
    <w:rPr>
      <w:b/>
      <w:sz w:val="22"/>
      <w:lang w:eastAsia="en-US"/>
    </w:rPr>
  </w:style>
  <w:style w:type="table" w:styleId="TableGrid">
    <w:name w:val="Table Grid"/>
    <w:basedOn w:val="TableNormal"/>
    <w:rsid w:val="009046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aliases w:val="Lentelių pavadinimai"/>
    <w:basedOn w:val="Normal"/>
    <w:next w:val="Normal"/>
    <w:link w:val="TitleChar"/>
    <w:qFormat/>
    <w:rsid w:val="00202C78"/>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aliases w:val="Lentelių pavadinimai Char"/>
    <w:basedOn w:val="DefaultParagraphFont"/>
    <w:link w:val="Title"/>
    <w:rsid w:val="00202C78"/>
    <w:rPr>
      <w:rFonts w:asciiTheme="majorHAnsi" w:eastAsiaTheme="majorEastAsia" w:hAnsiTheme="majorHAnsi" w:cstheme="majorBidi"/>
      <w:color w:val="17365D" w:themeColor="text2" w:themeShade="BF"/>
      <w:spacing w:val="5"/>
      <w:kern w:val="28"/>
      <w:sz w:val="52"/>
      <w:szCs w:val="52"/>
      <w:lang w:eastAsia="ar-SA"/>
    </w:rPr>
  </w:style>
  <w:style w:type="paragraph" w:styleId="ListParagraph">
    <w:name w:val="List Paragraph"/>
    <w:basedOn w:val="Normal"/>
    <w:uiPriority w:val="34"/>
    <w:qFormat/>
    <w:rsid w:val="008877CD"/>
    <w:pPr>
      <w:ind w:left="720"/>
      <w:contextualSpacing/>
    </w:pPr>
  </w:style>
  <w:style w:type="character" w:customStyle="1" w:styleId="Heading8Char">
    <w:name w:val="Heading 8 Char"/>
    <w:basedOn w:val="DefaultParagraphFont"/>
    <w:link w:val="Heading8"/>
    <w:uiPriority w:val="99"/>
    <w:rsid w:val="00967A3E"/>
    <w:rPr>
      <w:rFonts w:asciiTheme="majorHAnsi" w:eastAsiaTheme="majorEastAsia" w:hAnsiTheme="majorHAnsi" w:cstheme="majorBidi"/>
      <w:color w:val="404040" w:themeColor="text1" w:themeTint="BF"/>
      <w:lang w:eastAsia="ar-SA"/>
    </w:rPr>
  </w:style>
  <w:style w:type="character" w:customStyle="1" w:styleId="Heading2Char">
    <w:name w:val="Heading 2 Char"/>
    <w:aliases w:val="Poskyriu pavadinimai Char,Title Header2 Diagrama Char,Diagrama Char Char,Diagrama Char1"/>
    <w:basedOn w:val="DefaultParagraphFont"/>
    <w:link w:val="Heading2"/>
    <w:uiPriority w:val="99"/>
    <w:rsid w:val="00967A3E"/>
    <w:rPr>
      <w:rFonts w:asciiTheme="majorHAnsi" w:eastAsiaTheme="majorEastAsia" w:hAnsiTheme="majorHAnsi" w:cstheme="majorBidi"/>
      <w:b/>
      <w:bCs/>
      <w:color w:val="4F2683"/>
      <w:sz w:val="28"/>
      <w:szCs w:val="26"/>
      <w:lang w:eastAsia="en-US"/>
    </w:rPr>
  </w:style>
  <w:style w:type="numbering" w:customStyle="1" w:styleId="NoList1">
    <w:name w:val="No List1"/>
    <w:next w:val="NoList"/>
    <w:uiPriority w:val="99"/>
    <w:semiHidden/>
    <w:unhideWhenUsed/>
    <w:rsid w:val="00967A3E"/>
  </w:style>
  <w:style w:type="paragraph" w:customStyle="1" w:styleId="Dokumentopavadinimas">
    <w:name w:val="Dokumento pavadinimas"/>
    <w:basedOn w:val="Normal"/>
    <w:link w:val="DokumentopavadinimasChar"/>
    <w:qFormat/>
    <w:rsid w:val="00967A3E"/>
    <w:pPr>
      <w:suppressAutoHyphens w:val="0"/>
      <w:spacing w:before="120" w:after="120" w:line="276" w:lineRule="auto"/>
      <w:ind w:firstLine="567"/>
      <w:jc w:val="center"/>
    </w:pPr>
    <w:rPr>
      <w:rFonts w:eastAsiaTheme="minorHAnsi" w:cstheme="minorBidi"/>
      <w:caps/>
      <w:color w:val="4F2683"/>
      <w:sz w:val="56"/>
      <w:szCs w:val="22"/>
      <w:lang w:eastAsia="en-US"/>
    </w:rPr>
  </w:style>
  <w:style w:type="character" w:customStyle="1" w:styleId="DokumentopavadinimasChar">
    <w:name w:val="Dokumento pavadinimas Char"/>
    <w:basedOn w:val="DefaultParagraphFont"/>
    <w:link w:val="Dokumentopavadinimas"/>
    <w:rsid w:val="00967A3E"/>
    <w:rPr>
      <w:rFonts w:eastAsiaTheme="minorHAnsi" w:cstheme="minorBidi"/>
      <w:caps/>
      <w:color w:val="4F2683"/>
      <w:sz w:val="56"/>
      <w:szCs w:val="22"/>
      <w:lang w:eastAsia="en-US"/>
    </w:rPr>
  </w:style>
  <w:style w:type="paragraph" w:customStyle="1" w:styleId="Skyriusbeskaiciausneieinaiturini">
    <w:name w:val="Skyrius be skaiciaus neieina i turini"/>
    <w:basedOn w:val="Title"/>
    <w:link w:val="SkyriusbeskaiciausneieinaituriniChar"/>
    <w:qFormat/>
    <w:rsid w:val="00967A3E"/>
    <w:pPr>
      <w:pBdr>
        <w:bottom w:val="single" w:sz="8" w:space="4" w:color="C4BC96" w:themeColor="background2" w:themeShade="BF"/>
      </w:pBdr>
      <w:suppressAutoHyphens w:val="0"/>
      <w:spacing w:before="120" w:after="120"/>
      <w:ind w:firstLine="567"/>
    </w:pPr>
    <w:rPr>
      <w:caps/>
      <w:color w:val="4F2683"/>
      <w:lang w:eastAsia="en-US"/>
    </w:rPr>
  </w:style>
  <w:style w:type="character" w:customStyle="1" w:styleId="SkyriusbeskaiciausneieinaituriniChar">
    <w:name w:val="Skyrius be skaiciaus neieina i turini Char"/>
    <w:basedOn w:val="TitleChar"/>
    <w:link w:val="Skyriusbeskaiciausneieinaiturini"/>
    <w:rsid w:val="00967A3E"/>
    <w:rPr>
      <w:rFonts w:asciiTheme="majorHAnsi" w:eastAsiaTheme="majorEastAsia" w:hAnsiTheme="majorHAnsi" w:cstheme="majorBidi"/>
      <w:caps/>
      <w:color w:val="4F2683"/>
      <w:spacing w:val="5"/>
      <w:kern w:val="28"/>
      <w:sz w:val="52"/>
      <w:szCs w:val="52"/>
      <w:lang w:eastAsia="en-US"/>
    </w:rPr>
  </w:style>
  <w:style w:type="paragraph" w:styleId="TOC1">
    <w:name w:val="toc 1"/>
    <w:basedOn w:val="Normal"/>
    <w:next w:val="Normal"/>
    <w:autoRedefine/>
    <w:uiPriority w:val="99"/>
    <w:unhideWhenUsed/>
    <w:rsid w:val="00967A3E"/>
    <w:pPr>
      <w:tabs>
        <w:tab w:val="left" w:pos="1100"/>
        <w:tab w:val="right" w:leader="dot" w:pos="9350"/>
      </w:tabs>
      <w:suppressAutoHyphens w:val="0"/>
      <w:spacing w:before="120" w:after="100" w:line="276" w:lineRule="auto"/>
      <w:ind w:firstLine="567"/>
      <w:jc w:val="both"/>
    </w:pPr>
    <w:rPr>
      <w:rFonts w:eastAsiaTheme="minorHAnsi" w:cstheme="minorBidi"/>
      <w:sz w:val="22"/>
      <w:szCs w:val="22"/>
      <w:lang w:eastAsia="en-US"/>
    </w:rPr>
  </w:style>
  <w:style w:type="character" w:styleId="Emphasis">
    <w:name w:val="Emphasis"/>
    <w:aliases w:val="Informacijos šaltinis"/>
    <w:basedOn w:val="DefaultParagraphFont"/>
    <w:qFormat/>
    <w:rsid w:val="00967A3E"/>
    <w:rPr>
      <w:b w:val="0"/>
      <w:i/>
      <w:iCs/>
      <w:sz w:val="20"/>
    </w:rPr>
  </w:style>
  <w:style w:type="paragraph" w:styleId="TableofFigures">
    <w:name w:val="table of figures"/>
    <w:basedOn w:val="Normal"/>
    <w:next w:val="Normal"/>
    <w:uiPriority w:val="99"/>
    <w:unhideWhenUsed/>
    <w:rsid w:val="00967A3E"/>
    <w:pPr>
      <w:suppressAutoHyphens w:val="0"/>
      <w:spacing w:before="120" w:line="276" w:lineRule="auto"/>
      <w:ind w:firstLine="567"/>
      <w:jc w:val="both"/>
    </w:pPr>
    <w:rPr>
      <w:rFonts w:eastAsiaTheme="minorHAnsi" w:cstheme="minorBidi"/>
      <w:sz w:val="22"/>
      <w:szCs w:val="22"/>
      <w:lang w:eastAsia="en-US"/>
    </w:rPr>
  </w:style>
  <w:style w:type="character" w:customStyle="1" w:styleId="FooterChar">
    <w:name w:val="Footer Char"/>
    <w:basedOn w:val="DefaultParagraphFont"/>
    <w:link w:val="Footer"/>
    <w:uiPriority w:val="99"/>
    <w:rsid w:val="00967A3E"/>
    <w:rPr>
      <w:lang w:eastAsia="ar-SA"/>
    </w:rPr>
  </w:style>
  <w:style w:type="paragraph" w:styleId="TOC2">
    <w:name w:val="toc 2"/>
    <w:basedOn w:val="Normal"/>
    <w:next w:val="Normal"/>
    <w:autoRedefine/>
    <w:uiPriority w:val="39"/>
    <w:unhideWhenUsed/>
    <w:rsid w:val="00967A3E"/>
    <w:pPr>
      <w:tabs>
        <w:tab w:val="left" w:pos="880"/>
        <w:tab w:val="right" w:leader="dot" w:pos="9350"/>
      </w:tabs>
      <w:suppressAutoHyphens w:val="0"/>
      <w:spacing w:before="120" w:after="100" w:line="276" w:lineRule="auto"/>
      <w:ind w:left="220" w:firstLine="567"/>
      <w:jc w:val="both"/>
    </w:pPr>
    <w:rPr>
      <w:rFonts w:eastAsiaTheme="minorHAnsi" w:cstheme="minorBidi"/>
      <w:sz w:val="22"/>
      <w:szCs w:val="22"/>
      <w:lang w:eastAsia="en-US"/>
    </w:rPr>
  </w:style>
  <w:style w:type="paragraph" w:customStyle="1" w:styleId="Buletai">
    <w:name w:val="Buletai"/>
    <w:basedOn w:val="Normal"/>
    <w:qFormat/>
    <w:rsid w:val="00967A3E"/>
    <w:pPr>
      <w:numPr>
        <w:numId w:val="11"/>
      </w:numPr>
      <w:suppressAutoHyphens w:val="0"/>
      <w:spacing w:after="120" w:line="276" w:lineRule="auto"/>
      <w:ind w:hanging="720"/>
      <w:contextualSpacing/>
      <w:jc w:val="both"/>
    </w:pPr>
    <w:rPr>
      <w:rFonts w:eastAsiaTheme="minorHAnsi" w:cstheme="minorBidi"/>
      <w:sz w:val="22"/>
      <w:szCs w:val="22"/>
      <w:lang w:eastAsia="en-US"/>
    </w:rPr>
  </w:style>
  <w:style w:type="paragraph" w:customStyle="1" w:styleId="Numeravimas">
    <w:name w:val="Numeravimas"/>
    <w:basedOn w:val="Normal"/>
    <w:autoRedefine/>
    <w:qFormat/>
    <w:rsid w:val="00967A3E"/>
    <w:pPr>
      <w:numPr>
        <w:numId w:val="12"/>
      </w:numPr>
      <w:suppressAutoHyphens w:val="0"/>
      <w:ind w:left="425" w:hanging="425"/>
      <w:contextualSpacing/>
      <w:jc w:val="both"/>
    </w:pPr>
    <w:rPr>
      <w:rFonts w:eastAsia="Calibri" w:cs="Calibri"/>
      <w:sz w:val="24"/>
      <w:szCs w:val="24"/>
      <w:lang w:eastAsia="en-US"/>
    </w:rPr>
  </w:style>
  <w:style w:type="paragraph" w:customStyle="1" w:styleId="Lenteliutekstas">
    <w:name w:val="Lenteliu tekstas"/>
    <w:basedOn w:val="Normal"/>
    <w:next w:val="Normal"/>
    <w:qFormat/>
    <w:rsid w:val="00967A3E"/>
    <w:pPr>
      <w:suppressAutoHyphens w:val="0"/>
      <w:spacing w:before="120" w:after="120"/>
      <w:jc w:val="both"/>
    </w:pPr>
    <w:rPr>
      <w:rFonts w:eastAsiaTheme="minorHAnsi" w:cstheme="minorBidi"/>
      <w:sz w:val="22"/>
      <w:szCs w:val="22"/>
      <w:lang w:eastAsia="en-US"/>
    </w:rPr>
  </w:style>
  <w:style w:type="character" w:customStyle="1" w:styleId="BalloonTextChar">
    <w:name w:val="Balloon Text Char"/>
    <w:basedOn w:val="DefaultParagraphFont"/>
    <w:link w:val="BalloonText"/>
    <w:uiPriority w:val="99"/>
    <w:rsid w:val="00967A3E"/>
    <w:rPr>
      <w:rFonts w:ascii="Tahoma" w:hAnsi="Tahoma" w:cs="Tahoma"/>
      <w:sz w:val="16"/>
      <w:szCs w:val="16"/>
      <w:lang w:eastAsia="ar-SA"/>
    </w:rPr>
  </w:style>
  <w:style w:type="paragraph" w:customStyle="1" w:styleId="Paveikslupav">
    <w:name w:val="Paveikslu pav."/>
    <w:basedOn w:val="Lenteliutekstas"/>
    <w:qFormat/>
    <w:rsid w:val="00967A3E"/>
    <w:pPr>
      <w:jc w:val="center"/>
    </w:pPr>
    <w:rPr>
      <w:b/>
    </w:rPr>
  </w:style>
  <w:style w:type="table" w:customStyle="1" w:styleId="Lentele">
    <w:name w:val="Lentele"/>
    <w:basedOn w:val="TableNormal"/>
    <w:uiPriority w:val="99"/>
    <w:rsid w:val="00967A3E"/>
    <w:rPr>
      <w:rFonts w:asciiTheme="minorHAnsi" w:eastAsiaTheme="minorHAnsi" w:hAnsiTheme="minorHAnsi" w:cstheme="minorBidi"/>
      <w:sz w:val="22"/>
      <w:szCs w:val="22"/>
      <w:lang w:val="en-US" w:eastAsia="en-US"/>
    </w:rPr>
    <w:tblPr>
      <w:tblBorders>
        <w:top w:val="single" w:sz="4" w:space="0" w:color="C2B59B"/>
        <w:left w:val="single" w:sz="4" w:space="0" w:color="C2B59B"/>
        <w:bottom w:val="single" w:sz="4" w:space="0" w:color="C2B59B"/>
        <w:right w:val="single" w:sz="4" w:space="0" w:color="C2B59B"/>
        <w:insideH w:val="single" w:sz="4" w:space="0" w:color="C2B59B"/>
        <w:insideV w:val="single" w:sz="4" w:space="0" w:color="C2B59B"/>
      </w:tblBorders>
    </w:tblPr>
    <w:tblStylePr w:type="firstRow">
      <w:tblPr/>
      <w:tcPr>
        <w:shd w:val="clear" w:color="auto" w:fill="DDD9C3"/>
      </w:tcPr>
    </w:tblStylePr>
  </w:style>
  <w:style w:type="table" w:customStyle="1" w:styleId="TableGrid1">
    <w:name w:val="Table Grid1"/>
    <w:basedOn w:val="TableNormal"/>
    <w:next w:val="TableGrid"/>
    <w:uiPriority w:val="59"/>
    <w:rsid w:val="00967A3E"/>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kyriusbeskaiciaus">
    <w:name w:val="Skyrius be skaiciaus"/>
    <w:basedOn w:val="Heading1"/>
    <w:link w:val="SkyriusbeskaiciausChar"/>
    <w:qFormat/>
    <w:rsid w:val="00967A3E"/>
    <w:pPr>
      <w:keepLines/>
      <w:pBdr>
        <w:bottom w:val="single" w:sz="8" w:space="1" w:color="C4BC96" w:themeColor="background2" w:themeShade="BF"/>
      </w:pBdr>
      <w:spacing w:before="120" w:after="120"/>
      <w:ind w:firstLine="567"/>
      <w:jc w:val="both"/>
    </w:pPr>
    <w:rPr>
      <w:rFonts w:eastAsiaTheme="majorEastAsia" w:cstheme="majorBidi"/>
      <w:b w:val="0"/>
      <w:bCs/>
      <w:caps/>
      <w:color w:val="4F2683"/>
      <w:sz w:val="52"/>
      <w:szCs w:val="28"/>
    </w:rPr>
  </w:style>
  <w:style w:type="paragraph" w:customStyle="1" w:styleId="Priedai">
    <w:name w:val="Priedai"/>
    <w:basedOn w:val="Skyriusbeskaiciausneieinaiturini"/>
    <w:link w:val="PriedaiChar"/>
    <w:qFormat/>
    <w:rsid w:val="00967A3E"/>
    <w:pPr>
      <w:jc w:val="both"/>
    </w:pPr>
    <w:rPr>
      <w:rFonts w:eastAsia="Calibri"/>
      <w:caps w:val="0"/>
      <w:sz w:val="28"/>
      <w:szCs w:val="28"/>
    </w:rPr>
  </w:style>
  <w:style w:type="character" w:customStyle="1" w:styleId="SkyriusbeskaiciausChar">
    <w:name w:val="Skyrius be skaiciaus Char"/>
    <w:basedOn w:val="Heading1Char"/>
    <w:link w:val="Skyriusbeskaiciaus"/>
    <w:rsid w:val="00967A3E"/>
    <w:rPr>
      <w:rFonts w:eastAsiaTheme="majorEastAsia" w:cstheme="majorBidi"/>
      <w:b w:val="0"/>
      <w:bCs/>
      <w:caps/>
      <w:color w:val="4F2683"/>
      <w:sz w:val="52"/>
      <w:szCs w:val="28"/>
      <w:lang w:eastAsia="en-US"/>
    </w:rPr>
  </w:style>
  <w:style w:type="character" w:customStyle="1" w:styleId="PriedaiChar">
    <w:name w:val="Priedai Char"/>
    <w:basedOn w:val="SkyriusbeskaiciausneieinaituriniChar"/>
    <w:link w:val="Priedai"/>
    <w:rsid w:val="00967A3E"/>
    <w:rPr>
      <w:rFonts w:asciiTheme="majorHAnsi" w:eastAsia="Calibri" w:hAnsiTheme="majorHAnsi" w:cstheme="majorBidi"/>
      <w:caps w:val="0"/>
      <w:color w:val="4F2683"/>
      <w:spacing w:val="5"/>
      <w:kern w:val="28"/>
      <w:sz w:val="28"/>
      <w:szCs w:val="28"/>
      <w:lang w:eastAsia="en-US"/>
    </w:rPr>
  </w:style>
  <w:style w:type="paragraph" w:customStyle="1" w:styleId="Poskyris">
    <w:name w:val="Poskyris"/>
    <w:next w:val="Normal"/>
    <w:link w:val="PoskyrisChar"/>
    <w:autoRedefine/>
    <w:qFormat/>
    <w:rsid w:val="00967A3E"/>
    <w:pPr>
      <w:spacing w:before="120" w:after="120"/>
      <w:ind w:firstLine="567"/>
      <w:jc w:val="both"/>
      <w:outlineLvl w:val="1"/>
    </w:pPr>
    <w:rPr>
      <w:rFonts w:asciiTheme="majorHAnsi" w:eastAsiaTheme="majorEastAsia" w:hAnsiTheme="majorHAnsi" w:cstheme="majorBidi"/>
      <w:b/>
      <w:bCs/>
      <w:color w:val="4F2683"/>
      <w:sz w:val="28"/>
      <w:szCs w:val="26"/>
      <w:lang w:eastAsia="en-US"/>
    </w:rPr>
  </w:style>
  <w:style w:type="character" w:customStyle="1" w:styleId="PoskyrisChar">
    <w:name w:val="Poskyris Char"/>
    <w:basedOn w:val="Heading2Char"/>
    <w:link w:val="Poskyris"/>
    <w:rsid w:val="00967A3E"/>
    <w:rPr>
      <w:rFonts w:asciiTheme="majorHAnsi" w:eastAsiaTheme="majorEastAsia" w:hAnsiTheme="majorHAnsi" w:cstheme="majorBidi"/>
      <w:b/>
      <w:bCs/>
      <w:color w:val="4F2683"/>
      <w:sz w:val="28"/>
      <w:szCs w:val="26"/>
      <w:lang w:eastAsia="en-US"/>
    </w:rPr>
  </w:style>
  <w:style w:type="character" w:customStyle="1" w:styleId="Typewriter">
    <w:name w:val="Typewriter"/>
    <w:uiPriority w:val="99"/>
    <w:rsid w:val="00967A3E"/>
    <w:rPr>
      <w:rFonts w:ascii="Courier New" w:hAnsi="Courier New"/>
      <w:sz w:val="20"/>
    </w:rPr>
  </w:style>
  <w:style w:type="character" w:styleId="CommentReference">
    <w:name w:val="annotation reference"/>
    <w:uiPriority w:val="99"/>
    <w:semiHidden/>
    <w:rsid w:val="00967A3E"/>
    <w:rPr>
      <w:sz w:val="16"/>
      <w:szCs w:val="16"/>
    </w:rPr>
  </w:style>
  <w:style w:type="paragraph" w:styleId="CommentText">
    <w:name w:val="annotation text"/>
    <w:basedOn w:val="Normal"/>
    <w:link w:val="CommentTextChar"/>
    <w:uiPriority w:val="99"/>
    <w:semiHidden/>
    <w:unhideWhenUsed/>
    <w:rsid w:val="00967A3E"/>
    <w:pPr>
      <w:suppressAutoHyphens w:val="0"/>
      <w:spacing w:before="120" w:after="120"/>
      <w:ind w:firstLine="567"/>
      <w:jc w:val="both"/>
    </w:pPr>
    <w:rPr>
      <w:rFonts w:eastAsiaTheme="minorHAnsi" w:cstheme="minorBidi"/>
      <w:lang w:eastAsia="en-US"/>
    </w:rPr>
  </w:style>
  <w:style w:type="character" w:customStyle="1" w:styleId="CommentTextChar">
    <w:name w:val="Comment Text Char"/>
    <w:basedOn w:val="DefaultParagraphFont"/>
    <w:link w:val="CommentText"/>
    <w:uiPriority w:val="99"/>
    <w:semiHidden/>
    <w:rsid w:val="00967A3E"/>
    <w:rPr>
      <w:rFonts w:eastAsiaTheme="minorHAnsi" w:cstheme="minorBidi"/>
      <w:lang w:eastAsia="en-US"/>
    </w:rPr>
  </w:style>
  <w:style w:type="paragraph" w:styleId="CommentSubject">
    <w:name w:val="annotation subject"/>
    <w:basedOn w:val="CommentText"/>
    <w:next w:val="CommentText"/>
    <w:link w:val="CommentSubjectChar"/>
    <w:uiPriority w:val="99"/>
    <w:semiHidden/>
    <w:unhideWhenUsed/>
    <w:rsid w:val="00967A3E"/>
    <w:rPr>
      <w:b/>
      <w:bCs/>
    </w:rPr>
  </w:style>
  <w:style w:type="character" w:customStyle="1" w:styleId="CommentSubjectChar">
    <w:name w:val="Comment Subject Char"/>
    <w:basedOn w:val="CommentTextChar"/>
    <w:link w:val="CommentSubject"/>
    <w:uiPriority w:val="99"/>
    <w:semiHidden/>
    <w:rsid w:val="00967A3E"/>
    <w:rPr>
      <w:rFonts w:eastAsiaTheme="minorHAnsi" w:cstheme="minorBidi"/>
      <w:b/>
      <w:bCs/>
      <w:lang w:eastAsia="en-US"/>
    </w:rPr>
  </w:style>
  <w:style w:type="paragraph" w:customStyle="1" w:styleId="Default">
    <w:name w:val="Default"/>
    <w:rsid w:val="00E375AF"/>
    <w:pPr>
      <w:autoSpaceDE w:val="0"/>
      <w:autoSpaceDN w:val="0"/>
      <w:adjustRightInd w:val="0"/>
    </w:pPr>
    <w:rPr>
      <w:color w:val="000000"/>
      <w:sz w:val="24"/>
      <w:szCs w:val="24"/>
    </w:rPr>
  </w:style>
  <w:style w:type="character" w:customStyle="1" w:styleId="Heading3Char">
    <w:name w:val="Heading 3 Char"/>
    <w:basedOn w:val="DefaultParagraphFont"/>
    <w:link w:val="Heading3"/>
    <w:uiPriority w:val="99"/>
    <w:rsid w:val="00816D55"/>
    <w:rPr>
      <w:rFonts w:ascii="Cambria" w:hAnsi="Cambria"/>
      <w:b/>
      <w:bCs/>
      <w:sz w:val="26"/>
      <w:szCs w:val="26"/>
      <w:lang w:val="x-none" w:eastAsia="ar-SA"/>
    </w:rPr>
  </w:style>
  <w:style w:type="character" w:customStyle="1" w:styleId="Heading4Char">
    <w:name w:val="Heading 4 Char"/>
    <w:basedOn w:val="DefaultParagraphFont"/>
    <w:link w:val="Heading4"/>
    <w:uiPriority w:val="99"/>
    <w:rsid w:val="00816D55"/>
    <w:rPr>
      <w:rFonts w:ascii="Calibri" w:hAnsi="Calibri"/>
      <w:b/>
      <w:bCs/>
      <w:sz w:val="28"/>
      <w:szCs w:val="28"/>
      <w:lang w:val="x-none" w:eastAsia="ar-SA"/>
    </w:rPr>
  </w:style>
  <w:style w:type="character" w:customStyle="1" w:styleId="Heading5Char">
    <w:name w:val="Heading 5 Char"/>
    <w:basedOn w:val="DefaultParagraphFont"/>
    <w:link w:val="Heading5"/>
    <w:uiPriority w:val="99"/>
    <w:rsid w:val="00816D55"/>
    <w:rPr>
      <w:rFonts w:ascii="Calibri" w:hAnsi="Calibri"/>
      <w:b/>
      <w:bCs/>
      <w:i/>
      <w:iCs/>
      <w:sz w:val="26"/>
      <w:szCs w:val="26"/>
      <w:lang w:val="x-none" w:eastAsia="ar-SA"/>
    </w:rPr>
  </w:style>
  <w:style w:type="character" w:customStyle="1" w:styleId="Heading6Char">
    <w:name w:val="Heading 6 Char"/>
    <w:basedOn w:val="DefaultParagraphFont"/>
    <w:link w:val="Heading6"/>
    <w:uiPriority w:val="99"/>
    <w:rsid w:val="00816D55"/>
    <w:rPr>
      <w:rFonts w:ascii="Calibri" w:hAnsi="Calibri"/>
      <w:b/>
      <w:bCs/>
      <w:lang w:val="x-none" w:eastAsia="ar-SA"/>
    </w:rPr>
  </w:style>
  <w:style w:type="character" w:customStyle="1" w:styleId="Heading7Char">
    <w:name w:val="Heading 7 Char"/>
    <w:basedOn w:val="DefaultParagraphFont"/>
    <w:link w:val="Heading7"/>
    <w:uiPriority w:val="99"/>
    <w:rsid w:val="00816D55"/>
    <w:rPr>
      <w:rFonts w:ascii="Calibri" w:hAnsi="Calibri"/>
      <w:sz w:val="24"/>
      <w:szCs w:val="24"/>
      <w:lang w:val="x-none" w:eastAsia="ar-SA"/>
    </w:rPr>
  </w:style>
  <w:style w:type="character" w:customStyle="1" w:styleId="Heading9Char">
    <w:name w:val="Heading 9 Char"/>
    <w:basedOn w:val="DefaultParagraphFont"/>
    <w:link w:val="Heading9"/>
    <w:uiPriority w:val="99"/>
    <w:rsid w:val="00816D55"/>
    <w:rPr>
      <w:rFonts w:ascii="Cambria" w:hAnsi="Cambria"/>
      <w:lang w:val="x-none" w:eastAsia="ar-SA"/>
    </w:rPr>
  </w:style>
  <w:style w:type="numbering" w:customStyle="1" w:styleId="NoList2">
    <w:name w:val="No List2"/>
    <w:next w:val="NoList"/>
    <w:uiPriority w:val="99"/>
    <w:semiHidden/>
    <w:unhideWhenUsed/>
    <w:rsid w:val="00816D55"/>
  </w:style>
  <w:style w:type="character" w:customStyle="1" w:styleId="BodyTextChar">
    <w:name w:val="Body Text Char"/>
    <w:basedOn w:val="DefaultParagraphFont"/>
    <w:link w:val="BodyText"/>
    <w:uiPriority w:val="99"/>
    <w:rsid w:val="00816D55"/>
    <w:rPr>
      <w:lang w:eastAsia="ar-SA"/>
    </w:rPr>
  </w:style>
  <w:style w:type="paragraph" w:styleId="NormalWeb">
    <w:name w:val="Normal (Web)"/>
    <w:basedOn w:val="Normal"/>
    <w:uiPriority w:val="99"/>
    <w:rsid w:val="00816D55"/>
    <w:pPr>
      <w:suppressAutoHyphens w:val="0"/>
      <w:spacing w:before="100" w:beforeAutospacing="1" w:after="100" w:afterAutospacing="1"/>
    </w:pPr>
    <w:rPr>
      <w:sz w:val="24"/>
      <w:szCs w:val="24"/>
      <w:lang w:val="en-US" w:eastAsia="en-US"/>
    </w:rPr>
  </w:style>
  <w:style w:type="paragraph" w:customStyle="1" w:styleId="StyleLeft0cmHanging1cm">
    <w:name w:val="Style Left:  0 cm Hanging:  1 cm"/>
    <w:basedOn w:val="Normal"/>
    <w:autoRedefine/>
    <w:rsid w:val="00816D55"/>
    <w:pPr>
      <w:numPr>
        <w:numId w:val="30"/>
      </w:numPr>
      <w:suppressAutoHyphens w:val="0"/>
      <w:ind w:left="720" w:hanging="720"/>
      <w:jc w:val="both"/>
    </w:pPr>
    <w:rPr>
      <w:sz w:val="24"/>
      <w:lang w:eastAsia="lt-LT"/>
    </w:rPr>
  </w:style>
  <w:style w:type="numbering" w:customStyle="1" w:styleId="NoList3">
    <w:name w:val="No List3"/>
    <w:next w:val="NoList"/>
    <w:uiPriority w:val="99"/>
    <w:semiHidden/>
    <w:unhideWhenUsed/>
    <w:rsid w:val="0067211C"/>
  </w:style>
  <w:style w:type="character" w:customStyle="1" w:styleId="WW8Num9z0">
    <w:name w:val="WW8Num9z0"/>
    <w:uiPriority w:val="99"/>
    <w:rsid w:val="0067211C"/>
    <w:rPr>
      <w:rFonts w:ascii="Times New Roman" w:hAnsi="Times New Roman"/>
      <w:sz w:val="23"/>
    </w:rPr>
  </w:style>
  <w:style w:type="character" w:customStyle="1" w:styleId="WW8Num9z1">
    <w:name w:val="WW8Num9z1"/>
    <w:uiPriority w:val="99"/>
    <w:rsid w:val="0067211C"/>
    <w:rPr>
      <w:rFonts w:ascii="Courier New" w:hAnsi="Courier New"/>
    </w:rPr>
  </w:style>
  <w:style w:type="character" w:customStyle="1" w:styleId="WW8Num9z2">
    <w:name w:val="WW8Num9z2"/>
    <w:uiPriority w:val="99"/>
    <w:rsid w:val="0067211C"/>
    <w:rPr>
      <w:rFonts w:ascii="Wingdings" w:hAnsi="Wingdings"/>
    </w:rPr>
  </w:style>
  <w:style w:type="character" w:customStyle="1" w:styleId="WW8Num9z3">
    <w:name w:val="WW8Num9z3"/>
    <w:uiPriority w:val="99"/>
    <w:rsid w:val="0067211C"/>
    <w:rPr>
      <w:rFonts w:ascii="Symbol" w:hAnsi="Symbol"/>
    </w:rPr>
  </w:style>
  <w:style w:type="character" w:customStyle="1" w:styleId="WW8Num10z0">
    <w:name w:val="WW8Num10z0"/>
    <w:uiPriority w:val="99"/>
    <w:rsid w:val="0067211C"/>
    <w:rPr>
      <w:b/>
    </w:rPr>
  </w:style>
  <w:style w:type="character" w:customStyle="1" w:styleId="WW8Num11z0">
    <w:name w:val="WW8Num11z0"/>
    <w:uiPriority w:val="99"/>
    <w:rsid w:val="0067211C"/>
    <w:rPr>
      <w:rFonts w:ascii="Times New Roman" w:hAnsi="Times New Roman"/>
    </w:rPr>
  </w:style>
  <w:style w:type="character" w:customStyle="1" w:styleId="WW8Num12z0">
    <w:name w:val="WW8Num12z0"/>
    <w:uiPriority w:val="99"/>
    <w:rsid w:val="0067211C"/>
    <w:rPr>
      <w:rFonts w:ascii="Times New Roman" w:hAnsi="Times New Roman"/>
      <w:sz w:val="16"/>
    </w:rPr>
  </w:style>
  <w:style w:type="character" w:customStyle="1" w:styleId="WW-HTMLAcronym">
    <w:name w:val="WW-HTML Acronym"/>
    <w:uiPriority w:val="99"/>
    <w:rsid w:val="0067211C"/>
    <w:rPr>
      <w:rFonts w:cs="Times New Roman"/>
      <w:sz w:val="18"/>
    </w:rPr>
  </w:style>
  <w:style w:type="character" w:customStyle="1" w:styleId="FootnoteCharacters">
    <w:name w:val="Footnote Characters"/>
    <w:uiPriority w:val="99"/>
    <w:rsid w:val="0067211C"/>
    <w:rPr>
      <w:rFonts w:cs="Times New Roman"/>
      <w:vertAlign w:val="superscript"/>
    </w:rPr>
  </w:style>
  <w:style w:type="character" w:customStyle="1" w:styleId="WW-CommentReference">
    <w:name w:val="WW-Comment Reference"/>
    <w:uiPriority w:val="99"/>
    <w:rsid w:val="0067211C"/>
    <w:rPr>
      <w:rFonts w:cs="Times New Roman"/>
      <w:sz w:val="16"/>
      <w:szCs w:val="16"/>
    </w:rPr>
  </w:style>
  <w:style w:type="character" w:customStyle="1" w:styleId="NumberingSymbols">
    <w:name w:val="Numbering Symbols"/>
    <w:uiPriority w:val="99"/>
    <w:rsid w:val="0067211C"/>
  </w:style>
  <w:style w:type="paragraph" w:customStyle="1" w:styleId="WW-BodyText2">
    <w:name w:val="WW-Body Text 2"/>
    <w:basedOn w:val="Normal"/>
    <w:uiPriority w:val="99"/>
    <w:rsid w:val="0067211C"/>
    <w:pPr>
      <w:spacing w:before="120"/>
      <w:jc w:val="both"/>
    </w:pPr>
    <w:rPr>
      <w:b/>
      <w:sz w:val="24"/>
    </w:rPr>
  </w:style>
  <w:style w:type="paragraph" w:customStyle="1" w:styleId="WW-BodyTextIndent3">
    <w:name w:val="WW-Body Text Indent 3"/>
    <w:basedOn w:val="Normal"/>
    <w:uiPriority w:val="99"/>
    <w:rsid w:val="0067211C"/>
    <w:pPr>
      <w:ind w:left="2127" w:hanging="1418"/>
    </w:pPr>
    <w:rPr>
      <w:b/>
      <w:sz w:val="24"/>
    </w:rPr>
  </w:style>
  <w:style w:type="paragraph" w:customStyle="1" w:styleId="WW-BodyTextIndent2">
    <w:name w:val="WW-Body Text Indent 2"/>
    <w:basedOn w:val="Normal"/>
    <w:uiPriority w:val="99"/>
    <w:rsid w:val="0067211C"/>
    <w:pPr>
      <w:ind w:left="2268" w:hanging="1548"/>
      <w:jc w:val="both"/>
    </w:pPr>
    <w:rPr>
      <w:b/>
      <w:sz w:val="24"/>
    </w:rPr>
  </w:style>
  <w:style w:type="paragraph" w:customStyle="1" w:styleId="Preformatted">
    <w:name w:val="Preformatted"/>
    <w:basedOn w:val="Normal"/>
    <w:uiPriority w:val="99"/>
    <w:rsid w:val="0067211C"/>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rPr>
  </w:style>
  <w:style w:type="paragraph" w:customStyle="1" w:styleId="WW-BodyText3">
    <w:name w:val="WW-Body Text 3"/>
    <w:basedOn w:val="Normal"/>
    <w:uiPriority w:val="99"/>
    <w:rsid w:val="0067211C"/>
    <w:rPr>
      <w:sz w:val="24"/>
      <w:lang w:val="en-US"/>
    </w:rPr>
  </w:style>
  <w:style w:type="paragraph" w:customStyle="1" w:styleId="BodyText1">
    <w:name w:val="Body Text1"/>
    <w:uiPriority w:val="99"/>
    <w:rsid w:val="0067211C"/>
    <w:pPr>
      <w:suppressAutoHyphens/>
      <w:ind w:firstLine="312"/>
      <w:jc w:val="both"/>
    </w:pPr>
    <w:rPr>
      <w:rFonts w:ascii="TimesLT" w:hAnsi="TimesLT"/>
      <w:lang w:val="en-US" w:eastAsia="ar-SA"/>
    </w:rPr>
  </w:style>
  <w:style w:type="paragraph" w:customStyle="1" w:styleId="ISTATYMAS">
    <w:name w:val="ISTATYMAS"/>
    <w:uiPriority w:val="99"/>
    <w:rsid w:val="0067211C"/>
    <w:pPr>
      <w:suppressAutoHyphens/>
      <w:jc w:val="center"/>
    </w:pPr>
    <w:rPr>
      <w:rFonts w:ascii="TimesLT" w:hAnsi="TimesLT"/>
      <w:lang w:val="en-US" w:eastAsia="ar-SA"/>
    </w:rPr>
  </w:style>
  <w:style w:type="paragraph" w:customStyle="1" w:styleId="WW-NormalWeb">
    <w:name w:val="WW-Normal (Web)"/>
    <w:basedOn w:val="Normal"/>
    <w:uiPriority w:val="99"/>
    <w:rsid w:val="0067211C"/>
    <w:pPr>
      <w:spacing w:before="280" w:after="280"/>
    </w:pPr>
    <w:rPr>
      <w:sz w:val="24"/>
      <w:szCs w:val="24"/>
      <w:lang w:val="en-GB"/>
    </w:rPr>
  </w:style>
  <w:style w:type="paragraph" w:customStyle="1" w:styleId="WW-CommentText">
    <w:name w:val="WW-Comment Text"/>
    <w:basedOn w:val="Normal"/>
    <w:uiPriority w:val="99"/>
    <w:rsid w:val="0067211C"/>
    <w:rPr>
      <w:lang w:val="en-US"/>
    </w:rPr>
  </w:style>
  <w:style w:type="paragraph" w:customStyle="1" w:styleId="WW-ListBullet">
    <w:name w:val="WW-List Bullet"/>
    <w:basedOn w:val="BodyText"/>
    <w:uiPriority w:val="99"/>
    <w:rsid w:val="0067211C"/>
    <w:pPr>
      <w:tabs>
        <w:tab w:val="left" w:pos="425"/>
      </w:tabs>
      <w:spacing w:after="270" w:line="270" w:lineRule="atLeast"/>
      <w:ind w:left="425" w:hanging="425"/>
    </w:pPr>
    <w:rPr>
      <w:sz w:val="23"/>
      <w:lang w:val="en-GB"/>
    </w:rPr>
  </w:style>
  <w:style w:type="paragraph" w:customStyle="1" w:styleId="WW-ListBullet2">
    <w:name w:val="WW-List Bullet 2"/>
    <w:basedOn w:val="WW-ListBullet"/>
    <w:uiPriority w:val="99"/>
    <w:rsid w:val="0067211C"/>
    <w:pPr>
      <w:tabs>
        <w:tab w:val="left" w:pos="1"/>
      </w:tabs>
      <w:ind w:left="0" w:firstLine="0"/>
    </w:pPr>
  </w:style>
  <w:style w:type="paragraph" w:customStyle="1" w:styleId="ListBullet2NoSpace">
    <w:name w:val="List Bullet 2 NoSpace"/>
    <w:basedOn w:val="WW-ListBullet2"/>
    <w:uiPriority w:val="99"/>
    <w:rsid w:val="0067211C"/>
    <w:pPr>
      <w:spacing w:after="0"/>
    </w:pPr>
  </w:style>
  <w:style w:type="paragraph" w:customStyle="1" w:styleId="WW-ListBullet3">
    <w:name w:val="WW-List Bullet 3"/>
    <w:basedOn w:val="WW-ListBullet2"/>
    <w:uiPriority w:val="99"/>
    <w:rsid w:val="0067211C"/>
    <w:pPr>
      <w:tabs>
        <w:tab w:val="left" w:pos="1276"/>
      </w:tabs>
      <w:ind w:left="1276" w:hanging="425"/>
    </w:pPr>
  </w:style>
  <w:style w:type="paragraph" w:customStyle="1" w:styleId="ListBullet3NoSpace">
    <w:name w:val="List Bullet 3 NoSpace"/>
    <w:basedOn w:val="WW-ListBullet3"/>
    <w:uiPriority w:val="99"/>
    <w:rsid w:val="0067211C"/>
    <w:pPr>
      <w:spacing w:after="0"/>
    </w:pPr>
  </w:style>
  <w:style w:type="paragraph" w:customStyle="1" w:styleId="WW-ListNumber">
    <w:name w:val="WW-List Number"/>
    <w:basedOn w:val="BodyText"/>
    <w:uiPriority w:val="99"/>
    <w:rsid w:val="0067211C"/>
    <w:pPr>
      <w:numPr>
        <w:numId w:val="31"/>
      </w:numPr>
      <w:spacing w:after="270" w:line="270" w:lineRule="atLeast"/>
    </w:pPr>
    <w:rPr>
      <w:sz w:val="23"/>
      <w:lang w:val="en-GB"/>
    </w:rPr>
  </w:style>
  <w:style w:type="paragraph" w:customStyle="1" w:styleId="HeaderFrame">
    <w:name w:val="HeaderFrame"/>
    <w:basedOn w:val="Normal"/>
    <w:next w:val="Normal"/>
    <w:uiPriority w:val="99"/>
    <w:rsid w:val="0067211C"/>
    <w:pPr>
      <w:spacing w:line="270" w:lineRule="atLeast"/>
    </w:pPr>
    <w:rPr>
      <w:sz w:val="23"/>
      <w:lang w:val="en-GB"/>
    </w:rPr>
  </w:style>
  <w:style w:type="paragraph" w:customStyle="1" w:styleId="FooterFrame">
    <w:name w:val="FooterFrame"/>
    <w:basedOn w:val="Normal"/>
    <w:next w:val="Normal"/>
    <w:uiPriority w:val="99"/>
    <w:rsid w:val="0067211C"/>
    <w:pPr>
      <w:spacing w:line="270" w:lineRule="atLeast"/>
    </w:pPr>
    <w:rPr>
      <w:rFonts w:ascii="DaneHelveticaNeue" w:hAnsi="DaneHelveticaNeue"/>
      <w:sz w:val="12"/>
      <w:lang w:val="en-GB"/>
    </w:rPr>
  </w:style>
  <w:style w:type="paragraph" w:customStyle="1" w:styleId="FooterEven">
    <w:name w:val="FooterEven"/>
    <w:basedOn w:val="Footer"/>
    <w:uiPriority w:val="99"/>
    <w:rsid w:val="0067211C"/>
    <w:pPr>
      <w:tabs>
        <w:tab w:val="clear" w:pos="4153"/>
        <w:tab w:val="clear" w:pos="8306"/>
        <w:tab w:val="center" w:pos="4320"/>
        <w:tab w:val="right" w:pos="7371"/>
        <w:tab w:val="right" w:pos="8640"/>
      </w:tabs>
      <w:spacing w:line="270" w:lineRule="atLeast"/>
      <w:ind w:left="-2268"/>
    </w:pPr>
    <w:rPr>
      <w:rFonts w:ascii="DaneHelveticaNeue" w:hAnsi="DaneHelveticaNeue"/>
      <w:color w:val="FFFFFF"/>
      <w:sz w:val="12"/>
      <w:szCs w:val="12"/>
      <w:lang w:val="en-GB"/>
    </w:rPr>
  </w:style>
  <w:style w:type="paragraph" w:customStyle="1" w:styleId="FrontPageFrame">
    <w:name w:val="FrontPageFrame"/>
    <w:basedOn w:val="Normal"/>
    <w:uiPriority w:val="99"/>
    <w:rsid w:val="0067211C"/>
    <w:pPr>
      <w:widowControl w:val="0"/>
      <w:tabs>
        <w:tab w:val="left" w:pos="1134"/>
      </w:tabs>
      <w:spacing w:line="240" w:lineRule="atLeast"/>
    </w:pPr>
    <w:rPr>
      <w:rFonts w:ascii="DaneHelveticaNeue" w:hAnsi="DaneHelveticaNeue"/>
      <w:sz w:val="14"/>
      <w:lang w:val="da-DK"/>
    </w:rPr>
  </w:style>
  <w:style w:type="paragraph" w:customStyle="1" w:styleId="FrontPage1">
    <w:name w:val="FrontPage1"/>
    <w:basedOn w:val="Normal"/>
    <w:next w:val="BodyText"/>
    <w:uiPriority w:val="99"/>
    <w:rsid w:val="0067211C"/>
    <w:pPr>
      <w:widowControl w:val="0"/>
      <w:spacing w:after="160" w:line="320" w:lineRule="exact"/>
    </w:pPr>
    <w:rPr>
      <w:rFonts w:ascii="Arial" w:hAnsi="Arial"/>
      <w:b/>
      <w:sz w:val="28"/>
      <w:lang w:val="da-DK"/>
    </w:rPr>
  </w:style>
  <w:style w:type="paragraph" w:customStyle="1" w:styleId="FrontPage2">
    <w:name w:val="FrontPage2"/>
    <w:basedOn w:val="FrontPage1"/>
    <w:next w:val="Normal"/>
    <w:uiPriority w:val="99"/>
    <w:rsid w:val="0067211C"/>
    <w:rPr>
      <w:sz w:val="36"/>
    </w:rPr>
  </w:style>
  <w:style w:type="paragraph" w:customStyle="1" w:styleId="FrontPage3">
    <w:name w:val="FrontPage3"/>
    <w:basedOn w:val="FrontPage1"/>
    <w:next w:val="Normal"/>
    <w:uiPriority w:val="99"/>
    <w:rsid w:val="0067211C"/>
    <w:pPr>
      <w:spacing w:before="160" w:after="0"/>
    </w:pPr>
    <w:rPr>
      <w:sz w:val="20"/>
    </w:rPr>
  </w:style>
  <w:style w:type="paragraph" w:customStyle="1" w:styleId="WW-BalloonText">
    <w:name w:val="WW-Balloon Text"/>
    <w:basedOn w:val="Normal"/>
    <w:uiPriority w:val="99"/>
    <w:rsid w:val="0067211C"/>
    <w:rPr>
      <w:rFonts w:ascii="Tahoma" w:hAnsi="Tahoma" w:cs="Tahoma"/>
      <w:sz w:val="16"/>
      <w:szCs w:val="16"/>
      <w:lang w:val="en-US"/>
    </w:rPr>
  </w:style>
  <w:style w:type="paragraph" w:customStyle="1" w:styleId="Framecontents">
    <w:name w:val="Frame contents"/>
    <w:basedOn w:val="BodyText"/>
    <w:uiPriority w:val="99"/>
    <w:rsid w:val="0067211C"/>
    <w:pPr>
      <w:spacing w:before="240" w:after="240"/>
      <w:jc w:val="both"/>
    </w:pPr>
    <w:rPr>
      <w:sz w:val="24"/>
    </w:rPr>
  </w:style>
  <w:style w:type="paragraph" w:customStyle="1" w:styleId="PreformattedText">
    <w:name w:val="Preformatted Text"/>
    <w:basedOn w:val="Normal"/>
    <w:uiPriority w:val="99"/>
    <w:rsid w:val="0067211C"/>
    <w:rPr>
      <w:rFonts w:ascii="Courier New" w:hAnsi="Courier New" w:cs="Courier New"/>
      <w:lang w:val="en-US"/>
    </w:rPr>
  </w:style>
  <w:style w:type="paragraph" w:customStyle="1" w:styleId="Table">
    <w:name w:val="Table"/>
    <w:basedOn w:val="Normal"/>
    <w:uiPriority w:val="99"/>
    <w:rsid w:val="0067211C"/>
    <w:pPr>
      <w:suppressAutoHyphens w:val="0"/>
      <w:spacing w:before="120" w:after="120" w:line="220" w:lineRule="atLeast"/>
    </w:pPr>
    <w:rPr>
      <w:sz w:val="18"/>
      <w:lang w:val="en-GB" w:eastAsia="da-DK"/>
    </w:rPr>
  </w:style>
  <w:style w:type="paragraph" w:customStyle="1" w:styleId="StyleBodyTextBefore6ptAfter6pt">
    <w:name w:val="Style Body Text + Before:  6 pt After:  6 pt"/>
    <w:basedOn w:val="BodyText"/>
    <w:uiPriority w:val="99"/>
    <w:rsid w:val="0067211C"/>
    <w:pPr>
      <w:spacing w:before="120"/>
      <w:ind w:firstLine="720"/>
      <w:jc w:val="both"/>
    </w:pPr>
    <w:rPr>
      <w:sz w:val="24"/>
    </w:rPr>
  </w:style>
  <w:style w:type="paragraph" w:customStyle="1" w:styleId="normp">
    <w:name w:val="norm_p"/>
    <w:basedOn w:val="Normal"/>
    <w:uiPriority w:val="99"/>
    <w:rsid w:val="0067211C"/>
    <w:pPr>
      <w:widowControl w:val="0"/>
      <w:suppressAutoHyphens w:val="0"/>
      <w:spacing w:before="60" w:after="60"/>
      <w:ind w:firstLine="720"/>
      <w:jc w:val="both"/>
    </w:pPr>
    <w:rPr>
      <w:rFonts w:ascii="TimesLT" w:hAnsi="TimesLT"/>
      <w:sz w:val="22"/>
      <w:lang w:val="en-GB" w:eastAsia="en-US"/>
    </w:rPr>
  </w:style>
  <w:style w:type="character" w:styleId="Strong">
    <w:name w:val="Strong"/>
    <w:uiPriority w:val="22"/>
    <w:qFormat/>
    <w:rsid w:val="0067211C"/>
    <w:rPr>
      <w:rFonts w:cs="Times New Roman"/>
      <w:b/>
      <w:bCs/>
    </w:rPr>
  </w:style>
  <w:style w:type="paragraph" w:styleId="BodyTextIndent2">
    <w:name w:val="Body Text Indent 2"/>
    <w:basedOn w:val="Normal"/>
    <w:link w:val="BodyTextIndent2Char"/>
    <w:uiPriority w:val="99"/>
    <w:rsid w:val="0067211C"/>
    <w:pPr>
      <w:spacing w:after="120" w:line="480" w:lineRule="auto"/>
      <w:ind w:left="283"/>
    </w:pPr>
    <w:rPr>
      <w:sz w:val="24"/>
      <w:szCs w:val="24"/>
      <w:lang w:val="en-US"/>
    </w:rPr>
  </w:style>
  <w:style w:type="character" w:customStyle="1" w:styleId="BodyTextIndent2Char">
    <w:name w:val="Body Text Indent 2 Char"/>
    <w:basedOn w:val="DefaultParagraphFont"/>
    <w:link w:val="BodyTextIndent2"/>
    <w:uiPriority w:val="99"/>
    <w:rsid w:val="0067211C"/>
    <w:rPr>
      <w:sz w:val="24"/>
      <w:szCs w:val="24"/>
      <w:lang w:val="en-US" w:eastAsia="ar-SA"/>
    </w:rPr>
  </w:style>
  <w:style w:type="character" w:styleId="FootnoteReference">
    <w:name w:val="footnote reference"/>
    <w:uiPriority w:val="99"/>
    <w:rsid w:val="0067211C"/>
    <w:rPr>
      <w:rFonts w:cs="Times New Roman"/>
      <w:vertAlign w:val="superscript"/>
    </w:rPr>
  </w:style>
  <w:style w:type="paragraph" w:customStyle="1" w:styleId="Tvarkospapunktis">
    <w:name w:val="Tvarkos papunktis"/>
    <w:basedOn w:val="Normal"/>
    <w:rsid w:val="0067211C"/>
    <w:pPr>
      <w:numPr>
        <w:ilvl w:val="1"/>
        <w:numId w:val="33"/>
      </w:numPr>
      <w:suppressAutoHyphens w:val="0"/>
      <w:jc w:val="both"/>
    </w:pPr>
    <w:rPr>
      <w:sz w:val="24"/>
      <w:szCs w:val="24"/>
      <w:lang w:eastAsia="lt-LT"/>
    </w:rPr>
  </w:style>
  <w:style w:type="paragraph" w:customStyle="1" w:styleId="Tvarkostekstas">
    <w:name w:val="Tvarkos tekstas"/>
    <w:basedOn w:val="Normal"/>
    <w:rsid w:val="0067211C"/>
    <w:pPr>
      <w:numPr>
        <w:numId w:val="32"/>
      </w:numPr>
      <w:tabs>
        <w:tab w:val="num" w:pos="720"/>
      </w:tabs>
      <w:suppressAutoHyphens w:val="0"/>
      <w:ind w:left="432" w:firstLine="288"/>
      <w:jc w:val="both"/>
    </w:pPr>
    <w:rPr>
      <w:sz w:val="24"/>
      <w:szCs w:val="24"/>
      <w:lang w:eastAsia="lt-LT"/>
    </w:rPr>
  </w:style>
  <w:style w:type="paragraph" w:styleId="BodyText3">
    <w:name w:val="Body Text 3"/>
    <w:basedOn w:val="Normal"/>
    <w:link w:val="BodyText3Char"/>
    <w:rsid w:val="0067211C"/>
    <w:pPr>
      <w:suppressAutoHyphens w:val="0"/>
      <w:spacing w:after="120"/>
    </w:pPr>
    <w:rPr>
      <w:sz w:val="16"/>
      <w:szCs w:val="16"/>
      <w:lang w:eastAsia="x-none"/>
    </w:rPr>
  </w:style>
  <w:style w:type="character" w:customStyle="1" w:styleId="BodyText3Char">
    <w:name w:val="Body Text 3 Char"/>
    <w:basedOn w:val="DefaultParagraphFont"/>
    <w:link w:val="BodyText3"/>
    <w:rsid w:val="0067211C"/>
    <w:rPr>
      <w:sz w:val="16"/>
      <w:szCs w:val="16"/>
      <w:lang w:eastAsia="x-none"/>
    </w:rPr>
  </w:style>
  <w:style w:type="table" w:customStyle="1" w:styleId="TableGrid11">
    <w:name w:val="Table Grid11"/>
    <w:basedOn w:val="TableNormal"/>
    <w:next w:val="TableGrid"/>
    <w:rsid w:val="0067211C"/>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rsid w:val="0067211C"/>
  </w:style>
  <w:style w:type="paragraph" w:styleId="Revision">
    <w:name w:val="Revision"/>
    <w:hidden/>
    <w:uiPriority w:val="71"/>
    <w:unhideWhenUsed/>
    <w:rsid w:val="0067211C"/>
    <w:rPr>
      <w:sz w:val="24"/>
      <w:szCs w:val="24"/>
      <w:lang w:val="en-US" w:eastAsia="ar-SA"/>
    </w:rPr>
  </w:style>
  <w:style w:type="paragraph" w:styleId="HTMLPreformatted">
    <w:name w:val="HTML Preformatted"/>
    <w:basedOn w:val="Normal"/>
    <w:link w:val="HTMLPreformattedChar"/>
    <w:uiPriority w:val="99"/>
    <w:unhideWhenUsed/>
    <w:rsid w:val="0067211C"/>
    <w:rPr>
      <w:rFonts w:ascii="Courier New" w:hAnsi="Courier New" w:cs="Courier New"/>
      <w:lang w:val="en-US"/>
    </w:rPr>
  </w:style>
  <w:style w:type="character" w:customStyle="1" w:styleId="HTMLPreformattedChar">
    <w:name w:val="HTML Preformatted Char"/>
    <w:basedOn w:val="DefaultParagraphFont"/>
    <w:link w:val="HTMLPreformatted"/>
    <w:uiPriority w:val="99"/>
    <w:rsid w:val="0067211C"/>
    <w:rPr>
      <w:rFonts w:ascii="Courier New" w:hAnsi="Courier New" w:cs="Courier New"/>
      <w:lang w:val="en-US"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8746127">
      <w:bodyDiv w:val="1"/>
      <w:marLeft w:val="0"/>
      <w:marRight w:val="0"/>
      <w:marTop w:val="0"/>
      <w:marBottom w:val="0"/>
      <w:divBdr>
        <w:top w:val="none" w:sz="0" w:space="0" w:color="auto"/>
        <w:left w:val="none" w:sz="0" w:space="0" w:color="auto"/>
        <w:bottom w:val="none" w:sz="0" w:space="0" w:color="auto"/>
        <w:right w:val="none" w:sz="0" w:space="0" w:color="auto"/>
      </w:divBdr>
    </w:div>
    <w:div w:id="1241059960">
      <w:bodyDiv w:val="1"/>
      <w:marLeft w:val="0"/>
      <w:marRight w:val="0"/>
      <w:marTop w:val="0"/>
      <w:marBottom w:val="0"/>
      <w:divBdr>
        <w:top w:val="none" w:sz="0" w:space="0" w:color="auto"/>
        <w:left w:val="none" w:sz="0" w:space="0" w:color="auto"/>
        <w:bottom w:val="none" w:sz="0" w:space="0" w:color="auto"/>
        <w:right w:val="none" w:sz="0" w:space="0" w:color="auto"/>
      </w:divBdr>
    </w:div>
    <w:div w:id="1887906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1DEB4D-58B4-48D0-BD44-DD32D04E48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Pages>
  <Words>26028</Words>
  <Characters>14836</Characters>
  <Application>Microsoft Office Word</Application>
  <DocSecurity>0</DocSecurity>
  <Lines>123</Lines>
  <Paragraphs>81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Microsoft</Company>
  <LinksUpToDate>false</LinksUpToDate>
  <CharactersWithSpaces>40783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Svetlana Jerpyliova</dc:creator>
  <cp:lastModifiedBy>user</cp:lastModifiedBy>
  <cp:revision>8</cp:revision>
  <cp:lastPrinted>2017-06-26T07:48:00Z</cp:lastPrinted>
  <dcterms:created xsi:type="dcterms:W3CDTF">2017-06-22T10:44:00Z</dcterms:created>
  <dcterms:modified xsi:type="dcterms:W3CDTF">2017-06-26T07:51:00Z</dcterms:modified>
</cp:coreProperties>
</file>