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C08" w:rsidRPr="0003332B" w:rsidRDefault="00EC52BB" w:rsidP="0003332B">
      <w:pPr>
        <w:jc w:val="center"/>
        <w:rPr>
          <w:b/>
          <w:sz w:val="24"/>
          <w:szCs w:val="24"/>
        </w:rPr>
      </w:pPr>
      <w:bookmarkStart w:id="0" w:name="_GoBack"/>
      <w:bookmarkEnd w:id="0"/>
      <w:r w:rsidRPr="0003332B">
        <w:rPr>
          <w:b/>
          <w:sz w:val="24"/>
          <w:szCs w:val="24"/>
        </w:rPr>
        <w:t xml:space="preserve">DĖL </w:t>
      </w:r>
      <w:r w:rsidR="0003332B" w:rsidRPr="0003332B">
        <w:rPr>
          <w:b/>
          <w:bCs/>
          <w:sz w:val="24"/>
          <w:szCs w:val="24"/>
        </w:rPr>
        <w:t xml:space="preserve">PANEVĖŽIO RAJONO SAVIVALDYBĖS BENDRUOMENĖS VAIKO TEISIŲ APSAUGOS TARYBOS </w:t>
      </w:r>
      <w:r w:rsidR="0003332B" w:rsidRPr="0003332B">
        <w:rPr>
          <w:rStyle w:val="FontStyle14"/>
          <w:noProof/>
        </w:rPr>
        <w:t>2016 METŲ VEIKLOS ATASKAIT</w:t>
      </w:r>
      <w:r w:rsidR="0003332B">
        <w:rPr>
          <w:rStyle w:val="FontStyle14"/>
          <w:noProof/>
        </w:rPr>
        <w:t>OS PATVIRTINIMO</w:t>
      </w:r>
    </w:p>
    <w:p w:rsidR="006A5C08" w:rsidRDefault="006A5C08">
      <w:pPr>
        <w:jc w:val="center"/>
        <w:rPr>
          <w:sz w:val="24"/>
        </w:rPr>
      </w:pPr>
    </w:p>
    <w:p w:rsidR="006A5C08" w:rsidRDefault="00281208">
      <w:pPr>
        <w:jc w:val="center"/>
        <w:rPr>
          <w:sz w:val="24"/>
        </w:rPr>
      </w:pPr>
      <w:r>
        <w:rPr>
          <w:sz w:val="24"/>
        </w:rPr>
        <w:t>2017</w:t>
      </w:r>
      <w:r w:rsidR="006A5C08">
        <w:rPr>
          <w:sz w:val="24"/>
        </w:rPr>
        <w:t xml:space="preserve"> m. </w:t>
      </w:r>
      <w:r w:rsidR="00C45A97">
        <w:rPr>
          <w:sz w:val="24"/>
        </w:rPr>
        <w:t>kovo</w:t>
      </w:r>
      <w:r w:rsidR="00C52492">
        <w:rPr>
          <w:sz w:val="24"/>
        </w:rPr>
        <w:t xml:space="preserve">  </w:t>
      </w:r>
      <w:r w:rsidR="00C45A97">
        <w:rPr>
          <w:sz w:val="24"/>
        </w:rPr>
        <w:t>29</w:t>
      </w:r>
      <w:r w:rsidR="0003332B">
        <w:rPr>
          <w:sz w:val="24"/>
        </w:rPr>
        <w:t xml:space="preserve"> </w:t>
      </w:r>
      <w:r w:rsidR="00806937" w:rsidRPr="001D1AC5">
        <w:rPr>
          <w:sz w:val="24"/>
        </w:rPr>
        <w:t xml:space="preserve"> </w:t>
      </w:r>
      <w:r w:rsidR="006A5C08">
        <w:rPr>
          <w:sz w:val="24"/>
        </w:rPr>
        <w:t>d. Nr.</w:t>
      </w:r>
      <w:r w:rsidR="00CF3B89">
        <w:rPr>
          <w:sz w:val="24"/>
        </w:rPr>
        <w:t xml:space="preserve"> T</w:t>
      </w:r>
      <w:r w:rsidR="006662B5">
        <w:rPr>
          <w:sz w:val="24"/>
        </w:rPr>
        <w:t>-</w:t>
      </w:r>
      <w:r w:rsidR="002B555D">
        <w:rPr>
          <w:sz w:val="24"/>
        </w:rPr>
        <w:t>85</w:t>
      </w:r>
    </w:p>
    <w:p w:rsidR="006A5C08" w:rsidRPr="006A5C08" w:rsidRDefault="006A5C08">
      <w:pPr>
        <w:jc w:val="center"/>
        <w:rPr>
          <w:sz w:val="24"/>
          <w:szCs w:val="24"/>
        </w:rPr>
      </w:pPr>
      <w:r w:rsidRPr="006A5C08">
        <w:rPr>
          <w:sz w:val="24"/>
          <w:szCs w:val="24"/>
        </w:rPr>
        <w:t>Panevėžys</w:t>
      </w:r>
    </w:p>
    <w:p w:rsidR="00FD211E" w:rsidRPr="0072775B" w:rsidRDefault="00FD211E">
      <w:pPr>
        <w:rPr>
          <w:sz w:val="24"/>
          <w:szCs w:val="24"/>
        </w:rPr>
      </w:pPr>
    </w:p>
    <w:p w:rsidR="006A5C08" w:rsidRPr="0072775B" w:rsidRDefault="006A5C08">
      <w:pPr>
        <w:rPr>
          <w:sz w:val="24"/>
          <w:szCs w:val="24"/>
        </w:rPr>
      </w:pPr>
    </w:p>
    <w:p w:rsidR="00142AD6" w:rsidRDefault="00142AD6" w:rsidP="009F5F1A">
      <w:pPr>
        <w:autoSpaceDE w:val="0"/>
        <w:autoSpaceDN w:val="0"/>
        <w:adjustRightInd w:val="0"/>
        <w:ind w:firstLine="720"/>
        <w:jc w:val="both"/>
        <w:rPr>
          <w:sz w:val="24"/>
          <w:szCs w:val="24"/>
        </w:rPr>
      </w:pPr>
      <w:r w:rsidRPr="00142AD6">
        <w:rPr>
          <w:sz w:val="24"/>
          <w:szCs w:val="24"/>
        </w:rPr>
        <w:t>Vadovaudamasi</w:t>
      </w:r>
      <w:r w:rsidR="00AB1D6D">
        <w:rPr>
          <w:sz w:val="24"/>
          <w:szCs w:val="24"/>
        </w:rPr>
        <w:t xml:space="preserve"> Panevėžio rajono savivaldybės </w:t>
      </w:r>
      <w:r w:rsidR="0003332B">
        <w:rPr>
          <w:sz w:val="24"/>
          <w:szCs w:val="24"/>
        </w:rPr>
        <w:t xml:space="preserve">bendruomenės vaiko teisių apsaugos </w:t>
      </w:r>
      <w:r w:rsidR="00AB1D6D">
        <w:rPr>
          <w:sz w:val="24"/>
          <w:szCs w:val="24"/>
        </w:rPr>
        <w:t xml:space="preserve">tarybos nuostatų, patvirtintų Panevėžio </w:t>
      </w:r>
      <w:r w:rsidR="00390CF8">
        <w:rPr>
          <w:sz w:val="24"/>
          <w:szCs w:val="24"/>
        </w:rPr>
        <w:t xml:space="preserve">rajono savivaldybės tarybos 2015 m. </w:t>
      </w:r>
      <w:r w:rsidR="00E81CDC">
        <w:rPr>
          <w:sz w:val="24"/>
          <w:szCs w:val="24"/>
        </w:rPr>
        <w:t>spalio</w:t>
      </w:r>
      <w:r w:rsidR="00390CF8">
        <w:rPr>
          <w:sz w:val="24"/>
          <w:szCs w:val="24"/>
        </w:rPr>
        <w:t xml:space="preserve"> </w:t>
      </w:r>
      <w:r w:rsidR="00E81CDC">
        <w:rPr>
          <w:sz w:val="24"/>
          <w:szCs w:val="24"/>
        </w:rPr>
        <w:t>22</w:t>
      </w:r>
      <w:r w:rsidR="00AB1D6D">
        <w:rPr>
          <w:sz w:val="24"/>
          <w:szCs w:val="24"/>
        </w:rPr>
        <w:t xml:space="preserve"> d. sprendim</w:t>
      </w:r>
      <w:r w:rsidR="00747D9A">
        <w:rPr>
          <w:sz w:val="24"/>
          <w:szCs w:val="24"/>
        </w:rPr>
        <w:t>u</w:t>
      </w:r>
      <w:r w:rsidR="00845BAF">
        <w:rPr>
          <w:sz w:val="24"/>
          <w:szCs w:val="24"/>
        </w:rPr>
        <w:t xml:space="preserve"> </w:t>
      </w:r>
      <w:r w:rsidR="00E460F9">
        <w:rPr>
          <w:sz w:val="24"/>
          <w:szCs w:val="24"/>
        </w:rPr>
        <w:t xml:space="preserve">        </w:t>
      </w:r>
      <w:r w:rsidR="00390CF8">
        <w:rPr>
          <w:sz w:val="24"/>
          <w:szCs w:val="24"/>
        </w:rPr>
        <w:t>Nr. T-</w:t>
      </w:r>
      <w:r w:rsidR="00E81CDC">
        <w:rPr>
          <w:sz w:val="24"/>
          <w:szCs w:val="24"/>
        </w:rPr>
        <w:t>214</w:t>
      </w:r>
      <w:r w:rsidR="00556E19">
        <w:rPr>
          <w:sz w:val="24"/>
          <w:szCs w:val="24"/>
        </w:rPr>
        <w:t xml:space="preserve"> „Dėl </w:t>
      </w:r>
      <w:r w:rsidR="00556E19" w:rsidRPr="004814CE">
        <w:rPr>
          <w:sz w:val="24"/>
          <w:szCs w:val="24"/>
        </w:rPr>
        <w:t xml:space="preserve">Panevėžio rajono savivaldybės bendruomenės </w:t>
      </w:r>
      <w:r w:rsidR="00E81CDC">
        <w:rPr>
          <w:sz w:val="24"/>
          <w:szCs w:val="24"/>
        </w:rPr>
        <w:t>vaiko teisių apsaugos tarybos</w:t>
      </w:r>
      <w:r w:rsidR="00556E19" w:rsidRPr="004814CE">
        <w:rPr>
          <w:sz w:val="24"/>
          <w:szCs w:val="24"/>
        </w:rPr>
        <w:t xml:space="preserve"> sudarymo ir </w:t>
      </w:r>
      <w:r w:rsidR="00101893">
        <w:rPr>
          <w:sz w:val="24"/>
          <w:szCs w:val="24"/>
        </w:rPr>
        <w:t xml:space="preserve">jos </w:t>
      </w:r>
      <w:r w:rsidR="00556E19" w:rsidRPr="004814CE">
        <w:rPr>
          <w:sz w:val="24"/>
          <w:szCs w:val="24"/>
        </w:rPr>
        <w:t>nuostatų patvirtinimo“</w:t>
      </w:r>
      <w:r w:rsidR="00556E19">
        <w:rPr>
          <w:sz w:val="24"/>
          <w:szCs w:val="24"/>
        </w:rPr>
        <w:t>,</w:t>
      </w:r>
      <w:r w:rsidR="00882E74">
        <w:rPr>
          <w:sz w:val="24"/>
          <w:szCs w:val="24"/>
        </w:rPr>
        <w:t xml:space="preserve"> </w:t>
      </w:r>
      <w:r w:rsidR="00E735CE">
        <w:rPr>
          <w:sz w:val="24"/>
          <w:szCs w:val="24"/>
        </w:rPr>
        <w:t>1</w:t>
      </w:r>
      <w:r w:rsidR="00E81CDC">
        <w:rPr>
          <w:sz w:val="24"/>
          <w:szCs w:val="24"/>
        </w:rPr>
        <w:t>3</w:t>
      </w:r>
      <w:r w:rsidR="00E735CE">
        <w:rPr>
          <w:sz w:val="24"/>
          <w:szCs w:val="24"/>
        </w:rPr>
        <w:t xml:space="preserve"> punktu</w:t>
      </w:r>
      <w:r w:rsidR="00EC52BB">
        <w:rPr>
          <w:sz w:val="24"/>
          <w:szCs w:val="24"/>
        </w:rPr>
        <w:t xml:space="preserve">, </w:t>
      </w:r>
      <w:r w:rsidR="009F5F1A">
        <w:rPr>
          <w:sz w:val="24"/>
          <w:szCs w:val="24"/>
        </w:rPr>
        <w:t>S</w:t>
      </w:r>
      <w:r w:rsidR="00696B62">
        <w:rPr>
          <w:sz w:val="24"/>
          <w:szCs w:val="24"/>
        </w:rPr>
        <w:t>avivaldybės t</w:t>
      </w:r>
      <w:r w:rsidRPr="00142AD6">
        <w:rPr>
          <w:sz w:val="24"/>
          <w:szCs w:val="24"/>
        </w:rPr>
        <w:t>aryba</w:t>
      </w:r>
      <w:r w:rsidR="000639D1">
        <w:rPr>
          <w:sz w:val="24"/>
          <w:szCs w:val="24"/>
        </w:rPr>
        <w:t xml:space="preserve"> </w:t>
      </w:r>
      <w:r w:rsidR="009F5F1A">
        <w:rPr>
          <w:sz w:val="24"/>
          <w:szCs w:val="24"/>
        </w:rPr>
        <w:t>n u s p r e n d ž i a</w:t>
      </w:r>
      <w:r w:rsidR="002D4C7A">
        <w:rPr>
          <w:sz w:val="24"/>
          <w:szCs w:val="24"/>
        </w:rPr>
        <w:t>:</w:t>
      </w:r>
    </w:p>
    <w:p w:rsidR="0027567A" w:rsidRDefault="007502DF" w:rsidP="00E735CE">
      <w:pPr>
        <w:jc w:val="both"/>
        <w:rPr>
          <w:sz w:val="24"/>
          <w:szCs w:val="24"/>
        </w:rPr>
      </w:pPr>
      <w:r>
        <w:rPr>
          <w:sz w:val="24"/>
          <w:szCs w:val="24"/>
        </w:rPr>
        <w:tab/>
        <w:t>P</w:t>
      </w:r>
      <w:r w:rsidR="00E735CE">
        <w:rPr>
          <w:sz w:val="24"/>
          <w:szCs w:val="24"/>
        </w:rPr>
        <w:t>atvirtinti Panevėžio rajono savivaldybės ben</w:t>
      </w:r>
      <w:r w:rsidR="001D1AC5">
        <w:rPr>
          <w:sz w:val="24"/>
          <w:szCs w:val="24"/>
        </w:rPr>
        <w:t xml:space="preserve">druomenės </w:t>
      </w:r>
      <w:r w:rsidR="00E81CDC">
        <w:rPr>
          <w:sz w:val="24"/>
          <w:szCs w:val="24"/>
        </w:rPr>
        <w:t xml:space="preserve">vaiko teisių apsaugos </w:t>
      </w:r>
      <w:r w:rsidR="001D1AC5">
        <w:rPr>
          <w:sz w:val="24"/>
          <w:szCs w:val="24"/>
        </w:rPr>
        <w:t xml:space="preserve">tarybos </w:t>
      </w:r>
      <w:r w:rsidR="00C52492">
        <w:rPr>
          <w:sz w:val="24"/>
          <w:szCs w:val="24"/>
        </w:rPr>
        <w:t xml:space="preserve">  </w:t>
      </w:r>
      <w:r w:rsidR="001D1AC5">
        <w:rPr>
          <w:sz w:val="24"/>
          <w:szCs w:val="24"/>
        </w:rPr>
        <w:t>2016</w:t>
      </w:r>
      <w:r w:rsidR="00E735CE">
        <w:rPr>
          <w:sz w:val="24"/>
          <w:szCs w:val="24"/>
        </w:rPr>
        <w:t xml:space="preserve"> metų veiklos ataskaitą (pridedama).</w:t>
      </w:r>
    </w:p>
    <w:p w:rsidR="0082080A" w:rsidRDefault="0082080A">
      <w:pPr>
        <w:rPr>
          <w:sz w:val="24"/>
          <w:szCs w:val="24"/>
        </w:rPr>
      </w:pPr>
    </w:p>
    <w:p w:rsidR="0082080A" w:rsidRDefault="0082080A" w:rsidP="00584A38">
      <w:pPr>
        <w:jc w:val="both"/>
        <w:rPr>
          <w:sz w:val="24"/>
          <w:szCs w:val="24"/>
        </w:rPr>
      </w:pPr>
    </w:p>
    <w:p w:rsidR="002B555D" w:rsidRPr="002B555D" w:rsidRDefault="002B555D" w:rsidP="002B555D">
      <w:pPr>
        <w:jc w:val="both"/>
        <w:rPr>
          <w:sz w:val="24"/>
          <w:szCs w:val="24"/>
        </w:rPr>
      </w:pPr>
      <w:r w:rsidRPr="002B555D">
        <w:rPr>
          <w:sz w:val="24"/>
          <w:szCs w:val="24"/>
        </w:rPr>
        <w:t>Savivaldybės meras</w:t>
      </w:r>
      <w:r w:rsidRPr="002B555D">
        <w:rPr>
          <w:sz w:val="24"/>
          <w:szCs w:val="24"/>
        </w:rPr>
        <w:tab/>
      </w:r>
      <w:r w:rsidRPr="002B555D">
        <w:rPr>
          <w:sz w:val="24"/>
          <w:szCs w:val="24"/>
        </w:rPr>
        <w:tab/>
      </w:r>
      <w:r w:rsidRPr="002B555D">
        <w:rPr>
          <w:sz w:val="24"/>
          <w:szCs w:val="24"/>
        </w:rPr>
        <w:tab/>
      </w:r>
      <w:r w:rsidRPr="002B555D">
        <w:rPr>
          <w:sz w:val="24"/>
          <w:szCs w:val="24"/>
        </w:rPr>
        <w:tab/>
      </w:r>
      <w:r w:rsidRPr="002B555D">
        <w:rPr>
          <w:sz w:val="24"/>
          <w:szCs w:val="24"/>
        </w:rPr>
        <w:tab/>
      </w:r>
      <w:r>
        <w:rPr>
          <w:sz w:val="24"/>
          <w:szCs w:val="24"/>
        </w:rPr>
        <w:tab/>
      </w:r>
      <w:r>
        <w:rPr>
          <w:sz w:val="24"/>
          <w:szCs w:val="24"/>
        </w:rPr>
        <w:tab/>
      </w:r>
      <w:r>
        <w:rPr>
          <w:sz w:val="24"/>
          <w:szCs w:val="24"/>
        </w:rPr>
        <w:tab/>
      </w:r>
      <w:r>
        <w:rPr>
          <w:sz w:val="24"/>
          <w:szCs w:val="24"/>
        </w:rPr>
        <w:tab/>
      </w:r>
      <w:r w:rsidRPr="002B555D">
        <w:rPr>
          <w:sz w:val="24"/>
          <w:szCs w:val="24"/>
        </w:rPr>
        <w:t>Povilas Žagunis</w:t>
      </w: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53155C" w:rsidRDefault="0053155C">
      <w:pPr>
        <w:rPr>
          <w:sz w:val="24"/>
          <w:szCs w:val="24"/>
        </w:rPr>
      </w:pPr>
    </w:p>
    <w:p w:rsidR="0053155C" w:rsidRDefault="0053155C">
      <w:pPr>
        <w:rPr>
          <w:sz w:val="24"/>
          <w:szCs w:val="24"/>
        </w:rPr>
      </w:pPr>
    </w:p>
    <w:p w:rsidR="0053155C" w:rsidRDefault="0053155C">
      <w:pPr>
        <w:rPr>
          <w:sz w:val="24"/>
          <w:szCs w:val="24"/>
        </w:rPr>
      </w:pPr>
    </w:p>
    <w:p w:rsidR="0053155C" w:rsidRDefault="0053155C">
      <w:pPr>
        <w:rPr>
          <w:sz w:val="24"/>
          <w:szCs w:val="24"/>
        </w:rPr>
      </w:pPr>
    </w:p>
    <w:p w:rsidR="0053155C" w:rsidRDefault="0053155C">
      <w:pPr>
        <w:rPr>
          <w:sz w:val="24"/>
          <w:szCs w:val="24"/>
        </w:rPr>
      </w:pPr>
    </w:p>
    <w:p w:rsidR="0053155C" w:rsidRDefault="0053155C">
      <w:pPr>
        <w:rPr>
          <w:sz w:val="24"/>
          <w:szCs w:val="24"/>
        </w:rPr>
      </w:pPr>
    </w:p>
    <w:p w:rsidR="0053155C" w:rsidRDefault="0053155C">
      <w:pPr>
        <w:rPr>
          <w:sz w:val="24"/>
          <w:szCs w:val="24"/>
        </w:rPr>
      </w:pPr>
    </w:p>
    <w:p w:rsidR="0053155C" w:rsidRDefault="0053155C">
      <w:pPr>
        <w:rPr>
          <w:sz w:val="24"/>
          <w:szCs w:val="24"/>
        </w:rPr>
      </w:pPr>
    </w:p>
    <w:p w:rsidR="00E460F9" w:rsidRDefault="00E460F9">
      <w:pPr>
        <w:rPr>
          <w:sz w:val="24"/>
          <w:szCs w:val="24"/>
        </w:rPr>
      </w:pPr>
    </w:p>
    <w:p w:rsidR="00E460F9" w:rsidRDefault="00E460F9">
      <w:pPr>
        <w:rPr>
          <w:sz w:val="24"/>
          <w:szCs w:val="24"/>
        </w:rPr>
      </w:pPr>
    </w:p>
    <w:p w:rsidR="009B67DB" w:rsidRDefault="009B67DB">
      <w:pPr>
        <w:rPr>
          <w:sz w:val="24"/>
          <w:szCs w:val="24"/>
        </w:rPr>
      </w:pPr>
    </w:p>
    <w:p w:rsidR="002B555D" w:rsidRDefault="002B555D">
      <w:pPr>
        <w:rPr>
          <w:sz w:val="24"/>
          <w:szCs w:val="24"/>
        </w:rPr>
      </w:pPr>
    </w:p>
    <w:p w:rsidR="00AF36FA" w:rsidRDefault="00AF36FA">
      <w:pPr>
        <w:rPr>
          <w:sz w:val="24"/>
          <w:szCs w:val="24"/>
        </w:rPr>
        <w:sectPr w:rsidR="00AF36FA" w:rsidSect="00647F47">
          <w:headerReference w:type="even" r:id="rId8"/>
          <w:headerReference w:type="default" r:id="rId9"/>
          <w:footerReference w:type="even" r:id="rId10"/>
          <w:pgSz w:w="11900" w:h="16820" w:code="9"/>
          <w:pgMar w:top="1134" w:right="567" w:bottom="1134" w:left="1701" w:header="1134" w:footer="1055" w:gutter="0"/>
          <w:cols w:space="720"/>
          <w:noEndnote/>
        </w:sect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45"/>
        <w:gridCol w:w="4108"/>
      </w:tblGrid>
      <w:tr w:rsidR="006B5298" w:rsidRPr="00E460F9" w:rsidTr="00390CF8">
        <w:tc>
          <w:tcPr>
            <w:tcW w:w="5245" w:type="dxa"/>
          </w:tcPr>
          <w:p w:rsidR="006B5298" w:rsidRPr="00E460F9" w:rsidRDefault="006B5298" w:rsidP="00F3552C">
            <w:pPr>
              <w:pStyle w:val="TableContents"/>
              <w:jc w:val="both"/>
            </w:pPr>
          </w:p>
        </w:tc>
        <w:tc>
          <w:tcPr>
            <w:tcW w:w="4108" w:type="dxa"/>
          </w:tcPr>
          <w:p w:rsidR="006B5298" w:rsidRPr="00E460F9" w:rsidRDefault="006B5298" w:rsidP="00F3552C">
            <w:pPr>
              <w:pStyle w:val="TableContents"/>
              <w:jc w:val="both"/>
            </w:pPr>
            <w:r w:rsidRPr="00E460F9">
              <w:t>PATVIRTINTA</w:t>
            </w:r>
          </w:p>
          <w:p w:rsidR="006B5298" w:rsidRPr="00E460F9" w:rsidRDefault="006B5298" w:rsidP="00F3552C">
            <w:pPr>
              <w:pStyle w:val="TableContents"/>
              <w:jc w:val="both"/>
            </w:pPr>
            <w:r w:rsidRPr="00E460F9">
              <w:t>Panevėžio rajono savivaldybės tarybos</w:t>
            </w:r>
          </w:p>
          <w:p w:rsidR="006B5298" w:rsidRPr="00E460F9" w:rsidRDefault="001D1AC5" w:rsidP="00C45A97">
            <w:pPr>
              <w:pStyle w:val="TableContents"/>
              <w:jc w:val="both"/>
            </w:pPr>
            <w:r w:rsidRPr="00E460F9">
              <w:t>2017</w:t>
            </w:r>
            <w:r w:rsidR="00390CF8" w:rsidRPr="00E460F9">
              <w:t xml:space="preserve"> m. </w:t>
            </w:r>
            <w:r w:rsidR="00C45A97">
              <w:t>kovo</w:t>
            </w:r>
            <w:r w:rsidR="00EB70D8" w:rsidRPr="00E460F9">
              <w:t xml:space="preserve"> </w:t>
            </w:r>
            <w:r w:rsidR="00C45A97">
              <w:t>29</w:t>
            </w:r>
            <w:r w:rsidR="00845BAF" w:rsidRPr="00E460F9">
              <w:t xml:space="preserve"> </w:t>
            </w:r>
            <w:r w:rsidR="006B5298" w:rsidRPr="00E460F9">
              <w:t>d. sprendimu Nr. T</w:t>
            </w:r>
            <w:r w:rsidR="00166B8C" w:rsidRPr="00E460F9">
              <w:t>-</w:t>
            </w:r>
            <w:r w:rsidR="002B555D">
              <w:t>85</w:t>
            </w:r>
          </w:p>
        </w:tc>
      </w:tr>
    </w:tbl>
    <w:p w:rsidR="006B5298" w:rsidRPr="00E460F9" w:rsidRDefault="006B5298" w:rsidP="006B5298">
      <w:pPr>
        <w:tabs>
          <w:tab w:val="left" w:pos="7047"/>
        </w:tabs>
        <w:jc w:val="center"/>
        <w:rPr>
          <w:sz w:val="24"/>
          <w:szCs w:val="24"/>
        </w:rPr>
      </w:pPr>
    </w:p>
    <w:p w:rsidR="006B5298" w:rsidRPr="00E460F9" w:rsidRDefault="006B5298" w:rsidP="006B5298">
      <w:pPr>
        <w:tabs>
          <w:tab w:val="left" w:pos="7047"/>
        </w:tabs>
        <w:jc w:val="center"/>
        <w:rPr>
          <w:sz w:val="24"/>
          <w:szCs w:val="24"/>
        </w:rPr>
      </w:pPr>
    </w:p>
    <w:p w:rsidR="006B5298" w:rsidRPr="00E460F9" w:rsidRDefault="00E81CDC" w:rsidP="00790B80">
      <w:pPr>
        <w:pStyle w:val="prastasiniatinklio"/>
        <w:tabs>
          <w:tab w:val="left" w:pos="720"/>
        </w:tabs>
        <w:spacing w:before="0" w:after="0" w:line="100" w:lineRule="atLeast"/>
        <w:jc w:val="center"/>
        <w:rPr>
          <w:b/>
        </w:rPr>
      </w:pPr>
      <w:r w:rsidRPr="00E460F9">
        <w:rPr>
          <w:b/>
          <w:bCs/>
        </w:rPr>
        <w:t xml:space="preserve">PANEVĖŽIO RAJONO SAVIVALDYBĖS BENDRUOMENĖS VAIKO TEISIŲ APSAUGOS TARYBOS </w:t>
      </w:r>
      <w:r w:rsidRPr="00E460F9">
        <w:rPr>
          <w:rStyle w:val="FontStyle14"/>
          <w:noProof/>
        </w:rPr>
        <w:t>2016 METŲ VEIKLOS ATASKAITA</w:t>
      </w:r>
    </w:p>
    <w:p w:rsidR="006B5298" w:rsidRPr="00E460F9" w:rsidRDefault="006B5298" w:rsidP="006B5298">
      <w:pPr>
        <w:tabs>
          <w:tab w:val="left" w:pos="7047"/>
        </w:tabs>
        <w:jc w:val="center"/>
        <w:rPr>
          <w:sz w:val="24"/>
          <w:szCs w:val="24"/>
        </w:rPr>
      </w:pPr>
    </w:p>
    <w:p w:rsidR="00790B80" w:rsidRPr="00E460F9" w:rsidRDefault="00790B80" w:rsidP="006B5298">
      <w:pPr>
        <w:tabs>
          <w:tab w:val="left" w:pos="7047"/>
        </w:tabs>
        <w:jc w:val="center"/>
        <w:rPr>
          <w:sz w:val="24"/>
          <w:szCs w:val="24"/>
        </w:rPr>
      </w:pPr>
    </w:p>
    <w:p w:rsidR="00790B80" w:rsidRPr="00E460F9" w:rsidRDefault="00790B80" w:rsidP="00790B80">
      <w:pPr>
        <w:ind w:firstLine="720"/>
        <w:jc w:val="both"/>
        <w:rPr>
          <w:sz w:val="24"/>
          <w:szCs w:val="24"/>
        </w:rPr>
      </w:pPr>
      <w:r w:rsidRPr="00E460F9">
        <w:rPr>
          <w:sz w:val="24"/>
          <w:szCs w:val="24"/>
        </w:rPr>
        <w:t>Panevėžio rajono savivaldybės tarybos 2015 m. spalio 22 d. sprendimu Nr. T-214 „Dėl Panevėžio rajono savivaldybės bendruomenės vaiko teisių apsaugos tarybos sudarymo ir jos nuostatų patvirtinimo“ sudaryta Panevėžio rajono savivaldybės bendruomenės vaiko teisių  apsaugos taryba</w:t>
      </w:r>
      <w:r w:rsidR="005C564E">
        <w:rPr>
          <w:sz w:val="24"/>
          <w:szCs w:val="24"/>
        </w:rPr>
        <w:t xml:space="preserve"> (toliau — Taryba)</w:t>
      </w:r>
      <w:r w:rsidRPr="00E460F9">
        <w:rPr>
          <w:sz w:val="24"/>
          <w:szCs w:val="24"/>
        </w:rPr>
        <w:t>:</w:t>
      </w:r>
    </w:p>
    <w:p w:rsidR="00790B80" w:rsidRPr="00E460F9" w:rsidRDefault="00790B80" w:rsidP="00790B80">
      <w:pPr>
        <w:ind w:firstLine="720"/>
        <w:jc w:val="both"/>
        <w:rPr>
          <w:sz w:val="24"/>
          <w:szCs w:val="24"/>
        </w:rPr>
      </w:pPr>
      <w:r w:rsidRPr="00E460F9">
        <w:rPr>
          <w:sz w:val="24"/>
          <w:szCs w:val="24"/>
        </w:rPr>
        <w:t>1. Antanas Pocius – Panevėžio rajono savivaldybės mero pavaduotojas (Tarybos pirmininkas);</w:t>
      </w:r>
    </w:p>
    <w:p w:rsidR="00790B80" w:rsidRPr="00E460F9" w:rsidRDefault="00790B80" w:rsidP="00790B80">
      <w:pPr>
        <w:ind w:firstLine="720"/>
        <w:jc w:val="both"/>
        <w:rPr>
          <w:sz w:val="24"/>
          <w:szCs w:val="24"/>
        </w:rPr>
      </w:pPr>
      <w:r w:rsidRPr="00E460F9">
        <w:rPr>
          <w:sz w:val="24"/>
          <w:szCs w:val="24"/>
        </w:rPr>
        <w:t>2. Rasa Sakalauskienė – Panevėžio rajono savivaldybės administracijos direktoriaus pavaduotoja (Tarybos pirmininko pavaduotoja);</w:t>
      </w:r>
    </w:p>
    <w:p w:rsidR="00790B80" w:rsidRPr="00E460F9" w:rsidRDefault="00790B80" w:rsidP="00790B80">
      <w:pPr>
        <w:ind w:firstLine="720"/>
        <w:jc w:val="both"/>
        <w:rPr>
          <w:sz w:val="24"/>
          <w:szCs w:val="24"/>
        </w:rPr>
      </w:pPr>
      <w:r w:rsidRPr="00E460F9">
        <w:rPr>
          <w:sz w:val="24"/>
          <w:szCs w:val="24"/>
        </w:rPr>
        <w:t>3. Violeta Labanauskaitė – Socialinės paramos skyriaus vyresnioji socialinių išmokų specialistė (Tarybos sekretorė);</w:t>
      </w:r>
    </w:p>
    <w:p w:rsidR="00790B80" w:rsidRPr="00E460F9" w:rsidRDefault="00790B80" w:rsidP="00790B80">
      <w:pPr>
        <w:ind w:firstLine="720"/>
        <w:jc w:val="both"/>
        <w:rPr>
          <w:sz w:val="24"/>
          <w:szCs w:val="24"/>
        </w:rPr>
      </w:pPr>
      <w:r w:rsidRPr="00E460F9">
        <w:rPr>
          <w:sz w:val="24"/>
          <w:szCs w:val="24"/>
        </w:rPr>
        <w:t>4. Andrius Busila – Panevėžio rajono savivaldybės visuomenės  sveikatos biuro direktorius;</w:t>
      </w:r>
    </w:p>
    <w:p w:rsidR="00790B80" w:rsidRPr="00E460F9" w:rsidRDefault="00790B80" w:rsidP="00790B80">
      <w:pPr>
        <w:ind w:firstLine="720"/>
        <w:jc w:val="both"/>
        <w:rPr>
          <w:sz w:val="24"/>
          <w:szCs w:val="24"/>
        </w:rPr>
      </w:pPr>
      <w:r w:rsidRPr="00E460F9">
        <w:rPr>
          <w:sz w:val="24"/>
          <w:szCs w:val="24"/>
        </w:rPr>
        <w:t>5. Alma Krikščiūnienė – Velžio seniūnijos vyr. socialinė darbuotoja;</w:t>
      </w:r>
    </w:p>
    <w:p w:rsidR="00790B80" w:rsidRPr="00E460F9" w:rsidRDefault="00790B80" w:rsidP="00790B80">
      <w:pPr>
        <w:ind w:firstLine="720"/>
        <w:jc w:val="both"/>
        <w:rPr>
          <w:sz w:val="24"/>
          <w:szCs w:val="24"/>
        </w:rPr>
      </w:pPr>
      <w:r w:rsidRPr="00E460F9">
        <w:rPr>
          <w:sz w:val="24"/>
          <w:szCs w:val="24"/>
        </w:rPr>
        <w:t>6. Živilė Liekienė – Lietuvos Carito Pagalbos prostitucijos ir prekybos žmonėmis aukoms  Panevėžio skyriaus  socialinė  darbuotoja;</w:t>
      </w:r>
    </w:p>
    <w:p w:rsidR="00790B80" w:rsidRPr="00E460F9" w:rsidRDefault="00790B80" w:rsidP="00790B80">
      <w:pPr>
        <w:ind w:firstLine="720"/>
        <w:jc w:val="both"/>
        <w:rPr>
          <w:sz w:val="24"/>
          <w:szCs w:val="24"/>
        </w:rPr>
      </w:pPr>
      <w:r w:rsidRPr="00E460F9">
        <w:rPr>
          <w:sz w:val="24"/>
          <w:szCs w:val="24"/>
        </w:rPr>
        <w:t>7. Virginija  Masiulienė – Panevėžio rajono policijos komisariato Viešosios policijos skyriaus prevencijos poskyrio vyresnioji specialistė;</w:t>
      </w:r>
    </w:p>
    <w:p w:rsidR="00790B80" w:rsidRPr="00E460F9" w:rsidRDefault="00790B80" w:rsidP="00790B80">
      <w:pPr>
        <w:ind w:firstLine="720"/>
        <w:jc w:val="both"/>
        <w:rPr>
          <w:sz w:val="24"/>
          <w:szCs w:val="24"/>
        </w:rPr>
      </w:pPr>
      <w:r w:rsidRPr="00E460F9">
        <w:rPr>
          <w:sz w:val="24"/>
          <w:szCs w:val="24"/>
        </w:rPr>
        <w:t>8. Irena  Matuzevičienė – Vaikų teisių apsaugos skyriaus vedėja;</w:t>
      </w:r>
    </w:p>
    <w:p w:rsidR="00790B80" w:rsidRPr="00E460F9" w:rsidRDefault="00790B80" w:rsidP="00790B80">
      <w:pPr>
        <w:ind w:firstLine="720"/>
        <w:jc w:val="both"/>
        <w:rPr>
          <w:sz w:val="24"/>
          <w:szCs w:val="24"/>
        </w:rPr>
      </w:pPr>
      <w:r w:rsidRPr="00E460F9">
        <w:rPr>
          <w:sz w:val="24"/>
          <w:szCs w:val="24"/>
        </w:rPr>
        <w:t xml:space="preserve">9. Geda  Nakvosienė – </w:t>
      </w:r>
      <w:r w:rsidR="005C564E">
        <w:rPr>
          <w:sz w:val="24"/>
          <w:szCs w:val="24"/>
        </w:rPr>
        <w:t xml:space="preserve">Paįstrio </w:t>
      </w:r>
      <w:r w:rsidRPr="00E460F9">
        <w:rPr>
          <w:sz w:val="24"/>
          <w:szCs w:val="24"/>
        </w:rPr>
        <w:t>Juozo Zikaro gimnazijos socialinė  pedagogė;</w:t>
      </w:r>
    </w:p>
    <w:p w:rsidR="00790B80" w:rsidRPr="00E460F9" w:rsidRDefault="00790B80" w:rsidP="00790B80">
      <w:pPr>
        <w:ind w:firstLine="720"/>
        <w:jc w:val="both"/>
        <w:rPr>
          <w:sz w:val="24"/>
          <w:szCs w:val="24"/>
        </w:rPr>
      </w:pPr>
      <w:r w:rsidRPr="00E460F9">
        <w:rPr>
          <w:sz w:val="24"/>
          <w:szCs w:val="24"/>
        </w:rPr>
        <w:t>10. Petras  Nevulis – Panevėžio  rajono savivaldybės tarybos Biudžeto, ekonomikos ir investicijų komiteto pirmininkas;</w:t>
      </w:r>
    </w:p>
    <w:p w:rsidR="00790B80" w:rsidRPr="00E460F9" w:rsidRDefault="00790B80" w:rsidP="00790B80">
      <w:pPr>
        <w:ind w:firstLine="720"/>
        <w:jc w:val="both"/>
        <w:rPr>
          <w:sz w:val="24"/>
          <w:szCs w:val="24"/>
        </w:rPr>
      </w:pPr>
      <w:r w:rsidRPr="00E460F9">
        <w:rPr>
          <w:sz w:val="24"/>
          <w:szCs w:val="24"/>
        </w:rPr>
        <w:t>11. Modesta Petrauskaitė –</w:t>
      </w:r>
      <w:r w:rsidR="005C564E">
        <w:rPr>
          <w:sz w:val="24"/>
          <w:szCs w:val="24"/>
        </w:rPr>
        <w:t xml:space="preserve"> </w:t>
      </w:r>
      <w:r w:rsidRPr="00E460F9">
        <w:rPr>
          <w:sz w:val="24"/>
          <w:szCs w:val="24"/>
        </w:rPr>
        <w:t>Panevėžio rajono savivaldybės tarybos Švietimo, kultūros, jaunimo ir savivaldos reikalų komiteto narė;</w:t>
      </w:r>
    </w:p>
    <w:p w:rsidR="00790B80" w:rsidRPr="00E460F9" w:rsidRDefault="00790B80" w:rsidP="00790B80">
      <w:pPr>
        <w:ind w:firstLine="720"/>
        <w:jc w:val="both"/>
        <w:rPr>
          <w:sz w:val="24"/>
          <w:szCs w:val="24"/>
        </w:rPr>
      </w:pPr>
      <w:r w:rsidRPr="00E460F9">
        <w:rPr>
          <w:sz w:val="24"/>
          <w:szCs w:val="24"/>
        </w:rPr>
        <w:t>12. Virginijus Šležas – Paįstrio seniūnijos seniūnas;</w:t>
      </w:r>
    </w:p>
    <w:p w:rsidR="00790B80" w:rsidRPr="00E460F9" w:rsidRDefault="00790B80" w:rsidP="00790B80">
      <w:pPr>
        <w:ind w:firstLine="720"/>
        <w:jc w:val="both"/>
        <w:rPr>
          <w:sz w:val="24"/>
          <w:szCs w:val="24"/>
        </w:rPr>
      </w:pPr>
      <w:r w:rsidRPr="00E460F9">
        <w:rPr>
          <w:sz w:val="24"/>
          <w:szCs w:val="24"/>
        </w:rPr>
        <w:t>13. Auksė Vyšniauskienė – Panevėžio rajono pedagoginės psichologinės tarnybos direktorė.</w:t>
      </w:r>
    </w:p>
    <w:p w:rsidR="006F2931" w:rsidRPr="00E460F9" w:rsidRDefault="006F2931" w:rsidP="00D02136">
      <w:pPr>
        <w:ind w:firstLine="720"/>
        <w:jc w:val="both"/>
        <w:rPr>
          <w:sz w:val="24"/>
        </w:rPr>
      </w:pPr>
      <w:r w:rsidRPr="00E460F9">
        <w:rPr>
          <w:sz w:val="24"/>
        </w:rPr>
        <w:t>Vadovaujantis Lietuvos Respublikos Konstitucija, Jungtinių Tautų Organizacijos 1989 metų Vaiko teisių konvencija, Lietuvos Respublikos civiliniu kodeksu, Lietuvos Respublikos vaiko teisių apsaugos pagrindų įstatymu</w:t>
      </w:r>
      <w:r w:rsidR="005C564E">
        <w:rPr>
          <w:sz w:val="24"/>
        </w:rPr>
        <w:t>,</w:t>
      </w:r>
      <w:r w:rsidRPr="00E460F9">
        <w:rPr>
          <w:sz w:val="24"/>
        </w:rPr>
        <w:t xml:space="preserve"> pagrindiniai </w:t>
      </w:r>
      <w:r w:rsidR="005C564E">
        <w:rPr>
          <w:sz w:val="24"/>
        </w:rPr>
        <w:t>T</w:t>
      </w:r>
      <w:r w:rsidRPr="00E460F9">
        <w:rPr>
          <w:sz w:val="24"/>
        </w:rPr>
        <w:t>arybos uždaviniai ir funkcijos yra įtraukti bendruomenę į vaiko teisių apsaugos sistemos savivaldybėje formavimą, teikti siūlymus Savivaldybės tarybai arba kitoms savivaldybės institucijoms dėl vaiko teisių apsaugos politikos ir strategijos formavimo bei prioritetų nustatymo bendruomenėje, dėl vaiko teisių apsaugos ir vaiko teisių pažeidimų prevencijos priemonių rengimo ir įgyvendinimo bendruomenėje, dėl prevencinio ir socialinio darbo su probleminėmis šeimomis organizavimo</w:t>
      </w:r>
      <w:r w:rsidR="00481C99">
        <w:rPr>
          <w:sz w:val="24"/>
        </w:rPr>
        <w:t xml:space="preserve">, taip pat </w:t>
      </w:r>
      <w:r w:rsidRPr="00E460F9">
        <w:rPr>
          <w:sz w:val="24"/>
        </w:rPr>
        <w:t xml:space="preserve">teikti </w:t>
      </w:r>
      <w:r w:rsidR="00481C99">
        <w:rPr>
          <w:sz w:val="24"/>
        </w:rPr>
        <w:t>siūlymus</w:t>
      </w:r>
      <w:r w:rsidRPr="00E460F9">
        <w:rPr>
          <w:sz w:val="24"/>
        </w:rPr>
        <w:t>, padedančius savivaldybėje sukurti efektyviai veikianči</w:t>
      </w:r>
      <w:r w:rsidR="00D02136" w:rsidRPr="00E460F9">
        <w:rPr>
          <w:sz w:val="24"/>
        </w:rPr>
        <w:t>ą vaiko teisių apsaugos sistemą</w:t>
      </w:r>
      <w:r w:rsidRPr="00E460F9">
        <w:rPr>
          <w:sz w:val="24"/>
        </w:rPr>
        <w:t>.</w:t>
      </w:r>
    </w:p>
    <w:p w:rsidR="006B5298" w:rsidRPr="00E460F9" w:rsidRDefault="006B5298" w:rsidP="000F5494">
      <w:pPr>
        <w:spacing w:after="240"/>
        <w:ind w:firstLine="720"/>
        <w:jc w:val="both"/>
        <w:rPr>
          <w:sz w:val="24"/>
          <w:szCs w:val="24"/>
        </w:rPr>
      </w:pPr>
      <w:r w:rsidRPr="00E460F9">
        <w:rPr>
          <w:sz w:val="24"/>
          <w:szCs w:val="24"/>
        </w:rPr>
        <w:t>Panevėžio rajono savivaldybės be</w:t>
      </w:r>
      <w:r w:rsidR="0021542B" w:rsidRPr="00E460F9">
        <w:rPr>
          <w:sz w:val="24"/>
          <w:szCs w:val="24"/>
        </w:rPr>
        <w:t xml:space="preserve">ndruomenės </w:t>
      </w:r>
      <w:r w:rsidR="002E5F64" w:rsidRPr="00E460F9">
        <w:rPr>
          <w:sz w:val="24"/>
          <w:szCs w:val="24"/>
        </w:rPr>
        <w:t>vaiko teisių apsaugos</w:t>
      </w:r>
      <w:r w:rsidR="0021542B" w:rsidRPr="00E460F9">
        <w:rPr>
          <w:sz w:val="24"/>
          <w:szCs w:val="24"/>
        </w:rPr>
        <w:t xml:space="preserve"> taryba 2016</w:t>
      </w:r>
      <w:r w:rsidRPr="00E460F9">
        <w:rPr>
          <w:sz w:val="24"/>
          <w:szCs w:val="24"/>
        </w:rPr>
        <w:t xml:space="preserve"> metais</w:t>
      </w:r>
      <w:r w:rsidR="00721719" w:rsidRPr="00E460F9">
        <w:rPr>
          <w:sz w:val="24"/>
          <w:szCs w:val="24"/>
        </w:rPr>
        <w:t xml:space="preserve"> rinkosi du kartus</w:t>
      </w:r>
      <w:r w:rsidRPr="00E460F9">
        <w:rPr>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244"/>
      </w:tblGrid>
      <w:tr w:rsidR="00E460F9" w:rsidRPr="00E460F9" w:rsidTr="00E460F9">
        <w:tc>
          <w:tcPr>
            <w:tcW w:w="4395" w:type="dxa"/>
            <w:shd w:val="clear" w:color="auto" w:fill="auto"/>
          </w:tcPr>
          <w:p w:rsidR="006B5298" w:rsidRPr="00E460F9" w:rsidRDefault="006B5298" w:rsidP="00F3552C">
            <w:pPr>
              <w:jc w:val="center"/>
              <w:rPr>
                <w:b/>
                <w:sz w:val="24"/>
                <w:szCs w:val="24"/>
              </w:rPr>
            </w:pPr>
            <w:r w:rsidRPr="00E460F9">
              <w:rPr>
                <w:b/>
                <w:sz w:val="24"/>
                <w:szCs w:val="24"/>
              </w:rPr>
              <w:t>Posėdžio data</w:t>
            </w:r>
          </w:p>
        </w:tc>
        <w:tc>
          <w:tcPr>
            <w:tcW w:w="5244" w:type="dxa"/>
            <w:shd w:val="clear" w:color="auto" w:fill="auto"/>
          </w:tcPr>
          <w:p w:rsidR="006B5298" w:rsidRPr="00E460F9" w:rsidRDefault="006B5298" w:rsidP="00F3552C">
            <w:pPr>
              <w:jc w:val="center"/>
              <w:rPr>
                <w:b/>
                <w:sz w:val="24"/>
                <w:szCs w:val="24"/>
              </w:rPr>
            </w:pPr>
            <w:r w:rsidRPr="00E460F9">
              <w:rPr>
                <w:b/>
                <w:sz w:val="24"/>
                <w:szCs w:val="24"/>
              </w:rPr>
              <w:t>Svarstyt</w:t>
            </w:r>
            <w:r w:rsidR="00101893" w:rsidRPr="00E460F9">
              <w:rPr>
                <w:b/>
                <w:sz w:val="24"/>
                <w:szCs w:val="24"/>
              </w:rPr>
              <w:t>as</w:t>
            </w:r>
            <w:r w:rsidRPr="00E460F9">
              <w:rPr>
                <w:b/>
                <w:sz w:val="24"/>
                <w:szCs w:val="24"/>
              </w:rPr>
              <w:t xml:space="preserve"> klausima</w:t>
            </w:r>
            <w:r w:rsidR="00101893" w:rsidRPr="00E460F9">
              <w:rPr>
                <w:b/>
                <w:sz w:val="24"/>
                <w:szCs w:val="24"/>
              </w:rPr>
              <w:t>s</w:t>
            </w:r>
          </w:p>
        </w:tc>
      </w:tr>
      <w:tr w:rsidR="00E460F9" w:rsidRPr="00E460F9" w:rsidTr="00E460F9">
        <w:tc>
          <w:tcPr>
            <w:tcW w:w="4395" w:type="dxa"/>
            <w:shd w:val="clear" w:color="auto" w:fill="auto"/>
          </w:tcPr>
          <w:p w:rsidR="006B5298" w:rsidRPr="00E460F9" w:rsidRDefault="0021542B" w:rsidP="002E5F64">
            <w:pPr>
              <w:jc w:val="both"/>
              <w:rPr>
                <w:sz w:val="24"/>
                <w:szCs w:val="24"/>
              </w:rPr>
            </w:pPr>
            <w:r w:rsidRPr="00E460F9">
              <w:rPr>
                <w:sz w:val="24"/>
                <w:szCs w:val="24"/>
              </w:rPr>
              <w:t xml:space="preserve">2016 m. </w:t>
            </w:r>
            <w:r w:rsidR="002E5F64" w:rsidRPr="00E460F9">
              <w:rPr>
                <w:sz w:val="24"/>
                <w:szCs w:val="24"/>
              </w:rPr>
              <w:t>liepos</w:t>
            </w:r>
            <w:r w:rsidRPr="00E460F9">
              <w:rPr>
                <w:sz w:val="24"/>
                <w:szCs w:val="24"/>
              </w:rPr>
              <w:t xml:space="preserve"> </w:t>
            </w:r>
            <w:r w:rsidR="002E5F64" w:rsidRPr="00E460F9">
              <w:rPr>
                <w:sz w:val="24"/>
                <w:szCs w:val="24"/>
              </w:rPr>
              <w:t>7</w:t>
            </w:r>
            <w:r w:rsidR="006B5298" w:rsidRPr="00E460F9">
              <w:rPr>
                <w:sz w:val="24"/>
                <w:szCs w:val="24"/>
              </w:rPr>
              <w:t xml:space="preserve"> d.</w:t>
            </w:r>
          </w:p>
        </w:tc>
        <w:tc>
          <w:tcPr>
            <w:tcW w:w="5244" w:type="dxa"/>
            <w:shd w:val="clear" w:color="auto" w:fill="auto"/>
          </w:tcPr>
          <w:p w:rsidR="006B5298" w:rsidRPr="00E460F9" w:rsidRDefault="002E5F64" w:rsidP="005C564E">
            <w:pPr>
              <w:widowControl w:val="0"/>
              <w:tabs>
                <w:tab w:val="left" w:pos="1134"/>
              </w:tabs>
              <w:autoSpaceDE w:val="0"/>
              <w:autoSpaceDN w:val="0"/>
              <w:adjustRightInd w:val="0"/>
              <w:ind w:left="33"/>
              <w:jc w:val="both"/>
              <w:rPr>
                <w:sz w:val="24"/>
                <w:szCs w:val="24"/>
              </w:rPr>
            </w:pPr>
            <w:r w:rsidRPr="00E460F9">
              <w:rPr>
                <w:iCs/>
                <w:sz w:val="24"/>
                <w:lang w:eastAsia="en-US"/>
              </w:rPr>
              <w:t xml:space="preserve">Dėl tarpinstitucinės veiklos, taikomų vaiko teisių apsaugos </w:t>
            </w:r>
            <w:r w:rsidR="005C564E" w:rsidRPr="00E460F9">
              <w:rPr>
                <w:iCs/>
                <w:sz w:val="24"/>
                <w:lang w:eastAsia="en-US"/>
              </w:rPr>
              <w:t xml:space="preserve">priemonių </w:t>
            </w:r>
            <w:r w:rsidRPr="00E460F9">
              <w:rPr>
                <w:iCs/>
                <w:sz w:val="24"/>
                <w:lang w:eastAsia="en-US"/>
              </w:rPr>
              <w:t>užtikrinimo ir socialinių paslaugų socialinės rizikos šeimo</w:t>
            </w:r>
            <w:r w:rsidR="005C564E">
              <w:rPr>
                <w:iCs/>
                <w:sz w:val="24"/>
                <w:lang w:eastAsia="en-US"/>
              </w:rPr>
              <w:t>ms</w:t>
            </w:r>
            <w:r w:rsidRPr="00E460F9">
              <w:rPr>
                <w:iCs/>
                <w:sz w:val="24"/>
                <w:lang w:eastAsia="en-US"/>
              </w:rPr>
              <w:t xml:space="preserve"> teikim</w:t>
            </w:r>
            <w:r w:rsidR="005C564E">
              <w:rPr>
                <w:iCs/>
                <w:sz w:val="24"/>
                <w:lang w:eastAsia="en-US"/>
              </w:rPr>
              <w:t>o</w:t>
            </w:r>
            <w:r w:rsidRPr="00E460F9">
              <w:rPr>
                <w:iCs/>
                <w:sz w:val="24"/>
                <w:lang w:eastAsia="en-US"/>
              </w:rPr>
              <w:t xml:space="preserve"> bei organizavim</w:t>
            </w:r>
            <w:r w:rsidR="005C564E">
              <w:rPr>
                <w:iCs/>
                <w:sz w:val="24"/>
                <w:lang w:eastAsia="en-US"/>
              </w:rPr>
              <w:t>o</w:t>
            </w:r>
            <w:r w:rsidRPr="00E460F9">
              <w:rPr>
                <w:iCs/>
                <w:sz w:val="24"/>
                <w:lang w:eastAsia="en-US"/>
              </w:rPr>
              <w:t>.</w:t>
            </w:r>
          </w:p>
        </w:tc>
      </w:tr>
    </w:tbl>
    <w:p w:rsidR="00E460F9" w:rsidRDefault="00E460F9" w:rsidP="001870FF">
      <w:pPr>
        <w:ind w:firstLine="720"/>
        <w:jc w:val="both"/>
        <w:rPr>
          <w:noProof/>
          <w:sz w:val="24"/>
          <w:szCs w:val="24"/>
        </w:rPr>
      </w:pPr>
    </w:p>
    <w:p w:rsidR="00C96958" w:rsidRDefault="00C96958" w:rsidP="001870FF">
      <w:pPr>
        <w:ind w:firstLine="720"/>
        <w:jc w:val="both"/>
        <w:rPr>
          <w:noProof/>
          <w:sz w:val="24"/>
          <w:szCs w:val="24"/>
        </w:rPr>
      </w:pPr>
    </w:p>
    <w:p w:rsidR="00C96958" w:rsidRDefault="00C96958" w:rsidP="00C96958">
      <w:pPr>
        <w:ind w:firstLine="720"/>
        <w:jc w:val="center"/>
        <w:rPr>
          <w:noProof/>
          <w:sz w:val="24"/>
          <w:szCs w:val="24"/>
        </w:rPr>
      </w:pPr>
      <w:r>
        <w:rPr>
          <w:noProof/>
          <w:sz w:val="24"/>
          <w:szCs w:val="24"/>
        </w:rPr>
        <w:t>2</w:t>
      </w:r>
    </w:p>
    <w:p w:rsidR="00C96958" w:rsidRDefault="00C96958" w:rsidP="00C96958">
      <w:pPr>
        <w:ind w:firstLine="720"/>
        <w:jc w:val="center"/>
        <w:rPr>
          <w:noProof/>
          <w:sz w:val="24"/>
          <w:szCs w:val="24"/>
        </w:rPr>
      </w:pPr>
    </w:p>
    <w:p w:rsidR="001870FF" w:rsidRDefault="001870FF" w:rsidP="001870FF">
      <w:pPr>
        <w:ind w:firstLine="720"/>
        <w:jc w:val="both"/>
        <w:rPr>
          <w:sz w:val="24"/>
          <w:szCs w:val="24"/>
          <w:lang w:eastAsia="lt-LT"/>
        </w:rPr>
      </w:pPr>
      <w:r w:rsidRPr="00E460F9">
        <w:rPr>
          <w:noProof/>
          <w:sz w:val="24"/>
          <w:szCs w:val="24"/>
        </w:rPr>
        <w:t>Apsvarstyta</w:t>
      </w:r>
      <w:r w:rsidR="005C564E">
        <w:rPr>
          <w:noProof/>
          <w:sz w:val="24"/>
          <w:szCs w:val="24"/>
        </w:rPr>
        <w:t>,</w:t>
      </w:r>
      <w:r w:rsidRPr="00E460F9">
        <w:rPr>
          <w:noProof/>
          <w:sz w:val="24"/>
          <w:szCs w:val="24"/>
        </w:rPr>
        <w:t xml:space="preserve"> </w:t>
      </w:r>
      <w:r w:rsidR="002E5F64" w:rsidRPr="00E460F9">
        <w:rPr>
          <w:noProof/>
          <w:sz w:val="24"/>
          <w:szCs w:val="24"/>
        </w:rPr>
        <w:t>kaip valstybės institucijos kartu su visuomeninių organizacijų atstovais bendradarbiauja</w:t>
      </w:r>
      <w:r w:rsidR="005C564E">
        <w:rPr>
          <w:noProof/>
          <w:sz w:val="24"/>
          <w:szCs w:val="24"/>
        </w:rPr>
        <w:t>,</w:t>
      </w:r>
      <w:r w:rsidR="002E5F64" w:rsidRPr="00E460F9">
        <w:rPr>
          <w:noProof/>
          <w:sz w:val="24"/>
          <w:szCs w:val="24"/>
        </w:rPr>
        <w:t xml:space="preserve"> koki</w:t>
      </w:r>
      <w:r w:rsidR="005C564E">
        <w:rPr>
          <w:noProof/>
          <w:sz w:val="24"/>
          <w:szCs w:val="24"/>
        </w:rPr>
        <w:t>ų</w:t>
      </w:r>
      <w:r w:rsidR="002E5F64" w:rsidRPr="00E460F9">
        <w:rPr>
          <w:noProof/>
          <w:sz w:val="24"/>
          <w:szCs w:val="24"/>
        </w:rPr>
        <w:t xml:space="preserve"> kyla problem</w:t>
      </w:r>
      <w:r w:rsidR="005C564E">
        <w:rPr>
          <w:noProof/>
          <w:sz w:val="24"/>
          <w:szCs w:val="24"/>
        </w:rPr>
        <w:t>ų</w:t>
      </w:r>
      <w:r w:rsidR="002E5F64" w:rsidRPr="00E460F9">
        <w:rPr>
          <w:noProof/>
          <w:sz w:val="24"/>
          <w:szCs w:val="24"/>
        </w:rPr>
        <w:t>, kaip j</w:t>
      </w:r>
      <w:r w:rsidR="005C564E">
        <w:rPr>
          <w:noProof/>
          <w:sz w:val="24"/>
          <w:szCs w:val="24"/>
        </w:rPr>
        <w:t>o</w:t>
      </w:r>
      <w:r w:rsidR="002E5F64" w:rsidRPr="00E460F9">
        <w:rPr>
          <w:noProof/>
          <w:sz w:val="24"/>
          <w:szCs w:val="24"/>
        </w:rPr>
        <w:t>s spr</w:t>
      </w:r>
      <w:r w:rsidR="005C564E">
        <w:rPr>
          <w:noProof/>
          <w:sz w:val="24"/>
          <w:szCs w:val="24"/>
        </w:rPr>
        <w:t>endžiamos</w:t>
      </w:r>
      <w:r w:rsidR="002E5F64" w:rsidRPr="00E460F9">
        <w:rPr>
          <w:noProof/>
          <w:sz w:val="24"/>
          <w:szCs w:val="24"/>
        </w:rPr>
        <w:t xml:space="preserve">. </w:t>
      </w:r>
      <w:r w:rsidRPr="00E460F9">
        <w:rPr>
          <w:noProof/>
          <w:sz w:val="24"/>
          <w:szCs w:val="24"/>
        </w:rPr>
        <w:t>I</w:t>
      </w:r>
      <w:r w:rsidR="002E5F64" w:rsidRPr="00E460F9">
        <w:rPr>
          <w:noProof/>
          <w:sz w:val="24"/>
          <w:szCs w:val="24"/>
        </w:rPr>
        <w:t>ntegruojant jauną nedirbantį, niekur nesimokantį žmogų į aktyvias veiklas ir darbo rinką, didele dalimi lemia šeima. Visos prevencinės priemonės turi būti nukreiptos į vaikus auginančias šeimas, nes jos didžia dalimi lemia vaiko sėkmę gyvenime.</w:t>
      </w:r>
      <w:r w:rsidRPr="00E460F9">
        <w:rPr>
          <w:sz w:val="24"/>
          <w:szCs w:val="24"/>
          <w:lang w:eastAsia="lt-LT"/>
        </w:rPr>
        <w:t xml:space="preserve"> Nuspręsta pasikvie</w:t>
      </w:r>
      <w:r w:rsidR="003B2B8E">
        <w:rPr>
          <w:sz w:val="24"/>
          <w:szCs w:val="24"/>
          <w:lang w:eastAsia="lt-LT"/>
        </w:rPr>
        <w:t>s</w:t>
      </w:r>
      <w:r w:rsidRPr="00E460F9">
        <w:rPr>
          <w:sz w:val="24"/>
          <w:szCs w:val="24"/>
          <w:lang w:eastAsia="lt-LT"/>
        </w:rPr>
        <w:t xml:space="preserve">ti į </w:t>
      </w:r>
      <w:r w:rsidR="00303F2F">
        <w:rPr>
          <w:sz w:val="24"/>
          <w:szCs w:val="24"/>
          <w:lang w:eastAsia="lt-LT"/>
        </w:rPr>
        <w:t>kitą</w:t>
      </w:r>
      <w:r w:rsidRPr="00E460F9">
        <w:rPr>
          <w:sz w:val="24"/>
          <w:szCs w:val="24"/>
          <w:lang w:eastAsia="lt-LT"/>
        </w:rPr>
        <w:t xml:space="preserve"> </w:t>
      </w:r>
      <w:r w:rsidR="00303F2F">
        <w:rPr>
          <w:sz w:val="24"/>
          <w:szCs w:val="24"/>
          <w:lang w:eastAsia="lt-LT"/>
        </w:rPr>
        <w:t>T</w:t>
      </w:r>
      <w:r w:rsidRPr="00E460F9">
        <w:rPr>
          <w:sz w:val="24"/>
          <w:szCs w:val="24"/>
          <w:lang w:eastAsia="lt-LT"/>
        </w:rPr>
        <w:t>arybos p</w:t>
      </w:r>
      <w:r w:rsidR="003B2B8E">
        <w:rPr>
          <w:sz w:val="24"/>
          <w:szCs w:val="24"/>
          <w:lang w:eastAsia="lt-LT"/>
        </w:rPr>
        <w:t>osėdį</w:t>
      </w:r>
      <w:r w:rsidRPr="00E460F9">
        <w:rPr>
          <w:sz w:val="24"/>
          <w:szCs w:val="24"/>
          <w:lang w:eastAsia="lt-LT"/>
        </w:rPr>
        <w:t xml:space="preserve"> seniūnijose veikiančių organizacijų vadovus ir diskutuoti apie problemas ir galimybes sėkmingai bendradarbiauti.</w:t>
      </w:r>
    </w:p>
    <w:p w:rsidR="00E460F9" w:rsidRPr="00E460F9" w:rsidRDefault="00E460F9" w:rsidP="001870FF">
      <w:pPr>
        <w:ind w:firstLine="720"/>
        <w:jc w:val="both"/>
        <w:rPr>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821"/>
      </w:tblGrid>
      <w:tr w:rsidR="00E460F9" w:rsidRPr="00E460F9" w:rsidTr="00E460F9">
        <w:tc>
          <w:tcPr>
            <w:tcW w:w="4818" w:type="dxa"/>
            <w:shd w:val="clear" w:color="auto" w:fill="auto"/>
          </w:tcPr>
          <w:p w:rsidR="006B5298" w:rsidRPr="00E460F9" w:rsidRDefault="006B5298" w:rsidP="00F3552C">
            <w:pPr>
              <w:jc w:val="center"/>
              <w:rPr>
                <w:b/>
                <w:sz w:val="24"/>
                <w:szCs w:val="24"/>
              </w:rPr>
            </w:pPr>
            <w:r w:rsidRPr="00E460F9">
              <w:rPr>
                <w:b/>
                <w:sz w:val="24"/>
                <w:szCs w:val="24"/>
              </w:rPr>
              <w:t>Posėdžio data</w:t>
            </w:r>
          </w:p>
        </w:tc>
        <w:tc>
          <w:tcPr>
            <w:tcW w:w="4821" w:type="dxa"/>
            <w:shd w:val="clear" w:color="auto" w:fill="auto"/>
          </w:tcPr>
          <w:p w:rsidR="006B5298" w:rsidRPr="00E460F9" w:rsidRDefault="006B5298" w:rsidP="00F3552C">
            <w:pPr>
              <w:jc w:val="center"/>
              <w:rPr>
                <w:b/>
                <w:sz w:val="24"/>
                <w:szCs w:val="24"/>
              </w:rPr>
            </w:pPr>
            <w:r w:rsidRPr="00E460F9">
              <w:rPr>
                <w:b/>
                <w:sz w:val="24"/>
                <w:szCs w:val="24"/>
              </w:rPr>
              <w:t>Svarstyti klausimai</w:t>
            </w:r>
          </w:p>
        </w:tc>
      </w:tr>
      <w:tr w:rsidR="00E460F9" w:rsidRPr="00E460F9" w:rsidTr="00E460F9">
        <w:tc>
          <w:tcPr>
            <w:tcW w:w="4818" w:type="dxa"/>
            <w:shd w:val="clear" w:color="auto" w:fill="auto"/>
          </w:tcPr>
          <w:p w:rsidR="006B5298" w:rsidRPr="00E460F9" w:rsidRDefault="009D6C02" w:rsidP="001870FF">
            <w:pPr>
              <w:jc w:val="both"/>
              <w:rPr>
                <w:sz w:val="24"/>
                <w:szCs w:val="24"/>
              </w:rPr>
            </w:pPr>
            <w:r w:rsidRPr="00E460F9">
              <w:rPr>
                <w:sz w:val="24"/>
                <w:szCs w:val="24"/>
              </w:rPr>
              <w:t xml:space="preserve">2016 m. </w:t>
            </w:r>
            <w:r w:rsidR="001870FF" w:rsidRPr="00E460F9">
              <w:rPr>
                <w:sz w:val="24"/>
                <w:szCs w:val="24"/>
              </w:rPr>
              <w:t>spalio</w:t>
            </w:r>
            <w:r w:rsidRPr="00E460F9">
              <w:rPr>
                <w:sz w:val="24"/>
                <w:szCs w:val="24"/>
              </w:rPr>
              <w:t xml:space="preserve"> </w:t>
            </w:r>
            <w:r w:rsidR="001870FF" w:rsidRPr="00E460F9">
              <w:rPr>
                <w:sz w:val="24"/>
                <w:szCs w:val="24"/>
              </w:rPr>
              <w:t>19</w:t>
            </w:r>
            <w:r w:rsidR="006B5298" w:rsidRPr="00E460F9">
              <w:rPr>
                <w:sz w:val="24"/>
                <w:szCs w:val="24"/>
              </w:rPr>
              <w:t xml:space="preserve"> d.</w:t>
            </w:r>
          </w:p>
        </w:tc>
        <w:tc>
          <w:tcPr>
            <w:tcW w:w="4821" w:type="dxa"/>
            <w:shd w:val="clear" w:color="auto" w:fill="auto"/>
          </w:tcPr>
          <w:p w:rsidR="006B5298" w:rsidRPr="00E460F9" w:rsidRDefault="009D6C02" w:rsidP="001870FF">
            <w:pPr>
              <w:jc w:val="both"/>
              <w:rPr>
                <w:sz w:val="24"/>
                <w:szCs w:val="24"/>
              </w:rPr>
            </w:pPr>
            <w:r w:rsidRPr="00E460F9">
              <w:rPr>
                <w:sz w:val="24"/>
                <w:szCs w:val="24"/>
              </w:rPr>
              <w:t xml:space="preserve">Dėl </w:t>
            </w:r>
            <w:r w:rsidR="001870FF" w:rsidRPr="00E460F9">
              <w:rPr>
                <w:sz w:val="24"/>
                <w:szCs w:val="24"/>
              </w:rPr>
              <w:t>bendradarbiavimo tarp institucijų</w:t>
            </w:r>
          </w:p>
        </w:tc>
      </w:tr>
    </w:tbl>
    <w:p w:rsidR="00E460F9" w:rsidRDefault="00E460F9" w:rsidP="00E26A52">
      <w:pPr>
        <w:ind w:firstLine="709"/>
        <w:jc w:val="both"/>
        <w:rPr>
          <w:sz w:val="24"/>
          <w:szCs w:val="24"/>
        </w:rPr>
      </w:pPr>
    </w:p>
    <w:p w:rsidR="006B5298" w:rsidRPr="00E460F9" w:rsidRDefault="00E26A52" w:rsidP="00E26A52">
      <w:pPr>
        <w:ind w:firstLine="709"/>
        <w:jc w:val="both"/>
        <w:rPr>
          <w:sz w:val="24"/>
          <w:szCs w:val="24"/>
        </w:rPr>
      </w:pPr>
      <w:r w:rsidRPr="00E460F9">
        <w:rPr>
          <w:sz w:val="24"/>
          <w:szCs w:val="24"/>
        </w:rPr>
        <w:t>Ne visas socialinės rizikos šeimos problemas gali išspręsti vienas seniūnijos socialinis darbuotojas arba Vaiko teisų apsaugos skyriaus specialistai, jie priima tik tam tikro</w:t>
      </w:r>
      <w:r w:rsidR="00303F2F">
        <w:rPr>
          <w:sz w:val="24"/>
          <w:szCs w:val="24"/>
        </w:rPr>
        <w:t>s</w:t>
      </w:r>
      <w:r w:rsidRPr="00E460F9">
        <w:rPr>
          <w:sz w:val="24"/>
          <w:szCs w:val="24"/>
        </w:rPr>
        <w:t xml:space="preserve"> srit</w:t>
      </w:r>
      <w:r w:rsidR="00303F2F">
        <w:rPr>
          <w:sz w:val="24"/>
          <w:szCs w:val="24"/>
        </w:rPr>
        <w:t>i</w:t>
      </w:r>
      <w:r w:rsidRPr="00E460F9">
        <w:rPr>
          <w:sz w:val="24"/>
          <w:szCs w:val="24"/>
        </w:rPr>
        <w:t>e</w:t>
      </w:r>
      <w:r w:rsidR="00303F2F">
        <w:rPr>
          <w:sz w:val="24"/>
          <w:szCs w:val="24"/>
        </w:rPr>
        <w:t>s</w:t>
      </w:r>
      <w:r w:rsidR="00303F2F" w:rsidRPr="00303F2F">
        <w:rPr>
          <w:sz w:val="24"/>
          <w:szCs w:val="24"/>
        </w:rPr>
        <w:t xml:space="preserve"> </w:t>
      </w:r>
      <w:r w:rsidR="00303F2F" w:rsidRPr="00E460F9">
        <w:rPr>
          <w:sz w:val="24"/>
          <w:szCs w:val="24"/>
        </w:rPr>
        <w:t>sprendimus</w:t>
      </w:r>
      <w:r w:rsidRPr="00E460F9">
        <w:rPr>
          <w:sz w:val="24"/>
          <w:szCs w:val="24"/>
        </w:rPr>
        <w:t>. Todėl būtinas komandinis darbas dalyvaujant skirtingų institucijų atstovams bendruomenės ar institucini</w:t>
      </w:r>
      <w:r w:rsidR="00303F2F">
        <w:rPr>
          <w:sz w:val="24"/>
          <w:szCs w:val="24"/>
        </w:rPr>
        <w:t>u</w:t>
      </w:r>
      <w:r w:rsidRPr="00E460F9">
        <w:rPr>
          <w:sz w:val="24"/>
          <w:szCs w:val="24"/>
        </w:rPr>
        <w:t xml:space="preserve"> lygmen</w:t>
      </w:r>
      <w:r w:rsidR="00303F2F">
        <w:rPr>
          <w:sz w:val="24"/>
          <w:szCs w:val="24"/>
        </w:rPr>
        <w:t>iu</w:t>
      </w:r>
      <w:r w:rsidRPr="00E460F9">
        <w:rPr>
          <w:sz w:val="24"/>
          <w:szCs w:val="24"/>
        </w:rPr>
        <w:t>. Tokios komandos nariai, nors jiems yra suteikti skirtingi įgaliojimai, turi būti vienijami bendro tikslo – užtikrinti skubią, koordinuotą ir efektyvią pagalbą socialinės rizikos šeimoms. Posėdyje dalyvavo Krekenavos ir Upytės seniūnai ir seniūnijų socialiniai darbuotojai darbui su socialinės rizikos šeimomis. Jie pasidali</w:t>
      </w:r>
      <w:r w:rsidR="00303F2F">
        <w:rPr>
          <w:sz w:val="24"/>
          <w:szCs w:val="24"/>
        </w:rPr>
        <w:t>j</w:t>
      </w:r>
      <w:r w:rsidRPr="00E460F9">
        <w:rPr>
          <w:sz w:val="24"/>
          <w:szCs w:val="24"/>
        </w:rPr>
        <w:t>o patirtimi</w:t>
      </w:r>
      <w:r w:rsidR="00303F2F">
        <w:rPr>
          <w:sz w:val="24"/>
          <w:szCs w:val="24"/>
        </w:rPr>
        <w:t>,</w:t>
      </w:r>
      <w:r w:rsidRPr="00E460F9">
        <w:rPr>
          <w:sz w:val="24"/>
          <w:szCs w:val="24"/>
        </w:rPr>
        <w:t xml:space="preserve"> kaip sekasi bendradarbiauti su mokykla, policija</w:t>
      </w:r>
      <w:r w:rsidR="004C6250" w:rsidRPr="00E460F9">
        <w:rPr>
          <w:sz w:val="24"/>
          <w:szCs w:val="24"/>
        </w:rPr>
        <w:t>,</w:t>
      </w:r>
      <w:r w:rsidRPr="00E460F9">
        <w:rPr>
          <w:sz w:val="24"/>
          <w:szCs w:val="24"/>
        </w:rPr>
        <w:t xml:space="preserve"> poliklinika</w:t>
      </w:r>
      <w:r w:rsidR="004C6250" w:rsidRPr="00E460F9">
        <w:rPr>
          <w:sz w:val="24"/>
          <w:szCs w:val="24"/>
        </w:rPr>
        <w:t xml:space="preserve">, seniūnijos bendruomene. </w:t>
      </w:r>
      <w:r w:rsidR="00303F2F">
        <w:rPr>
          <w:sz w:val="24"/>
          <w:szCs w:val="24"/>
        </w:rPr>
        <w:t>P</w:t>
      </w:r>
      <w:r w:rsidR="004C6250" w:rsidRPr="00E460F9">
        <w:rPr>
          <w:sz w:val="24"/>
          <w:szCs w:val="24"/>
        </w:rPr>
        <w:t>asidžiaugė bendru darbu</w:t>
      </w:r>
      <w:r w:rsidR="00481C99">
        <w:rPr>
          <w:sz w:val="24"/>
          <w:szCs w:val="24"/>
        </w:rPr>
        <w:t xml:space="preserve"> su veikiančiomis institucijomis </w:t>
      </w:r>
      <w:r w:rsidR="004C6250" w:rsidRPr="00E460F9">
        <w:rPr>
          <w:sz w:val="24"/>
          <w:szCs w:val="24"/>
        </w:rPr>
        <w:t>ir</w:t>
      </w:r>
      <w:r w:rsidR="00481C99">
        <w:rPr>
          <w:sz w:val="24"/>
          <w:szCs w:val="24"/>
        </w:rPr>
        <w:t xml:space="preserve"> yra</w:t>
      </w:r>
      <w:r w:rsidR="004C6250" w:rsidRPr="00E460F9">
        <w:rPr>
          <w:sz w:val="24"/>
          <w:szCs w:val="24"/>
        </w:rPr>
        <w:t xml:space="preserve"> pasir</w:t>
      </w:r>
      <w:r w:rsidR="00303F2F">
        <w:rPr>
          <w:sz w:val="24"/>
          <w:szCs w:val="24"/>
        </w:rPr>
        <w:t>eng</w:t>
      </w:r>
      <w:r w:rsidR="004C6250" w:rsidRPr="00E460F9">
        <w:rPr>
          <w:sz w:val="24"/>
          <w:szCs w:val="24"/>
        </w:rPr>
        <w:t>ę pasidal</w:t>
      </w:r>
      <w:r w:rsidR="00303F2F">
        <w:rPr>
          <w:sz w:val="24"/>
          <w:szCs w:val="24"/>
        </w:rPr>
        <w:t>y</w:t>
      </w:r>
      <w:r w:rsidR="004C6250" w:rsidRPr="00E460F9">
        <w:rPr>
          <w:sz w:val="24"/>
          <w:szCs w:val="24"/>
        </w:rPr>
        <w:t>ti ger</w:t>
      </w:r>
      <w:r w:rsidR="00E460F9">
        <w:rPr>
          <w:sz w:val="24"/>
          <w:szCs w:val="24"/>
        </w:rPr>
        <w:t>ą</w:t>
      </w:r>
      <w:r w:rsidR="004C6250" w:rsidRPr="00E460F9">
        <w:rPr>
          <w:sz w:val="24"/>
          <w:szCs w:val="24"/>
        </w:rPr>
        <w:t>ja patirtimi su kitomis seniūnijomis.</w:t>
      </w:r>
    </w:p>
    <w:p w:rsidR="004C6250" w:rsidRPr="00E460F9" w:rsidRDefault="004C6250" w:rsidP="004C6250">
      <w:pPr>
        <w:ind w:firstLine="720"/>
        <w:jc w:val="both"/>
        <w:rPr>
          <w:sz w:val="24"/>
          <w:szCs w:val="24"/>
          <w:shd w:val="clear" w:color="auto" w:fill="FFFFFF"/>
          <w:lang w:eastAsia="lt-LT"/>
        </w:rPr>
      </w:pPr>
      <w:r w:rsidRPr="00E460F9">
        <w:rPr>
          <w:rFonts w:eastAsia="Calibri"/>
          <w:sz w:val="24"/>
          <w:szCs w:val="24"/>
          <w:lang w:eastAsia="en-US"/>
        </w:rPr>
        <w:t>Į</w:t>
      </w:r>
      <w:r w:rsidR="00E26A52" w:rsidRPr="00E460F9">
        <w:rPr>
          <w:rFonts w:eastAsia="Calibri"/>
          <w:sz w:val="24"/>
          <w:szCs w:val="24"/>
          <w:lang w:eastAsia="en-US"/>
        </w:rPr>
        <w:t xml:space="preserve"> </w:t>
      </w:r>
      <w:r w:rsidR="00303F2F">
        <w:rPr>
          <w:rFonts w:eastAsia="Calibri"/>
          <w:sz w:val="24"/>
          <w:szCs w:val="24"/>
          <w:lang w:eastAsia="en-US"/>
        </w:rPr>
        <w:t>T</w:t>
      </w:r>
      <w:r w:rsidR="00E26A52" w:rsidRPr="00E460F9">
        <w:rPr>
          <w:rFonts w:eastAsia="Calibri"/>
          <w:sz w:val="24"/>
          <w:szCs w:val="24"/>
          <w:lang w:eastAsia="en-US"/>
        </w:rPr>
        <w:t xml:space="preserve">arybos posėdžius nutarta </w:t>
      </w:r>
      <w:r w:rsidRPr="00E460F9">
        <w:rPr>
          <w:rFonts w:eastAsia="Calibri"/>
          <w:sz w:val="24"/>
          <w:szCs w:val="24"/>
          <w:lang w:eastAsia="en-US"/>
        </w:rPr>
        <w:t>k</w:t>
      </w:r>
      <w:r w:rsidR="00E26A52" w:rsidRPr="00E460F9">
        <w:rPr>
          <w:rFonts w:eastAsia="Calibri"/>
          <w:sz w:val="24"/>
          <w:szCs w:val="24"/>
          <w:lang w:eastAsia="en-US"/>
        </w:rPr>
        <w:t xml:space="preserve">viesti </w:t>
      </w:r>
      <w:r w:rsidRPr="00E460F9">
        <w:rPr>
          <w:rFonts w:eastAsia="Calibri"/>
          <w:sz w:val="24"/>
          <w:szCs w:val="24"/>
          <w:lang w:eastAsia="en-US"/>
        </w:rPr>
        <w:t xml:space="preserve">kitų </w:t>
      </w:r>
      <w:r w:rsidR="00E26A52" w:rsidRPr="00E460F9">
        <w:rPr>
          <w:rFonts w:eastAsia="Calibri"/>
          <w:sz w:val="24"/>
          <w:szCs w:val="24"/>
          <w:lang w:eastAsia="en-US"/>
        </w:rPr>
        <w:t xml:space="preserve">seniūnijų seniūnus, seniūnijų teritorijoje veikiančių organizacijų vadovus, bendruomenių atstovus ir diskutuoti apie galimybes bendradarbiauti ir spręsti problemas. Pasitarimo metu nutarta ieškoti galimybių kurti mobilią komandą, kuri dalyvautų kartu su policijos pareigūnais reiduose, aplankant padidintos rizikos šeimas, </w:t>
      </w:r>
      <w:r w:rsidR="00E460F9">
        <w:rPr>
          <w:rFonts w:eastAsia="Calibri"/>
          <w:sz w:val="24"/>
          <w:szCs w:val="24"/>
          <w:lang w:eastAsia="en-US"/>
        </w:rPr>
        <w:t>tikrinant</w:t>
      </w:r>
      <w:r w:rsidR="00303F2F">
        <w:rPr>
          <w:rFonts w:eastAsia="Calibri"/>
          <w:sz w:val="24"/>
          <w:szCs w:val="24"/>
          <w:lang w:eastAsia="en-US"/>
        </w:rPr>
        <w:t>,</w:t>
      </w:r>
      <w:r w:rsidR="00E460F9">
        <w:rPr>
          <w:rFonts w:eastAsia="Calibri"/>
          <w:sz w:val="24"/>
          <w:szCs w:val="24"/>
          <w:lang w:eastAsia="en-US"/>
        </w:rPr>
        <w:t xml:space="preserve"> </w:t>
      </w:r>
      <w:r w:rsidR="00E26A52" w:rsidRPr="00E460F9">
        <w:rPr>
          <w:rFonts w:eastAsia="Calibri"/>
          <w:sz w:val="24"/>
          <w:szCs w:val="24"/>
          <w:lang w:eastAsia="en-US"/>
        </w:rPr>
        <w:t>ar nepažeid</w:t>
      </w:r>
      <w:r w:rsidR="00303F2F">
        <w:rPr>
          <w:rFonts w:eastAsia="Calibri"/>
          <w:sz w:val="24"/>
          <w:szCs w:val="24"/>
          <w:lang w:eastAsia="en-US"/>
        </w:rPr>
        <w:t>žiama</w:t>
      </w:r>
      <w:r w:rsidR="00E26A52" w:rsidRPr="00E460F9">
        <w:rPr>
          <w:rFonts w:eastAsia="Calibri"/>
          <w:sz w:val="24"/>
          <w:szCs w:val="24"/>
          <w:lang w:eastAsia="en-US"/>
        </w:rPr>
        <w:t xml:space="preserve"> viešoji tvarka, ar nesmurtaujama prieš vaikus. </w:t>
      </w:r>
      <w:r w:rsidRPr="00E460F9">
        <w:rPr>
          <w:rFonts w:eastAsia="Calibri"/>
          <w:sz w:val="24"/>
          <w:szCs w:val="24"/>
          <w:lang w:eastAsia="en-US"/>
        </w:rPr>
        <w:t xml:space="preserve">Nutarta ieškoti galimybių dėl </w:t>
      </w:r>
      <w:r w:rsidRPr="00E460F9">
        <w:rPr>
          <w:sz w:val="24"/>
          <w:szCs w:val="24"/>
          <w:shd w:val="clear" w:color="auto" w:fill="FFFFFF"/>
          <w:lang w:eastAsia="lt-LT"/>
        </w:rPr>
        <w:t xml:space="preserve">vaikų laikino apgyvendinimo atskirai nuo tėvų, kviesti poliklinikos vadovus ir tartis dėl bendradarbiavimo padedant socialiniams darbuotojams darbe su socialinės rizikos šeimomis. </w:t>
      </w:r>
    </w:p>
    <w:p w:rsidR="00E26A52" w:rsidRPr="00E460F9" w:rsidRDefault="00E26A52" w:rsidP="00E26A52">
      <w:pPr>
        <w:spacing w:after="160" w:line="259" w:lineRule="auto"/>
        <w:ind w:firstLine="851"/>
        <w:jc w:val="both"/>
        <w:rPr>
          <w:rFonts w:eastAsia="Calibri"/>
          <w:sz w:val="24"/>
          <w:szCs w:val="24"/>
          <w:lang w:eastAsia="en-US"/>
        </w:rPr>
      </w:pPr>
      <w:r w:rsidRPr="00E460F9">
        <w:rPr>
          <w:rFonts w:eastAsia="Calibri"/>
          <w:sz w:val="24"/>
          <w:szCs w:val="24"/>
          <w:lang w:eastAsia="en-US"/>
        </w:rPr>
        <w:t>Nuo 2016 m. spalio mėn</w:t>
      </w:r>
      <w:r w:rsidR="00303F2F">
        <w:rPr>
          <w:rFonts w:eastAsia="Calibri"/>
          <w:sz w:val="24"/>
          <w:szCs w:val="24"/>
          <w:lang w:eastAsia="en-US"/>
        </w:rPr>
        <w:t>.</w:t>
      </w:r>
      <w:r w:rsidRPr="00E460F9">
        <w:rPr>
          <w:rFonts w:eastAsia="Calibri"/>
          <w:sz w:val="24"/>
          <w:szCs w:val="24"/>
          <w:lang w:eastAsia="en-US"/>
        </w:rPr>
        <w:t xml:space="preserve"> pradėta bendradarbiauti su policijos pareigūnais organizuojant </w:t>
      </w:r>
      <w:r w:rsidR="00303F2F">
        <w:rPr>
          <w:rFonts w:eastAsia="Calibri"/>
          <w:sz w:val="24"/>
          <w:szCs w:val="24"/>
          <w:lang w:eastAsia="en-US"/>
        </w:rPr>
        <w:t>nuolatinius</w:t>
      </w:r>
      <w:r w:rsidRPr="00E460F9">
        <w:rPr>
          <w:rFonts w:eastAsia="Calibri"/>
          <w:sz w:val="24"/>
          <w:szCs w:val="24"/>
          <w:lang w:eastAsia="en-US"/>
        </w:rPr>
        <w:t xml:space="preserve"> reidus po darbo ir poilsio dienomis. Į mobilios komandos sudėtį kartu su policijos pareigūnu įtraukiamas seniūnijos seniūnas, socialinis darbuotojas ir VTAS specialistas. Vaikų teisių apsaugos specialistų ir socialinių darbuotojų nuomone</w:t>
      </w:r>
      <w:r w:rsidR="00303F2F">
        <w:rPr>
          <w:rFonts w:eastAsia="Calibri"/>
          <w:sz w:val="24"/>
          <w:szCs w:val="24"/>
          <w:lang w:eastAsia="en-US"/>
        </w:rPr>
        <w:t>,</w:t>
      </w:r>
      <w:r w:rsidRPr="00E460F9">
        <w:rPr>
          <w:rFonts w:eastAsia="Calibri"/>
          <w:sz w:val="24"/>
          <w:szCs w:val="24"/>
          <w:lang w:eastAsia="en-US"/>
        </w:rPr>
        <w:t xml:space="preserve"> šie reidai pasiteisino. Netikėti apsilankymai po darbo ir poilsio dienomis socialinės rizikos šeimas drausmina, nes </w:t>
      </w:r>
      <w:r w:rsidR="00CA6CF2" w:rsidRPr="00E460F9">
        <w:rPr>
          <w:rFonts w:eastAsia="Calibri"/>
          <w:sz w:val="24"/>
          <w:szCs w:val="24"/>
          <w:lang w:eastAsia="en-US"/>
        </w:rPr>
        <w:t xml:space="preserve">atsiranda baimė gauti administracinę nuobaudą </w:t>
      </w:r>
      <w:r w:rsidRPr="00E460F9">
        <w:rPr>
          <w:rFonts w:eastAsia="Calibri"/>
          <w:sz w:val="24"/>
          <w:szCs w:val="24"/>
          <w:lang w:eastAsia="en-US"/>
        </w:rPr>
        <w:t xml:space="preserve">už vaikų nepriežiūrą, alkoholio vartojimą ir smurtą, būti patrauktam baudžiamojon atsakomybėn ar </w:t>
      </w:r>
      <w:r w:rsidR="00037E00">
        <w:rPr>
          <w:rFonts w:eastAsia="Calibri"/>
          <w:sz w:val="24"/>
          <w:szCs w:val="24"/>
          <w:lang w:eastAsia="en-US"/>
        </w:rPr>
        <w:t xml:space="preserve">gresia </w:t>
      </w:r>
      <w:r w:rsidRPr="00E460F9">
        <w:rPr>
          <w:rFonts w:eastAsia="Calibri"/>
          <w:sz w:val="24"/>
          <w:szCs w:val="24"/>
          <w:lang w:eastAsia="en-US"/>
        </w:rPr>
        <w:t>vaikų paėmimas iš šeimos.</w:t>
      </w:r>
    </w:p>
    <w:p w:rsidR="006B5298" w:rsidRPr="00E460F9" w:rsidRDefault="006B5298" w:rsidP="00D02136">
      <w:pPr>
        <w:ind w:firstLine="1296"/>
        <w:jc w:val="center"/>
        <w:rPr>
          <w:sz w:val="24"/>
          <w:szCs w:val="24"/>
        </w:rPr>
      </w:pPr>
      <w:r w:rsidRPr="00E460F9">
        <w:rPr>
          <w:sz w:val="24"/>
          <w:szCs w:val="24"/>
        </w:rPr>
        <w:t>______________________</w:t>
      </w:r>
      <w:r w:rsidR="00BA0F15" w:rsidRPr="00E460F9">
        <w:rPr>
          <w:sz w:val="24"/>
          <w:szCs w:val="24"/>
        </w:rPr>
        <w:t>____________</w:t>
      </w:r>
    </w:p>
    <w:p w:rsidR="00D02136" w:rsidRPr="00E460F9" w:rsidRDefault="00D02136" w:rsidP="00D02136">
      <w:pPr>
        <w:ind w:firstLine="1296"/>
        <w:jc w:val="center"/>
      </w:pPr>
    </w:p>
    <w:p w:rsidR="00F463F8" w:rsidRDefault="00F463F8" w:rsidP="00D02136">
      <w:pPr>
        <w:rPr>
          <w:sz w:val="24"/>
          <w:szCs w:val="24"/>
        </w:rPr>
      </w:pPr>
    </w:p>
    <w:p w:rsidR="00F463F8" w:rsidRDefault="00F463F8" w:rsidP="00D02136">
      <w:pPr>
        <w:rPr>
          <w:sz w:val="24"/>
          <w:szCs w:val="24"/>
        </w:rPr>
      </w:pPr>
    </w:p>
    <w:sectPr w:rsidR="00F463F8" w:rsidSect="00C96958">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993"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F15" w:rsidRDefault="00482F15">
      <w:r>
        <w:separator/>
      </w:r>
    </w:p>
  </w:endnote>
  <w:endnote w:type="continuationSeparator" w:id="0">
    <w:p w:rsidR="00482F15" w:rsidRDefault="0048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Default="00E4695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46956" w:rsidRDefault="00E4695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Default="00E4695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Pr="00D02136" w:rsidRDefault="00E46956" w:rsidP="00D02136">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Default="00E469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F15" w:rsidRDefault="00482F15">
      <w:r>
        <w:separator/>
      </w:r>
    </w:p>
  </w:footnote>
  <w:footnote w:type="continuationSeparator" w:id="0">
    <w:p w:rsidR="00482F15" w:rsidRDefault="00482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Default="00E469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E46956" w:rsidRDefault="00E4695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Pr="00D7756B" w:rsidRDefault="00E46956" w:rsidP="00BC569E">
    <w:pPr>
      <w:pStyle w:val="Antrats"/>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552305688" r:id="rId2"/>
      </w:object>
    </w:r>
  </w:p>
  <w:p w:rsidR="002B555D" w:rsidRDefault="00A51D48" w:rsidP="002B555D">
    <w:pPr>
      <w:pStyle w:val="Antrats"/>
      <w:tabs>
        <w:tab w:val="left" w:pos="8647"/>
      </w:tabs>
      <w:jc w:val="center"/>
    </w:pPr>
    <w:r>
      <w:t xml:space="preserve">                                      </w:t>
    </w:r>
    <w:r w:rsidR="00C52492">
      <w:t xml:space="preserve">                              </w:t>
    </w:r>
  </w:p>
  <w:p w:rsidR="00E46956" w:rsidRPr="00A51D48" w:rsidRDefault="00A51D48" w:rsidP="002B555D">
    <w:pPr>
      <w:pStyle w:val="Antrats"/>
      <w:tabs>
        <w:tab w:val="left" w:pos="8647"/>
      </w:tabs>
      <w:jc w:val="center"/>
      <w:rPr>
        <w:b/>
        <w:sz w:val="24"/>
        <w:szCs w:val="24"/>
      </w:rPr>
    </w:pPr>
    <w:r>
      <w:tab/>
    </w:r>
  </w:p>
  <w:p w:rsidR="00E46956" w:rsidRDefault="00E46956">
    <w:pPr>
      <w:pStyle w:val="Antrats"/>
      <w:jc w:val="center"/>
      <w:rPr>
        <w:b/>
        <w:sz w:val="28"/>
      </w:rPr>
    </w:pPr>
    <w:r>
      <w:rPr>
        <w:b/>
        <w:sz w:val="28"/>
      </w:rPr>
      <w:t xml:space="preserve">PANEVĖŽIO RAJONO SAVIVALDYBĖS TARYBA </w:t>
    </w:r>
  </w:p>
  <w:p w:rsidR="00E46956" w:rsidRDefault="00E46956">
    <w:pPr>
      <w:pStyle w:val="Antrats"/>
      <w:jc w:val="center"/>
      <w:rPr>
        <w:b/>
        <w:sz w:val="28"/>
      </w:rPr>
    </w:pPr>
  </w:p>
  <w:p w:rsidR="00E46956" w:rsidRDefault="00E46956">
    <w:pPr>
      <w:pStyle w:val="Antrats"/>
      <w:jc w:val="center"/>
      <w:rPr>
        <w:sz w:val="24"/>
      </w:rP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Default="00E4695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95D" w:rsidRDefault="0064295D">
    <w:pPr>
      <w:pStyle w:val="Antrats"/>
      <w:jc w:val="center"/>
    </w:pPr>
  </w:p>
  <w:p w:rsidR="00E46956" w:rsidRDefault="00E46956" w:rsidP="00E100E1">
    <w:pPr>
      <w:pStyle w:val="Antrat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Pr="00C96958" w:rsidRDefault="00E46956" w:rsidP="00C9695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B35BB"/>
    <w:multiLevelType w:val="hybridMultilevel"/>
    <w:tmpl w:val="B8DED67A"/>
    <w:lvl w:ilvl="0" w:tplc="C5CA6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4BA296F"/>
    <w:multiLevelType w:val="hybridMultilevel"/>
    <w:tmpl w:val="FEE6864C"/>
    <w:lvl w:ilvl="0" w:tplc="77D0D7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D6"/>
    <w:rsid w:val="000126AA"/>
    <w:rsid w:val="00012EEA"/>
    <w:rsid w:val="00014ECB"/>
    <w:rsid w:val="0003332B"/>
    <w:rsid w:val="00037E00"/>
    <w:rsid w:val="00045374"/>
    <w:rsid w:val="000547C8"/>
    <w:rsid w:val="00056605"/>
    <w:rsid w:val="000639D1"/>
    <w:rsid w:val="00080824"/>
    <w:rsid w:val="00095B51"/>
    <w:rsid w:val="000976D3"/>
    <w:rsid w:val="000A4141"/>
    <w:rsid w:val="000A4FF4"/>
    <w:rsid w:val="000B0752"/>
    <w:rsid w:val="000B58A9"/>
    <w:rsid w:val="000B7462"/>
    <w:rsid w:val="000E3B4A"/>
    <w:rsid w:val="000F5494"/>
    <w:rsid w:val="001002E2"/>
    <w:rsid w:val="00101893"/>
    <w:rsid w:val="00101BC3"/>
    <w:rsid w:val="00127C61"/>
    <w:rsid w:val="00142AD6"/>
    <w:rsid w:val="001452FF"/>
    <w:rsid w:val="00166B8C"/>
    <w:rsid w:val="00170C6B"/>
    <w:rsid w:val="00186F91"/>
    <w:rsid w:val="001870FF"/>
    <w:rsid w:val="001A144C"/>
    <w:rsid w:val="001A37D0"/>
    <w:rsid w:val="001A3E37"/>
    <w:rsid w:val="001C11DE"/>
    <w:rsid w:val="001C364A"/>
    <w:rsid w:val="001D1AC5"/>
    <w:rsid w:val="002006F6"/>
    <w:rsid w:val="0021542B"/>
    <w:rsid w:val="00215440"/>
    <w:rsid w:val="00233E42"/>
    <w:rsid w:val="002670D6"/>
    <w:rsid w:val="0027567A"/>
    <w:rsid w:val="00276864"/>
    <w:rsid w:val="00276951"/>
    <w:rsid w:val="00281208"/>
    <w:rsid w:val="00282E33"/>
    <w:rsid w:val="00287AFD"/>
    <w:rsid w:val="002B555D"/>
    <w:rsid w:val="002D4C7A"/>
    <w:rsid w:val="002E5F64"/>
    <w:rsid w:val="002F64FE"/>
    <w:rsid w:val="00303F2F"/>
    <w:rsid w:val="00305BF7"/>
    <w:rsid w:val="00316A8F"/>
    <w:rsid w:val="00321B77"/>
    <w:rsid w:val="00327BC4"/>
    <w:rsid w:val="00332EA3"/>
    <w:rsid w:val="00346142"/>
    <w:rsid w:val="00354165"/>
    <w:rsid w:val="00372E32"/>
    <w:rsid w:val="00390CF8"/>
    <w:rsid w:val="0039170A"/>
    <w:rsid w:val="003B2B8E"/>
    <w:rsid w:val="003B500E"/>
    <w:rsid w:val="003C1DB9"/>
    <w:rsid w:val="003C2141"/>
    <w:rsid w:val="003C4F99"/>
    <w:rsid w:val="003F0548"/>
    <w:rsid w:val="003F595C"/>
    <w:rsid w:val="003F6B0F"/>
    <w:rsid w:val="004112D9"/>
    <w:rsid w:val="00413665"/>
    <w:rsid w:val="00423458"/>
    <w:rsid w:val="004321BA"/>
    <w:rsid w:val="004476A9"/>
    <w:rsid w:val="004814CE"/>
    <w:rsid w:val="00481C99"/>
    <w:rsid w:val="00482012"/>
    <w:rsid w:val="00482F15"/>
    <w:rsid w:val="004A3633"/>
    <w:rsid w:val="004C2C5B"/>
    <w:rsid w:val="004C6250"/>
    <w:rsid w:val="004D173D"/>
    <w:rsid w:val="004D474D"/>
    <w:rsid w:val="004D7517"/>
    <w:rsid w:val="004E34F4"/>
    <w:rsid w:val="004E6D01"/>
    <w:rsid w:val="0053155C"/>
    <w:rsid w:val="00537187"/>
    <w:rsid w:val="00543774"/>
    <w:rsid w:val="00547A25"/>
    <w:rsid w:val="00547A54"/>
    <w:rsid w:val="00556E19"/>
    <w:rsid w:val="00567288"/>
    <w:rsid w:val="005704D9"/>
    <w:rsid w:val="00571FBB"/>
    <w:rsid w:val="00584A38"/>
    <w:rsid w:val="00591E6B"/>
    <w:rsid w:val="00595C63"/>
    <w:rsid w:val="005B196F"/>
    <w:rsid w:val="005C2AD1"/>
    <w:rsid w:val="005C564E"/>
    <w:rsid w:val="005E205A"/>
    <w:rsid w:val="005E269C"/>
    <w:rsid w:val="005F4200"/>
    <w:rsid w:val="00637DF7"/>
    <w:rsid w:val="0064048C"/>
    <w:rsid w:val="0064295D"/>
    <w:rsid w:val="00647F47"/>
    <w:rsid w:val="00665E6E"/>
    <w:rsid w:val="006662B5"/>
    <w:rsid w:val="00677541"/>
    <w:rsid w:val="00683E21"/>
    <w:rsid w:val="00684129"/>
    <w:rsid w:val="00684784"/>
    <w:rsid w:val="00696B62"/>
    <w:rsid w:val="006A2EE6"/>
    <w:rsid w:val="006A5C08"/>
    <w:rsid w:val="006B146A"/>
    <w:rsid w:val="006B5298"/>
    <w:rsid w:val="006C3AB6"/>
    <w:rsid w:val="006D08F4"/>
    <w:rsid w:val="006E65A8"/>
    <w:rsid w:val="006E6E51"/>
    <w:rsid w:val="006F1502"/>
    <w:rsid w:val="006F2931"/>
    <w:rsid w:val="00700214"/>
    <w:rsid w:val="00721719"/>
    <w:rsid w:val="0072775B"/>
    <w:rsid w:val="00747D9A"/>
    <w:rsid w:val="007502DF"/>
    <w:rsid w:val="007527E5"/>
    <w:rsid w:val="00757356"/>
    <w:rsid w:val="00773D6A"/>
    <w:rsid w:val="00777858"/>
    <w:rsid w:val="00783EBF"/>
    <w:rsid w:val="00790B80"/>
    <w:rsid w:val="007B3E90"/>
    <w:rsid w:val="007B4ADD"/>
    <w:rsid w:val="007D41DE"/>
    <w:rsid w:val="007E35E8"/>
    <w:rsid w:val="007E3713"/>
    <w:rsid w:val="007F1AB3"/>
    <w:rsid w:val="007F1D36"/>
    <w:rsid w:val="00806937"/>
    <w:rsid w:val="0082080A"/>
    <w:rsid w:val="00820C6C"/>
    <w:rsid w:val="008342D8"/>
    <w:rsid w:val="00845BAF"/>
    <w:rsid w:val="00857253"/>
    <w:rsid w:val="00870E4E"/>
    <w:rsid w:val="00881FD7"/>
    <w:rsid w:val="00882E74"/>
    <w:rsid w:val="00891B06"/>
    <w:rsid w:val="00892E64"/>
    <w:rsid w:val="008C3B50"/>
    <w:rsid w:val="008F1C59"/>
    <w:rsid w:val="008F1E22"/>
    <w:rsid w:val="00914392"/>
    <w:rsid w:val="00917893"/>
    <w:rsid w:val="009227C3"/>
    <w:rsid w:val="009240D8"/>
    <w:rsid w:val="009325F9"/>
    <w:rsid w:val="00934EC2"/>
    <w:rsid w:val="009755A4"/>
    <w:rsid w:val="00984AE3"/>
    <w:rsid w:val="009B67DB"/>
    <w:rsid w:val="009C45FD"/>
    <w:rsid w:val="009D600C"/>
    <w:rsid w:val="009D613D"/>
    <w:rsid w:val="009D6C02"/>
    <w:rsid w:val="009E0D11"/>
    <w:rsid w:val="009F5F1A"/>
    <w:rsid w:val="00A2051F"/>
    <w:rsid w:val="00A30A34"/>
    <w:rsid w:val="00A414B3"/>
    <w:rsid w:val="00A47C44"/>
    <w:rsid w:val="00A51D48"/>
    <w:rsid w:val="00A57F0E"/>
    <w:rsid w:val="00A66F09"/>
    <w:rsid w:val="00A77525"/>
    <w:rsid w:val="00A77665"/>
    <w:rsid w:val="00A87E61"/>
    <w:rsid w:val="00A91D6A"/>
    <w:rsid w:val="00AB1D6D"/>
    <w:rsid w:val="00AB46FD"/>
    <w:rsid w:val="00AB605E"/>
    <w:rsid w:val="00AD26B2"/>
    <w:rsid w:val="00AF36FA"/>
    <w:rsid w:val="00B105C8"/>
    <w:rsid w:val="00B13050"/>
    <w:rsid w:val="00B1486A"/>
    <w:rsid w:val="00B25828"/>
    <w:rsid w:val="00B34514"/>
    <w:rsid w:val="00B34D48"/>
    <w:rsid w:val="00B356EB"/>
    <w:rsid w:val="00B37421"/>
    <w:rsid w:val="00B43D75"/>
    <w:rsid w:val="00B6294D"/>
    <w:rsid w:val="00B738CD"/>
    <w:rsid w:val="00B73B15"/>
    <w:rsid w:val="00B766A4"/>
    <w:rsid w:val="00B836A3"/>
    <w:rsid w:val="00BA0F15"/>
    <w:rsid w:val="00BB05BA"/>
    <w:rsid w:val="00BC1356"/>
    <w:rsid w:val="00BC3A86"/>
    <w:rsid w:val="00BC569E"/>
    <w:rsid w:val="00BD14CA"/>
    <w:rsid w:val="00BD6075"/>
    <w:rsid w:val="00BD68A5"/>
    <w:rsid w:val="00C03BEC"/>
    <w:rsid w:val="00C14179"/>
    <w:rsid w:val="00C45A97"/>
    <w:rsid w:val="00C46E58"/>
    <w:rsid w:val="00C477FC"/>
    <w:rsid w:val="00C52492"/>
    <w:rsid w:val="00C96958"/>
    <w:rsid w:val="00CA0BAF"/>
    <w:rsid w:val="00CA6CF2"/>
    <w:rsid w:val="00CA6FAC"/>
    <w:rsid w:val="00CB2723"/>
    <w:rsid w:val="00CB348A"/>
    <w:rsid w:val="00CC6861"/>
    <w:rsid w:val="00CD20E5"/>
    <w:rsid w:val="00CD2FAE"/>
    <w:rsid w:val="00CD4FD3"/>
    <w:rsid w:val="00CF2D9A"/>
    <w:rsid w:val="00CF3B89"/>
    <w:rsid w:val="00CF6F2C"/>
    <w:rsid w:val="00D01C82"/>
    <w:rsid w:val="00D02136"/>
    <w:rsid w:val="00D0455E"/>
    <w:rsid w:val="00D1077F"/>
    <w:rsid w:val="00D2206A"/>
    <w:rsid w:val="00D41B06"/>
    <w:rsid w:val="00D5157C"/>
    <w:rsid w:val="00D6266A"/>
    <w:rsid w:val="00D7756B"/>
    <w:rsid w:val="00D95398"/>
    <w:rsid w:val="00DB3ADD"/>
    <w:rsid w:val="00DD4841"/>
    <w:rsid w:val="00DE1B4E"/>
    <w:rsid w:val="00E008DF"/>
    <w:rsid w:val="00E00B37"/>
    <w:rsid w:val="00E100E1"/>
    <w:rsid w:val="00E10866"/>
    <w:rsid w:val="00E15458"/>
    <w:rsid w:val="00E2298A"/>
    <w:rsid w:val="00E23194"/>
    <w:rsid w:val="00E25499"/>
    <w:rsid w:val="00E26A52"/>
    <w:rsid w:val="00E460F9"/>
    <w:rsid w:val="00E46956"/>
    <w:rsid w:val="00E47894"/>
    <w:rsid w:val="00E735CE"/>
    <w:rsid w:val="00E81CDC"/>
    <w:rsid w:val="00E96AA0"/>
    <w:rsid w:val="00EB70D8"/>
    <w:rsid w:val="00EC31E4"/>
    <w:rsid w:val="00EC52BB"/>
    <w:rsid w:val="00ED04DF"/>
    <w:rsid w:val="00ED1501"/>
    <w:rsid w:val="00EE1636"/>
    <w:rsid w:val="00EE4229"/>
    <w:rsid w:val="00EE54E5"/>
    <w:rsid w:val="00F3552C"/>
    <w:rsid w:val="00F36C2A"/>
    <w:rsid w:val="00F4544B"/>
    <w:rsid w:val="00F463F8"/>
    <w:rsid w:val="00F47043"/>
    <w:rsid w:val="00F65F25"/>
    <w:rsid w:val="00F85108"/>
    <w:rsid w:val="00F90402"/>
    <w:rsid w:val="00F917AB"/>
    <w:rsid w:val="00F969CD"/>
    <w:rsid w:val="00FB17C9"/>
    <w:rsid w:val="00FC3918"/>
    <w:rsid w:val="00FC45E2"/>
    <w:rsid w:val="00FC4668"/>
    <w:rsid w:val="00FD211E"/>
    <w:rsid w:val="00FD3171"/>
    <w:rsid w:val="00FE7D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7756254-08BE-4841-A0A1-B35BA137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FD211E"/>
    <w:rPr>
      <w:rFonts w:ascii="Tahoma" w:hAnsi="Tahoma" w:cs="Tahoma"/>
      <w:sz w:val="16"/>
      <w:szCs w:val="16"/>
    </w:rPr>
  </w:style>
  <w:style w:type="table" w:styleId="Lentelstinklelis">
    <w:name w:val="Table Grid"/>
    <w:basedOn w:val="prastojilentel"/>
    <w:rsid w:val="009F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6B5298"/>
    <w:pPr>
      <w:widowControl w:val="0"/>
      <w:suppressLineNumbers/>
      <w:suppressAutoHyphens/>
    </w:pPr>
    <w:rPr>
      <w:rFonts w:eastAsia="Lucida Sans Unicode"/>
      <w:kern w:val="1"/>
      <w:sz w:val="24"/>
      <w:szCs w:val="24"/>
      <w:lang w:eastAsia="ar-SA"/>
    </w:rPr>
  </w:style>
  <w:style w:type="character" w:customStyle="1" w:styleId="AntratsDiagrama">
    <w:name w:val="Antraštės Diagrama"/>
    <w:link w:val="Antrats"/>
    <w:uiPriority w:val="99"/>
    <w:rsid w:val="006B5298"/>
    <w:rPr>
      <w:lang w:eastAsia="ru-RU"/>
    </w:rPr>
  </w:style>
  <w:style w:type="character" w:customStyle="1" w:styleId="PoratDiagrama">
    <w:name w:val="Poraštė Diagrama"/>
    <w:link w:val="Porat"/>
    <w:rsid w:val="006B5298"/>
    <w:rPr>
      <w:lang w:eastAsia="ru-RU"/>
    </w:rPr>
  </w:style>
  <w:style w:type="paragraph" w:styleId="Pagrindinistekstas2">
    <w:name w:val="Body Text 2"/>
    <w:basedOn w:val="prastasis"/>
    <w:link w:val="Pagrindinistekstas2Diagrama"/>
    <w:rsid w:val="000126AA"/>
    <w:pPr>
      <w:spacing w:after="120" w:line="480" w:lineRule="auto"/>
    </w:pPr>
    <w:rPr>
      <w:sz w:val="24"/>
      <w:szCs w:val="24"/>
      <w:lang w:eastAsia="lt-LT"/>
    </w:rPr>
  </w:style>
  <w:style w:type="character" w:customStyle="1" w:styleId="Pagrindinistekstas2Diagrama">
    <w:name w:val="Pagrindinis tekstas 2 Diagrama"/>
    <w:link w:val="Pagrindinistekstas2"/>
    <w:rsid w:val="000126AA"/>
    <w:rPr>
      <w:sz w:val="24"/>
      <w:szCs w:val="24"/>
    </w:rPr>
  </w:style>
  <w:style w:type="paragraph" w:styleId="Pagrindiniotekstotrauka2">
    <w:name w:val="Body Text Indent 2"/>
    <w:basedOn w:val="prastasis"/>
    <w:link w:val="Pagrindiniotekstotrauka2Diagrama"/>
    <w:rsid w:val="007E3713"/>
    <w:pPr>
      <w:spacing w:after="120" w:line="480" w:lineRule="auto"/>
      <w:ind w:left="283"/>
    </w:pPr>
  </w:style>
  <w:style w:type="character" w:customStyle="1" w:styleId="Pagrindiniotekstotrauka2Diagrama">
    <w:name w:val="Pagrindinio teksto įtrauka 2 Diagrama"/>
    <w:link w:val="Pagrindiniotekstotrauka2"/>
    <w:rsid w:val="007E3713"/>
    <w:rPr>
      <w:lang w:eastAsia="ru-RU"/>
    </w:rPr>
  </w:style>
  <w:style w:type="character" w:customStyle="1" w:styleId="FontStyle14">
    <w:name w:val="Font Style14"/>
    <w:uiPriority w:val="99"/>
    <w:rsid w:val="0003332B"/>
    <w:rPr>
      <w:rFonts w:ascii="Times New Roman" w:hAnsi="Times New Roman" w:cs="Times New Roman"/>
      <w:b/>
      <w:bCs/>
      <w:sz w:val="24"/>
      <w:szCs w:val="24"/>
    </w:rPr>
  </w:style>
  <w:style w:type="paragraph" w:styleId="prastasiniatinklio">
    <w:name w:val="Normal (Web)"/>
    <w:basedOn w:val="prastasis"/>
    <w:rsid w:val="0003332B"/>
    <w:pPr>
      <w:suppressAutoHyphens/>
      <w:spacing w:before="100" w:after="100"/>
    </w:pPr>
    <w:rPr>
      <w:sz w:val="24"/>
      <w:szCs w:val="24"/>
      <w:lang w:eastAsia="ar-SA"/>
    </w:rPr>
  </w:style>
  <w:style w:type="paragraph" w:customStyle="1" w:styleId="Pagrindinistekstas1">
    <w:name w:val="Pagrindinis tekstas1"/>
    <w:rsid w:val="006F2931"/>
    <w:pPr>
      <w:suppressAutoHyphens/>
      <w:ind w:firstLine="312"/>
      <w:jc w:val="both"/>
    </w:pPr>
    <w:rPr>
      <w:rFonts w:ascii="TimesLT" w:hAnsi="TimesLT" w:cs="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73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414DD-C3C5-4075-B68F-D10C51AB7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1</TotalTime>
  <Pages>3</Pages>
  <Words>4138</Words>
  <Characters>2360</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Renata</dc:creator>
  <cp:keywords/>
  <cp:lastModifiedBy>Violeta Labanauskaite</cp:lastModifiedBy>
  <cp:revision>2</cp:revision>
  <cp:lastPrinted>2017-03-29T12:03:00Z</cp:lastPrinted>
  <dcterms:created xsi:type="dcterms:W3CDTF">2017-03-29T12:15:00Z</dcterms:created>
  <dcterms:modified xsi:type="dcterms:W3CDTF">2017-03-29T12:15:00Z</dcterms:modified>
</cp:coreProperties>
</file>