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C0E" w:rsidRDefault="00BD520D" w:rsidP="00681C0E">
      <w:pPr>
        <w:ind w:left="3894" w:firstLine="1298"/>
        <w:rPr>
          <w:noProof w:val="0"/>
        </w:rPr>
      </w:pPr>
      <w:r w:rsidRPr="00EC2260">
        <w:rPr>
          <w:noProof w:val="0"/>
        </w:rPr>
        <w:t>PATVIRTINTA</w:t>
      </w:r>
    </w:p>
    <w:p w:rsidR="00BD520D" w:rsidRPr="00EC2260" w:rsidRDefault="00BD520D" w:rsidP="00681C0E">
      <w:pPr>
        <w:ind w:left="3894" w:firstLine="1298"/>
        <w:rPr>
          <w:noProof w:val="0"/>
        </w:rPr>
      </w:pPr>
      <w:r w:rsidRPr="00EC2260">
        <w:rPr>
          <w:noProof w:val="0"/>
        </w:rPr>
        <w:t>Panevėžio rajono savivaldybės tarybos</w:t>
      </w:r>
    </w:p>
    <w:p w:rsidR="00BD520D" w:rsidRPr="00EC2260" w:rsidRDefault="00BD520D" w:rsidP="00BD520D">
      <w:pPr>
        <w:ind w:left="3894" w:firstLine="1298"/>
        <w:rPr>
          <w:noProof w:val="0"/>
        </w:rPr>
      </w:pPr>
      <w:r w:rsidRPr="00EC2260">
        <w:rPr>
          <w:noProof w:val="0"/>
        </w:rPr>
        <w:t>201</w:t>
      </w:r>
      <w:r w:rsidR="00B82072">
        <w:rPr>
          <w:noProof w:val="0"/>
        </w:rPr>
        <w:t>7</w:t>
      </w:r>
      <w:r w:rsidRPr="00EC2260">
        <w:rPr>
          <w:noProof w:val="0"/>
        </w:rPr>
        <w:t xml:space="preserve"> m. kovo 2</w:t>
      </w:r>
      <w:r w:rsidR="00B82072">
        <w:rPr>
          <w:noProof w:val="0"/>
        </w:rPr>
        <w:t>9</w:t>
      </w:r>
      <w:r w:rsidRPr="00EC2260">
        <w:rPr>
          <w:noProof w:val="0"/>
        </w:rPr>
        <w:t xml:space="preserve"> d. sprendimu Nr. T-</w:t>
      </w:r>
      <w:r w:rsidR="007D4CF4">
        <w:rPr>
          <w:noProof w:val="0"/>
        </w:rPr>
        <w:t>56</w:t>
      </w:r>
      <w:bookmarkStart w:id="0" w:name="_GoBack"/>
      <w:bookmarkEnd w:id="0"/>
    </w:p>
    <w:p w:rsidR="00BD520D" w:rsidRPr="00EC2260" w:rsidRDefault="00BD520D" w:rsidP="00BD520D">
      <w:pPr>
        <w:rPr>
          <w:noProof w:val="0"/>
        </w:rPr>
      </w:pPr>
    </w:p>
    <w:p w:rsidR="00BD520D" w:rsidRPr="00EC2260" w:rsidRDefault="00BD520D" w:rsidP="00BD520D">
      <w:pPr>
        <w:jc w:val="center"/>
        <w:outlineLvl w:val="0"/>
        <w:rPr>
          <w:b/>
          <w:noProof w:val="0"/>
        </w:rPr>
      </w:pPr>
      <w:r w:rsidRPr="00EC2260">
        <w:rPr>
          <w:b/>
          <w:noProof w:val="0"/>
        </w:rPr>
        <w:t>PANEVĖŽIO RAJONO SAVIVALDYBĖS ADMINISTRACIJOS DIREKTORIAUS</w:t>
      </w:r>
    </w:p>
    <w:p w:rsidR="00BD520D" w:rsidRPr="00EC2260" w:rsidRDefault="00BD520D" w:rsidP="00BD520D">
      <w:pPr>
        <w:jc w:val="center"/>
        <w:rPr>
          <w:b/>
          <w:noProof w:val="0"/>
        </w:rPr>
      </w:pPr>
      <w:r w:rsidRPr="00EC2260">
        <w:rPr>
          <w:b/>
          <w:noProof w:val="0"/>
        </w:rPr>
        <w:t>201</w:t>
      </w:r>
      <w:r w:rsidR="00B82072">
        <w:rPr>
          <w:b/>
          <w:noProof w:val="0"/>
        </w:rPr>
        <w:t>6</w:t>
      </w:r>
      <w:r w:rsidRPr="00EC2260">
        <w:rPr>
          <w:b/>
          <w:noProof w:val="0"/>
        </w:rPr>
        <w:t xml:space="preserve"> METŲ VEIKLOS ATASKAITA</w:t>
      </w:r>
    </w:p>
    <w:p w:rsidR="00BD520D" w:rsidRPr="00EC2260" w:rsidRDefault="00BD520D" w:rsidP="00BD520D">
      <w:pPr>
        <w:rPr>
          <w:noProof w:val="0"/>
        </w:rPr>
      </w:pPr>
    </w:p>
    <w:p w:rsidR="00BD520D" w:rsidRPr="00EC2260" w:rsidRDefault="00BD520D" w:rsidP="00BD520D">
      <w:pPr>
        <w:rPr>
          <w:noProof w:val="0"/>
        </w:rPr>
      </w:pPr>
    </w:p>
    <w:p w:rsidR="00BD520D" w:rsidRPr="00EC2260" w:rsidRDefault="00BD520D" w:rsidP="004C6C95">
      <w:pPr>
        <w:ind w:firstLine="850"/>
        <w:rPr>
          <w:noProof w:val="0"/>
        </w:rPr>
      </w:pPr>
      <w:r w:rsidRPr="00EC2260">
        <w:rPr>
          <w:noProof w:val="0"/>
        </w:rPr>
        <w:t xml:space="preserve">Gerbiamas </w:t>
      </w:r>
      <w:r w:rsidR="000874EE">
        <w:rPr>
          <w:noProof w:val="0"/>
        </w:rPr>
        <w:t xml:space="preserve">Savivaldybės </w:t>
      </w:r>
      <w:r w:rsidR="000874EE" w:rsidRPr="00EC2260">
        <w:rPr>
          <w:noProof w:val="0"/>
        </w:rPr>
        <w:t>mere</w:t>
      </w:r>
      <w:r w:rsidRPr="00EC2260">
        <w:rPr>
          <w:noProof w:val="0"/>
        </w:rPr>
        <w:t xml:space="preserve">, </w:t>
      </w:r>
      <w:r>
        <w:rPr>
          <w:noProof w:val="0"/>
        </w:rPr>
        <w:t>g</w:t>
      </w:r>
      <w:r w:rsidRPr="00EC2260">
        <w:rPr>
          <w:noProof w:val="0"/>
        </w:rPr>
        <w:t xml:space="preserve">erbiami </w:t>
      </w:r>
      <w:r w:rsidR="00EA2A00">
        <w:rPr>
          <w:noProof w:val="0"/>
        </w:rPr>
        <w:t>Savivaldybės t</w:t>
      </w:r>
      <w:r w:rsidRPr="00EC2260">
        <w:rPr>
          <w:noProof w:val="0"/>
        </w:rPr>
        <w:t>arybos nariai,</w:t>
      </w:r>
    </w:p>
    <w:p w:rsidR="00BD520D" w:rsidRPr="00EC2260" w:rsidRDefault="00BD520D" w:rsidP="004C6C95">
      <w:pPr>
        <w:ind w:firstLine="850"/>
        <w:rPr>
          <w:noProof w:val="0"/>
        </w:rPr>
      </w:pPr>
    </w:p>
    <w:p w:rsidR="00BD520D" w:rsidRPr="00EC2260" w:rsidRDefault="00BD520D" w:rsidP="004C6C95">
      <w:pPr>
        <w:ind w:firstLine="850"/>
        <w:rPr>
          <w:noProof w:val="0"/>
        </w:rPr>
      </w:pPr>
      <w:r w:rsidRPr="00EC2260">
        <w:rPr>
          <w:noProof w:val="0"/>
        </w:rPr>
        <w:t>Vadovaudamasis Lietuvos Respublikos vietos savivaldos įstatymo nuostatomis, kaip ir kasmet, taip ir šiais metais, teikiu Savivaldybės tarybai ir Merui šią Savivaldybės administracijos direktoria</w:t>
      </w:r>
      <w:r w:rsidR="00B82072">
        <w:rPr>
          <w:noProof w:val="0"/>
        </w:rPr>
        <w:t>us 2016</w:t>
      </w:r>
      <w:r w:rsidRPr="00EC2260">
        <w:rPr>
          <w:noProof w:val="0"/>
        </w:rPr>
        <w:t xml:space="preserve"> metų veiklos ataskaitą.</w:t>
      </w:r>
    </w:p>
    <w:p w:rsidR="00BD520D" w:rsidRDefault="00BD520D" w:rsidP="004C6C95">
      <w:pPr>
        <w:ind w:firstLine="850"/>
        <w:rPr>
          <w:noProof w:val="0"/>
        </w:rPr>
      </w:pPr>
      <w:r w:rsidRPr="00EC2260">
        <w:rPr>
          <w:noProof w:val="0"/>
        </w:rPr>
        <w:t>Savivaldybės administracija yra savivaldybės įstaiga, kurią sudaro struktūriniai, struktūriniai teritoriniai padaliniai – seniūnijos (savivaldybės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mero ir tarybos narių finansinį, ūkinį bei materialinį aprūpinimą, atlieka kitas teisės aktais jai priskirtas funkcijas.</w:t>
      </w:r>
    </w:p>
    <w:p w:rsidR="00BD520D" w:rsidRPr="00EC2260" w:rsidRDefault="00BD520D" w:rsidP="004C6C95">
      <w:pPr>
        <w:ind w:firstLine="850"/>
        <w:rPr>
          <w:noProof w:val="0"/>
        </w:rPr>
      </w:pPr>
    </w:p>
    <w:p w:rsidR="00BD520D" w:rsidRDefault="00BD520D" w:rsidP="00BD520D">
      <w:pPr>
        <w:jc w:val="center"/>
        <w:outlineLvl w:val="0"/>
        <w:rPr>
          <w:b/>
          <w:noProof w:val="0"/>
          <w:kern w:val="24"/>
        </w:rPr>
      </w:pPr>
      <w:r w:rsidRPr="001A0944">
        <w:rPr>
          <w:b/>
          <w:noProof w:val="0"/>
          <w:kern w:val="24"/>
        </w:rPr>
        <w:t>ADMINISTRACIJOS STRUKTŪRA IR PERSONALAS</w:t>
      </w:r>
    </w:p>
    <w:p w:rsidR="00BD520D" w:rsidRPr="00D81769" w:rsidRDefault="00BD520D" w:rsidP="00B82072">
      <w:pPr>
        <w:rPr>
          <w:noProof w:val="0"/>
          <w:kern w:val="24"/>
        </w:rPr>
      </w:pPr>
    </w:p>
    <w:p w:rsidR="00B82072" w:rsidRPr="004C6C95" w:rsidRDefault="00B82072" w:rsidP="00B82072">
      <w:pPr>
        <w:rPr>
          <w:szCs w:val="24"/>
        </w:rPr>
      </w:pPr>
      <w:r w:rsidRPr="004C6C95">
        <w:rPr>
          <w:szCs w:val="24"/>
        </w:rPr>
        <w:t>2016 m. žmogiškųjų išteklių ir personalo valdymo srityje prioritetinis uždavinys</w:t>
      </w:r>
      <w:r w:rsidR="009E6FDB">
        <w:rPr>
          <w:rStyle w:val="A4"/>
          <w:sz w:val="24"/>
          <w:szCs w:val="24"/>
        </w:rPr>
        <w:t xml:space="preserve"> </w:t>
      </w:r>
      <w:r w:rsidRPr="004C6C95">
        <w:rPr>
          <w:rStyle w:val="A4"/>
          <w:sz w:val="24"/>
          <w:szCs w:val="24"/>
        </w:rPr>
        <w:t>stiprinti darbuotojų įsitraukimą į įstaigos veiklą, nes nuo įsitraukimo į darbą priklauso komandinio darbo efektyvumas, tarpusavio komunikacija ir pasitikėjimas, darbuotojo darbo produktyvumas ir kokybė.</w:t>
      </w:r>
    </w:p>
    <w:p w:rsidR="00B82072" w:rsidRDefault="00EA3967" w:rsidP="00B82072">
      <w:r>
        <w:t>2016 m.</w:t>
      </w:r>
      <w:r w:rsidR="00B82072">
        <w:t xml:space="preserve"> patvirtinti nauji Savivaldybės administracijos nuostatai, Savivaldybės administracijos tarnybinių ir netarnybinių lengvųjų automobilių naudojimo ir kompensacijų už netarnybinio automobilio naudojimą tarnybos reikmėms mokėjimo taisyklės, priimti 22 Savivaldybės administracijos direktoriaus įsakymai dėl valstybės tarnautojų ir darbuotojų, dirbančių pagal darbo sutartis, pareigybių aprašymų, skyrių nuostatų pakeitimo ir kiti vidaus norminiai teisės aktai. </w:t>
      </w:r>
    </w:p>
    <w:p w:rsidR="00B82072" w:rsidRDefault="00B82072" w:rsidP="00B82072">
      <w:r>
        <w:t>Savivaldybės administracijoje vykdyti struktūriniai pertvarkymai</w:t>
      </w:r>
      <w:r w:rsidR="006E0D75">
        <w:t>:</w:t>
      </w:r>
      <w:r>
        <w:t xml:space="preserve"> </w:t>
      </w:r>
      <w:r>
        <w:rPr>
          <w:szCs w:val="24"/>
        </w:rPr>
        <w:t>Archyvų skyriaus atliekamo</w:t>
      </w:r>
      <w:r w:rsidRPr="00F5353A">
        <w:rPr>
          <w:szCs w:val="24"/>
        </w:rPr>
        <w:t>s funkcij</w:t>
      </w:r>
      <w:r w:rsidR="006E0D75">
        <w:rPr>
          <w:szCs w:val="24"/>
        </w:rPr>
        <w:t>o</w:t>
      </w:r>
      <w:r w:rsidRPr="00F5353A">
        <w:rPr>
          <w:szCs w:val="24"/>
        </w:rPr>
        <w:t>s</w:t>
      </w:r>
      <w:r w:rsidR="009E6FDB">
        <w:rPr>
          <w:szCs w:val="24"/>
        </w:rPr>
        <w:t xml:space="preserve"> </w:t>
      </w:r>
      <w:r>
        <w:rPr>
          <w:szCs w:val="24"/>
        </w:rPr>
        <w:t>sujungtos</w:t>
      </w:r>
      <w:r w:rsidRPr="00F5353A">
        <w:rPr>
          <w:szCs w:val="24"/>
        </w:rPr>
        <w:t xml:space="preserve"> </w:t>
      </w:r>
      <w:r>
        <w:rPr>
          <w:szCs w:val="24"/>
        </w:rPr>
        <w:t>su Civilinės metrikacijos skyriaus funkcijomis ir įsteigtas naujas Civilinės metrikacijos ir archyvų skyrius</w:t>
      </w:r>
      <w:r w:rsidR="006E0D75">
        <w:rPr>
          <w:szCs w:val="24"/>
        </w:rPr>
        <w:t>;</w:t>
      </w:r>
      <w:r>
        <w:rPr>
          <w:szCs w:val="24"/>
        </w:rPr>
        <w:t xml:space="preserve"> </w:t>
      </w:r>
      <w:r>
        <w:t>atsižvelgiant į vykdomų funkcijų apimt</w:t>
      </w:r>
      <w:r w:rsidR="006E0D75">
        <w:t>į</w:t>
      </w:r>
      <w:r>
        <w:t>, sudėtingumą</w:t>
      </w:r>
      <w:r w:rsidR="009E6FDB">
        <w:t xml:space="preserve"> </w:t>
      </w:r>
      <w:r>
        <w:t>perskirstyti seniūnijų sporto metodininkų, socialinių darbuotojų, raštvedžių</w:t>
      </w:r>
      <w:r w:rsidR="009E6FDB">
        <w:t xml:space="preserve"> </w:t>
      </w:r>
      <w:r>
        <w:t xml:space="preserve">ir kai kurių aptarnaujančio personalo pareigybių krūviai. </w:t>
      </w: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0C11CE" w:rsidRDefault="000C11CE" w:rsidP="000C11CE">
      <w:pPr>
        <w:jc w:val="right"/>
        <w:rPr>
          <w:sz w:val="20"/>
        </w:rPr>
      </w:pPr>
    </w:p>
    <w:p w:rsidR="008A32BE" w:rsidRDefault="008A32BE" w:rsidP="008A32BE">
      <w:pPr>
        <w:ind w:firstLine="0"/>
        <w:jc w:val="left"/>
        <w:rPr>
          <w:sz w:val="20"/>
        </w:rPr>
      </w:pPr>
      <w:r>
        <w:rPr>
          <w:sz w:val="20"/>
          <w:lang w:val="en-GB" w:eastAsia="en-GB"/>
        </w:rPr>
        <w:lastRenderedPageBreak/>
        <w:drawing>
          <wp:inline distT="0" distB="0" distL="0" distR="0">
            <wp:extent cx="6120130" cy="4095115"/>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VIVALDYBES  ADMINISTRACIJOS STRUKTURA 2016.png"/>
                    <pic:cNvPicPr/>
                  </pic:nvPicPr>
                  <pic:blipFill>
                    <a:blip r:embed="rId7">
                      <a:extLst>
                        <a:ext uri="{28A0092B-C50C-407E-A947-70E740481C1C}">
                          <a14:useLocalDpi xmlns:a14="http://schemas.microsoft.com/office/drawing/2010/main" val="0"/>
                        </a:ext>
                      </a:extLst>
                    </a:blip>
                    <a:stretch>
                      <a:fillRect/>
                    </a:stretch>
                  </pic:blipFill>
                  <pic:spPr>
                    <a:xfrm>
                      <a:off x="0" y="0"/>
                      <a:ext cx="6120130" cy="4095115"/>
                    </a:xfrm>
                    <a:prstGeom prst="rect">
                      <a:avLst/>
                    </a:prstGeom>
                  </pic:spPr>
                </pic:pic>
              </a:graphicData>
            </a:graphic>
          </wp:inline>
        </w:drawing>
      </w:r>
    </w:p>
    <w:p w:rsidR="000C11CE" w:rsidRPr="000C11CE" w:rsidRDefault="008A32BE" w:rsidP="008A32BE">
      <w:pPr>
        <w:jc w:val="right"/>
        <w:rPr>
          <w:sz w:val="20"/>
        </w:rPr>
      </w:pPr>
      <w:r>
        <w:rPr>
          <w:sz w:val="20"/>
        </w:rPr>
        <w:t>1</w:t>
      </w:r>
      <w:r w:rsidR="000C11CE" w:rsidRPr="000C11CE">
        <w:rPr>
          <w:sz w:val="20"/>
        </w:rPr>
        <w:t>pav.</w:t>
      </w:r>
    </w:p>
    <w:p w:rsidR="004C6C95" w:rsidRDefault="004C6C95" w:rsidP="008A32BE">
      <w:pPr>
        <w:jc w:val="center"/>
      </w:pPr>
    </w:p>
    <w:p w:rsidR="00B82072" w:rsidRDefault="00B82072" w:rsidP="00B82072">
      <w:r>
        <w:t>Pagal Lietuvos Respublikos vidaus reikalų ministerijos vykdomos rekomendacijų dėl didžiausio leistino valstybės tarnautojų ir darbuotojų, dirbančių pagal darbo sutartis, pareigybių skaičiaus nustatymo savivaldybės administracijoje įgyvendinimo stebėsenos ataskaitą</w:t>
      </w:r>
      <w:r w:rsidR="009E6FDB">
        <w:t xml:space="preserve"> </w:t>
      </w:r>
      <w:r>
        <w:t>Savivaldybės administracijos struktūra atitinka Lietuvos Respublikos viešojo administravimo įstatymo nustatytus reikalavimus administracijos sudėčiai ir apimčiai, o vienam savivaldybės darbuotojui tenka aptarnauti 173 savivaldybės gyventojus, kai rečiau gyvenamų savivaldybių grupės, kuriai priskiriama ir Panevėžio rajono savivaldybė, vidurkis 136 gyventojai (27,2 procentų daugiau nei vidurkis).</w:t>
      </w:r>
      <w:r w:rsidR="009E6FDB">
        <w:t xml:space="preserve"> </w:t>
      </w:r>
    </w:p>
    <w:p w:rsidR="00B82072" w:rsidRDefault="00B82072" w:rsidP="00B82072">
      <w:pPr>
        <w:ind w:firstLine="720"/>
      </w:pPr>
      <w:r>
        <w:t>2016 m. Savivaldybės administracijoje buvo 239,5 pareigybės – 103,5 valstybės tarnautojų ir 136 darbuotojų, dirbančių pagal darbo sutartis. Pareigybių skaičius metų pabaigoje sumažintas 4,5 – panaikintos Archyvų skyriaus vedėjo, Socialinės paramos skyriaus vyr. socialinių išmokų specialisto, dokumentų kopijuotojo, Ūkio tarnybos vairuotojo</w:t>
      </w:r>
      <w:r w:rsidR="006E0D75">
        <w:t xml:space="preserve"> pareigybės</w:t>
      </w:r>
      <w:r>
        <w:t xml:space="preserve">, Velžio seniūnijos sargo 0,5 pareigybės. </w:t>
      </w:r>
      <w:r>
        <w:rPr>
          <w:szCs w:val="24"/>
        </w:rPr>
        <w:t>Savivaldybės administracijoje</w:t>
      </w:r>
      <w:r>
        <w:t xml:space="preserve"> dirbo 254 darbuotojai, iš jų 74 vyrai ir 180 moterų. Vidutinis visų darbuotojų amžius 50 me</w:t>
      </w:r>
      <w:r w:rsidR="004C6C95">
        <w:t xml:space="preserve">tų. Nuo 20 iki 40 metų – </w:t>
      </w:r>
      <w:r>
        <w:t xml:space="preserve">45 darbuotojai, 65 metų ir vyresni 2 darbuotojai. </w:t>
      </w:r>
    </w:p>
    <w:p w:rsidR="00B82072" w:rsidRDefault="00B82072" w:rsidP="00B82072">
      <w:pPr>
        <w:ind w:firstLine="720"/>
      </w:pPr>
      <w:r>
        <w:t>Valstybės tarnautojų tarnybos stažas Lietuvos valstybei vidutiniškai 20 metų, dirbančių pagal darbo sutartis darbo stažas savivaldybės administracijoje 10 metų. 62 procentai d</w:t>
      </w:r>
      <w:r w:rsidR="006E0D75">
        <w:t>arbuoto</w:t>
      </w:r>
      <w:r>
        <w:t>jų turi aukštąjį universitetinį arba jam prilygintą išsilavinimą. 68 darbuotojai dirbo pareigybėse, kurioms nustatyta minimali mėnesinė alga ir netaikomas specialus išsilavinimo reikalavimas.</w:t>
      </w:r>
    </w:p>
    <w:p w:rsidR="00B82072" w:rsidRDefault="00B82072" w:rsidP="00B82072">
      <w:pPr>
        <w:ind w:firstLine="720"/>
      </w:pPr>
      <w:r>
        <w:t xml:space="preserve">2016 m. Savivaldybės administracijoje kadrų kaita, </w:t>
      </w:r>
      <w:r w:rsidR="006E0D75">
        <w:t>pa</w:t>
      </w:r>
      <w:r>
        <w:t>lygint</w:t>
      </w:r>
      <w:r w:rsidR="006E0D75">
        <w:t>i</w:t>
      </w:r>
      <w:r>
        <w:t xml:space="preserve"> su 2015 metais</w:t>
      </w:r>
      <w:r w:rsidR="006E0D75">
        <w:t>,</w:t>
      </w:r>
      <w:r>
        <w:t xml:space="preserve"> žymiai didesnė. Atleisti 25 darbuotojai (2015 m. – 13): 9 valstybės tarnautojai (4 valstybės tarnautojai, sulaukę </w:t>
      </w:r>
      <w:r w:rsidR="00D81769">
        <w:br/>
      </w:r>
      <w:r>
        <w:t>65 metų amžiaus ar pasibaigus valstybės tarnybos pratęsimo laikotarpiui, 4 valstybės tarnautojai atsistatydino savo noru, 1 tarnybos santykių pasibaigimas mirties atveju)</w:t>
      </w:r>
      <w:r w:rsidR="007158CB">
        <w:t>,</w:t>
      </w:r>
      <w:r>
        <w:t xml:space="preserve"> 16 darbuotojų, dirbančių pagal darbo sutartis (7 atleisti patiems prašant, 6 įgiję teisę į senatvės pensiją, 2 dėl pareigybių panaikinimo ir 1 darbuotojui skirta drausminė nuobauda – atleidimas iš darbo).</w:t>
      </w:r>
    </w:p>
    <w:p w:rsidR="00B82072" w:rsidRDefault="00B82072" w:rsidP="00B82072">
      <w:pPr>
        <w:ind w:firstLine="720"/>
      </w:pPr>
      <w:r>
        <w:t xml:space="preserve">2016 m. priėmimas į valstybės tarnybą organizuotas, vadovaujantis Konkursų į valstybės tarnautojo pareigas organizavimo tvarka, kai pretendentai privalo išlaikyti Valstybės tarnybos </w:t>
      </w:r>
      <w:r>
        <w:lastRenderedPageBreak/>
        <w:t>departamente bendrųjų ir vadovavimo gebėjimų testus. Organizuoti 5 konkursai į valstybės tarnautojo pareigas. Konkursuose į valstybės tarnybos pareigas dalyvavo vidutiniškai po 4 asmenis. 2 valstybės tarnautojai</w:t>
      </w:r>
      <w:r w:rsidR="009E6FDB">
        <w:t xml:space="preserve"> </w:t>
      </w:r>
      <w:r>
        <w:t xml:space="preserve">į pareigas priimti tarnybinio kaitumo būdu. Priimta 18 darbuotojų, su kuriais sudarytos darbo sutartys. </w:t>
      </w:r>
    </w:p>
    <w:p w:rsidR="00B82072" w:rsidRPr="0094141B" w:rsidRDefault="00B82072" w:rsidP="00B82072">
      <w:pPr>
        <w:ind w:firstLine="720"/>
        <w:rPr>
          <w:color w:val="000000"/>
          <w:szCs w:val="24"/>
        </w:rPr>
      </w:pPr>
      <w:r>
        <w:rPr>
          <w:color w:val="000000"/>
          <w:szCs w:val="24"/>
        </w:rPr>
        <w:t>2016</w:t>
      </w:r>
      <w:r w:rsidRPr="0094141B">
        <w:rPr>
          <w:color w:val="000000"/>
          <w:szCs w:val="24"/>
        </w:rPr>
        <w:t xml:space="preserve"> m. Savivaldybės administracija, siekdama įvertinti asmens patikimumą ir mažinti korupcijos pasireiškimo tikimybę, į Specialiųjų tyrimų tarnybą dėl informacijos pateikimo kreipėsi dėl asmenų, siekiančių užimti </w:t>
      </w:r>
      <w:r>
        <w:rPr>
          <w:color w:val="000000"/>
          <w:szCs w:val="24"/>
        </w:rPr>
        <w:t xml:space="preserve">Velžio seniūnijos seniūno, Miežiškių, Velžio, Raguvos ir Ramygalos seniūnų pavaduotojų, Investicijų ir užsienio ryšių skyriaus vedėjo </w:t>
      </w:r>
      <w:r w:rsidRPr="0094141B">
        <w:rPr>
          <w:color w:val="000000"/>
          <w:szCs w:val="24"/>
        </w:rPr>
        <w:t>pareigas. Visais atvejais gauta informacija, jog asmenys, siekiantys užimti šias pareigas, yra nepriekaištingos reputacijos.</w:t>
      </w:r>
    </w:p>
    <w:p w:rsidR="00B82072" w:rsidRPr="009254C3" w:rsidRDefault="00B82072" w:rsidP="00B82072">
      <w:pPr>
        <w:ind w:firstLine="720"/>
      </w:pPr>
      <w:r>
        <w:t>2016 m.</w:t>
      </w:r>
      <w:r w:rsidRPr="0094141B">
        <w:t xml:space="preserve"> eilinio ir neeilinio valstybės tarnautojų tarnybinės veiklos</w:t>
      </w:r>
      <w:r>
        <w:t xml:space="preserve"> vertinimų metu </w:t>
      </w:r>
      <w:r w:rsidR="007158CB">
        <w:br/>
      </w:r>
      <w:r>
        <w:t>54 valstybės tarnautojų tarnybinė veikla įvertinta labai gerai, 37 iš jų</w:t>
      </w:r>
      <w:r w:rsidR="009E6FDB">
        <w:t xml:space="preserve"> </w:t>
      </w:r>
      <w:r>
        <w:t>buvo perkelti į aukštesnės kategorijos pareigas, 17 suteikta nuosekliai aukštesnė nei turėta kvalifikacinė klasė. Skatinant darbuotojus ir didinant jų motyvaciją atlikti pareigas labai gerai praėjusi</w:t>
      </w:r>
      <w:r w:rsidR="007158CB">
        <w:t>ai</w:t>
      </w:r>
      <w:r>
        <w:t>s met</w:t>
      </w:r>
      <w:r w:rsidR="007158CB">
        <w:t>ai</w:t>
      </w:r>
      <w:r>
        <w:t xml:space="preserve">s už labai gerą darbą </w:t>
      </w:r>
      <w:r w:rsidRPr="009962F4">
        <w:t>13</w:t>
      </w:r>
      <w:r>
        <w:t xml:space="preserve"> Savivaldybės administracijos darbuotojų apdovanoti Savivaldybės mero padėka, vienkartine pinigine išmoka paskatinti ar suteikta materialinė parama </w:t>
      </w:r>
      <w:r w:rsidRPr="00A453B3">
        <w:t>33</w:t>
      </w:r>
      <w:r>
        <w:t xml:space="preserve"> darbuotojams, o už netinkamą pareigų atlikimą 3 valstybės tarnautojams skirtos nuobaudos.</w:t>
      </w:r>
      <w:r w:rsidR="009E6FDB">
        <w:t xml:space="preserve"> </w:t>
      </w:r>
    </w:p>
    <w:p w:rsidR="00B82072" w:rsidRDefault="00B82072" w:rsidP="00B82072">
      <w:pPr>
        <w:ind w:firstLine="720"/>
      </w:pPr>
      <w:r>
        <w:t>Komisija dėl valstybės tarnautojų prašymų leisti dirbti kitą darbą pagal darbo sutartį išnagrinėjo 9 valstybės tarnautojų prašymus ir priėmė tiek pat sprendimų rekomenduoti išduoti leidimus dirbti kitą darbą.</w:t>
      </w:r>
    </w:p>
    <w:p w:rsidR="00B82072" w:rsidRDefault="00B82072" w:rsidP="00B82072">
      <w:pPr>
        <w:ind w:firstLine="720"/>
      </w:pPr>
      <w:r>
        <w:t>Kaip ir kiekvienais metais savivaldybės administracija</w:t>
      </w:r>
      <w:r w:rsidR="009E6FDB">
        <w:t xml:space="preserve"> </w:t>
      </w:r>
      <w:r>
        <w:t xml:space="preserve">priėmė studentus atlikti praktiką. Praktiką atliko </w:t>
      </w:r>
      <w:r w:rsidRPr="00A453B3">
        <w:t>12</w:t>
      </w:r>
      <w:r>
        <w:t xml:space="preserve"> studentų iš įvairių aukštųjų mokymo įstaigų, kaip kiekvienais metais daugiausia iš Panevėžio kolegijos. </w:t>
      </w:r>
    </w:p>
    <w:p w:rsidR="00B82072" w:rsidRDefault="00B82072" w:rsidP="00B82072">
      <w:pPr>
        <w:ind w:firstLine="720"/>
      </w:pPr>
      <w:r>
        <w:t xml:space="preserve">Priimta ir atleista </w:t>
      </w:r>
      <w:r w:rsidRPr="00AD597A">
        <w:t>306</w:t>
      </w:r>
      <w:r>
        <w:t xml:space="preserve"> seniūnijose dirbantys viešųjų darbų darbininkai (20 mažiau nei </w:t>
      </w:r>
      <w:r w:rsidR="007158CB">
        <w:br/>
      </w:r>
      <w:r>
        <w:t>2015 m.). Kai</w:t>
      </w:r>
      <w:r w:rsidR="007158CB">
        <w:t>p</w:t>
      </w:r>
      <w:r>
        <w:t xml:space="preserve"> ir kasmet daugiausia viešųjų darbų darbininkų dirbo Paįstrio seniūnijoje – 23, mažiausia</w:t>
      </w:r>
      <w:r w:rsidR="007158CB">
        <w:t>i</w:t>
      </w:r>
      <w:r>
        <w:t xml:space="preserve"> Smilgių seniūnijoje – 12.</w:t>
      </w:r>
      <w:r w:rsidR="009E6FDB">
        <w:t xml:space="preserve"> </w:t>
      </w:r>
      <w:r>
        <w:t>8 viešųjų darbų darbininkai buvo atleisti už šiurkštų darbo pareigų pažeidimą, t. y. už pravaikštas dėl girtavimo (2015 m. dėl girtavimo atleistas</w:t>
      </w:r>
      <w:r w:rsidR="009E6FDB">
        <w:t xml:space="preserve"> </w:t>
      </w:r>
      <w:r>
        <w:t>21 darbininkas).</w:t>
      </w:r>
    </w:p>
    <w:p w:rsidR="00B82072" w:rsidRDefault="00B82072" w:rsidP="00B82072">
      <w:pPr>
        <w:rPr>
          <w:color w:val="000000"/>
          <w:szCs w:val="24"/>
        </w:rPr>
      </w:pPr>
      <w:r>
        <w:rPr>
          <w:szCs w:val="24"/>
        </w:rPr>
        <w:t>Sodros skyriui išsiųsta 306 pranešimai dėl darbo santykių pradžios, pabaigos, vaiko priežiūros, nemokamų atostogų.</w:t>
      </w:r>
      <w:r w:rsidR="009E6FDB">
        <w:rPr>
          <w:szCs w:val="24"/>
        </w:rPr>
        <w:t xml:space="preserve"> </w:t>
      </w:r>
    </w:p>
    <w:p w:rsidR="00B82072" w:rsidRPr="00D4723E" w:rsidRDefault="00B82072" w:rsidP="00B82072">
      <w:pPr>
        <w:rPr>
          <w:color w:val="000000"/>
          <w:szCs w:val="24"/>
        </w:rPr>
      </w:pPr>
      <w:r>
        <w:rPr>
          <w:color w:val="000000"/>
          <w:szCs w:val="24"/>
        </w:rPr>
        <w:t xml:space="preserve">Administracijos darbuotojams sudarytos sąlygos kelti kvalifikaciją įvairių mokymo įstaigų organizuojamuose mokamuose kvalifikacijos kėlimo kursuose bei seminaruose. Taip savo žinias ir gebėjimus atliekamų funkcijų srityse gilino 144 administracijos darbuotojai, iš jų 121 gilino žinias ir gebėjimus, reikalingus konkrečioms, pareigybės aprašyme nustatytoms, funkcijos vykdyti, </w:t>
      </w:r>
      <w:r w:rsidR="00CA76E7">
        <w:rPr>
          <w:color w:val="000000"/>
          <w:szCs w:val="24"/>
        </w:rPr>
        <w:br/>
      </w:r>
      <w:r>
        <w:rPr>
          <w:color w:val="000000"/>
          <w:szCs w:val="24"/>
        </w:rPr>
        <w:t>12 dalyvavo mokymuose profesinės etikos ir korupcijos prevencijos srityje. Savivaldybės biud</w:t>
      </w:r>
      <w:r w:rsidR="00D81769">
        <w:rPr>
          <w:color w:val="000000"/>
          <w:szCs w:val="24"/>
        </w:rPr>
        <w:t>žete mokymams skirta 12 870 Eur (2015 m. skirta 8 718 Eur</w:t>
      </w:r>
      <w:r>
        <w:rPr>
          <w:color w:val="000000"/>
          <w:szCs w:val="24"/>
        </w:rPr>
        <w:t>).</w:t>
      </w:r>
      <w:r>
        <w:t xml:space="preserve"> </w:t>
      </w:r>
    </w:p>
    <w:p w:rsidR="00B82072" w:rsidRPr="00786CAD" w:rsidRDefault="00B82072" w:rsidP="00B82072">
      <w:pPr>
        <w:ind w:firstLine="720"/>
      </w:pPr>
      <w:r>
        <w:t>2016 m. įvairiais personalo klausimais Savivaldybės administracijos direktorius išnagrinėjo 965 prašymus (2015 m. 857 prašymai), priėmė 799 įsakymus (269 daugiau nei</w:t>
      </w:r>
      <w:r w:rsidR="009E6FDB">
        <w:t xml:space="preserve"> </w:t>
      </w:r>
      <w:r>
        <w:t>2015 m.).</w:t>
      </w:r>
    </w:p>
    <w:p w:rsidR="00B82072" w:rsidRPr="004C6C95" w:rsidRDefault="00B82072" w:rsidP="00B82072">
      <w:pPr>
        <w:rPr>
          <w:szCs w:val="24"/>
        </w:rPr>
      </w:pPr>
      <w:r w:rsidRPr="004C6C95">
        <w:rPr>
          <w:rStyle w:val="A4"/>
          <w:sz w:val="24"/>
          <w:szCs w:val="24"/>
        </w:rPr>
        <w:t>Analizuojant ir vertinant Savivaldybės administracijos darbuotojų darbų atlikimo kokybę bei tam skiriamą laiką, darome išvadą, jog labai svarbu ir toliau skirti reikiamą dėmesį darbuotojų asmeninės atsakomybės už veiklą ir rezultatus bei gebėjimų atlikti numatytas funkcijas stiprinimui.</w:t>
      </w:r>
    </w:p>
    <w:p w:rsidR="00B82072" w:rsidRDefault="00B82072" w:rsidP="00B82072">
      <w:pPr>
        <w:pStyle w:val="Textbodyindent"/>
        <w:jc w:val="both"/>
      </w:pPr>
      <w:r>
        <w:t>Savivaldybėje dokumentų rengimas, įforminimas, tvarkymas, valdymas ir apskaita vykdomi vadovaujantis Dokumentų rengimo taisyklėmis, Dokumentų tvarkymo ir apskaitos taisyklėmis bei kitais reglamentuojančiais teisės aktais. Administracijos dokumentų valdymui visose veiklos srityse ar atliekant priskirtas funkcijas užtikrinti kasmet rengiamas dokumentacijos planas, kurį tvirtina Savivaldybės administracijos direktorius.</w:t>
      </w:r>
    </w:p>
    <w:p w:rsidR="00B82072" w:rsidRDefault="00B82072" w:rsidP="00B82072">
      <w:pPr>
        <w:pStyle w:val="Textbodyindent"/>
        <w:jc w:val="both"/>
      </w:pPr>
      <w:r>
        <w:t>Savivaldybės administracijos direktoriaus įsakymu patvirtintas Savivaldybės dokumentų valdymo procedūrų aprašas, kuriame nustatyti bendrieji administracijos skyrių, seniūnijų, tarnybų bei darbuotojų, nepriskirtų struktūriniams padaliniams, gautų, rengiamų dokumentų bei teisės aktų rengimo, derinimo, registravimo, tvarkymo, naudojimo bei kontrolės procedūrų reikalavimai. Aktyviai bendradarbiauta su Informacinių technologijų skyriumi,</w:t>
      </w:r>
      <w:r w:rsidR="009E6FDB">
        <w:t xml:space="preserve"> </w:t>
      </w:r>
      <w:r>
        <w:t xml:space="preserve">kontroliuojant programos procedūras, kad sistema atitiktų Savivaldybės administracijos dokumentacijos planą. Pagrindinis </w:t>
      </w:r>
      <w:r>
        <w:lastRenderedPageBreak/>
        <w:t>Kanceliarijos skyriaus darbuotojų tikslas – tobulinti darbo su nauja dokumentų valdymo sistema įgūdžius, padėti administracijos darbuotojams atlikti funkcijas vadovaujantis Dokumentų valdymo procedūrų aprašu bei Dokumentacijos planu.</w:t>
      </w:r>
    </w:p>
    <w:p w:rsidR="004C6C95" w:rsidRDefault="004C6C95" w:rsidP="004C6C95">
      <w:pPr>
        <w:ind w:firstLine="720"/>
        <w:rPr>
          <w:noProof w:val="0"/>
        </w:rPr>
      </w:pPr>
      <w:r w:rsidRPr="00CA76E7">
        <w:rPr>
          <w:noProof w:val="0"/>
        </w:rPr>
        <w:t xml:space="preserve">Siekiant patobulinti Panevėžio rajono savivaldybės dokumentų valdymo procedūras jau ketvirti metai veikia kompiuterizuota dokumentų valdymo sistema (toliau – DVS). </w:t>
      </w:r>
      <w:r>
        <w:rPr>
          <w:noProof w:val="0"/>
        </w:rPr>
        <w:t xml:space="preserve">2016 m. pradėtas pilnas dokumentų vizavimas DVS sistemoje. </w:t>
      </w:r>
    </w:p>
    <w:p w:rsidR="00B82072" w:rsidRDefault="00B82072" w:rsidP="00B82072">
      <w:pPr>
        <w:pStyle w:val="Textbodyindent"/>
        <w:jc w:val="both"/>
      </w:pPr>
      <w:r>
        <w:t>Nors šiuo metu programa veikia, taisytinų bei tobulintinų procedūrų yra. Ne visai įdiegta dokumentų archyvavimo sistema, tobulintina dokumentų paieška bei registravimo procedūros.</w:t>
      </w:r>
    </w:p>
    <w:p w:rsidR="00B82072" w:rsidRDefault="00B82072" w:rsidP="00B82072">
      <w:pPr>
        <w:pStyle w:val="Textbodyindent"/>
        <w:jc w:val="both"/>
      </w:pPr>
      <w:r>
        <w:t>Vykdant Teisės aktų pateikimo, registravimo ir skelbimo teisės aktų registre tvarkos aprašą, patvirtintą Lietuvos Respublikos Seimo kanclerio įsakymu, Savivaldybės teisės norminiai aktai įregistruojami Teisės aktų registre TAR ir TAIS prieigose. Kartu su Informacinių technologijų bei Juridiniu skyriais nuolat organizuojami teoriniai praktiniai mokymai teisės aktų projektų rengimo, įforminimo bei pateikimo registruoti Teisės aktų registre klausimais.</w:t>
      </w:r>
    </w:p>
    <w:p w:rsidR="004C6C95" w:rsidRDefault="00B82072" w:rsidP="00B82072">
      <w:pPr>
        <w:pStyle w:val="Standard"/>
        <w:ind w:firstLine="720"/>
        <w:jc w:val="both"/>
        <w:rPr>
          <w:sz w:val="24"/>
        </w:rPr>
      </w:pPr>
      <w:r>
        <w:rPr>
          <w:sz w:val="24"/>
        </w:rPr>
        <w:t>Savivaldybės dokumentų registre 2016 metais užregistruoti 8 494 gauti dokumentai. Administracija parengė ir išsiuntė 3 189 raštus. Palyginti su 2015 metais, gautų dokumentų skaičius</w:t>
      </w:r>
      <w:r w:rsidR="009E6FDB">
        <w:rPr>
          <w:sz w:val="24"/>
        </w:rPr>
        <w:t xml:space="preserve"> </w:t>
      </w:r>
      <w:r>
        <w:rPr>
          <w:sz w:val="24"/>
        </w:rPr>
        <w:t xml:space="preserve">padidėjo 12,6 proc., išsiųstų – 3,6 proc. 2015 metais pradėjo veikti Elektroninių dokumentų pašto sistema. Dalis dokumentų gaunama ir siunčiama elektroniniu parašu. </w:t>
      </w:r>
    </w:p>
    <w:p w:rsidR="00B82072" w:rsidRDefault="00B82072" w:rsidP="00B82072">
      <w:pPr>
        <w:pStyle w:val="Standard"/>
        <w:ind w:firstLine="720"/>
        <w:jc w:val="both"/>
        <w:rPr>
          <w:sz w:val="24"/>
        </w:rPr>
      </w:pPr>
      <w:r>
        <w:rPr>
          <w:sz w:val="24"/>
        </w:rPr>
        <w:t>Iš viso pateikta išsiųsti 11 701 pašto korespondencijos siunta, iš jų 829 – registruotu paštu.</w:t>
      </w:r>
    </w:p>
    <w:p w:rsidR="004C6C95" w:rsidRDefault="00B82072" w:rsidP="00B82072">
      <w:pPr>
        <w:pStyle w:val="Standard"/>
        <w:ind w:firstLine="720"/>
        <w:jc w:val="both"/>
        <w:rPr>
          <w:sz w:val="24"/>
        </w:rPr>
      </w:pPr>
      <w:r>
        <w:rPr>
          <w:sz w:val="24"/>
        </w:rPr>
        <w:t xml:space="preserve">Dėl žemės išpirkimo, kelių remonto, socialinio būsto, finansinės paramos, socialinių paslaugų, vandentiekio, šildymo klausimais gautas 171 gyventojų prašymas. </w:t>
      </w:r>
      <w:r w:rsidRPr="00D81769">
        <w:rPr>
          <w:sz w:val="24"/>
        </w:rPr>
        <w:t xml:space="preserve">Palyginti su </w:t>
      </w:r>
      <w:r w:rsidR="00CA76E7" w:rsidRPr="00D81769">
        <w:rPr>
          <w:sz w:val="24"/>
        </w:rPr>
        <w:br/>
      </w:r>
      <w:r w:rsidR="00563343">
        <w:rPr>
          <w:sz w:val="24"/>
        </w:rPr>
        <w:t>2015</w:t>
      </w:r>
      <w:r w:rsidRPr="00D81769">
        <w:rPr>
          <w:sz w:val="24"/>
        </w:rPr>
        <w:t xml:space="preserve"> metais</w:t>
      </w:r>
      <w:r>
        <w:rPr>
          <w:sz w:val="24"/>
        </w:rPr>
        <w:t xml:space="preserve">, gyventojų prašymų skaičius sumažėjo 4 proc. </w:t>
      </w:r>
    </w:p>
    <w:p w:rsidR="00B82072" w:rsidRDefault="00B82072" w:rsidP="00B82072">
      <w:pPr>
        <w:pStyle w:val="Standard"/>
        <w:ind w:firstLine="720"/>
        <w:jc w:val="both"/>
        <w:rPr>
          <w:sz w:val="24"/>
        </w:rPr>
      </w:pPr>
      <w:r>
        <w:rPr>
          <w:sz w:val="24"/>
        </w:rPr>
        <w:t>Savivaldybės administracijos direktorius, spręsdamas jo kompetencijai priskirtus klausimus, priėmė 1 517 įsakymų organizacinės-tvarkomosios veiklos klausimais, iš jų 49 – teisės norminiai aktai. Palyginus su 2015 metais</w:t>
      </w:r>
      <w:r w:rsidR="009E6FDB">
        <w:rPr>
          <w:sz w:val="24"/>
        </w:rPr>
        <w:t xml:space="preserve"> </w:t>
      </w:r>
      <w:r>
        <w:rPr>
          <w:sz w:val="24"/>
        </w:rPr>
        <w:t>įsakymų skaičius padidėjo 12,5 proc. Daugiausia iš jų – ekonomikos ir turto valdymo, socialiniais, architektūros, švietimo, kultūros ir sporto, žemės ūkio klausimais. Pasirašytos 1 395 sutartys, tarp jų – patalpų nuomos, turto nuomos, panaudos – 171, finansinės – 902, darbų atlikimo – 322.</w:t>
      </w:r>
    </w:p>
    <w:p w:rsidR="00B82072" w:rsidRDefault="00B82072" w:rsidP="00B82072">
      <w:pPr>
        <w:pStyle w:val="Standard"/>
        <w:ind w:firstLine="720"/>
        <w:jc w:val="both"/>
        <w:rPr>
          <w:sz w:val="24"/>
        </w:rPr>
      </w:pPr>
      <w:r>
        <w:rPr>
          <w:sz w:val="24"/>
        </w:rPr>
        <w:t>Įvyko 113 administracijos direktoriaus įsakymais sudarytų komisijų ir darbo grupių</w:t>
      </w:r>
      <w:r w:rsidR="009E6FDB">
        <w:rPr>
          <w:sz w:val="24"/>
        </w:rPr>
        <w:t xml:space="preserve"> </w:t>
      </w:r>
      <w:r>
        <w:rPr>
          <w:sz w:val="24"/>
        </w:rPr>
        <w:t>posėdži</w:t>
      </w:r>
      <w:r w:rsidR="00CA76E7">
        <w:rPr>
          <w:sz w:val="24"/>
        </w:rPr>
        <w:t>ų</w:t>
      </w:r>
      <w:r>
        <w:rPr>
          <w:sz w:val="24"/>
        </w:rPr>
        <w:t xml:space="preserve">. Juose svarstyti šie klausimai: kelių eismo saugumo, vaiko gerovės, pavadinimo gyvenamosios vietovės gatvei suteikimo, keitimo ar panaikinimo, siuntimų išdavimo į Panevėžio miesto savivaldybės ikimokyklinio ir priešmokyklinio ugdymo grupes, pripažinto nereikalingu arba netinkamu (negalimu) naudoti ilgalaikio materialaus ir nematerialaus turto ir atsargų nurašymui, išardyto ilgalaikio materialaus turto liekamųjų medžiagų ir kito neapskaityto turto pajamavimo, medžiojamųjų gyvūnų daromos žalos prevencinių priemonių diegimo vertinimo, želdinių apsaugos ir tvarkymo, komunalinio ūkio, socialiniai bei kt. </w:t>
      </w:r>
    </w:p>
    <w:p w:rsidR="00B82072" w:rsidRDefault="00B82072" w:rsidP="00B82072">
      <w:pPr>
        <w:pStyle w:val="Standard"/>
        <w:ind w:firstLine="720"/>
        <w:jc w:val="both"/>
        <w:rPr>
          <w:sz w:val="24"/>
        </w:rPr>
      </w:pPr>
      <w:r>
        <w:rPr>
          <w:sz w:val="24"/>
        </w:rPr>
        <w:t>Nors administracijos veiklos dokumentai tvarkomi, apskaitomi ir saugomi teisės aktų nustatyta tvarka, būtina griežčiau kontroliuoti užbaigtų bylų savalaikį sutvarkymą bei nurašymą Naujovė ta, kad</w:t>
      </w:r>
      <w:r w:rsidR="009E6FDB">
        <w:rPr>
          <w:sz w:val="24"/>
        </w:rPr>
        <w:t xml:space="preserve"> </w:t>
      </w:r>
      <w:r>
        <w:rPr>
          <w:sz w:val="24"/>
        </w:rPr>
        <w:t>dokumentai nurašomi elektroninio archyvo informacinėje sistemoje.</w:t>
      </w:r>
    </w:p>
    <w:p w:rsidR="00B82072" w:rsidRPr="004C6C95" w:rsidRDefault="00B82072" w:rsidP="004C6C95">
      <w:pPr>
        <w:pStyle w:val="Standard"/>
        <w:ind w:firstLine="720"/>
        <w:jc w:val="both"/>
        <w:rPr>
          <w:sz w:val="24"/>
          <w:szCs w:val="24"/>
        </w:rPr>
      </w:pPr>
      <w:r w:rsidRPr="004C6C95">
        <w:rPr>
          <w:rStyle w:val="Numatytasispastraiposriftas1"/>
          <w:rFonts w:eastAsiaTheme="majorEastAsia"/>
          <w:sz w:val="24"/>
          <w:szCs w:val="24"/>
        </w:rPr>
        <w:t>Tarp Kanceliarijos skyriaus darbo funkcijų – informacijos viešinimas, kurią atlieka</w:t>
      </w:r>
      <w:r w:rsidR="009E6FDB">
        <w:rPr>
          <w:sz w:val="24"/>
          <w:szCs w:val="24"/>
        </w:rPr>
        <w:t xml:space="preserve"> </w:t>
      </w:r>
      <w:r w:rsidRPr="004C6C95">
        <w:rPr>
          <w:rStyle w:val="Numatytasispastraiposriftas1"/>
          <w:rFonts w:eastAsiaTheme="majorEastAsia"/>
          <w:sz w:val="24"/>
          <w:szCs w:val="24"/>
        </w:rPr>
        <w:t>vyriausioji ryšių su visuomene specialistė. Ji visuomenei, viešosios informacijos rengėjams, Panevėžio miesto ir rajono žiniasklaidos priemonėms teikia operatyvią ir objektyvią informaciją apie Panevėžio rajono savivaldybės administracijos, įstaigų ir organizacijų veiklą, Savivaldybės tarybos priimamus gyventojams aktualius sprendimus, svarbius rajono ekonominio, visuomeninio bei politinio gyvenimo įvykius, svarbiausias šalies aktualijas, darančias įtaką Panevėžio rajono savivaldybės veiklai ir žinotinas gyventojams, viešina rajone įgyvendinamus Europos Sąjungos projektus.</w:t>
      </w:r>
      <w:r w:rsidR="009E6FDB">
        <w:rPr>
          <w:sz w:val="24"/>
          <w:szCs w:val="24"/>
        </w:rPr>
        <w:t xml:space="preserve"> </w:t>
      </w:r>
    </w:p>
    <w:p w:rsidR="00B82072" w:rsidRDefault="00B82072" w:rsidP="004C6C95">
      <w:pPr>
        <w:pStyle w:val="prastasis1"/>
        <w:ind w:firstLine="720"/>
        <w:jc w:val="both"/>
      </w:pPr>
      <w:r>
        <w:t xml:space="preserve">Minėta informacija skelbiama ir Savivaldybės interneto svetainėje </w:t>
      </w:r>
      <w:hyperlink r:id="rId8" w:history="1">
        <w:r>
          <w:rPr>
            <w:rStyle w:val="Hipersaitas1"/>
          </w:rPr>
          <w:t>www.panrs.lt</w:t>
        </w:r>
      </w:hyperlink>
      <w:r>
        <w:t xml:space="preserve">, Lietuvos savivaldybių asociacijos leidinyje „Savivaldybių žinios“, Panevėžio dienraštyje „Sekundė“, Panevėžio rajono laikraštyje „Tėvynė“. Pagal teikiamą informaciją reportažus kuria vietos televizijos – GNTV žurnalistai. Aktualią Panevėžio rajono savivaldybės informaciją persispausdina naujienų portalas „Jūsų Panevėžys“, Aukštaitijos internetinė naujienų agentūra AINA. 2016 m. užmegzti ir </w:t>
      </w:r>
      <w:r>
        <w:lastRenderedPageBreak/>
        <w:t>nauji bendradarbiavimo ryšiai. Nuo spalio mėnesio vyriausiosios ryšių su visuomene specialistės pateikiami nuotraukomis iliustruoti pranešimai skelbiami internetiniame tinkla</w:t>
      </w:r>
      <w:r w:rsidR="00CA76E7">
        <w:t>la</w:t>
      </w:r>
      <w:r>
        <w:t xml:space="preserve">pyje „Regionų naujienos“ bei Lietuvos savivaldybių asociacijos </w:t>
      </w:r>
      <w:r w:rsidR="004C6C95">
        <w:t xml:space="preserve">Facebook </w:t>
      </w:r>
      <w:r>
        <w:t xml:space="preserve">paskyroje. </w:t>
      </w:r>
      <w:r w:rsidR="00CA76E7">
        <w:t>F</w:t>
      </w:r>
      <w:r>
        <w:t>ormuojamas objektyvus Savivaldybės įvaizdis, stiprinamas visuomenės pasitikėjimas, užtikrinamas Savivaldybės administracijos bei jos įstaigų darbo viešumas. Vyriausioji ryšių su visuomene specialistė kasmet dalyvauja savivaldybių komunikacijos skyrių vadovų bei viešųjų ryšių specialistų seminaruose, juose su kolegomis dalijasi bendradarbiavimo su regionine žiniasklaida patirtimi, aptaria viešųjų ryšių specialistų darbo aktualijas, komunikacijos įrankius ir galimybes, kurias suteikia savivaldybių vykdomi projektai.</w:t>
      </w:r>
    </w:p>
    <w:p w:rsidR="00BD520D" w:rsidRDefault="00BD520D" w:rsidP="00BD520D">
      <w:pPr>
        <w:rPr>
          <w:noProof w:val="0"/>
        </w:rPr>
      </w:pPr>
      <w:r w:rsidRPr="00EC2260">
        <w:rPr>
          <w:noProof w:val="0"/>
        </w:rPr>
        <w:t>Administracijos direktoriaus veikla neapsiriboja vien Vietos savivaldos įstatymu, kitais teisės aktais, Tarybos sprendimais nustatytų funkcijų vykdymu. Administracijos direktorius vadovauja Ekstremalių situacijų ir mobilizacijos štabui, saugaus eismo ir daugeliui kitų nuolatinių ar laikinų</w:t>
      </w:r>
      <w:r w:rsidR="00CA76E7">
        <w:rPr>
          <w:noProof w:val="0"/>
        </w:rPr>
        <w:t>jų</w:t>
      </w:r>
      <w:r w:rsidRPr="00EC2260">
        <w:rPr>
          <w:noProof w:val="0"/>
        </w:rPr>
        <w:t xml:space="preserve"> komisijų. Jis taip pat dalyvauja savivaldybės įmonių valdymo struktūrose, įvairiuose rajono renginiuose, priima rajono gyventojus, įstaigų vadovus įvairiais klausimais. Svarbiausias darbas – tai viešasis administravimas, ūkinės veiklos organizavimas, savivaldybės administracijos skyrių, tarnybų, specialistų, seniūnų darbo veiklos koordinavimas, taip pat visos administracijos darbo strateginis planavimas.</w:t>
      </w:r>
    </w:p>
    <w:p w:rsidR="008A32BE" w:rsidRDefault="008A32BE" w:rsidP="000C11CE">
      <w:pPr>
        <w:jc w:val="right"/>
        <w:rPr>
          <w:noProof w:val="0"/>
          <w:sz w:val="20"/>
        </w:rPr>
      </w:pPr>
    </w:p>
    <w:p w:rsidR="000C11CE" w:rsidRDefault="000C11CE" w:rsidP="000C11CE">
      <w:pPr>
        <w:jc w:val="right"/>
        <w:rPr>
          <w:noProof w:val="0"/>
          <w:sz w:val="20"/>
        </w:rPr>
      </w:pPr>
      <w:r w:rsidRPr="000C11CE">
        <w:rPr>
          <w:noProof w:val="0"/>
          <w:sz w:val="20"/>
        </w:rPr>
        <w:t>2pav.</w:t>
      </w:r>
    </w:p>
    <w:p w:rsidR="004C6C95" w:rsidRDefault="004C6C95" w:rsidP="008A32BE">
      <w:pPr>
        <w:ind w:firstLine="0"/>
        <w:jc w:val="left"/>
        <w:rPr>
          <w:noProof w:val="0"/>
          <w:sz w:val="20"/>
        </w:rPr>
      </w:pPr>
    </w:p>
    <w:p w:rsidR="008A32BE" w:rsidRPr="00EC2260" w:rsidRDefault="008A32BE" w:rsidP="008A32BE">
      <w:pPr>
        <w:ind w:firstLine="0"/>
        <w:jc w:val="left"/>
        <w:rPr>
          <w:noProof w:val="0"/>
        </w:rPr>
      </w:pPr>
      <w:r>
        <w:rPr>
          <w:lang w:val="en-GB" w:eastAsia="en-GB"/>
        </w:rPr>
        <w:drawing>
          <wp:inline distT="0" distB="0" distL="0" distR="0">
            <wp:extent cx="6120130" cy="4361180"/>
            <wp:effectExtent l="0" t="0" r="0" b="127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vivaldybes istaigos galutinis.jpg"/>
                    <pic:cNvPicPr/>
                  </pic:nvPicPr>
                  <pic:blipFill>
                    <a:blip r:embed="rId9">
                      <a:extLst>
                        <a:ext uri="{28A0092B-C50C-407E-A947-70E740481C1C}">
                          <a14:useLocalDpi xmlns:a14="http://schemas.microsoft.com/office/drawing/2010/main" val="0"/>
                        </a:ext>
                      </a:extLst>
                    </a:blip>
                    <a:stretch>
                      <a:fillRect/>
                    </a:stretch>
                  </pic:blipFill>
                  <pic:spPr>
                    <a:xfrm>
                      <a:off x="0" y="0"/>
                      <a:ext cx="6120130" cy="4361180"/>
                    </a:xfrm>
                    <a:prstGeom prst="rect">
                      <a:avLst/>
                    </a:prstGeom>
                  </pic:spPr>
                </pic:pic>
              </a:graphicData>
            </a:graphic>
          </wp:inline>
        </w:drawing>
      </w:r>
    </w:p>
    <w:p w:rsidR="00562F69" w:rsidRDefault="00562F69" w:rsidP="00562F69">
      <w:pPr>
        <w:rPr>
          <w:b/>
          <w:noProof w:val="0"/>
        </w:rPr>
      </w:pPr>
    </w:p>
    <w:p w:rsidR="00562F69" w:rsidRDefault="00562F69" w:rsidP="00562F69">
      <w:pPr>
        <w:rPr>
          <w:b/>
          <w:noProof w:val="0"/>
        </w:rPr>
      </w:pPr>
    </w:p>
    <w:p w:rsidR="008A32BE" w:rsidRDefault="008A32BE" w:rsidP="00562F69">
      <w:pPr>
        <w:rPr>
          <w:b/>
          <w:noProof w:val="0"/>
        </w:rPr>
      </w:pPr>
    </w:p>
    <w:p w:rsidR="00BD520D" w:rsidRDefault="00BD520D" w:rsidP="00BD520D">
      <w:pPr>
        <w:jc w:val="center"/>
        <w:outlineLvl w:val="0"/>
        <w:rPr>
          <w:b/>
          <w:noProof w:val="0"/>
        </w:rPr>
      </w:pPr>
      <w:r w:rsidRPr="00EC2260">
        <w:rPr>
          <w:b/>
          <w:noProof w:val="0"/>
        </w:rPr>
        <w:t>FINANSAI IR BIUDŽETAS</w:t>
      </w:r>
    </w:p>
    <w:p w:rsidR="004A213E" w:rsidRPr="00D81769" w:rsidRDefault="004A213E" w:rsidP="004A213E">
      <w:pPr>
        <w:pStyle w:val="Standard"/>
        <w:jc w:val="center"/>
        <w:rPr>
          <w:b/>
          <w:bCs/>
          <w:sz w:val="24"/>
          <w:szCs w:val="24"/>
        </w:rPr>
      </w:pPr>
    </w:p>
    <w:p w:rsidR="004A213E" w:rsidRDefault="004A213E" w:rsidP="009E6FDB">
      <w:pPr>
        <w:pStyle w:val="Sraopastraipa3"/>
        <w:tabs>
          <w:tab w:val="left" w:pos="851"/>
        </w:tabs>
        <w:suppressAutoHyphens/>
        <w:spacing w:after="0" w:line="240" w:lineRule="auto"/>
        <w:ind w:left="0" w:firstLine="709"/>
        <w:jc w:val="both"/>
      </w:pPr>
      <w:r>
        <w:rPr>
          <w:rStyle w:val="Numatytasispastraiposriftas1"/>
          <w:rFonts w:ascii="Times New Roman" w:eastAsiaTheme="majorEastAsia" w:hAnsi="Times New Roman"/>
          <w:sz w:val="24"/>
          <w:szCs w:val="24"/>
        </w:rPr>
        <w:lastRenderedPageBreak/>
        <w:t>Panevėžio rajono savivaldybės taryba 2016 m. vasario 18 d. sprendimu Nr. T-18 patvirtino 2016 metų Savivaldybės</w:t>
      </w:r>
      <w:r w:rsidR="009E6FDB">
        <w:rPr>
          <w:rStyle w:val="Numatytasispastraiposriftas1"/>
          <w:rFonts w:ascii="Times New Roman" w:eastAsiaTheme="majorEastAsia" w:hAnsi="Times New Roman"/>
          <w:sz w:val="24"/>
          <w:szCs w:val="24"/>
        </w:rPr>
        <w:t xml:space="preserve"> </w:t>
      </w:r>
      <w:r w:rsidR="00563343">
        <w:rPr>
          <w:rStyle w:val="Numatytasispastraiposriftas1"/>
          <w:rFonts w:ascii="Times New Roman" w:eastAsiaTheme="majorEastAsia" w:hAnsi="Times New Roman"/>
          <w:sz w:val="24"/>
          <w:szCs w:val="24"/>
        </w:rPr>
        <w:t>biudžetą 26 927,9 tūkst. Eur</w:t>
      </w:r>
      <w:r>
        <w:rPr>
          <w:rStyle w:val="Numatytasispastraiposriftas1"/>
          <w:rFonts w:ascii="Times New Roman" w:eastAsiaTheme="majorEastAsia" w:hAnsi="Times New Roman"/>
          <w:sz w:val="24"/>
          <w:szCs w:val="24"/>
        </w:rPr>
        <w:t xml:space="preserve"> pajamų ir dotacijų, 1 10</w:t>
      </w:r>
      <w:r w:rsidR="00563343">
        <w:rPr>
          <w:rStyle w:val="Numatytasispastraiposriftas1"/>
          <w:rFonts w:ascii="Times New Roman" w:eastAsiaTheme="majorEastAsia" w:hAnsi="Times New Roman"/>
          <w:sz w:val="24"/>
          <w:szCs w:val="24"/>
        </w:rPr>
        <w:t>6,2 tūkst. Eur</w:t>
      </w:r>
      <w:r>
        <w:rPr>
          <w:rStyle w:val="Numatytasispastraiposriftas1"/>
          <w:rFonts w:ascii="Times New Roman" w:eastAsiaTheme="majorEastAsia" w:hAnsi="Times New Roman"/>
          <w:sz w:val="24"/>
          <w:szCs w:val="24"/>
        </w:rPr>
        <w:t xml:space="preserve"> kitų finansavimo šaltinių.</w:t>
      </w:r>
    </w:p>
    <w:p w:rsidR="004A213E" w:rsidRPr="004C6C95" w:rsidRDefault="004A213E" w:rsidP="009E6FDB">
      <w:pPr>
        <w:pStyle w:val="Standard"/>
        <w:ind w:firstLine="706"/>
        <w:jc w:val="both"/>
        <w:rPr>
          <w:bCs/>
          <w:sz w:val="24"/>
          <w:szCs w:val="24"/>
        </w:rPr>
      </w:pPr>
      <w:r w:rsidRPr="004C6C95">
        <w:rPr>
          <w:bCs/>
          <w:sz w:val="24"/>
          <w:szCs w:val="24"/>
        </w:rPr>
        <w:t>Per metus Savivaldybės tarybos sprendimais Savivaldybės 2016 metų biudžetas buvo tikslintas</w:t>
      </w:r>
      <w:r w:rsidR="009E6FDB">
        <w:rPr>
          <w:bCs/>
          <w:sz w:val="24"/>
          <w:szCs w:val="24"/>
        </w:rPr>
        <w:t xml:space="preserve"> </w:t>
      </w:r>
      <w:r w:rsidRPr="004C6C95">
        <w:rPr>
          <w:bCs/>
          <w:sz w:val="24"/>
          <w:szCs w:val="24"/>
        </w:rPr>
        <w:t>6 kartus. 1 111,0</w:t>
      </w:r>
      <w:r w:rsidR="009E6FDB">
        <w:rPr>
          <w:bCs/>
          <w:sz w:val="24"/>
          <w:szCs w:val="24"/>
        </w:rPr>
        <w:t xml:space="preserve"> </w:t>
      </w:r>
      <w:r w:rsidR="00563343">
        <w:rPr>
          <w:bCs/>
          <w:sz w:val="24"/>
          <w:szCs w:val="24"/>
        </w:rPr>
        <w:t>tūkst. Eur</w:t>
      </w:r>
      <w:r w:rsidRPr="004C6C95">
        <w:rPr>
          <w:bCs/>
          <w:sz w:val="24"/>
          <w:szCs w:val="24"/>
        </w:rPr>
        <w:t xml:space="preserve"> speciali tiks</w:t>
      </w:r>
      <w:r w:rsidR="00563343">
        <w:rPr>
          <w:bCs/>
          <w:sz w:val="24"/>
          <w:szCs w:val="24"/>
        </w:rPr>
        <w:t>linė dotacija, 204,2 tūkst. Eur</w:t>
      </w:r>
      <w:r w:rsidRPr="004C6C95">
        <w:rPr>
          <w:bCs/>
          <w:sz w:val="24"/>
          <w:szCs w:val="24"/>
        </w:rPr>
        <w:t xml:space="preserve"> gyventojų p</w:t>
      </w:r>
      <w:r w:rsidR="00563343">
        <w:rPr>
          <w:bCs/>
          <w:sz w:val="24"/>
          <w:szCs w:val="24"/>
        </w:rPr>
        <w:t>ajamų mokestis, 48,9 tūkst. Eur</w:t>
      </w:r>
      <w:r w:rsidRPr="004C6C95">
        <w:rPr>
          <w:bCs/>
          <w:sz w:val="24"/>
          <w:szCs w:val="24"/>
        </w:rPr>
        <w:t xml:space="preserve"> nekilnojamojo </w:t>
      </w:r>
      <w:r w:rsidR="00563343">
        <w:rPr>
          <w:bCs/>
          <w:sz w:val="24"/>
          <w:szCs w:val="24"/>
        </w:rPr>
        <w:t>turto mokestis, 40,0 tūkst. Eur</w:t>
      </w:r>
      <w:r w:rsidRPr="004C6C95">
        <w:rPr>
          <w:bCs/>
          <w:sz w:val="24"/>
          <w:szCs w:val="24"/>
        </w:rPr>
        <w:t xml:space="preserve"> dividendai, 35,0</w:t>
      </w:r>
      <w:r w:rsidR="009E6FDB">
        <w:rPr>
          <w:bCs/>
          <w:sz w:val="24"/>
          <w:szCs w:val="24"/>
        </w:rPr>
        <w:t xml:space="preserve"> </w:t>
      </w:r>
      <w:r w:rsidR="00563343">
        <w:rPr>
          <w:bCs/>
          <w:sz w:val="24"/>
          <w:szCs w:val="24"/>
        </w:rPr>
        <w:t>tūkst. Eur</w:t>
      </w:r>
      <w:r w:rsidRPr="004C6C95">
        <w:rPr>
          <w:bCs/>
          <w:sz w:val="24"/>
          <w:szCs w:val="24"/>
        </w:rPr>
        <w:t xml:space="preserve"> nuomos mokestis už valstybinę žemę ir valstybinio vidaus vandenų fondo vandens telkinius, </w:t>
      </w:r>
      <w:r w:rsidR="00563343">
        <w:rPr>
          <w:bCs/>
          <w:sz w:val="24"/>
          <w:szCs w:val="24"/>
        </w:rPr>
        <w:br/>
        <w:t>76,0 tūkst. Eur</w:t>
      </w:r>
      <w:r w:rsidRPr="004C6C95">
        <w:rPr>
          <w:bCs/>
          <w:sz w:val="24"/>
          <w:szCs w:val="24"/>
        </w:rPr>
        <w:t xml:space="preserve"> Europos Sąjungos finansinė</w:t>
      </w:r>
      <w:r w:rsidR="00563343">
        <w:rPr>
          <w:bCs/>
          <w:sz w:val="24"/>
          <w:szCs w:val="24"/>
        </w:rPr>
        <w:t>s paramos lėšos, 6,5 tūkst. Eur</w:t>
      </w:r>
      <w:r w:rsidRPr="004C6C95">
        <w:rPr>
          <w:bCs/>
          <w:sz w:val="24"/>
          <w:szCs w:val="24"/>
        </w:rPr>
        <w:t xml:space="preserve"> pajamos už patalpų nuomą, 9,2</w:t>
      </w:r>
      <w:r w:rsidR="009E6FDB">
        <w:rPr>
          <w:bCs/>
          <w:sz w:val="24"/>
          <w:szCs w:val="24"/>
        </w:rPr>
        <w:t xml:space="preserve"> </w:t>
      </w:r>
      <w:r w:rsidR="00563343">
        <w:rPr>
          <w:bCs/>
          <w:sz w:val="24"/>
          <w:szCs w:val="24"/>
        </w:rPr>
        <w:t>tūkst. Eur</w:t>
      </w:r>
      <w:r w:rsidRPr="004C6C95">
        <w:rPr>
          <w:bCs/>
          <w:sz w:val="24"/>
          <w:szCs w:val="24"/>
        </w:rPr>
        <w:t xml:space="preserve"> pajamos už atsitiktines pajamas,</w:t>
      </w:r>
      <w:r w:rsidR="009E6FDB">
        <w:rPr>
          <w:bCs/>
          <w:sz w:val="24"/>
          <w:szCs w:val="24"/>
        </w:rPr>
        <w:t xml:space="preserve"> </w:t>
      </w:r>
      <w:r w:rsidRPr="004C6C95">
        <w:rPr>
          <w:bCs/>
          <w:sz w:val="24"/>
          <w:szCs w:val="24"/>
        </w:rPr>
        <w:t>1,0</w:t>
      </w:r>
      <w:r w:rsidR="009E6FDB">
        <w:rPr>
          <w:bCs/>
          <w:sz w:val="24"/>
          <w:szCs w:val="24"/>
        </w:rPr>
        <w:t xml:space="preserve"> </w:t>
      </w:r>
      <w:r w:rsidR="00563343">
        <w:rPr>
          <w:bCs/>
          <w:sz w:val="24"/>
          <w:szCs w:val="24"/>
        </w:rPr>
        <w:t>tūkst. Eur</w:t>
      </w:r>
      <w:r w:rsidRPr="004C6C95">
        <w:rPr>
          <w:bCs/>
          <w:sz w:val="24"/>
          <w:szCs w:val="24"/>
        </w:rPr>
        <w:t xml:space="preserve"> įmokos už išlaikymą švietimo, socialinės apsaugos ir kitose įstaigose.</w:t>
      </w:r>
      <w:r w:rsidRPr="004C6C95">
        <w:rPr>
          <w:bCs/>
          <w:sz w:val="24"/>
          <w:szCs w:val="24"/>
        </w:rPr>
        <w:tab/>
      </w:r>
    </w:p>
    <w:p w:rsidR="004A213E" w:rsidRDefault="004A213E" w:rsidP="009E6FDB">
      <w:pPr>
        <w:pStyle w:val="prastasis1"/>
        <w:widowControl/>
        <w:ind w:firstLine="709"/>
        <w:jc w:val="both"/>
        <w:textAlignment w:val="auto"/>
        <w:rPr>
          <w:rFonts w:eastAsia="Times New Roman" w:cs="Lucida Sans Unicode"/>
          <w:kern w:val="0"/>
          <w:szCs w:val="20"/>
          <w:lang w:eastAsia="hi-IN"/>
        </w:rPr>
      </w:pPr>
      <w:r>
        <w:rPr>
          <w:rFonts w:eastAsia="Times New Roman" w:cs="Lucida Sans Unicode"/>
          <w:kern w:val="0"/>
          <w:szCs w:val="20"/>
          <w:lang w:eastAsia="hi-IN"/>
        </w:rPr>
        <w:t>Panevėžio rajono savivaldybės 2016 metų biudžeto įplaukų planas įvykdytas 104,2</w:t>
      </w:r>
      <w:r w:rsidR="009E6FDB">
        <w:rPr>
          <w:rFonts w:eastAsia="Times New Roman" w:cs="Lucida Sans Unicode"/>
          <w:kern w:val="0"/>
          <w:szCs w:val="20"/>
          <w:lang w:eastAsia="hi-IN"/>
        </w:rPr>
        <w:t xml:space="preserve"> </w:t>
      </w:r>
      <w:r>
        <w:rPr>
          <w:rFonts w:eastAsia="Times New Roman" w:cs="Lucida Sans Unicode"/>
          <w:kern w:val="0"/>
          <w:szCs w:val="20"/>
          <w:lang w:eastAsia="hi-IN"/>
        </w:rPr>
        <w:t>proc., arba gauta</w:t>
      </w:r>
      <w:r w:rsidR="009E6FDB">
        <w:rPr>
          <w:rFonts w:eastAsia="Times New Roman" w:cs="Lucida Sans Unicode"/>
          <w:kern w:val="0"/>
          <w:szCs w:val="20"/>
          <w:lang w:eastAsia="hi-IN"/>
        </w:rPr>
        <w:t xml:space="preserve"> </w:t>
      </w:r>
      <w:r>
        <w:rPr>
          <w:rFonts w:eastAsia="Times New Roman" w:cs="Lucida Sans Unicode"/>
          <w:kern w:val="0"/>
          <w:szCs w:val="20"/>
          <w:lang w:eastAsia="hi-IN"/>
        </w:rPr>
        <w:t>1 186,6 t</w:t>
      </w:r>
      <w:r w:rsidR="00563343">
        <w:rPr>
          <w:rFonts w:eastAsia="Times New Roman" w:cs="Lucida Sans Unicode"/>
          <w:kern w:val="0"/>
          <w:szCs w:val="20"/>
          <w:lang w:eastAsia="hi-IN"/>
        </w:rPr>
        <w:t>ūkst. Eur</w:t>
      </w:r>
      <w:r>
        <w:rPr>
          <w:rFonts w:eastAsia="Times New Roman" w:cs="Lucida Sans Unicode"/>
          <w:kern w:val="0"/>
          <w:szCs w:val="20"/>
          <w:lang w:eastAsia="hi-IN"/>
        </w:rPr>
        <w:t xml:space="preserve"> viršplaninių pajamų. Gyventojų pajamų mokesčio planas įvykdytas</w:t>
      </w:r>
      <w:r w:rsidR="009E6FDB">
        <w:rPr>
          <w:rFonts w:eastAsia="Times New Roman" w:cs="Lucida Sans Unicode"/>
          <w:kern w:val="0"/>
          <w:szCs w:val="20"/>
          <w:lang w:eastAsia="hi-IN"/>
        </w:rPr>
        <w:t xml:space="preserve"> </w:t>
      </w:r>
      <w:r w:rsidR="00563343">
        <w:rPr>
          <w:rFonts w:eastAsia="Times New Roman" w:cs="Lucida Sans Unicode"/>
          <w:kern w:val="0"/>
          <w:szCs w:val="20"/>
          <w:lang w:eastAsia="hi-IN"/>
        </w:rPr>
        <w:br/>
      </w:r>
      <w:r>
        <w:rPr>
          <w:rFonts w:eastAsia="Times New Roman" w:cs="Lucida Sans Unicode"/>
          <w:kern w:val="0"/>
          <w:szCs w:val="20"/>
          <w:lang w:eastAsia="hi-IN"/>
        </w:rPr>
        <w:t>105,8 proc.,</w:t>
      </w:r>
      <w:r w:rsidR="00563343">
        <w:rPr>
          <w:rFonts w:eastAsia="Times New Roman" w:cs="Lucida Sans Unicode"/>
          <w:kern w:val="0"/>
          <w:szCs w:val="20"/>
          <w:lang w:eastAsia="hi-IN"/>
        </w:rPr>
        <w:t xml:space="preserve"> arba viršytas 806,4 tūkst. Eur</w:t>
      </w:r>
      <w:r>
        <w:rPr>
          <w:rFonts w:eastAsia="Times New Roman" w:cs="Lucida Sans Unicode"/>
          <w:kern w:val="0"/>
          <w:szCs w:val="20"/>
          <w:lang w:eastAsia="hi-IN"/>
        </w:rPr>
        <w:t>. Gyventojų pajamų mokestis, gautas iš VMI, įvykdytas</w:t>
      </w:r>
      <w:r w:rsidR="009E6FDB">
        <w:rPr>
          <w:rFonts w:eastAsia="Times New Roman" w:cs="Lucida Sans Unicode"/>
          <w:kern w:val="0"/>
          <w:szCs w:val="20"/>
          <w:lang w:eastAsia="hi-IN"/>
        </w:rPr>
        <w:t xml:space="preserve"> </w:t>
      </w:r>
      <w:r>
        <w:rPr>
          <w:rFonts w:eastAsia="Times New Roman" w:cs="Lucida Sans Unicode"/>
          <w:kern w:val="0"/>
          <w:szCs w:val="20"/>
          <w:lang w:eastAsia="hi-IN"/>
        </w:rPr>
        <w:t>120,6 proc., a</w:t>
      </w:r>
      <w:r w:rsidR="00563343">
        <w:rPr>
          <w:rFonts w:eastAsia="Times New Roman" w:cs="Lucida Sans Unicode"/>
          <w:kern w:val="0"/>
          <w:szCs w:val="20"/>
          <w:lang w:eastAsia="hi-IN"/>
        </w:rPr>
        <w:t>rba viršytas 1 692,9 tūkst. Eur</w:t>
      </w:r>
      <w:r>
        <w:rPr>
          <w:rFonts w:eastAsia="Times New Roman" w:cs="Lucida Sans Unicode"/>
          <w:kern w:val="0"/>
          <w:szCs w:val="20"/>
          <w:lang w:eastAsia="hi-IN"/>
        </w:rPr>
        <w:t>. Gyventojų pajamų mokestis savivaldybių išlaidų struktūros skirtumams išlyginti įvykdytas 106,6</w:t>
      </w:r>
      <w:r w:rsidR="009E6FDB">
        <w:rPr>
          <w:rFonts w:eastAsia="Times New Roman" w:cs="Lucida Sans Unicode"/>
          <w:kern w:val="0"/>
          <w:szCs w:val="20"/>
          <w:lang w:eastAsia="hi-IN"/>
        </w:rPr>
        <w:t xml:space="preserve"> </w:t>
      </w:r>
      <w:r>
        <w:rPr>
          <w:rFonts w:eastAsia="Times New Roman" w:cs="Lucida Sans Unicode"/>
          <w:kern w:val="0"/>
          <w:szCs w:val="20"/>
          <w:lang w:eastAsia="hi-IN"/>
        </w:rPr>
        <w:t>proc.</w:t>
      </w:r>
      <w:r w:rsidR="00CA76E7">
        <w:rPr>
          <w:rFonts w:eastAsia="Times New Roman" w:cs="Lucida Sans Unicode"/>
          <w:kern w:val="0"/>
          <w:szCs w:val="20"/>
          <w:lang w:eastAsia="hi-IN"/>
        </w:rPr>
        <w:t>,</w:t>
      </w:r>
      <w:r w:rsidR="00563343">
        <w:rPr>
          <w:rFonts w:eastAsia="Times New Roman" w:cs="Lucida Sans Unicode"/>
          <w:kern w:val="0"/>
          <w:szCs w:val="20"/>
          <w:lang w:eastAsia="hi-IN"/>
        </w:rPr>
        <w:t xml:space="preserve"> arba viršytas 203,1 tūkst. Eur</w:t>
      </w:r>
      <w:r>
        <w:rPr>
          <w:rFonts w:eastAsia="Times New Roman" w:cs="Lucida Sans Unicode"/>
          <w:kern w:val="0"/>
          <w:szCs w:val="20"/>
          <w:lang w:eastAsia="hi-IN"/>
        </w:rPr>
        <w:t>. Gyventojų pajamų mokestis savivaldybių pajamoms iš gyventojų pajamų mokesčio išlyginti įvykdytas</w:t>
      </w:r>
      <w:r w:rsidR="009E6FDB">
        <w:rPr>
          <w:rFonts w:eastAsia="Times New Roman" w:cs="Lucida Sans Unicode"/>
          <w:kern w:val="0"/>
          <w:szCs w:val="20"/>
          <w:lang w:eastAsia="hi-IN"/>
        </w:rPr>
        <w:t xml:space="preserve"> </w:t>
      </w:r>
      <w:r w:rsidR="00CA76E7">
        <w:rPr>
          <w:rFonts w:eastAsia="Times New Roman" w:cs="Lucida Sans Unicode"/>
          <w:kern w:val="0"/>
          <w:szCs w:val="20"/>
          <w:lang w:eastAsia="hi-IN"/>
        </w:rPr>
        <w:br/>
      </w:r>
      <w:r>
        <w:rPr>
          <w:rFonts w:eastAsia="Times New Roman" w:cs="Lucida Sans Unicode"/>
          <w:kern w:val="0"/>
          <w:szCs w:val="20"/>
          <w:lang w:eastAsia="hi-IN"/>
        </w:rPr>
        <w:t>58,5 proc.</w:t>
      </w:r>
      <w:r w:rsidR="00CA76E7">
        <w:rPr>
          <w:rFonts w:eastAsia="Times New Roman" w:cs="Lucida Sans Unicode"/>
          <w:kern w:val="0"/>
          <w:szCs w:val="20"/>
          <w:lang w:eastAsia="hi-IN"/>
        </w:rPr>
        <w:t>,</w:t>
      </w:r>
      <w:r>
        <w:rPr>
          <w:rFonts w:eastAsia="Times New Roman" w:cs="Lucida Sans Unicode"/>
          <w:kern w:val="0"/>
          <w:szCs w:val="20"/>
          <w:lang w:eastAsia="hi-IN"/>
        </w:rPr>
        <w:t xml:space="preserve"> arba negauta 1 089,6 tūkst. eurų.</w:t>
      </w:r>
    </w:p>
    <w:p w:rsidR="004A213E" w:rsidRDefault="004A213E" w:rsidP="009E6FDB">
      <w:pPr>
        <w:pStyle w:val="prastasis1"/>
        <w:widowControl/>
        <w:ind w:firstLine="709"/>
        <w:jc w:val="both"/>
        <w:textAlignment w:val="auto"/>
        <w:rPr>
          <w:rFonts w:eastAsia="Times New Roman" w:cs="Lucida Sans Unicode"/>
          <w:kern w:val="0"/>
          <w:szCs w:val="20"/>
          <w:lang w:eastAsia="hi-IN"/>
        </w:rPr>
      </w:pPr>
      <w:r>
        <w:rPr>
          <w:rFonts w:eastAsia="Times New Roman" w:cs="Lucida Sans Unicode"/>
          <w:kern w:val="0"/>
          <w:szCs w:val="20"/>
          <w:lang w:eastAsia="hi-IN"/>
        </w:rPr>
        <w:t>Turto mokesčių planas įvykdytas 130,4 proc.</w:t>
      </w:r>
      <w:r w:rsidR="00CA76E7">
        <w:rPr>
          <w:rFonts w:eastAsia="Times New Roman" w:cs="Lucida Sans Unicode"/>
          <w:kern w:val="0"/>
          <w:szCs w:val="20"/>
          <w:lang w:eastAsia="hi-IN"/>
        </w:rPr>
        <w:t>,</w:t>
      </w:r>
      <w:r>
        <w:rPr>
          <w:rFonts w:eastAsia="Times New Roman" w:cs="Lucida Sans Unicode"/>
          <w:kern w:val="0"/>
          <w:szCs w:val="20"/>
          <w:lang w:eastAsia="hi-IN"/>
        </w:rPr>
        <w:t xml:space="preserve"> arba viršytas 231,7 tūkst. eurų, prekių ir paslaugų planas įvykdytas 103,5 proc.</w:t>
      </w:r>
      <w:r w:rsidR="00CA76E7">
        <w:rPr>
          <w:rFonts w:eastAsia="Times New Roman" w:cs="Lucida Sans Unicode"/>
          <w:kern w:val="0"/>
          <w:szCs w:val="20"/>
          <w:lang w:eastAsia="hi-IN"/>
        </w:rPr>
        <w:t>,</w:t>
      </w:r>
      <w:r>
        <w:rPr>
          <w:rFonts w:eastAsia="Times New Roman" w:cs="Lucida Sans Unicode"/>
          <w:kern w:val="0"/>
          <w:szCs w:val="20"/>
          <w:lang w:eastAsia="hi-IN"/>
        </w:rPr>
        <w:t xml:space="preserve"> arba viršytas</w:t>
      </w:r>
      <w:r w:rsidR="009E6FDB">
        <w:rPr>
          <w:rFonts w:eastAsia="Times New Roman" w:cs="Lucida Sans Unicode"/>
          <w:kern w:val="0"/>
          <w:szCs w:val="20"/>
          <w:lang w:eastAsia="hi-IN"/>
        </w:rPr>
        <w:t xml:space="preserve"> </w:t>
      </w:r>
      <w:r>
        <w:rPr>
          <w:rFonts w:eastAsia="Times New Roman" w:cs="Lucida Sans Unicode"/>
          <w:kern w:val="0"/>
          <w:szCs w:val="20"/>
          <w:lang w:eastAsia="hi-IN"/>
        </w:rPr>
        <w:t>3,4 tūkst. eurų, kitų pajamų planas įvykdytas 123,5 proc.</w:t>
      </w:r>
      <w:r w:rsidR="00CA76E7">
        <w:rPr>
          <w:rFonts w:eastAsia="Times New Roman" w:cs="Lucida Sans Unicode"/>
          <w:kern w:val="0"/>
          <w:szCs w:val="20"/>
          <w:lang w:eastAsia="hi-IN"/>
        </w:rPr>
        <w:t>,</w:t>
      </w:r>
      <w:r w:rsidR="00563343">
        <w:rPr>
          <w:rFonts w:eastAsia="Times New Roman" w:cs="Lucida Sans Unicode"/>
          <w:kern w:val="0"/>
          <w:szCs w:val="20"/>
          <w:lang w:eastAsia="hi-IN"/>
        </w:rPr>
        <w:t xml:space="preserve"> arba viršytas 173,1 tūkst. Eur</w:t>
      </w:r>
      <w:r>
        <w:rPr>
          <w:rFonts w:eastAsia="Times New Roman" w:cs="Lucida Sans Unicode"/>
          <w:kern w:val="0"/>
          <w:szCs w:val="20"/>
          <w:lang w:eastAsia="hi-IN"/>
        </w:rPr>
        <w:t>.</w:t>
      </w:r>
    </w:p>
    <w:p w:rsidR="004A213E" w:rsidRPr="004A213E" w:rsidRDefault="004A213E" w:rsidP="009E6FDB">
      <w:pPr>
        <w:pStyle w:val="prastasis1"/>
        <w:widowControl/>
        <w:ind w:firstLine="709"/>
        <w:jc w:val="both"/>
        <w:textAlignment w:val="auto"/>
      </w:pPr>
      <w:r>
        <w:rPr>
          <w:rStyle w:val="Numatytasispastraiposriftas1"/>
          <w:rFonts w:eastAsia="Times New Roman" w:cs="Lucida Sans Unicode"/>
          <w:kern w:val="0"/>
          <w:szCs w:val="20"/>
          <w:lang w:eastAsia="hi-IN"/>
        </w:rPr>
        <w:t>Valstybinėms (valstybės perduotoms savivaldybėms) funkcijoms atlikti patikslintas planas</w:t>
      </w:r>
      <w:r w:rsidR="009E6FDB">
        <w:rPr>
          <w:rStyle w:val="Numatytasispastraiposriftas1"/>
          <w:rFonts w:eastAsia="Times New Roman" w:cs="Lucida Sans Unicode"/>
          <w:kern w:val="0"/>
          <w:szCs w:val="20"/>
          <w:lang w:eastAsia="hi-IN"/>
        </w:rPr>
        <w:t xml:space="preserve"> </w:t>
      </w:r>
      <w:r w:rsidR="00CA76E7">
        <w:rPr>
          <w:rStyle w:val="Numatytasispastraiposriftas1"/>
          <w:rFonts w:eastAsia="Times New Roman" w:cs="Lucida Sans Unicode"/>
          <w:kern w:val="0"/>
          <w:szCs w:val="20"/>
          <w:lang w:eastAsia="hi-IN"/>
        </w:rPr>
        <w:br/>
      </w:r>
      <w:r w:rsidR="00563343">
        <w:rPr>
          <w:rStyle w:val="Numatytasispastraiposriftas1"/>
          <w:rFonts w:eastAsia="Times New Roman" w:cs="Lucida Sans Unicode"/>
          <w:kern w:val="0"/>
          <w:szCs w:val="20"/>
          <w:lang w:eastAsia="hi-IN"/>
        </w:rPr>
        <w:t>2 737,3 tūkst. Eur</w:t>
      </w:r>
      <w:r>
        <w:rPr>
          <w:rStyle w:val="Numatytasispastraiposriftas1"/>
          <w:rFonts w:eastAsia="Times New Roman" w:cs="Lucida Sans Unicode"/>
          <w:kern w:val="0"/>
          <w:szCs w:val="20"/>
          <w:lang w:eastAsia="hi-IN"/>
        </w:rPr>
        <w:t>. 57,0</w:t>
      </w:r>
      <w:r w:rsidR="009E6FDB">
        <w:rPr>
          <w:rStyle w:val="Numatytasispastraiposriftas1"/>
          <w:rFonts w:eastAsia="Times New Roman" w:cs="Lucida Sans Unicode"/>
          <w:kern w:val="0"/>
          <w:szCs w:val="20"/>
          <w:lang w:eastAsia="hi-IN"/>
        </w:rPr>
        <w:t xml:space="preserve"> </w:t>
      </w:r>
      <w:r w:rsidR="00563343">
        <w:rPr>
          <w:rStyle w:val="Numatytasispastraiposriftas1"/>
          <w:rFonts w:eastAsia="Times New Roman" w:cs="Lucida Sans Unicode"/>
          <w:kern w:val="0"/>
          <w:szCs w:val="20"/>
          <w:lang w:eastAsia="hi-IN"/>
        </w:rPr>
        <w:t>tūkst. Eur</w:t>
      </w:r>
      <w:r>
        <w:rPr>
          <w:rStyle w:val="Numatytasispastraiposriftas1"/>
          <w:rFonts w:eastAsia="Times New Roman" w:cs="Lucida Sans Unicode"/>
          <w:kern w:val="0"/>
          <w:szCs w:val="20"/>
          <w:lang w:eastAsia="hi-IN"/>
        </w:rPr>
        <w:t xml:space="preserve"> nepanaudota</w:t>
      </w:r>
      <w:r w:rsidR="009E6FDB">
        <w:rPr>
          <w:rStyle w:val="Numatytasispastraiposriftas1"/>
          <w:rFonts w:eastAsia="Times New Roman" w:cs="Lucida Sans Unicode"/>
          <w:kern w:val="0"/>
          <w:szCs w:val="20"/>
          <w:lang w:eastAsia="hi-IN"/>
        </w:rPr>
        <w:t xml:space="preserve"> </w:t>
      </w:r>
      <w:r>
        <w:rPr>
          <w:rStyle w:val="Numatytasispastraiposriftas1"/>
          <w:rFonts w:eastAsia="Times New Roman" w:cs="Lucida Sans Unicode"/>
          <w:kern w:val="0"/>
          <w:szCs w:val="20"/>
          <w:lang w:eastAsia="hi-IN"/>
        </w:rPr>
        <w:t>ir grąžinta atitinkamoms</w:t>
      </w:r>
      <w:r w:rsidR="009E6FDB">
        <w:rPr>
          <w:rStyle w:val="Numatytasispastraiposriftas1"/>
          <w:rFonts w:eastAsia="Times New Roman" w:cs="Lucida Sans Unicode"/>
          <w:kern w:val="0"/>
          <w:szCs w:val="20"/>
          <w:lang w:eastAsia="hi-IN"/>
        </w:rPr>
        <w:t xml:space="preserve"> </w:t>
      </w:r>
      <w:r>
        <w:rPr>
          <w:rStyle w:val="Numatytasispastraiposriftas1"/>
          <w:rFonts w:eastAsia="Times New Roman" w:cs="Lucida Sans Unicode"/>
          <w:kern w:val="0"/>
          <w:szCs w:val="20"/>
          <w:lang w:eastAsia="hi-IN"/>
        </w:rPr>
        <w:t xml:space="preserve">ministerijoms. </w:t>
      </w:r>
    </w:p>
    <w:p w:rsidR="004A213E" w:rsidRPr="004A213E" w:rsidRDefault="004A213E" w:rsidP="009E6FDB">
      <w:pPr>
        <w:pStyle w:val="prastasis1"/>
        <w:widowControl/>
        <w:ind w:firstLine="720"/>
        <w:jc w:val="both"/>
        <w:textAlignment w:val="auto"/>
      </w:pPr>
      <w:r w:rsidRPr="004A213E">
        <w:rPr>
          <w:rStyle w:val="Numatytasispastraiposriftas1"/>
          <w:rFonts w:eastAsia="Times New Roman" w:cs="Lucida Sans Unicode"/>
          <w:kern w:val="0"/>
          <w:lang w:eastAsia="hi-IN"/>
        </w:rPr>
        <w:t>2016 metų biudžeto išlaidų planas įvykdytas 96,5 procent</w:t>
      </w:r>
      <w:r w:rsidR="00F238CD">
        <w:rPr>
          <w:rStyle w:val="Numatytasispastraiposriftas1"/>
          <w:rFonts w:eastAsia="Times New Roman" w:cs="Lucida Sans Unicode"/>
          <w:kern w:val="0"/>
          <w:lang w:eastAsia="hi-IN"/>
        </w:rPr>
        <w:t>o</w:t>
      </w:r>
      <w:r w:rsidRPr="004A213E">
        <w:rPr>
          <w:rStyle w:val="Numatytasispastraiposriftas1"/>
          <w:rFonts w:eastAsia="Times New Roman" w:cs="Lucida Sans Unicode"/>
          <w:kern w:val="0"/>
          <w:lang w:eastAsia="hi-IN"/>
        </w:rPr>
        <w:t>.</w:t>
      </w:r>
      <w:r w:rsidRPr="004A213E">
        <w:t xml:space="preserve"> </w:t>
      </w:r>
    </w:p>
    <w:p w:rsidR="004A213E" w:rsidRPr="004A213E" w:rsidRDefault="004A213E" w:rsidP="009E6FDB">
      <w:pPr>
        <w:pStyle w:val="Standard"/>
        <w:ind w:firstLine="709"/>
        <w:jc w:val="both"/>
        <w:rPr>
          <w:sz w:val="24"/>
          <w:szCs w:val="24"/>
        </w:rPr>
      </w:pPr>
      <w:r w:rsidRPr="004A213E">
        <w:rPr>
          <w:sz w:val="24"/>
          <w:szCs w:val="24"/>
        </w:rPr>
        <w:t>2016 metų Savivaldybės biudžetas sudarytas programiniu principu. Asignavimai paskirstyti Savivaldybės tarybos patvirtintoms 8 programoms vykdyti.</w:t>
      </w:r>
    </w:p>
    <w:p w:rsidR="004A213E" w:rsidRPr="004A213E" w:rsidRDefault="004A213E" w:rsidP="009E6FDB">
      <w:pPr>
        <w:pStyle w:val="prastasis1"/>
        <w:widowControl/>
        <w:ind w:firstLine="720"/>
        <w:jc w:val="both"/>
        <w:textAlignment w:val="auto"/>
        <w:rPr>
          <w:rFonts w:eastAsia="Times New Roman" w:cs="Lucida Sans Unicode"/>
          <w:kern w:val="0"/>
          <w:lang w:eastAsia="hi-IN"/>
        </w:rPr>
      </w:pPr>
      <w:r w:rsidRPr="004A213E">
        <w:rPr>
          <w:rFonts w:eastAsia="Times New Roman" w:cs="Lucida Sans Unicode"/>
          <w:kern w:val="0"/>
          <w:lang w:eastAsia="hi-IN"/>
        </w:rPr>
        <w:t>Savivaldybės biudžeto mokinio krepšelio patiksl</w:t>
      </w:r>
      <w:r w:rsidR="00526E88">
        <w:rPr>
          <w:rFonts w:eastAsia="Times New Roman" w:cs="Lucida Sans Unicode"/>
          <w:kern w:val="0"/>
          <w:lang w:eastAsia="hi-IN"/>
        </w:rPr>
        <w:t>intas planas 6 153,9 tūkst. Eur</w:t>
      </w:r>
      <w:r w:rsidRPr="004A213E">
        <w:rPr>
          <w:rFonts w:eastAsia="Times New Roman" w:cs="Lucida Sans Unicode"/>
          <w:kern w:val="0"/>
          <w:lang w:eastAsia="hi-IN"/>
        </w:rPr>
        <w:t xml:space="preserve"> panaudotas, grąžinta Švietimo ir</w:t>
      </w:r>
      <w:r w:rsidR="009E6FDB">
        <w:rPr>
          <w:rFonts w:eastAsia="Times New Roman" w:cs="Lucida Sans Unicode"/>
          <w:kern w:val="0"/>
          <w:lang w:eastAsia="hi-IN"/>
        </w:rPr>
        <w:t xml:space="preserve"> </w:t>
      </w:r>
      <w:r w:rsidRPr="004A213E">
        <w:rPr>
          <w:rFonts w:eastAsia="Times New Roman" w:cs="Lucida Sans Unicode"/>
          <w:kern w:val="0"/>
          <w:lang w:eastAsia="hi-IN"/>
        </w:rPr>
        <w:t>mokslo ministerijai</w:t>
      </w:r>
      <w:r w:rsidR="009E6FDB">
        <w:rPr>
          <w:rFonts w:eastAsia="Times New Roman" w:cs="Lucida Sans Unicode"/>
          <w:kern w:val="0"/>
          <w:lang w:eastAsia="hi-IN"/>
        </w:rPr>
        <w:t xml:space="preserve"> </w:t>
      </w:r>
      <w:r w:rsidR="00526E88">
        <w:rPr>
          <w:rFonts w:eastAsia="Times New Roman" w:cs="Lucida Sans Unicode"/>
          <w:kern w:val="0"/>
          <w:lang w:eastAsia="hi-IN"/>
        </w:rPr>
        <w:t>0,5 tūkst. Eur</w:t>
      </w:r>
      <w:r w:rsidRPr="004A213E">
        <w:rPr>
          <w:rFonts w:eastAsia="Times New Roman" w:cs="Lucida Sans Unicode"/>
          <w:kern w:val="0"/>
          <w:lang w:eastAsia="hi-IN"/>
        </w:rPr>
        <w:t>.</w:t>
      </w:r>
    </w:p>
    <w:p w:rsidR="004A213E" w:rsidRDefault="004A213E" w:rsidP="009E6FDB">
      <w:pPr>
        <w:pStyle w:val="prastasis1"/>
        <w:widowControl/>
        <w:ind w:firstLine="720"/>
        <w:jc w:val="both"/>
        <w:textAlignment w:val="auto"/>
        <w:rPr>
          <w:rFonts w:eastAsia="Times New Roman" w:cs="Lucida Sans Unicode"/>
          <w:kern w:val="0"/>
          <w:szCs w:val="20"/>
          <w:lang w:eastAsia="hi-IN"/>
        </w:rPr>
      </w:pPr>
      <w:r>
        <w:rPr>
          <w:rFonts w:eastAsia="Times New Roman" w:cs="Lucida Sans Unicode"/>
          <w:kern w:val="0"/>
          <w:szCs w:val="20"/>
          <w:lang w:eastAsia="hi-IN"/>
        </w:rPr>
        <w:t>2016 metais savivaldybė paskolų iš kredito įstaigų neėmė. Einamaisiais metais grąžinta paskolų kre</w:t>
      </w:r>
      <w:r w:rsidR="00526E88">
        <w:rPr>
          <w:rFonts w:eastAsia="Times New Roman" w:cs="Lucida Sans Unicode"/>
          <w:kern w:val="0"/>
          <w:szCs w:val="20"/>
          <w:lang w:eastAsia="hi-IN"/>
        </w:rPr>
        <w:t>dito įstaigoms 702,3 tūkst. Eur</w:t>
      </w:r>
      <w:r>
        <w:rPr>
          <w:rFonts w:eastAsia="Times New Roman" w:cs="Lucida Sans Unicode"/>
          <w:kern w:val="0"/>
          <w:szCs w:val="20"/>
          <w:lang w:eastAsia="hi-IN"/>
        </w:rPr>
        <w:t>, su</w:t>
      </w:r>
      <w:r w:rsidR="00526E88">
        <w:rPr>
          <w:rFonts w:eastAsia="Times New Roman" w:cs="Lucida Sans Unicode"/>
          <w:kern w:val="0"/>
          <w:szCs w:val="20"/>
          <w:lang w:eastAsia="hi-IN"/>
        </w:rPr>
        <w:t>mokėta palūkanų 52,1 tūkst. Eur</w:t>
      </w:r>
      <w:r>
        <w:rPr>
          <w:rFonts w:eastAsia="Times New Roman" w:cs="Lucida Sans Unicode"/>
          <w:kern w:val="0"/>
          <w:szCs w:val="20"/>
          <w:lang w:eastAsia="hi-IN"/>
        </w:rPr>
        <w:t>.</w:t>
      </w:r>
    </w:p>
    <w:p w:rsidR="004A213E" w:rsidRDefault="004A213E" w:rsidP="009E6FDB">
      <w:pPr>
        <w:pStyle w:val="prastasis1"/>
        <w:widowControl/>
        <w:ind w:firstLine="720"/>
        <w:jc w:val="both"/>
        <w:textAlignment w:val="auto"/>
      </w:pPr>
      <w:r>
        <w:rPr>
          <w:rStyle w:val="Numatytasispastraiposriftas1"/>
          <w:rFonts w:eastAsia="Times New Roman" w:cs="Lucida Sans Unicode"/>
          <w:kern w:val="0"/>
          <w:szCs w:val="20"/>
          <w:lang w:eastAsia="hi-IN"/>
        </w:rPr>
        <w:t>D</w:t>
      </w:r>
      <w:r w:rsidRPr="004A213E">
        <w:rPr>
          <w:rStyle w:val="Numatytasispastraiposriftas1"/>
          <w:rFonts w:eastAsia="Times New Roman" w:cs="Lucida Sans Unicode"/>
          <w:kern w:val="0"/>
          <w:szCs w:val="20"/>
          <w:lang w:eastAsia="hi-IN"/>
        </w:rPr>
        <w:t>ėl akcinei bendrovei bankui „Snoras“ pritaikyto veiklos apribojimo ir banko licencijos atšaukimo įšaldyta</w:t>
      </w:r>
      <w:r w:rsidR="009E6FDB">
        <w:rPr>
          <w:rStyle w:val="Numatytasispastraiposriftas1"/>
          <w:rFonts w:eastAsia="Times New Roman" w:cs="Lucida Sans Unicode"/>
          <w:kern w:val="0"/>
          <w:szCs w:val="20"/>
          <w:lang w:eastAsia="hi-IN"/>
        </w:rPr>
        <w:t xml:space="preserve"> </w:t>
      </w:r>
      <w:r w:rsidR="00526E88">
        <w:rPr>
          <w:rStyle w:val="Numatytasispastraiposriftas1"/>
          <w:rFonts w:eastAsia="Times New Roman" w:cs="Lucida Sans Unicode"/>
          <w:kern w:val="0"/>
          <w:szCs w:val="20"/>
          <w:lang w:eastAsia="hi-IN"/>
        </w:rPr>
        <w:t>482,7 tūkst. Eur</w:t>
      </w:r>
      <w:r w:rsidRPr="004A213E">
        <w:rPr>
          <w:rStyle w:val="Numatytasispastraiposriftas1"/>
          <w:rFonts w:eastAsia="Times New Roman" w:cs="Lucida Sans Unicode"/>
          <w:kern w:val="0"/>
          <w:szCs w:val="20"/>
          <w:lang w:eastAsia="hi-IN"/>
        </w:rPr>
        <w:t>.</w:t>
      </w:r>
    </w:p>
    <w:p w:rsidR="004A213E" w:rsidRPr="004A213E" w:rsidRDefault="004A213E" w:rsidP="009E6FDB">
      <w:pPr>
        <w:pStyle w:val="prastasis1"/>
        <w:widowControl/>
        <w:ind w:firstLine="720"/>
        <w:jc w:val="both"/>
        <w:textAlignment w:val="auto"/>
        <w:rPr>
          <w:rFonts w:eastAsia="Times New Roman" w:cs="Lucida Sans Unicode"/>
          <w:kern w:val="0"/>
          <w:lang w:eastAsia="hi-IN"/>
        </w:rPr>
      </w:pPr>
      <w:r>
        <w:rPr>
          <w:rFonts w:eastAsia="Times New Roman" w:cs="Lucida Sans Unicode"/>
          <w:kern w:val="0"/>
          <w:szCs w:val="20"/>
          <w:lang w:eastAsia="hi-IN"/>
        </w:rPr>
        <w:t>Mokėtinų ir gautinų sumų 2016 m</w:t>
      </w:r>
      <w:r w:rsidR="00F238CD">
        <w:rPr>
          <w:rFonts w:eastAsia="Times New Roman" w:cs="Lucida Sans Unicode"/>
          <w:kern w:val="0"/>
          <w:szCs w:val="20"/>
          <w:lang w:eastAsia="hi-IN"/>
        </w:rPr>
        <w:t>.</w:t>
      </w:r>
      <w:r>
        <w:rPr>
          <w:rFonts w:eastAsia="Times New Roman" w:cs="Lucida Sans Unicode"/>
          <w:kern w:val="0"/>
          <w:szCs w:val="20"/>
          <w:lang w:eastAsia="hi-IN"/>
        </w:rPr>
        <w:t xml:space="preserve"> gruodžio 31 d.</w:t>
      </w:r>
      <w:r w:rsidR="00F238CD">
        <w:rPr>
          <w:rFonts w:eastAsia="Times New Roman" w:cs="Lucida Sans Unicode"/>
          <w:kern w:val="0"/>
          <w:szCs w:val="20"/>
          <w:lang w:eastAsia="hi-IN"/>
        </w:rPr>
        <w:t>,</w:t>
      </w:r>
      <w:r>
        <w:rPr>
          <w:rFonts w:eastAsia="Times New Roman" w:cs="Lucida Sans Unicode"/>
          <w:kern w:val="0"/>
          <w:szCs w:val="20"/>
          <w:lang w:eastAsia="hi-IN"/>
        </w:rPr>
        <w:t xml:space="preserve"> praleistų daugiau kaip 45 dienos</w:t>
      </w:r>
      <w:r w:rsidR="00F238CD">
        <w:rPr>
          <w:rFonts w:eastAsia="Times New Roman" w:cs="Lucida Sans Unicode"/>
          <w:kern w:val="0"/>
          <w:szCs w:val="20"/>
          <w:lang w:eastAsia="hi-IN"/>
        </w:rPr>
        <w:t>,</w:t>
      </w:r>
      <w:r>
        <w:rPr>
          <w:rFonts w:eastAsia="Times New Roman" w:cs="Lucida Sans Unicode"/>
          <w:kern w:val="0"/>
          <w:szCs w:val="20"/>
          <w:lang w:eastAsia="hi-IN"/>
        </w:rPr>
        <w:t xml:space="preserve"> </w:t>
      </w:r>
      <w:r w:rsidRPr="004A213E">
        <w:rPr>
          <w:rFonts w:eastAsia="Times New Roman" w:cs="Lucida Sans Unicode"/>
          <w:kern w:val="0"/>
          <w:lang w:eastAsia="hi-IN"/>
        </w:rPr>
        <w:t>neturime.</w:t>
      </w:r>
    </w:p>
    <w:p w:rsidR="004A213E" w:rsidRPr="004A213E" w:rsidRDefault="004A213E" w:rsidP="009E6FDB">
      <w:pPr>
        <w:pStyle w:val="Standard"/>
        <w:ind w:firstLine="709"/>
        <w:jc w:val="both"/>
        <w:rPr>
          <w:sz w:val="24"/>
          <w:szCs w:val="24"/>
        </w:rPr>
      </w:pPr>
      <w:r w:rsidRPr="004A213E">
        <w:rPr>
          <w:sz w:val="24"/>
          <w:szCs w:val="24"/>
        </w:rPr>
        <w:t>Priimtos, patikrintos ir registruotos</w:t>
      </w:r>
      <w:r w:rsidR="009E6FDB">
        <w:rPr>
          <w:sz w:val="24"/>
          <w:szCs w:val="24"/>
        </w:rPr>
        <w:t xml:space="preserve"> </w:t>
      </w:r>
      <w:r w:rsidRPr="004A213E">
        <w:rPr>
          <w:sz w:val="24"/>
          <w:szCs w:val="24"/>
        </w:rPr>
        <w:t>6</w:t>
      </w:r>
      <w:r w:rsidR="00F238CD">
        <w:rPr>
          <w:sz w:val="24"/>
          <w:szCs w:val="24"/>
        </w:rPr>
        <w:t xml:space="preserve"> </w:t>
      </w:r>
      <w:r w:rsidRPr="004A213E">
        <w:rPr>
          <w:sz w:val="24"/>
          <w:szCs w:val="24"/>
        </w:rPr>
        <w:t>912</w:t>
      </w:r>
      <w:r w:rsidR="009E6FDB">
        <w:rPr>
          <w:sz w:val="24"/>
          <w:szCs w:val="24"/>
        </w:rPr>
        <w:t xml:space="preserve"> </w:t>
      </w:r>
      <w:r w:rsidRPr="004A213E">
        <w:rPr>
          <w:sz w:val="24"/>
          <w:szCs w:val="24"/>
        </w:rPr>
        <w:t>biudžetinių įstaigų paraiškos biudžeto lėšoms gauti. Jų pagrindu suformuota</w:t>
      </w:r>
      <w:r w:rsidR="009E6FDB">
        <w:rPr>
          <w:sz w:val="24"/>
          <w:szCs w:val="24"/>
        </w:rPr>
        <w:t xml:space="preserve"> </w:t>
      </w:r>
      <w:r w:rsidRPr="004A213E">
        <w:rPr>
          <w:sz w:val="24"/>
          <w:szCs w:val="24"/>
        </w:rPr>
        <w:t>25 062</w:t>
      </w:r>
      <w:r w:rsidR="009E6FDB">
        <w:rPr>
          <w:sz w:val="24"/>
          <w:szCs w:val="24"/>
        </w:rPr>
        <w:t xml:space="preserve"> </w:t>
      </w:r>
      <w:r w:rsidRPr="004A213E">
        <w:rPr>
          <w:sz w:val="24"/>
          <w:szCs w:val="24"/>
        </w:rPr>
        <w:t>mokėjimo pavedimai, kurie eksportuoti į bankus.</w:t>
      </w:r>
    </w:p>
    <w:p w:rsidR="004A213E" w:rsidRPr="004A213E" w:rsidRDefault="004A213E" w:rsidP="009E6FDB">
      <w:pPr>
        <w:pStyle w:val="Standard"/>
        <w:ind w:firstLine="709"/>
        <w:jc w:val="both"/>
        <w:rPr>
          <w:sz w:val="24"/>
          <w:szCs w:val="24"/>
        </w:rPr>
      </w:pPr>
      <w:r w:rsidRPr="004A213E">
        <w:rPr>
          <w:sz w:val="24"/>
          <w:szCs w:val="24"/>
        </w:rPr>
        <w:t>Naudojantis Viešojo sektoriaus apskaitos ir ataskaitų konsolidavimo informacine sistema (VSAKIS) parengtas konsoliduotųjų finansinių ataskaitų rinkinys už 2015 metus. Į šį ataskaitų rinkinį įtrauktos 50 biudžetinių įstaigų, 2 viešosios įstaigos, savivaldybės iždas ir privatizavimo fondas.</w:t>
      </w:r>
    </w:p>
    <w:p w:rsidR="004A213E" w:rsidRPr="004A213E" w:rsidRDefault="004A213E" w:rsidP="009E6FDB">
      <w:pPr>
        <w:pStyle w:val="Standard"/>
        <w:ind w:firstLine="709"/>
        <w:jc w:val="both"/>
        <w:rPr>
          <w:sz w:val="24"/>
          <w:szCs w:val="24"/>
        </w:rPr>
      </w:pPr>
      <w:r w:rsidRPr="004A213E">
        <w:rPr>
          <w:sz w:val="24"/>
          <w:szCs w:val="24"/>
        </w:rPr>
        <w:t>Paskirstytos mokinio krepšelio lėšos 28 švietimo įstaigoms. 5</w:t>
      </w:r>
      <w:r w:rsidR="009E6FDB">
        <w:rPr>
          <w:sz w:val="24"/>
          <w:szCs w:val="24"/>
        </w:rPr>
        <w:t xml:space="preserve"> </w:t>
      </w:r>
      <w:r w:rsidRPr="004A213E">
        <w:rPr>
          <w:sz w:val="24"/>
          <w:szCs w:val="24"/>
        </w:rPr>
        <w:t>kartus mokinio krepšelis buvo perskirstytas dėl jo tikslinimo.</w:t>
      </w:r>
    </w:p>
    <w:p w:rsidR="004A213E" w:rsidRPr="004A213E" w:rsidRDefault="004A213E" w:rsidP="009E6FDB">
      <w:pPr>
        <w:pStyle w:val="Standard"/>
        <w:ind w:firstLine="709"/>
        <w:jc w:val="both"/>
        <w:rPr>
          <w:sz w:val="24"/>
          <w:szCs w:val="24"/>
        </w:rPr>
      </w:pPr>
      <w:r w:rsidRPr="004A213E">
        <w:rPr>
          <w:sz w:val="24"/>
          <w:szCs w:val="24"/>
        </w:rPr>
        <w:t xml:space="preserve">Iždo apskaita tvarkoma pagal VSAFAS standartus ir </w:t>
      </w:r>
      <w:r w:rsidRPr="004A213E">
        <w:rPr>
          <w:rStyle w:val="Numatytasispastraiposriftas1"/>
          <w:rFonts w:eastAsiaTheme="majorEastAsia"/>
          <w:sz w:val="24"/>
          <w:szCs w:val="24"/>
        </w:rPr>
        <w:t>„</w:t>
      </w:r>
      <w:r w:rsidRPr="004A213E">
        <w:rPr>
          <w:sz w:val="24"/>
          <w:szCs w:val="24"/>
        </w:rPr>
        <w:t xml:space="preserve">Labbis“ programa. </w:t>
      </w:r>
    </w:p>
    <w:p w:rsidR="00BD520D" w:rsidRDefault="00BD520D" w:rsidP="00B82072">
      <w:pPr>
        <w:rPr>
          <w:b/>
          <w:noProof w:val="0"/>
          <w:szCs w:val="24"/>
        </w:rPr>
      </w:pPr>
    </w:p>
    <w:p w:rsidR="00BD520D" w:rsidRDefault="00BD520D" w:rsidP="00BD520D">
      <w:pPr>
        <w:jc w:val="center"/>
        <w:outlineLvl w:val="0"/>
        <w:rPr>
          <w:b/>
          <w:noProof w:val="0"/>
          <w:szCs w:val="24"/>
        </w:rPr>
      </w:pPr>
      <w:r w:rsidRPr="00EC2260">
        <w:rPr>
          <w:b/>
          <w:noProof w:val="0"/>
          <w:szCs w:val="24"/>
        </w:rPr>
        <w:t>BUHALTERINĖ APSKAITA</w:t>
      </w:r>
    </w:p>
    <w:p w:rsidR="00526E88" w:rsidRPr="00EC2260" w:rsidRDefault="00526E88" w:rsidP="003A64D4">
      <w:pPr>
        <w:rPr>
          <w:b/>
          <w:noProof w:val="0"/>
          <w:szCs w:val="24"/>
        </w:rPr>
      </w:pPr>
    </w:p>
    <w:p w:rsidR="00B82072" w:rsidRPr="003650C4" w:rsidRDefault="00B82072" w:rsidP="00B82072">
      <w:pPr>
        <w:rPr>
          <w:szCs w:val="24"/>
        </w:rPr>
      </w:pPr>
      <w:r w:rsidRPr="003650C4">
        <w:rPr>
          <w:szCs w:val="24"/>
        </w:rPr>
        <w:t>201</w:t>
      </w:r>
      <w:r>
        <w:rPr>
          <w:szCs w:val="24"/>
        </w:rPr>
        <w:t>6</w:t>
      </w:r>
      <w:r w:rsidRPr="003650C4">
        <w:rPr>
          <w:szCs w:val="24"/>
        </w:rPr>
        <w:t xml:space="preserve"> m. buhalterinę apskaitą Panevėžio rajono savivaldybės administracijoje tvarkė</w:t>
      </w:r>
      <w:r w:rsidR="009E6FDB">
        <w:rPr>
          <w:szCs w:val="24"/>
        </w:rPr>
        <w:t xml:space="preserve"> </w:t>
      </w:r>
      <w:r w:rsidRPr="003650C4">
        <w:rPr>
          <w:szCs w:val="24"/>
        </w:rPr>
        <w:t>Apskaitos skyri</w:t>
      </w:r>
      <w:r>
        <w:rPr>
          <w:szCs w:val="24"/>
        </w:rPr>
        <w:t xml:space="preserve">us. Skyriuje dirbo </w:t>
      </w:r>
      <w:r w:rsidRPr="003650C4">
        <w:rPr>
          <w:szCs w:val="24"/>
        </w:rPr>
        <w:t>13</w:t>
      </w:r>
      <w:r w:rsidR="009E6FDB">
        <w:rPr>
          <w:szCs w:val="24"/>
        </w:rPr>
        <w:t xml:space="preserve"> </w:t>
      </w:r>
      <w:r w:rsidRPr="003650C4">
        <w:rPr>
          <w:szCs w:val="24"/>
        </w:rPr>
        <w:t xml:space="preserve">apskaitos darbuotojų, iš jų: 3 valstybės tarnautojai ir </w:t>
      </w:r>
      <w:r w:rsidR="00526E88">
        <w:rPr>
          <w:szCs w:val="24"/>
        </w:rPr>
        <w:br/>
      </w:r>
      <w:r>
        <w:rPr>
          <w:szCs w:val="24"/>
        </w:rPr>
        <w:t>10</w:t>
      </w:r>
      <w:r w:rsidRPr="003650C4">
        <w:rPr>
          <w:szCs w:val="24"/>
        </w:rPr>
        <w:t xml:space="preserve"> darbuotoj</w:t>
      </w:r>
      <w:r>
        <w:rPr>
          <w:szCs w:val="24"/>
        </w:rPr>
        <w:t>ų</w:t>
      </w:r>
      <w:r w:rsidRPr="003650C4">
        <w:rPr>
          <w:szCs w:val="24"/>
        </w:rPr>
        <w:t>, dirban</w:t>
      </w:r>
      <w:r>
        <w:rPr>
          <w:szCs w:val="24"/>
        </w:rPr>
        <w:t>čių</w:t>
      </w:r>
      <w:r w:rsidRPr="003650C4">
        <w:rPr>
          <w:szCs w:val="24"/>
        </w:rPr>
        <w:t xml:space="preserve"> pagal darbo sutartis. </w:t>
      </w:r>
    </w:p>
    <w:p w:rsidR="00B82072" w:rsidRDefault="00B82072" w:rsidP="00B82072">
      <w:pPr>
        <w:tabs>
          <w:tab w:val="left" w:pos="851"/>
        </w:tabs>
        <w:rPr>
          <w:szCs w:val="24"/>
        </w:rPr>
      </w:pPr>
      <w:r w:rsidRPr="003650C4">
        <w:rPr>
          <w:szCs w:val="24"/>
        </w:rPr>
        <w:t xml:space="preserve">Savivaldybės administracijos apskaita tvarkoma vadovaujantis Viešojo sektoriaus apskaitos ir finansinės atskaitomybės standartais, finansiniai ataskaitų duomenys įrašomi į Viešojo sektoriaus apskaitos konsolidavimo informacinę </w:t>
      </w:r>
      <w:r w:rsidR="009E6FDB">
        <w:rPr>
          <w:szCs w:val="24"/>
        </w:rPr>
        <w:t xml:space="preserve">(VSAKIS) sistemą. </w:t>
      </w:r>
      <w:r>
        <w:rPr>
          <w:szCs w:val="24"/>
        </w:rPr>
        <w:t xml:space="preserve">Apskaitos skyrius Savivaldybės administracijos apskaitą tvarko naudodamasis bendra finansų valdymo ir apskaitos informacine </w:t>
      </w:r>
      <w:r>
        <w:rPr>
          <w:szCs w:val="24"/>
        </w:rPr>
        <w:lastRenderedPageBreak/>
        <w:t>sistema „Labbis“.</w:t>
      </w:r>
      <w:r w:rsidRPr="003650C4">
        <w:rPr>
          <w:szCs w:val="24"/>
        </w:rPr>
        <w:t xml:space="preserve"> </w:t>
      </w:r>
      <w:r>
        <w:rPr>
          <w:szCs w:val="24"/>
        </w:rPr>
        <w:t xml:space="preserve">Finansinės būklės ataskaitos už </w:t>
      </w:r>
      <w:r w:rsidR="00EA3967">
        <w:rPr>
          <w:szCs w:val="24"/>
        </w:rPr>
        <w:t>2016 m.</w:t>
      </w:r>
      <w:r>
        <w:rPr>
          <w:szCs w:val="24"/>
        </w:rPr>
        <w:t xml:space="preserve"> (ketvirčius, metus) sudaromos</w:t>
      </w:r>
      <w:r w:rsidR="009E6FDB">
        <w:rPr>
          <w:szCs w:val="24"/>
        </w:rPr>
        <w:t xml:space="preserve"> </w:t>
      </w:r>
      <w:r>
        <w:rPr>
          <w:szCs w:val="24"/>
        </w:rPr>
        <w:t>naudojantis šios informacinės sistemos registrų duomenimis.</w:t>
      </w:r>
      <w:r w:rsidR="009E6FDB">
        <w:rPr>
          <w:szCs w:val="24"/>
        </w:rPr>
        <w:t xml:space="preserve"> </w:t>
      </w:r>
    </w:p>
    <w:p w:rsidR="00B82072" w:rsidRPr="002D489C" w:rsidRDefault="002D489C" w:rsidP="00D81769">
      <w:pPr>
        <w:suppressAutoHyphens w:val="0"/>
        <w:rPr>
          <w:i/>
          <w:szCs w:val="24"/>
        </w:rPr>
      </w:pPr>
      <w:r w:rsidRPr="002D489C">
        <w:rPr>
          <w:i/>
          <w:szCs w:val="24"/>
        </w:rPr>
        <w:t>Administruojamos lėšos, lėšų šaltiniai</w:t>
      </w:r>
    </w:p>
    <w:p w:rsidR="00B82072" w:rsidRPr="003650C4" w:rsidRDefault="00B82072" w:rsidP="00B82072">
      <w:pPr>
        <w:rPr>
          <w:szCs w:val="24"/>
        </w:rPr>
      </w:pPr>
      <w:r w:rsidRPr="003650C4">
        <w:rPr>
          <w:szCs w:val="24"/>
        </w:rPr>
        <w:t>Apskaitos skyrius administruoja lėšas</w:t>
      </w:r>
      <w:r w:rsidR="00FD7DF4">
        <w:rPr>
          <w:szCs w:val="24"/>
        </w:rPr>
        <w:t>,</w:t>
      </w:r>
      <w:r w:rsidRPr="003650C4">
        <w:rPr>
          <w:szCs w:val="24"/>
        </w:rPr>
        <w:t xml:space="preserve"> gaunamas iš įvairių finansavimo šaltinių:</w:t>
      </w:r>
    </w:p>
    <w:p w:rsidR="00B82072" w:rsidRDefault="00B82072" w:rsidP="00B82072">
      <w:pPr>
        <w:numPr>
          <w:ilvl w:val="0"/>
          <w:numId w:val="1"/>
        </w:numPr>
        <w:suppressAutoHyphens w:val="0"/>
        <w:ind w:left="0" w:firstLine="851"/>
        <w:rPr>
          <w:szCs w:val="24"/>
        </w:rPr>
      </w:pPr>
      <w:r w:rsidRPr="003650C4">
        <w:rPr>
          <w:szCs w:val="24"/>
        </w:rPr>
        <w:t>Savivaldybės biudžeto</w:t>
      </w:r>
      <w:r>
        <w:rPr>
          <w:szCs w:val="24"/>
        </w:rPr>
        <w:t>:</w:t>
      </w:r>
    </w:p>
    <w:p w:rsidR="00B82072" w:rsidRPr="003650C4" w:rsidRDefault="00B82072" w:rsidP="00B82072">
      <w:pPr>
        <w:rPr>
          <w:szCs w:val="24"/>
        </w:rPr>
      </w:pPr>
      <w:r>
        <w:rPr>
          <w:szCs w:val="24"/>
        </w:rPr>
        <w:t>1.1.</w:t>
      </w:r>
      <w:r w:rsidRPr="003650C4">
        <w:rPr>
          <w:szCs w:val="24"/>
        </w:rPr>
        <w:t xml:space="preserve"> savivaldybės biudžeto, aplinkos apsaugos specialiosios programos, specialiosios programos;</w:t>
      </w:r>
    </w:p>
    <w:p w:rsidR="00B82072" w:rsidRPr="003650C4" w:rsidRDefault="00B82072" w:rsidP="00B82072">
      <w:pPr>
        <w:numPr>
          <w:ilvl w:val="1"/>
          <w:numId w:val="1"/>
        </w:numPr>
        <w:suppressAutoHyphens w:val="0"/>
        <w:ind w:left="0" w:firstLine="851"/>
        <w:rPr>
          <w:szCs w:val="24"/>
        </w:rPr>
      </w:pPr>
      <w:r>
        <w:rPr>
          <w:szCs w:val="24"/>
        </w:rPr>
        <w:t>v</w:t>
      </w:r>
      <w:r w:rsidRPr="003650C4">
        <w:rPr>
          <w:szCs w:val="24"/>
        </w:rPr>
        <w:t>alstybės lėšų, skirtų valstyb</w:t>
      </w:r>
      <w:r>
        <w:rPr>
          <w:szCs w:val="24"/>
        </w:rPr>
        <w:t>ės perduotoms savivaldybėms</w:t>
      </w:r>
      <w:r w:rsidRPr="003650C4">
        <w:rPr>
          <w:szCs w:val="24"/>
        </w:rPr>
        <w:t xml:space="preserve"> funkcijoms atlikti</w:t>
      </w:r>
      <w:r>
        <w:rPr>
          <w:szCs w:val="24"/>
        </w:rPr>
        <w:t xml:space="preserve">, </w:t>
      </w:r>
      <w:r w:rsidRPr="003650C4">
        <w:rPr>
          <w:szCs w:val="24"/>
        </w:rPr>
        <w:t>Lietuvos automobilių kelių direkcijos prie Susisiekimo ministerijos Kelių priežiūros ir</w:t>
      </w:r>
      <w:r w:rsidR="009E6FDB">
        <w:rPr>
          <w:szCs w:val="24"/>
        </w:rPr>
        <w:t xml:space="preserve"> </w:t>
      </w:r>
      <w:r w:rsidRPr="003650C4">
        <w:rPr>
          <w:szCs w:val="24"/>
        </w:rPr>
        <w:t>plėtros</w:t>
      </w:r>
      <w:r>
        <w:rPr>
          <w:szCs w:val="24"/>
        </w:rPr>
        <w:t xml:space="preserve"> programos,</w:t>
      </w:r>
      <w:r w:rsidRPr="003650C4">
        <w:rPr>
          <w:szCs w:val="24"/>
        </w:rPr>
        <w:t xml:space="preserve"> </w:t>
      </w:r>
      <w:r>
        <w:rPr>
          <w:szCs w:val="24"/>
        </w:rPr>
        <w:t>Lietuvos Respublikos</w:t>
      </w:r>
      <w:r w:rsidR="009E6FDB">
        <w:rPr>
          <w:szCs w:val="24"/>
        </w:rPr>
        <w:t xml:space="preserve"> </w:t>
      </w:r>
      <w:r>
        <w:rPr>
          <w:szCs w:val="24"/>
        </w:rPr>
        <w:t>valstybės investicijų programos vykdymui</w:t>
      </w:r>
      <w:r w:rsidRPr="003650C4">
        <w:rPr>
          <w:szCs w:val="24"/>
        </w:rPr>
        <w:t>;</w:t>
      </w:r>
    </w:p>
    <w:p w:rsidR="00B82072" w:rsidRPr="003650C4" w:rsidRDefault="00B82072" w:rsidP="00B82072">
      <w:pPr>
        <w:numPr>
          <w:ilvl w:val="1"/>
          <w:numId w:val="1"/>
        </w:numPr>
        <w:suppressAutoHyphens w:val="0"/>
        <w:rPr>
          <w:szCs w:val="24"/>
        </w:rPr>
      </w:pPr>
      <w:r>
        <w:rPr>
          <w:szCs w:val="24"/>
        </w:rPr>
        <w:t>v</w:t>
      </w:r>
      <w:r w:rsidRPr="003650C4">
        <w:rPr>
          <w:szCs w:val="24"/>
        </w:rPr>
        <w:t xml:space="preserve">alstybės lėšų, skirtų </w:t>
      </w:r>
      <w:r>
        <w:rPr>
          <w:szCs w:val="24"/>
        </w:rPr>
        <w:t>socialinei paramai.</w:t>
      </w:r>
    </w:p>
    <w:p w:rsidR="00B82072" w:rsidRPr="003650C4" w:rsidRDefault="00B82072" w:rsidP="00B82072">
      <w:pPr>
        <w:numPr>
          <w:ilvl w:val="0"/>
          <w:numId w:val="1"/>
        </w:numPr>
        <w:suppressAutoHyphens w:val="0"/>
        <w:rPr>
          <w:szCs w:val="24"/>
        </w:rPr>
      </w:pPr>
      <w:r w:rsidRPr="003650C4">
        <w:rPr>
          <w:szCs w:val="24"/>
        </w:rPr>
        <w:t>Valstybės biudžeto:</w:t>
      </w:r>
    </w:p>
    <w:p w:rsidR="00B82072" w:rsidRPr="003650C4" w:rsidRDefault="00B82072" w:rsidP="00B82072">
      <w:pPr>
        <w:rPr>
          <w:szCs w:val="24"/>
        </w:rPr>
      </w:pPr>
      <w:r>
        <w:rPr>
          <w:szCs w:val="24"/>
        </w:rPr>
        <w:t xml:space="preserve">2.2. </w:t>
      </w:r>
      <w:r w:rsidRPr="003650C4">
        <w:rPr>
          <w:szCs w:val="24"/>
        </w:rPr>
        <w:t>Socialinės apsaugos ir darbo ministerijos šalpos, vaikų ir kitų</w:t>
      </w:r>
      <w:r w:rsidR="009E6FDB">
        <w:rPr>
          <w:szCs w:val="24"/>
        </w:rPr>
        <w:t xml:space="preserve"> </w:t>
      </w:r>
      <w:r w:rsidRPr="003650C4">
        <w:rPr>
          <w:szCs w:val="24"/>
        </w:rPr>
        <w:t>išmokų mokėjimui ir administravimui;</w:t>
      </w:r>
    </w:p>
    <w:p w:rsidR="00B82072" w:rsidRDefault="00B82072" w:rsidP="00B82072">
      <w:pPr>
        <w:rPr>
          <w:szCs w:val="24"/>
        </w:rPr>
      </w:pPr>
      <w:r>
        <w:rPr>
          <w:szCs w:val="24"/>
        </w:rPr>
        <w:t xml:space="preserve">2.3. </w:t>
      </w:r>
      <w:r w:rsidRPr="003650C4">
        <w:rPr>
          <w:szCs w:val="24"/>
        </w:rPr>
        <w:t>Socialinės apsaugos ir darbo ministerijos Neįgaliųjų departamento socialinės reabilitacijos paslaugų neįgaliesiems bendruomenėje projektui vykdyti</w:t>
      </w:r>
      <w:r>
        <w:rPr>
          <w:szCs w:val="24"/>
        </w:rPr>
        <w:t>;</w:t>
      </w:r>
    </w:p>
    <w:p w:rsidR="00B82072" w:rsidRPr="003650C4" w:rsidRDefault="00B82072" w:rsidP="00B82072">
      <w:pPr>
        <w:rPr>
          <w:szCs w:val="24"/>
        </w:rPr>
      </w:pPr>
      <w:r>
        <w:rPr>
          <w:szCs w:val="24"/>
        </w:rPr>
        <w:t xml:space="preserve">3. </w:t>
      </w:r>
      <w:r w:rsidRPr="003650C4">
        <w:rPr>
          <w:szCs w:val="24"/>
        </w:rPr>
        <w:t>Europos Sąjungos (finansinė parama) investicinių projektų vykdymui</w:t>
      </w:r>
      <w:r>
        <w:rPr>
          <w:szCs w:val="24"/>
        </w:rPr>
        <w:t>;</w:t>
      </w:r>
    </w:p>
    <w:p w:rsidR="00B82072" w:rsidRPr="003650C4" w:rsidRDefault="00B82072" w:rsidP="00B82072">
      <w:pPr>
        <w:rPr>
          <w:szCs w:val="24"/>
        </w:rPr>
      </w:pPr>
      <w:r>
        <w:rPr>
          <w:szCs w:val="24"/>
        </w:rPr>
        <w:t>4. K</w:t>
      </w:r>
      <w:r w:rsidRPr="003650C4">
        <w:rPr>
          <w:szCs w:val="24"/>
        </w:rPr>
        <w:t>itų šaltinių (rėmėjų lėšos).</w:t>
      </w:r>
    </w:p>
    <w:p w:rsidR="00B82072" w:rsidRDefault="00B82072" w:rsidP="00B82072">
      <w:pPr>
        <w:ind w:left="851"/>
        <w:rPr>
          <w:szCs w:val="24"/>
        </w:rPr>
      </w:pPr>
    </w:p>
    <w:p w:rsidR="00B82072" w:rsidRPr="009E6FDB" w:rsidRDefault="00B82072" w:rsidP="00B82072">
      <w:pPr>
        <w:ind w:left="851"/>
        <w:jc w:val="center"/>
        <w:rPr>
          <w:sz w:val="20"/>
        </w:rPr>
      </w:pPr>
      <w:r w:rsidRPr="009E6FDB">
        <w:rPr>
          <w:sz w:val="20"/>
        </w:rPr>
        <w:t>Informacija apie gautas lėšas ir jų panaudojimą</w:t>
      </w:r>
      <w:r w:rsidR="009E6FDB" w:rsidRPr="009E6FDB">
        <w:rPr>
          <w:sz w:val="20"/>
        </w:rPr>
        <w:t xml:space="preserve"> </w:t>
      </w:r>
      <w:r w:rsidRPr="009E6FDB">
        <w:rPr>
          <w:sz w:val="20"/>
        </w:rPr>
        <w:t>vykdant veiklos programas Savivaldybės administracijoje 2015</w:t>
      </w:r>
      <w:r w:rsidR="00FD7DF4">
        <w:rPr>
          <w:sz w:val="20"/>
        </w:rPr>
        <w:t>–</w:t>
      </w:r>
      <w:r w:rsidRPr="009E6FDB">
        <w:rPr>
          <w:sz w:val="20"/>
        </w:rPr>
        <w:t>2016 metais</w:t>
      </w:r>
    </w:p>
    <w:p w:rsidR="00B82072" w:rsidRDefault="00C825B4" w:rsidP="00C825B4">
      <w:pPr>
        <w:ind w:left="4333"/>
        <w:jc w:val="right"/>
        <w:rPr>
          <w:szCs w:val="24"/>
        </w:rPr>
      </w:pPr>
      <w:r>
        <w:rPr>
          <w:bCs/>
          <w:noProof w:val="0"/>
          <w:sz w:val="20"/>
        </w:rPr>
        <w:t>1</w:t>
      </w:r>
      <w:r w:rsidRPr="003C51CC">
        <w:rPr>
          <w:bCs/>
          <w:noProof w:val="0"/>
          <w:sz w:val="20"/>
        </w:rPr>
        <w:t xml:space="preserve"> </w:t>
      </w:r>
      <w:r w:rsidRPr="003C51CC">
        <w:rPr>
          <w:noProof w:val="0"/>
          <w:sz w:val="20"/>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85"/>
        <w:gridCol w:w="1809"/>
        <w:gridCol w:w="2091"/>
        <w:gridCol w:w="1522"/>
      </w:tblGrid>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Eil. Nr.</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Lėšų šaltinis</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Gautos ir panaudotos lėšos 2015 metais, Eur</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Gautos ir panaudotos lėšos 2016 metais, Eur</w:t>
            </w:r>
          </w:p>
        </w:tc>
        <w:tc>
          <w:tcPr>
            <w:tcW w:w="1522" w:type="dxa"/>
          </w:tcPr>
          <w:p w:rsidR="00B82072" w:rsidRPr="004C6094" w:rsidRDefault="00B82072" w:rsidP="004C6094">
            <w:pPr>
              <w:ind w:firstLine="0"/>
              <w:rPr>
                <w:rFonts w:cs="Times New Roman"/>
                <w:sz w:val="20"/>
              </w:rPr>
            </w:pPr>
            <w:r w:rsidRPr="004C6094">
              <w:rPr>
                <w:rFonts w:cs="Times New Roman"/>
                <w:sz w:val="20"/>
              </w:rPr>
              <w:t>Skirtumas (+,-) Eur</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1.</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Savivaldybės lėšos</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5 275 865</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5 967 395</w:t>
            </w:r>
          </w:p>
        </w:tc>
        <w:tc>
          <w:tcPr>
            <w:tcW w:w="1522" w:type="dxa"/>
          </w:tcPr>
          <w:p w:rsidR="00B82072" w:rsidRPr="004C6094" w:rsidRDefault="00B82072" w:rsidP="004C6094">
            <w:pPr>
              <w:ind w:firstLine="0"/>
              <w:rPr>
                <w:rFonts w:cs="Times New Roman"/>
                <w:sz w:val="20"/>
              </w:rPr>
            </w:pPr>
            <w:r w:rsidRPr="004C6094">
              <w:rPr>
                <w:rFonts w:cs="Times New Roman"/>
                <w:sz w:val="20"/>
              </w:rPr>
              <w:t>+691 530</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p>
        </w:tc>
        <w:tc>
          <w:tcPr>
            <w:tcW w:w="2685" w:type="dxa"/>
            <w:shd w:val="clear" w:color="auto" w:fill="auto"/>
          </w:tcPr>
          <w:p w:rsidR="00B82072" w:rsidRPr="004C6094" w:rsidRDefault="00526E88" w:rsidP="00526E88">
            <w:pPr>
              <w:ind w:firstLine="0"/>
              <w:jc w:val="left"/>
              <w:rPr>
                <w:rFonts w:cs="Times New Roman"/>
                <w:sz w:val="20"/>
              </w:rPr>
            </w:pPr>
            <w:r>
              <w:rPr>
                <w:rFonts w:cs="Times New Roman"/>
                <w:sz w:val="20"/>
              </w:rPr>
              <w:t>iš to</w:t>
            </w:r>
            <w:r w:rsidR="00B82072" w:rsidRPr="004C6094">
              <w:rPr>
                <w:rFonts w:cs="Times New Roman"/>
                <w:sz w:val="20"/>
              </w:rPr>
              <w:t xml:space="preserve"> sk. aplinkos apsaugos specialiosios programos lėšos</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142 156</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171 123</w:t>
            </w:r>
          </w:p>
        </w:tc>
        <w:tc>
          <w:tcPr>
            <w:tcW w:w="1522" w:type="dxa"/>
          </w:tcPr>
          <w:p w:rsidR="00B82072" w:rsidRPr="004C6094" w:rsidRDefault="00B82072" w:rsidP="004C6094">
            <w:pPr>
              <w:ind w:firstLine="0"/>
              <w:rPr>
                <w:rFonts w:cs="Times New Roman"/>
                <w:sz w:val="20"/>
              </w:rPr>
            </w:pPr>
            <w:r w:rsidRPr="004C6094">
              <w:rPr>
                <w:rFonts w:cs="Times New Roman"/>
                <w:sz w:val="20"/>
              </w:rPr>
              <w:t>+28 967</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2.</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Valstybės lėšos</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4 613 749</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4 465 791</w:t>
            </w:r>
          </w:p>
        </w:tc>
        <w:tc>
          <w:tcPr>
            <w:tcW w:w="1522" w:type="dxa"/>
          </w:tcPr>
          <w:p w:rsidR="00B82072" w:rsidRPr="004C6094" w:rsidRDefault="00B82072" w:rsidP="004C6094">
            <w:pPr>
              <w:ind w:firstLine="0"/>
              <w:rPr>
                <w:rFonts w:cs="Times New Roman"/>
                <w:sz w:val="20"/>
              </w:rPr>
            </w:pPr>
            <w:r w:rsidRPr="004C6094">
              <w:rPr>
                <w:rFonts w:cs="Times New Roman"/>
                <w:sz w:val="20"/>
              </w:rPr>
              <w:t>-147 958</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p>
        </w:tc>
        <w:tc>
          <w:tcPr>
            <w:tcW w:w="2685" w:type="dxa"/>
            <w:shd w:val="clear" w:color="auto" w:fill="auto"/>
          </w:tcPr>
          <w:p w:rsidR="00B82072" w:rsidRPr="004C6094" w:rsidRDefault="00526E88" w:rsidP="00526E88">
            <w:pPr>
              <w:ind w:firstLine="0"/>
              <w:jc w:val="left"/>
              <w:rPr>
                <w:rFonts w:cs="Times New Roman"/>
                <w:sz w:val="20"/>
              </w:rPr>
            </w:pPr>
            <w:r>
              <w:rPr>
                <w:rFonts w:cs="Times New Roman"/>
                <w:sz w:val="20"/>
              </w:rPr>
              <w:t>iš to</w:t>
            </w:r>
            <w:r w:rsidR="00B82072" w:rsidRPr="004C6094">
              <w:rPr>
                <w:rFonts w:cs="Times New Roman"/>
                <w:sz w:val="20"/>
              </w:rPr>
              <w:t xml:space="preserve"> sk.:</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 xml:space="preserve"> valstybės perduotoms savivaldybėms funkcijoms atlikti, iš jų:</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 xml:space="preserve"> socialinės apsaugos funkcijai;</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 xml:space="preserve"> Lietuvos automobilių kelių direkcijos prie Susisiekimo ministerijos Kelių priežiūros ir plėtros programai;</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Lietuvos Respublikos valstybės investicijų programai;</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socialinės apsaugos funkcijai;</w:t>
            </w:r>
          </w:p>
          <w:p w:rsidR="00B82072" w:rsidRPr="004C6094" w:rsidRDefault="009E6FDB" w:rsidP="00526E88">
            <w:pPr>
              <w:jc w:val="left"/>
              <w:rPr>
                <w:rFonts w:cs="Times New Roman"/>
                <w:sz w:val="20"/>
              </w:rPr>
            </w:pPr>
            <w:r>
              <w:rPr>
                <w:rFonts w:cs="Times New Roman"/>
                <w:sz w:val="20"/>
              </w:rPr>
              <w:t xml:space="preserve">  </w:t>
            </w:r>
            <w:r w:rsidR="00B82072" w:rsidRPr="004C6094">
              <w:rPr>
                <w:rFonts w:cs="Times New Roman"/>
                <w:sz w:val="20"/>
              </w:rPr>
              <w:t xml:space="preserve">mokinio krepšelis vaikų </w:t>
            </w:r>
            <w:r w:rsidR="00526E88">
              <w:rPr>
                <w:rFonts w:cs="Times New Roman"/>
                <w:sz w:val="20"/>
              </w:rPr>
              <w:t>neformaliojo švietimo programai</w:t>
            </w:r>
          </w:p>
        </w:tc>
        <w:tc>
          <w:tcPr>
            <w:tcW w:w="1809" w:type="dxa"/>
            <w:shd w:val="clear" w:color="auto" w:fill="auto"/>
          </w:tcPr>
          <w:p w:rsidR="004C6094" w:rsidRDefault="004C6094" w:rsidP="00B82072">
            <w:pPr>
              <w:jc w:val="center"/>
              <w:rPr>
                <w:rFonts w:cs="Times New Roman"/>
                <w:sz w:val="20"/>
              </w:rPr>
            </w:pPr>
          </w:p>
          <w:p w:rsidR="004C6094" w:rsidRDefault="004C6094"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1 559 826</w:t>
            </w: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579 079</w:t>
            </w: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1</w:t>
            </w:r>
            <w:r w:rsidR="00526E88">
              <w:rPr>
                <w:rFonts w:cs="Times New Roman"/>
                <w:sz w:val="20"/>
              </w:rPr>
              <w:t xml:space="preserve"> </w:t>
            </w:r>
            <w:r w:rsidRPr="004C6094">
              <w:rPr>
                <w:rFonts w:cs="Times New Roman"/>
                <w:sz w:val="20"/>
              </w:rPr>
              <w:t>507</w:t>
            </w:r>
            <w:r w:rsidR="00526E88">
              <w:rPr>
                <w:rFonts w:cs="Times New Roman"/>
                <w:sz w:val="20"/>
              </w:rPr>
              <w:t xml:space="preserve"> </w:t>
            </w:r>
            <w:r w:rsidRPr="004C6094">
              <w:rPr>
                <w:rFonts w:cs="Times New Roman"/>
                <w:sz w:val="20"/>
              </w:rPr>
              <w:t>463</w:t>
            </w:r>
          </w:p>
          <w:p w:rsidR="00B82072" w:rsidRPr="004C6094" w:rsidRDefault="00B82072" w:rsidP="00B82072">
            <w:pPr>
              <w:jc w:val="center"/>
              <w:rPr>
                <w:rFonts w:cs="Times New Roman"/>
                <w:sz w:val="20"/>
              </w:rPr>
            </w:pP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830</w:t>
            </w:r>
            <w:r w:rsidR="00526E88">
              <w:rPr>
                <w:rFonts w:cs="Times New Roman"/>
                <w:sz w:val="20"/>
              </w:rPr>
              <w:t xml:space="preserve"> </w:t>
            </w:r>
            <w:r w:rsidRPr="004C6094">
              <w:rPr>
                <w:rFonts w:cs="Times New Roman"/>
                <w:sz w:val="20"/>
              </w:rPr>
              <w:t>325</w:t>
            </w: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708</w:t>
            </w:r>
            <w:r w:rsidR="00526E88">
              <w:rPr>
                <w:rFonts w:cs="Times New Roman"/>
                <w:sz w:val="20"/>
              </w:rPr>
              <w:t xml:space="preserve"> </w:t>
            </w:r>
            <w:r w:rsidRPr="004C6094">
              <w:rPr>
                <w:rFonts w:cs="Times New Roman"/>
                <w:sz w:val="20"/>
              </w:rPr>
              <w:t>710</w:t>
            </w: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7</w:t>
            </w:r>
            <w:r w:rsidR="00526E88">
              <w:rPr>
                <w:rFonts w:cs="Times New Roman"/>
                <w:sz w:val="20"/>
              </w:rPr>
              <w:t xml:space="preserve"> </w:t>
            </w:r>
            <w:r w:rsidRPr="004C6094">
              <w:rPr>
                <w:rFonts w:cs="Times New Roman"/>
                <w:sz w:val="20"/>
              </w:rPr>
              <w:t>425</w:t>
            </w:r>
          </w:p>
        </w:tc>
        <w:tc>
          <w:tcPr>
            <w:tcW w:w="2091" w:type="dxa"/>
            <w:shd w:val="clear" w:color="auto" w:fill="auto"/>
          </w:tcPr>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1 555 915</w:t>
            </w: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626 424</w:t>
            </w: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1 460 100</w:t>
            </w:r>
          </w:p>
          <w:p w:rsidR="00B82072" w:rsidRPr="004C6094" w:rsidRDefault="00B82072" w:rsidP="00B82072">
            <w:pPr>
              <w:jc w:val="center"/>
              <w:rPr>
                <w:rFonts w:cs="Times New Roman"/>
                <w:sz w:val="20"/>
              </w:rPr>
            </w:pP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4C6094" w:rsidRDefault="00B82072" w:rsidP="004C6094">
            <w:pPr>
              <w:ind w:firstLine="0"/>
              <w:rPr>
                <w:rFonts w:cs="Times New Roman"/>
                <w:sz w:val="20"/>
              </w:rPr>
            </w:pPr>
            <w:r w:rsidRPr="004C6094">
              <w:rPr>
                <w:rFonts w:cs="Times New Roman"/>
                <w:sz w:val="20"/>
              </w:rPr>
              <w:t>975 834</w:t>
            </w: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464 142</w:t>
            </w: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9 800</w:t>
            </w:r>
          </w:p>
        </w:tc>
        <w:tc>
          <w:tcPr>
            <w:tcW w:w="1522" w:type="dxa"/>
          </w:tcPr>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-3 911</w:t>
            </w: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+47 345</w:t>
            </w: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-47 363</w:t>
            </w:r>
          </w:p>
          <w:p w:rsidR="00B82072" w:rsidRPr="004C6094" w:rsidRDefault="00B82072" w:rsidP="00B82072">
            <w:pPr>
              <w:jc w:val="center"/>
              <w:rPr>
                <w:rFonts w:cs="Times New Roman"/>
                <w:sz w:val="20"/>
              </w:rPr>
            </w:pP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+145 509</w:t>
            </w:r>
          </w:p>
          <w:p w:rsidR="009B4E50" w:rsidRDefault="009B4E50" w:rsidP="004C6094">
            <w:pPr>
              <w:ind w:firstLine="0"/>
              <w:rPr>
                <w:rFonts w:cs="Times New Roman"/>
                <w:sz w:val="20"/>
              </w:rPr>
            </w:pPr>
          </w:p>
          <w:p w:rsidR="009B4E50" w:rsidRDefault="009B4E50"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-244 568</w:t>
            </w: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+2 375</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3.</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Valstybės lėšos, gautos iš Socialinės apsaugos ir darbo ministerijos šalpos, vaikų, transporto kompensacijų, vienkartinėms sužalotiems karia</w:t>
            </w:r>
            <w:r w:rsidR="00526E88">
              <w:rPr>
                <w:rFonts w:cs="Times New Roman"/>
                <w:sz w:val="20"/>
              </w:rPr>
              <w:t>ms išmokoms, jų administravimui</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4 371 200</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4 609 706</w:t>
            </w:r>
          </w:p>
        </w:tc>
        <w:tc>
          <w:tcPr>
            <w:tcW w:w="1522" w:type="dxa"/>
          </w:tcPr>
          <w:p w:rsidR="00B82072" w:rsidRPr="004C6094" w:rsidRDefault="00B82072" w:rsidP="004C6094">
            <w:pPr>
              <w:ind w:firstLine="0"/>
              <w:rPr>
                <w:rFonts w:cs="Times New Roman"/>
                <w:sz w:val="20"/>
              </w:rPr>
            </w:pPr>
            <w:r w:rsidRPr="004C6094">
              <w:rPr>
                <w:rFonts w:cs="Times New Roman"/>
                <w:sz w:val="20"/>
              </w:rPr>
              <w:t>+238 506</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lastRenderedPageBreak/>
              <w:t>4.</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Valstybės lėšos, gautos iš Panevėžio miesto savivaldybės žemės ūkio a</w:t>
            </w:r>
            <w:r w:rsidR="00526E88">
              <w:rPr>
                <w:rFonts w:cs="Times New Roman"/>
                <w:sz w:val="20"/>
              </w:rPr>
              <w:t>dministravimo funkcijai vykdyti</w:t>
            </w:r>
          </w:p>
        </w:tc>
        <w:tc>
          <w:tcPr>
            <w:tcW w:w="1809" w:type="dxa"/>
            <w:shd w:val="clear" w:color="auto" w:fill="auto"/>
          </w:tcPr>
          <w:p w:rsidR="00B82072" w:rsidRPr="004C6094" w:rsidRDefault="00B82072" w:rsidP="004C6094">
            <w:pPr>
              <w:ind w:firstLine="0"/>
              <w:rPr>
                <w:rFonts w:cs="Times New Roman"/>
                <w:sz w:val="20"/>
              </w:rPr>
            </w:pPr>
            <w:r w:rsidRPr="004C6094">
              <w:rPr>
                <w:rFonts w:cs="Times New Roman"/>
                <w:sz w:val="20"/>
              </w:rPr>
              <w:t>4 895</w:t>
            </w:r>
          </w:p>
        </w:tc>
        <w:tc>
          <w:tcPr>
            <w:tcW w:w="2091" w:type="dxa"/>
            <w:shd w:val="clear" w:color="auto" w:fill="auto"/>
          </w:tcPr>
          <w:p w:rsidR="00B82072" w:rsidRPr="004C6094" w:rsidRDefault="00B82072" w:rsidP="004C6094">
            <w:pPr>
              <w:ind w:firstLine="0"/>
              <w:rPr>
                <w:rFonts w:cs="Times New Roman"/>
                <w:sz w:val="20"/>
              </w:rPr>
            </w:pPr>
            <w:r w:rsidRPr="004C6094">
              <w:rPr>
                <w:rFonts w:cs="Times New Roman"/>
                <w:sz w:val="20"/>
              </w:rPr>
              <w:t>4 800</w:t>
            </w:r>
          </w:p>
        </w:tc>
        <w:tc>
          <w:tcPr>
            <w:tcW w:w="1522" w:type="dxa"/>
          </w:tcPr>
          <w:p w:rsidR="00B82072" w:rsidRPr="004C6094" w:rsidRDefault="00B82072" w:rsidP="004C6094">
            <w:pPr>
              <w:ind w:firstLine="0"/>
              <w:rPr>
                <w:rFonts w:cs="Times New Roman"/>
                <w:sz w:val="20"/>
              </w:rPr>
            </w:pPr>
            <w:r w:rsidRPr="004C6094">
              <w:rPr>
                <w:rFonts w:cs="Times New Roman"/>
                <w:sz w:val="20"/>
              </w:rPr>
              <w:t>-95</w:t>
            </w:r>
          </w:p>
        </w:tc>
      </w:tr>
      <w:tr w:rsidR="00B82072" w:rsidRPr="004C6094" w:rsidTr="004C6094">
        <w:trPr>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 xml:space="preserve">5. </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Europos Sąjungos (finansinė parama)</w:t>
            </w:r>
            <w:r w:rsidR="009E6FDB">
              <w:rPr>
                <w:rFonts w:cs="Times New Roman"/>
                <w:sz w:val="20"/>
              </w:rPr>
              <w:t xml:space="preserve"> </w:t>
            </w:r>
            <w:r w:rsidRPr="004C6094">
              <w:rPr>
                <w:rFonts w:cs="Times New Roman"/>
                <w:sz w:val="20"/>
              </w:rPr>
              <w:t>ir valstybės biudžeto lėšos investicinių projektų vykdymui,</w:t>
            </w:r>
          </w:p>
          <w:p w:rsidR="00B82072" w:rsidRPr="004C6094" w:rsidRDefault="00526E88" w:rsidP="00B82072">
            <w:pPr>
              <w:rPr>
                <w:rFonts w:cs="Times New Roman"/>
                <w:sz w:val="20"/>
              </w:rPr>
            </w:pPr>
            <w:r>
              <w:rPr>
                <w:rFonts w:cs="Times New Roman"/>
                <w:sz w:val="20"/>
              </w:rPr>
              <w:t>iš to</w:t>
            </w:r>
            <w:r w:rsidR="00B82072" w:rsidRPr="004C6094">
              <w:rPr>
                <w:rFonts w:cs="Times New Roman"/>
                <w:sz w:val="20"/>
              </w:rPr>
              <w:t xml:space="preserve"> sk.:</w:t>
            </w:r>
          </w:p>
          <w:p w:rsidR="00B82072" w:rsidRPr="004C6094" w:rsidRDefault="00B82072" w:rsidP="00B82072">
            <w:pPr>
              <w:rPr>
                <w:rFonts w:cs="Times New Roman"/>
                <w:sz w:val="20"/>
              </w:rPr>
            </w:pPr>
            <w:r w:rsidRPr="004C6094">
              <w:rPr>
                <w:rFonts w:cs="Times New Roman"/>
                <w:sz w:val="20"/>
              </w:rPr>
              <w:t>vaikų neformaliojo švietimo programai;</w:t>
            </w:r>
          </w:p>
          <w:p w:rsidR="00B82072" w:rsidRPr="004C6094" w:rsidRDefault="009E6FDB" w:rsidP="00B82072">
            <w:pPr>
              <w:rPr>
                <w:rFonts w:cs="Times New Roman"/>
                <w:sz w:val="20"/>
              </w:rPr>
            </w:pPr>
            <w:r>
              <w:rPr>
                <w:rFonts w:cs="Times New Roman"/>
                <w:sz w:val="20"/>
              </w:rPr>
              <w:t xml:space="preserve"> </w:t>
            </w:r>
            <w:r w:rsidR="00B82072" w:rsidRPr="004C6094">
              <w:rPr>
                <w:rFonts w:cs="Times New Roman"/>
                <w:sz w:val="20"/>
              </w:rPr>
              <w:t>projektui „Atviro jaunimo centro plėtra Ramygaloje“;</w:t>
            </w:r>
          </w:p>
          <w:p w:rsidR="00B82072" w:rsidRPr="004C6094" w:rsidRDefault="00B82072" w:rsidP="00B82072">
            <w:pPr>
              <w:rPr>
                <w:rFonts w:cs="Times New Roman"/>
                <w:sz w:val="20"/>
              </w:rPr>
            </w:pPr>
          </w:p>
          <w:p w:rsidR="00B82072" w:rsidRPr="004C6094" w:rsidRDefault="009E6FDB" w:rsidP="00FD7DF4">
            <w:pPr>
              <w:rPr>
                <w:rFonts w:cs="Times New Roman"/>
                <w:sz w:val="20"/>
              </w:rPr>
            </w:pPr>
            <w:r>
              <w:rPr>
                <w:rFonts w:cs="Times New Roman"/>
                <w:sz w:val="20"/>
              </w:rPr>
              <w:t xml:space="preserve"> </w:t>
            </w:r>
            <w:r w:rsidR="00B82072" w:rsidRPr="004C6094">
              <w:rPr>
                <w:rFonts w:cs="Times New Roman"/>
                <w:sz w:val="20"/>
              </w:rPr>
              <w:t xml:space="preserve">projektui „Socialinio būsto plėtra </w:t>
            </w:r>
            <w:r w:rsidR="00526E88">
              <w:rPr>
                <w:rFonts w:cs="Times New Roman"/>
                <w:sz w:val="20"/>
              </w:rPr>
              <w:t>Panevėžio rajono savivaldybėje“</w:t>
            </w:r>
          </w:p>
        </w:tc>
        <w:tc>
          <w:tcPr>
            <w:tcW w:w="1809" w:type="dxa"/>
            <w:shd w:val="clear" w:color="auto" w:fill="auto"/>
          </w:tcPr>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102859" w:rsidRDefault="00102859" w:rsidP="00526E88">
            <w:pPr>
              <w:ind w:firstLine="0"/>
              <w:jc w:val="left"/>
              <w:rPr>
                <w:rFonts w:cs="Times New Roman"/>
                <w:sz w:val="20"/>
              </w:rPr>
            </w:pPr>
          </w:p>
          <w:p w:rsidR="00102859" w:rsidRDefault="00102859" w:rsidP="00526E88">
            <w:pPr>
              <w:ind w:firstLine="0"/>
              <w:jc w:val="left"/>
              <w:rPr>
                <w:rFonts w:cs="Times New Roman"/>
                <w:sz w:val="20"/>
              </w:rPr>
            </w:pPr>
          </w:p>
          <w:p w:rsidR="00102859" w:rsidRDefault="00526E88" w:rsidP="00526E88">
            <w:pPr>
              <w:ind w:firstLine="0"/>
              <w:jc w:val="left"/>
              <w:rPr>
                <w:rFonts w:cs="Times New Roman"/>
                <w:sz w:val="20"/>
              </w:rPr>
            </w:pPr>
            <w:r>
              <w:rPr>
                <w:rFonts w:cs="Times New Roman"/>
                <w:sz w:val="20"/>
              </w:rPr>
              <w:t>0</w:t>
            </w:r>
          </w:p>
          <w:p w:rsidR="00526E88" w:rsidRDefault="00B82072" w:rsidP="00526E88">
            <w:pPr>
              <w:ind w:firstLine="0"/>
              <w:jc w:val="left"/>
              <w:rPr>
                <w:rFonts w:cs="Times New Roman"/>
                <w:sz w:val="20"/>
              </w:rPr>
            </w:pPr>
            <w:r w:rsidRPr="004C6094">
              <w:rPr>
                <w:rFonts w:cs="Times New Roman"/>
                <w:sz w:val="20"/>
              </w:rPr>
              <w:t xml:space="preserve">gautos lėšos – </w:t>
            </w:r>
          </w:p>
          <w:p w:rsidR="00B82072" w:rsidRPr="004C6094" w:rsidRDefault="00B82072" w:rsidP="00526E88">
            <w:pPr>
              <w:ind w:firstLine="0"/>
              <w:jc w:val="left"/>
              <w:rPr>
                <w:rFonts w:cs="Times New Roman"/>
                <w:sz w:val="20"/>
              </w:rPr>
            </w:pPr>
            <w:r w:rsidRPr="004C6094">
              <w:rPr>
                <w:rFonts w:cs="Times New Roman"/>
                <w:sz w:val="20"/>
              </w:rPr>
              <w:t>73 091, panaudotos lėšos –</w:t>
            </w:r>
            <w:r w:rsidR="009E6FDB">
              <w:rPr>
                <w:rFonts w:cs="Times New Roman"/>
                <w:sz w:val="20"/>
              </w:rPr>
              <w:t xml:space="preserve"> </w:t>
            </w:r>
            <w:r w:rsidRPr="004C6094">
              <w:rPr>
                <w:rFonts w:cs="Times New Roman"/>
                <w:sz w:val="20"/>
              </w:rPr>
              <w:t>30 638</w:t>
            </w:r>
          </w:p>
          <w:p w:rsidR="00102859" w:rsidRDefault="00102859" w:rsidP="00526E88">
            <w:pPr>
              <w:ind w:firstLine="0"/>
              <w:jc w:val="left"/>
              <w:rPr>
                <w:rFonts w:cs="Times New Roman"/>
                <w:sz w:val="20"/>
              </w:rPr>
            </w:pPr>
          </w:p>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0</w:t>
            </w:r>
          </w:p>
        </w:tc>
        <w:tc>
          <w:tcPr>
            <w:tcW w:w="2091" w:type="dxa"/>
            <w:shd w:val="clear" w:color="auto" w:fill="auto"/>
          </w:tcPr>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102859" w:rsidRDefault="00102859" w:rsidP="00526E88">
            <w:pPr>
              <w:ind w:firstLine="0"/>
              <w:jc w:val="left"/>
              <w:rPr>
                <w:rFonts w:cs="Times New Roman"/>
                <w:sz w:val="20"/>
              </w:rPr>
            </w:pPr>
          </w:p>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31 045</w:t>
            </w:r>
          </w:p>
          <w:p w:rsidR="00102859" w:rsidRDefault="00102859" w:rsidP="00526E88">
            <w:pPr>
              <w:ind w:firstLine="0"/>
              <w:jc w:val="left"/>
              <w:rPr>
                <w:rFonts w:cs="Times New Roman"/>
                <w:sz w:val="20"/>
              </w:rPr>
            </w:pPr>
          </w:p>
          <w:p w:rsidR="00526E88" w:rsidRDefault="00B82072" w:rsidP="00526E88">
            <w:pPr>
              <w:ind w:firstLine="0"/>
              <w:jc w:val="left"/>
              <w:rPr>
                <w:rFonts w:cs="Times New Roman"/>
                <w:sz w:val="20"/>
              </w:rPr>
            </w:pPr>
            <w:r w:rsidRPr="004C6094">
              <w:rPr>
                <w:rFonts w:cs="Times New Roman"/>
                <w:sz w:val="20"/>
              </w:rPr>
              <w:t>gautos lėšos –</w:t>
            </w:r>
            <w:r w:rsidR="009E6FDB">
              <w:rPr>
                <w:rFonts w:cs="Times New Roman"/>
                <w:sz w:val="20"/>
              </w:rPr>
              <w:t xml:space="preserve"> </w:t>
            </w:r>
            <w:r w:rsidRPr="004C6094">
              <w:rPr>
                <w:rFonts w:cs="Times New Roman"/>
                <w:sz w:val="20"/>
              </w:rPr>
              <w:t>131 985, panaudotos lėšos –</w:t>
            </w:r>
            <w:r w:rsidR="009E6FDB">
              <w:rPr>
                <w:rFonts w:cs="Times New Roman"/>
                <w:sz w:val="20"/>
              </w:rPr>
              <w:t xml:space="preserve"> </w:t>
            </w:r>
          </w:p>
          <w:p w:rsidR="00B82072" w:rsidRPr="004C6094" w:rsidRDefault="00B82072" w:rsidP="00526E88">
            <w:pPr>
              <w:ind w:firstLine="0"/>
              <w:jc w:val="left"/>
              <w:rPr>
                <w:rFonts w:cs="Times New Roman"/>
                <w:sz w:val="20"/>
              </w:rPr>
            </w:pPr>
            <w:r w:rsidRPr="004C6094">
              <w:rPr>
                <w:rFonts w:cs="Times New Roman"/>
                <w:sz w:val="20"/>
              </w:rPr>
              <w:t xml:space="preserve">174 438 </w:t>
            </w:r>
          </w:p>
          <w:p w:rsidR="00102859" w:rsidRDefault="00102859" w:rsidP="00526E88">
            <w:pPr>
              <w:ind w:firstLine="0"/>
              <w:jc w:val="left"/>
              <w:rPr>
                <w:rFonts w:cs="Times New Roman"/>
                <w:sz w:val="20"/>
              </w:rPr>
            </w:pPr>
          </w:p>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 xml:space="preserve">gautos lėšos – 4 983, panaudotos lėšos – 425 </w:t>
            </w:r>
          </w:p>
          <w:p w:rsidR="00B82072" w:rsidRPr="004C6094" w:rsidRDefault="00B82072" w:rsidP="00526E88">
            <w:pPr>
              <w:jc w:val="left"/>
              <w:rPr>
                <w:rFonts w:cs="Times New Roman"/>
                <w:sz w:val="20"/>
              </w:rPr>
            </w:pPr>
          </w:p>
        </w:tc>
        <w:tc>
          <w:tcPr>
            <w:tcW w:w="1522" w:type="dxa"/>
          </w:tcPr>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102859" w:rsidRDefault="00102859" w:rsidP="004C6094">
            <w:pPr>
              <w:ind w:firstLine="0"/>
              <w:rPr>
                <w:rFonts w:cs="Times New Roman"/>
                <w:sz w:val="20"/>
              </w:rPr>
            </w:pPr>
          </w:p>
          <w:p w:rsidR="00102859" w:rsidRDefault="00102859"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+31</w:t>
            </w:r>
            <w:r w:rsidR="00FD7DF4">
              <w:rPr>
                <w:rFonts w:cs="Times New Roman"/>
                <w:sz w:val="20"/>
              </w:rPr>
              <w:t xml:space="preserve"> </w:t>
            </w:r>
            <w:r w:rsidRPr="004C6094">
              <w:rPr>
                <w:rFonts w:cs="Times New Roman"/>
                <w:sz w:val="20"/>
              </w:rPr>
              <w:t>045</w:t>
            </w:r>
          </w:p>
        </w:tc>
      </w:tr>
      <w:tr w:rsidR="00B82072" w:rsidRPr="004C6094" w:rsidTr="004C6094">
        <w:trPr>
          <w:trHeight w:val="1723"/>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6.</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Specialiosios programos, iš jų:</w:t>
            </w:r>
          </w:p>
          <w:p w:rsidR="00B82072" w:rsidRPr="004C6094" w:rsidRDefault="00B82072" w:rsidP="004C6094">
            <w:pPr>
              <w:ind w:firstLine="0"/>
              <w:rPr>
                <w:rFonts w:cs="Times New Roman"/>
                <w:sz w:val="20"/>
              </w:rPr>
            </w:pPr>
            <w:r w:rsidRPr="004C6094">
              <w:rPr>
                <w:rFonts w:cs="Times New Roman"/>
                <w:sz w:val="20"/>
              </w:rPr>
              <w:t>socialinių būstų nuoma;</w:t>
            </w:r>
          </w:p>
          <w:p w:rsidR="00B82072" w:rsidRPr="004C6094" w:rsidRDefault="00B82072" w:rsidP="004C6094">
            <w:pPr>
              <w:ind w:firstLine="0"/>
              <w:rPr>
                <w:rFonts w:cs="Times New Roman"/>
                <w:sz w:val="20"/>
              </w:rPr>
            </w:pPr>
            <w:r w:rsidRPr="004C6094">
              <w:rPr>
                <w:rFonts w:cs="Times New Roman"/>
                <w:sz w:val="20"/>
              </w:rPr>
              <w:t>kito ilgalaikio materialiojo turto nuoma;</w:t>
            </w:r>
          </w:p>
          <w:p w:rsidR="00B82072" w:rsidRPr="004C6094" w:rsidRDefault="00526E88" w:rsidP="004C6094">
            <w:pPr>
              <w:ind w:firstLine="0"/>
              <w:rPr>
                <w:rFonts w:cs="Times New Roman"/>
                <w:sz w:val="20"/>
              </w:rPr>
            </w:pPr>
            <w:r>
              <w:rPr>
                <w:rFonts w:cs="Times New Roman"/>
                <w:sz w:val="20"/>
              </w:rPr>
              <w:t>kitos paslaugos</w:t>
            </w:r>
          </w:p>
        </w:tc>
        <w:tc>
          <w:tcPr>
            <w:tcW w:w="1809" w:type="dxa"/>
            <w:shd w:val="clear" w:color="auto" w:fill="auto"/>
          </w:tcPr>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50 503</w:t>
            </w:r>
          </w:p>
          <w:p w:rsidR="00B82072" w:rsidRPr="004C6094" w:rsidRDefault="00B82072" w:rsidP="00526E88">
            <w:pPr>
              <w:ind w:firstLine="0"/>
              <w:jc w:val="left"/>
              <w:rPr>
                <w:rFonts w:cs="Times New Roman"/>
                <w:sz w:val="20"/>
              </w:rPr>
            </w:pPr>
            <w:r w:rsidRPr="004C6094">
              <w:rPr>
                <w:rFonts w:cs="Times New Roman"/>
                <w:sz w:val="20"/>
              </w:rPr>
              <w:t xml:space="preserve">22 609 </w:t>
            </w:r>
          </w:p>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 xml:space="preserve">27 781 </w:t>
            </w:r>
          </w:p>
          <w:p w:rsidR="00B82072" w:rsidRPr="004C6094" w:rsidRDefault="00B82072" w:rsidP="00526E88">
            <w:pPr>
              <w:ind w:firstLine="0"/>
              <w:jc w:val="left"/>
              <w:rPr>
                <w:rFonts w:cs="Times New Roman"/>
                <w:sz w:val="20"/>
              </w:rPr>
            </w:pPr>
            <w:r w:rsidRPr="004C6094">
              <w:rPr>
                <w:rFonts w:cs="Times New Roman"/>
                <w:sz w:val="20"/>
              </w:rPr>
              <w:t>113</w:t>
            </w:r>
          </w:p>
          <w:p w:rsidR="00B82072" w:rsidRPr="004C6094" w:rsidRDefault="00B82072" w:rsidP="00526E88">
            <w:pPr>
              <w:ind w:firstLine="0"/>
              <w:jc w:val="left"/>
              <w:rPr>
                <w:rFonts w:cs="Times New Roman"/>
                <w:sz w:val="20"/>
              </w:rPr>
            </w:pPr>
            <w:r w:rsidRPr="004C6094">
              <w:rPr>
                <w:rFonts w:cs="Times New Roman"/>
                <w:sz w:val="20"/>
              </w:rPr>
              <w:t>Panaudotos lėšos –</w:t>
            </w:r>
            <w:r w:rsidR="009E6FDB">
              <w:rPr>
                <w:rFonts w:cs="Times New Roman"/>
                <w:sz w:val="20"/>
              </w:rPr>
              <w:t xml:space="preserve"> </w:t>
            </w:r>
            <w:r w:rsidRPr="004C6094">
              <w:rPr>
                <w:rFonts w:cs="Times New Roman"/>
                <w:sz w:val="20"/>
              </w:rPr>
              <w:t>46</w:t>
            </w:r>
            <w:r w:rsidR="00526E88">
              <w:rPr>
                <w:rFonts w:cs="Times New Roman"/>
                <w:sz w:val="20"/>
              </w:rPr>
              <w:t xml:space="preserve"> </w:t>
            </w:r>
            <w:r w:rsidRPr="004C6094">
              <w:rPr>
                <w:rFonts w:cs="Times New Roman"/>
                <w:sz w:val="20"/>
              </w:rPr>
              <w:t>766</w:t>
            </w:r>
            <w:r w:rsidR="00526E88">
              <w:rPr>
                <w:rFonts w:cs="Times New Roman"/>
                <w:sz w:val="20"/>
              </w:rPr>
              <w:t xml:space="preserve"> </w:t>
            </w:r>
            <w:r w:rsidRPr="004C6094">
              <w:rPr>
                <w:rFonts w:cs="Times New Roman"/>
                <w:sz w:val="20"/>
              </w:rPr>
              <w:t>(socialinių būstų remontui, automobilio įsigijimo daliniam apmokėjimui, Kalėdiniam renginiui)</w:t>
            </w:r>
          </w:p>
        </w:tc>
        <w:tc>
          <w:tcPr>
            <w:tcW w:w="2091" w:type="dxa"/>
            <w:shd w:val="clear" w:color="auto" w:fill="auto"/>
          </w:tcPr>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49 843</w:t>
            </w:r>
          </w:p>
          <w:p w:rsidR="004C6094" w:rsidRDefault="00B82072" w:rsidP="00526E88">
            <w:pPr>
              <w:ind w:firstLine="0"/>
              <w:jc w:val="left"/>
              <w:rPr>
                <w:rFonts w:cs="Times New Roman"/>
                <w:sz w:val="20"/>
              </w:rPr>
            </w:pPr>
            <w:r w:rsidRPr="004C6094">
              <w:rPr>
                <w:rFonts w:cs="Times New Roman"/>
                <w:sz w:val="20"/>
              </w:rPr>
              <w:t xml:space="preserve">23 843 </w:t>
            </w:r>
          </w:p>
          <w:p w:rsidR="00102859" w:rsidRDefault="00102859"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25 888</w:t>
            </w:r>
          </w:p>
          <w:p w:rsidR="00B82072" w:rsidRPr="004C6094" w:rsidRDefault="00B82072" w:rsidP="00526E88">
            <w:pPr>
              <w:ind w:firstLine="0"/>
              <w:jc w:val="left"/>
              <w:rPr>
                <w:rFonts w:cs="Times New Roman"/>
                <w:sz w:val="20"/>
              </w:rPr>
            </w:pPr>
            <w:r w:rsidRPr="004C6094">
              <w:rPr>
                <w:rFonts w:cs="Times New Roman"/>
                <w:sz w:val="20"/>
              </w:rPr>
              <w:t>112</w:t>
            </w:r>
          </w:p>
          <w:p w:rsidR="00FD7DF4" w:rsidRDefault="00B82072" w:rsidP="00526E88">
            <w:pPr>
              <w:ind w:firstLine="0"/>
              <w:jc w:val="left"/>
              <w:rPr>
                <w:rFonts w:cs="Times New Roman"/>
                <w:sz w:val="20"/>
              </w:rPr>
            </w:pPr>
            <w:r w:rsidRPr="004C6094">
              <w:rPr>
                <w:rFonts w:cs="Times New Roman"/>
                <w:sz w:val="20"/>
              </w:rPr>
              <w:t>Panaudotos lėšos –</w:t>
            </w:r>
            <w:r w:rsidR="009E6FDB">
              <w:rPr>
                <w:rFonts w:cs="Times New Roman"/>
                <w:sz w:val="20"/>
              </w:rPr>
              <w:t xml:space="preserve"> </w:t>
            </w:r>
          </w:p>
          <w:p w:rsidR="00B82072" w:rsidRPr="004C6094" w:rsidRDefault="00B82072" w:rsidP="00526E88">
            <w:pPr>
              <w:ind w:firstLine="0"/>
              <w:jc w:val="left"/>
              <w:rPr>
                <w:rFonts w:cs="Times New Roman"/>
                <w:sz w:val="20"/>
              </w:rPr>
            </w:pPr>
            <w:r w:rsidRPr="004C6094">
              <w:rPr>
                <w:rFonts w:cs="Times New Roman"/>
                <w:sz w:val="20"/>
              </w:rPr>
              <w:t>48 755</w:t>
            </w:r>
          </w:p>
          <w:p w:rsidR="00B82072" w:rsidRPr="004C6094" w:rsidRDefault="00B82072" w:rsidP="00526E88">
            <w:pPr>
              <w:ind w:firstLine="0"/>
              <w:jc w:val="left"/>
              <w:rPr>
                <w:rFonts w:cs="Times New Roman"/>
                <w:sz w:val="20"/>
              </w:rPr>
            </w:pPr>
            <w:r w:rsidRPr="004C6094">
              <w:rPr>
                <w:rFonts w:cs="Times New Roman"/>
                <w:sz w:val="20"/>
              </w:rPr>
              <w:t>(socialinių būstų remontui, automobilio įsigijimo daliniam apmokėjimui, Kalėdiniam renginiui)</w:t>
            </w:r>
          </w:p>
        </w:tc>
        <w:tc>
          <w:tcPr>
            <w:tcW w:w="1522" w:type="dxa"/>
          </w:tcPr>
          <w:p w:rsidR="00102859" w:rsidRDefault="00102859"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660</w:t>
            </w:r>
          </w:p>
          <w:p w:rsidR="00B82072" w:rsidRPr="004C6094" w:rsidRDefault="00B82072" w:rsidP="004C6094">
            <w:pPr>
              <w:ind w:firstLine="0"/>
              <w:rPr>
                <w:rFonts w:cs="Times New Roman"/>
                <w:sz w:val="20"/>
              </w:rPr>
            </w:pPr>
            <w:r w:rsidRPr="004C6094">
              <w:rPr>
                <w:rFonts w:cs="Times New Roman"/>
                <w:sz w:val="20"/>
              </w:rPr>
              <w:t>+1 234</w:t>
            </w:r>
          </w:p>
          <w:p w:rsidR="00102859" w:rsidRDefault="00102859"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-1 893</w:t>
            </w:r>
          </w:p>
          <w:p w:rsidR="00B82072" w:rsidRPr="004C6094" w:rsidRDefault="00B82072" w:rsidP="004C6094">
            <w:pPr>
              <w:ind w:firstLine="0"/>
              <w:rPr>
                <w:rFonts w:cs="Times New Roman"/>
                <w:sz w:val="20"/>
              </w:rPr>
            </w:pPr>
            <w:r w:rsidRPr="004C6094">
              <w:rPr>
                <w:rFonts w:cs="Times New Roman"/>
                <w:sz w:val="20"/>
              </w:rPr>
              <w:t>-1</w:t>
            </w:r>
          </w:p>
          <w:p w:rsidR="00B82072" w:rsidRPr="004C6094" w:rsidRDefault="00B82072" w:rsidP="00B82072">
            <w:pPr>
              <w:jc w:val="center"/>
              <w:rPr>
                <w:rFonts w:cs="Times New Roman"/>
                <w:sz w:val="20"/>
              </w:rPr>
            </w:pPr>
          </w:p>
          <w:p w:rsidR="00B82072" w:rsidRPr="004C6094" w:rsidRDefault="00B82072" w:rsidP="004C6094">
            <w:pPr>
              <w:ind w:firstLine="0"/>
              <w:rPr>
                <w:rFonts w:cs="Times New Roman"/>
                <w:sz w:val="20"/>
              </w:rPr>
            </w:pPr>
            <w:r w:rsidRPr="004C6094">
              <w:rPr>
                <w:rFonts w:cs="Times New Roman"/>
                <w:sz w:val="20"/>
              </w:rPr>
              <w:t>+1 989</w:t>
            </w:r>
          </w:p>
        </w:tc>
      </w:tr>
      <w:tr w:rsidR="00B82072" w:rsidRPr="004C6094" w:rsidTr="00526E88">
        <w:trPr>
          <w:trHeight w:val="3000"/>
          <w:jc w:val="center"/>
        </w:trPr>
        <w:tc>
          <w:tcPr>
            <w:tcW w:w="558" w:type="dxa"/>
            <w:shd w:val="clear" w:color="auto" w:fill="auto"/>
          </w:tcPr>
          <w:p w:rsidR="00B82072" w:rsidRPr="004C6094" w:rsidRDefault="00B82072" w:rsidP="004C6094">
            <w:pPr>
              <w:ind w:firstLine="0"/>
              <w:rPr>
                <w:rFonts w:cs="Times New Roman"/>
                <w:sz w:val="20"/>
              </w:rPr>
            </w:pPr>
            <w:r w:rsidRPr="004C6094">
              <w:rPr>
                <w:rFonts w:cs="Times New Roman"/>
                <w:sz w:val="20"/>
              </w:rPr>
              <w:t>7.</w:t>
            </w:r>
          </w:p>
        </w:tc>
        <w:tc>
          <w:tcPr>
            <w:tcW w:w="2685" w:type="dxa"/>
            <w:shd w:val="clear" w:color="auto" w:fill="auto"/>
          </w:tcPr>
          <w:p w:rsidR="00B82072" w:rsidRPr="004C6094" w:rsidRDefault="00B82072" w:rsidP="004C6094">
            <w:pPr>
              <w:ind w:firstLine="0"/>
              <w:rPr>
                <w:rFonts w:cs="Times New Roman"/>
                <w:sz w:val="20"/>
              </w:rPr>
            </w:pPr>
            <w:r w:rsidRPr="004C6094">
              <w:rPr>
                <w:rFonts w:cs="Times New Roman"/>
                <w:sz w:val="20"/>
              </w:rPr>
              <w:t>Kitų šaltinių lėšos, iš jų:</w:t>
            </w:r>
          </w:p>
          <w:p w:rsidR="00B82072" w:rsidRPr="004C6094" w:rsidRDefault="00B82072" w:rsidP="00B82072">
            <w:pPr>
              <w:rPr>
                <w:rFonts w:cs="Times New Roman"/>
                <w:sz w:val="20"/>
              </w:rPr>
            </w:pPr>
            <w:r w:rsidRPr="004C6094">
              <w:rPr>
                <w:rFonts w:cs="Times New Roman"/>
                <w:sz w:val="20"/>
              </w:rPr>
              <w:t>rėmėjų;</w:t>
            </w: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B82072">
            <w:pPr>
              <w:rPr>
                <w:rFonts w:cs="Times New Roman"/>
                <w:sz w:val="20"/>
              </w:rPr>
            </w:pPr>
          </w:p>
          <w:p w:rsidR="00B82072" w:rsidRPr="004C6094" w:rsidRDefault="00B82072" w:rsidP="00526E88">
            <w:pPr>
              <w:rPr>
                <w:rFonts w:cs="Times New Roman"/>
                <w:sz w:val="20"/>
              </w:rPr>
            </w:pPr>
            <w:r w:rsidRPr="004C6094">
              <w:rPr>
                <w:rFonts w:cs="Times New Roman"/>
                <w:sz w:val="20"/>
              </w:rPr>
              <w:t>Panevėžio teritorinės darbo biržos viešųjų darbų darbininkų darbo užmokesčio ir priskaitymo socialiniam drau</w:t>
            </w:r>
            <w:r w:rsidR="00526E88">
              <w:rPr>
                <w:rFonts w:cs="Times New Roman"/>
                <w:sz w:val="20"/>
              </w:rPr>
              <w:t>dimui 60 % sąnaudoms kompensuoti</w:t>
            </w:r>
          </w:p>
        </w:tc>
        <w:tc>
          <w:tcPr>
            <w:tcW w:w="1809" w:type="dxa"/>
            <w:shd w:val="clear" w:color="auto" w:fill="auto"/>
          </w:tcPr>
          <w:p w:rsidR="00B82072" w:rsidRPr="004C6094" w:rsidRDefault="00B82072" w:rsidP="00526E88">
            <w:pPr>
              <w:ind w:firstLine="0"/>
              <w:jc w:val="left"/>
              <w:rPr>
                <w:rFonts w:cs="Times New Roman"/>
                <w:sz w:val="20"/>
              </w:rPr>
            </w:pPr>
            <w:r w:rsidRPr="004C6094">
              <w:rPr>
                <w:rFonts w:cs="Times New Roman"/>
                <w:sz w:val="20"/>
              </w:rPr>
              <w:t>182 536</w:t>
            </w:r>
          </w:p>
          <w:p w:rsidR="00B82072" w:rsidRPr="004C6094" w:rsidRDefault="00B82072" w:rsidP="00526E88">
            <w:pPr>
              <w:ind w:firstLine="0"/>
              <w:jc w:val="left"/>
              <w:rPr>
                <w:rFonts w:cs="Times New Roman"/>
                <w:sz w:val="20"/>
              </w:rPr>
            </w:pPr>
            <w:r w:rsidRPr="004C6094">
              <w:rPr>
                <w:rFonts w:cs="Times New Roman"/>
                <w:sz w:val="20"/>
              </w:rPr>
              <w:t>7 240</w:t>
            </w:r>
          </w:p>
          <w:p w:rsidR="00B82072" w:rsidRPr="004C6094" w:rsidRDefault="00B82072" w:rsidP="00526E88">
            <w:pPr>
              <w:ind w:firstLine="0"/>
              <w:jc w:val="left"/>
              <w:rPr>
                <w:rFonts w:cs="Times New Roman"/>
                <w:sz w:val="20"/>
              </w:rPr>
            </w:pPr>
            <w:r w:rsidRPr="004C6094">
              <w:rPr>
                <w:rFonts w:cs="Times New Roman"/>
                <w:sz w:val="20"/>
              </w:rPr>
              <w:t>(Rėmėjų lė</w:t>
            </w:r>
            <w:r w:rsidR="00526E88">
              <w:rPr>
                <w:rFonts w:cs="Times New Roman"/>
                <w:sz w:val="20"/>
              </w:rPr>
              <w:t>šos panaudotos Žemdirbių šventei organizuot</w:t>
            </w:r>
            <w:r w:rsidRPr="004C6094">
              <w:rPr>
                <w:rFonts w:cs="Times New Roman"/>
                <w:sz w:val="20"/>
              </w:rPr>
              <w:t>i, renginiui „Kapelmaušis“)</w:t>
            </w: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162 876</w:t>
            </w:r>
          </w:p>
          <w:p w:rsidR="00B82072" w:rsidRPr="004C6094" w:rsidRDefault="00B82072" w:rsidP="00526E88">
            <w:pPr>
              <w:ind w:firstLine="0"/>
              <w:jc w:val="left"/>
              <w:rPr>
                <w:rFonts w:cs="Times New Roman"/>
                <w:sz w:val="20"/>
              </w:rPr>
            </w:pPr>
          </w:p>
        </w:tc>
        <w:tc>
          <w:tcPr>
            <w:tcW w:w="2091" w:type="dxa"/>
            <w:shd w:val="clear" w:color="auto" w:fill="auto"/>
          </w:tcPr>
          <w:p w:rsidR="00B82072" w:rsidRPr="004C6094" w:rsidRDefault="00B82072" w:rsidP="00526E88">
            <w:pPr>
              <w:ind w:firstLine="0"/>
              <w:jc w:val="left"/>
              <w:rPr>
                <w:rFonts w:cs="Times New Roman"/>
                <w:sz w:val="20"/>
              </w:rPr>
            </w:pPr>
            <w:r w:rsidRPr="004C6094">
              <w:rPr>
                <w:rFonts w:cs="Times New Roman"/>
                <w:sz w:val="20"/>
              </w:rPr>
              <w:t>132 500</w:t>
            </w:r>
          </w:p>
          <w:p w:rsidR="00B82072" w:rsidRPr="004C6094" w:rsidRDefault="00B82072" w:rsidP="00526E88">
            <w:pPr>
              <w:ind w:firstLine="0"/>
              <w:jc w:val="left"/>
              <w:rPr>
                <w:rFonts w:cs="Times New Roman"/>
                <w:sz w:val="20"/>
              </w:rPr>
            </w:pPr>
            <w:r w:rsidRPr="004C6094">
              <w:rPr>
                <w:rFonts w:cs="Times New Roman"/>
                <w:sz w:val="20"/>
              </w:rPr>
              <w:t>4 050</w:t>
            </w:r>
          </w:p>
          <w:p w:rsidR="00B82072" w:rsidRPr="004C6094" w:rsidRDefault="00B82072" w:rsidP="00526E88">
            <w:pPr>
              <w:ind w:firstLine="0"/>
              <w:jc w:val="left"/>
              <w:rPr>
                <w:rFonts w:cs="Times New Roman"/>
                <w:sz w:val="20"/>
              </w:rPr>
            </w:pPr>
            <w:r w:rsidRPr="004C6094">
              <w:rPr>
                <w:rFonts w:cs="Times New Roman"/>
                <w:sz w:val="20"/>
              </w:rPr>
              <w:t>(Rėmėjų lė</w:t>
            </w:r>
            <w:r w:rsidR="00526E88">
              <w:rPr>
                <w:rFonts w:cs="Times New Roman"/>
                <w:sz w:val="20"/>
              </w:rPr>
              <w:t>šos panaudotos Žemdirbių šventei organizuot</w:t>
            </w:r>
            <w:r w:rsidRPr="004C6094">
              <w:rPr>
                <w:rFonts w:cs="Times New Roman"/>
                <w:sz w:val="20"/>
              </w:rPr>
              <w:t>i)</w:t>
            </w: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B82072" w:rsidRPr="004C6094" w:rsidRDefault="00B82072" w:rsidP="00526E88">
            <w:pPr>
              <w:jc w:val="left"/>
              <w:rPr>
                <w:rFonts w:cs="Times New Roman"/>
                <w:sz w:val="20"/>
              </w:rPr>
            </w:pPr>
          </w:p>
          <w:p w:rsidR="009C6DCE" w:rsidRDefault="009C6DCE" w:rsidP="00526E88">
            <w:pPr>
              <w:ind w:firstLine="0"/>
              <w:jc w:val="left"/>
              <w:rPr>
                <w:rFonts w:cs="Times New Roman"/>
                <w:sz w:val="20"/>
              </w:rPr>
            </w:pPr>
          </w:p>
          <w:p w:rsidR="00B82072" w:rsidRPr="004C6094" w:rsidRDefault="00B82072" w:rsidP="00526E88">
            <w:pPr>
              <w:ind w:firstLine="0"/>
              <w:jc w:val="left"/>
              <w:rPr>
                <w:rFonts w:cs="Times New Roman"/>
                <w:sz w:val="20"/>
              </w:rPr>
            </w:pPr>
            <w:r w:rsidRPr="004C6094">
              <w:rPr>
                <w:rFonts w:cs="Times New Roman"/>
                <w:sz w:val="20"/>
              </w:rPr>
              <w:t>128 451</w:t>
            </w:r>
          </w:p>
          <w:p w:rsidR="00B82072" w:rsidRPr="004C6094" w:rsidRDefault="00B82072" w:rsidP="00526E88">
            <w:pPr>
              <w:ind w:firstLine="0"/>
              <w:jc w:val="left"/>
              <w:rPr>
                <w:rFonts w:cs="Times New Roman"/>
                <w:sz w:val="20"/>
              </w:rPr>
            </w:pPr>
          </w:p>
        </w:tc>
        <w:tc>
          <w:tcPr>
            <w:tcW w:w="1522" w:type="dxa"/>
          </w:tcPr>
          <w:p w:rsidR="00B82072" w:rsidRPr="004C6094" w:rsidRDefault="00B82072" w:rsidP="004C6094">
            <w:pPr>
              <w:ind w:firstLine="0"/>
              <w:rPr>
                <w:rFonts w:cs="Times New Roman"/>
                <w:sz w:val="20"/>
              </w:rPr>
            </w:pPr>
            <w:r w:rsidRPr="004C6094">
              <w:rPr>
                <w:rFonts w:cs="Times New Roman"/>
                <w:sz w:val="20"/>
              </w:rPr>
              <w:t>-50 036</w:t>
            </w:r>
          </w:p>
          <w:p w:rsidR="00B82072" w:rsidRPr="004C6094" w:rsidRDefault="00B82072" w:rsidP="004C6094">
            <w:pPr>
              <w:ind w:firstLine="0"/>
              <w:rPr>
                <w:rFonts w:cs="Times New Roman"/>
                <w:sz w:val="20"/>
              </w:rPr>
            </w:pPr>
            <w:r w:rsidRPr="004C6094">
              <w:rPr>
                <w:rFonts w:cs="Times New Roman"/>
                <w:sz w:val="20"/>
              </w:rPr>
              <w:t>-3 190</w:t>
            </w: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B82072" w:rsidRPr="004C6094" w:rsidRDefault="00B82072" w:rsidP="00B82072">
            <w:pPr>
              <w:jc w:val="center"/>
              <w:rPr>
                <w:rFonts w:cs="Times New Roman"/>
                <w:sz w:val="20"/>
              </w:rPr>
            </w:pPr>
          </w:p>
          <w:p w:rsidR="009C6DCE" w:rsidRDefault="009C6DCE" w:rsidP="004C6094">
            <w:pPr>
              <w:ind w:firstLine="0"/>
              <w:rPr>
                <w:rFonts w:cs="Times New Roman"/>
                <w:sz w:val="20"/>
              </w:rPr>
            </w:pPr>
          </w:p>
          <w:p w:rsidR="00B82072" w:rsidRPr="004C6094" w:rsidRDefault="00B82072" w:rsidP="004C6094">
            <w:pPr>
              <w:ind w:firstLine="0"/>
              <w:rPr>
                <w:rFonts w:cs="Times New Roman"/>
                <w:sz w:val="20"/>
              </w:rPr>
            </w:pPr>
            <w:r w:rsidRPr="004C6094">
              <w:rPr>
                <w:rFonts w:cs="Times New Roman"/>
                <w:sz w:val="20"/>
              </w:rPr>
              <w:t>-34 425</w:t>
            </w:r>
          </w:p>
        </w:tc>
      </w:tr>
    </w:tbl>
    <w:p w:rsidR="00B82072" w:rsidRDefault="00B82072" w:rsidP="00B82072">
      <w:pPr>
        <w:ind w:firstLine="567"/>
        <w:rPr>
          <w:szCs w:val="24"/>
        </w:rPr>
      </w:pPr>
      <w:r>
        <w:rPr>
          <w:szCs w:val="24"/>
        </w:rPr>
        <w:t xml:space="preserve">Gaunamos lėšos </w:t>
      </w:r>
      <w:r w:rsidRPr="000C21DE">
        <w:rPr>
          <w:szCs w:val="24"/>
        </w:rPr>
        <w:t>apskaitomos</w:t>
      </w:r>
      <w:r>
        <w:rPr>
          <w:szCs w:val="24"/>
        </w:rPr>
        <w:t xml:space="preserve"> ir naudojamos</w:t>
      </w:r>
      <w:r w:rsidRPr="000C21DE">
        <w:rPr>
          <w:szCs w:val="24"/>
        </w:rPr>
        <w:t xml:space="preserve"> pagal programas, valstybines funkcijas, priemones ir ekonominės klasifikacijos straipsnius</w:t>
      </w:r>
      <w:r>
        <w:rPr>
          <w:szCs w:val="24"/>
        </w:rPr>
        <w:t>, atsižvelgiant į</w:t>
      </w:r>
      <w:r w:rsidR="009E6FDB">
        <w:rPr>
          <w:szCs w:val="24"/>
        </w:rPr>
        <w:t xml:space="preserve"> </w:t>
      </w:r>
      <w:r>
        <w:rPr>
          <w:szCs w:val="24"/>
        </w:rPr>
        <w:t>atskirus finansavimo šaltinius.</w:t>
      </w:r>
    </w:p>
    <w:p w:rsidR="00B82072" w:rsidRDefault="002D489C" w:rsidP="00BB2D9D">
      <w:pPr>
        <w:suppressAutoHyphens w:val="0"/>
        <w:ind w:firstLine="567"/>
        <w:rPr>
          <w:szCs w:val="24"/>
        </w:rPr>
      </w:pPr>
      <w:r w:rsidRPr="00BB2D9D">
        <w:rPr>
          <w:szCs w:val="24"/>
        </w:rPr>
        <w:t>Buhalterinė apskaita seniūnijose, seniūnijų asignavimai</w:t>
      </w:r>
      <w:r w:rsidR="00BB2D9D">
        <w:rPr>
          <w:szCs w:val="24"/>
        </w:rPr>
        <w:t xml:space="preserve">. </w:t>
      </w:r>
      <w:r w:rsidR="00B82072" w:rsidRPr="000C21DE">
        <w:rPr>
          <w:szCs w:val="24"/>
        </w:rPr>
        <w:t>Kiekviena seniūnija administruoja jai skirtus</w:t>
      </w:r>
      <w:r w:rsidR="00B82072">
        <w:rPr>
          <w:szCs w:val="24"/>
        </w:rPr>
        <w:t xml:space="preserve"> savivaldybės</w:t>
      </w:r>
      <w:r w:rsidR="00B82072" w:rsidRPr="000C21DE">
        <w:rPr>
          <w:szCs w:val="24"/>
        </w:rPr>
        <w:t xml:space="preserve"> biudžeto asignavimus</w:t>
      </w:r>
      <w:r w:rsidR="00B82072">
        <w:rPr>
          <w:szCs w:val="24"/>
        </w:rPr>
        <w:t xml:space="preserve"> ir dalyvauja vykdant savivaldybės strateginio veiklos plano programas:</w:t>
      </w:r>
    </w:p>
    <w:p w:rsidR="00B82072" w:rsidRDefault="00B82072" w:rsidP="00B82072">
      <w:pPr>
        <w:numPr>
          <w:ilvl w:val="0"/>
          <w:numId w:val="5"/>
        </w:numPr>
        <w:suppressAutoHyphens w:val="0"/>
        <w:jc w:val="left"/>
        <w:rPr>
          <w:szCs w:val="24"/>
        </w:rPr>
      </w:pPr>
      <w:r>
        <w:rPr>
          <w:szCs w:val="24"/>
        </w:rPr>
        <w:t>Savivaldos valdymo;</w:t>
      </w:r>
    </w:p>
    <w:p w:rsidR="00B82072" w:rsidRDefault="00B82072" w:rsidP="00B82072">
      <w:pPr>
        <w:numPr>
          <w:ilvl w:val="0"/>
          <w:numId w:val="5"/>
        </w:numPr>
        <w:suppressAutoHyphens w:val="0"/>
        <w:jc w:val="left"/>
        <w:rPr>
          <w:szCs w:val="24"/>
        </w:rPr>
      </w:pPr>
      <w:r>
        <w:rPr>
          <w:szCs w:val="24"/>
        </w:rPr>
        <w:t>Aktyvaus bendruomenės gyvenimo skatinimo;</w:t>
      </w:r>
    </w:p>
    <w:p w:rsidR="00B82072" w:rsidRDefault="00B82072" w:rsidP="00B82072">
      <w:pPr>
        <w:numPr>
          <w:ilvl w:val="0"/>
          <w:numId w:val="5"/>
        </w:numPr>
        <w:suppressAutoHyphens w:val="0"/>
        <w:jc w:val="left"/>
        <w:rPr>
          <w:szCs w:val="24"/>
        </w:rPr>
      </w:pPr>
      <w:r>
        <w:rPr>
          <w:szCs w:val="24"/>
        </w:rPr>
        <w:t>Rajono infrastruktūros priežiūros, modernizavimo ir plėtros;</w:t>
      </w:r>
    </w:p>
    <w:p w:rsidR="00B82072" w:rsidRDefault="00B82072" w:rsidP="00B82072">
      <w:pPr>
        <w:numPr>
          <w:ilvl w:val="0"/>
          <w:numId w:val="5"/>
        </w:numPr>
        <w:suppressAutoHyphens w:val="0"/>
        <w:jc w:val="left"/>
        <w:rPr>
          <w:szCs w:val="24"/>
        </w:rPr>
      </w:pPr>
      <w:r>
        <w:rPr>
          <w:szCs w:val="24"/>
        </w:rPr>
        <w:t>Socialinės atskirties mažinimo.</w:t>
      </w:r>
    </w:p>
    <w:p w:rsidR="00B82072" w:rsidRDefault="00B82072" w:rsidP="00B82072">
      <w:pPr>
        <w:ind w:firstLine="720"/>
        <w:rPr>
          <w:szCs w:val="24"/>
        </w:rPr>
      </w:pPr>
      <w:r>
        <w:rPr>
          <w:szCs w:val="24"/>
        </w:rPr>
        <w:t>Seniūnijos turi</w:t>
      </w:r>
      <w:r w:rsidR="009E6FDB">
        <w:rPr>
          <w:szCs w:val="24"/>
        </w:rPr>
        <w:t xml:space="preserve"> </w:t>
      </w:r>
      <w:r>
        <w:rPr>
          <w:szCs w:val="24"/>
        </w:rPr>
        <w:t xml:space="preserve">atskiras </w:t>
      </w:r>
      <w:r w:rsidRPr="000C21DE">
        <w:rPr>
          <w:szCs w:val="24"/>
        </w:rPr>
        <w:t>atsiskaitomąsias sąskaitas banke (biudžeto lėšoms ir specialiosios programos lėšoms).</w:t>
      </w:r>
    </w:p>
    <w:p w:rsidR="00B82072" w:rsidRDefault="00B82072" w:rsidP="00B82072">
      <w:pPr>
        <w:ind w:firstLine="720"/>
        <w:rPr>
          <w:szCs w:val="24"/>
        </w:rPr>
      </w:pPr>
      <w:r>
        <w:rPr>
          <w:szCs w:val="24"/>
        </w:rPr>
        <w:lastRenderedPageBreak/>
        <w:t>Bu</w:t>
      </w:r>
      <w:r w:rsidRPr="000C21DE">
        <w:rPr>
          <w:szCs w:val="24"/>
        </w:rPr>
        <w:t>halterinę apskaitą seniūnijose tvark</w:t>
      </w:r>
      <w:r>
        <w:rPr>
          <w:szCs w:val="24"/>
        </w:rPr>
        <w:t>o</w:t>
      </w:r>
      <w:r w:rsidRPr="000C21DE">
        <w:rPr>
          <w:szCs w:val="24"/>
        </w:rPr>
        <w:t xml:space="preserve"> trys</w:t>
      </w:r>
      <w:r>
        <w:rPr>
          <w:szCs w:val="24"/>
        </w:rPr>
        <w:t xml:space="preserve"> Apskaitos skyriaus</w:t>
      </w:r>
      <w:r w:rsidRPr="000C21DE">
        <w:rPr>
          <w:szCs w:val="24"/>
        </w:rPr>
        <w:t xml:space="preserve"> vyr</w:t>
      </w:r>
      <w:r>
        <w:rPr>
          <w:szCs w:val="24"/>
        </w:rPr>
        <w:t>esnieji</w:t>
      </w:r>
      <w:r w:rsidRPr="000C21DE">
        <w:rPr>
          <w:szCs w:val="24"/>
        </w:rPr>
        <w:t xml:space="preserve"> seniūnijų buhalteriai</w:t>
      </w:r>
      <w:r>
        <w:rPr>
          <w:szCs w:val="24"/>
        </w:rPr>
        <w:t>.</w:t>
      </w:r>
      <w:r w:rsidRPr="000C21DE">
        <w:rPr>
          <w:szCs w:val="24"/>
        </w:rPr>
        <w:t xml:space="preserve"> Kadangi seniūnija nėra juridinis asmuo ir nepriskiriama prie </w:t>
      </w:r>
      <w:r>
        <w:rPr>
          <w:szCs w:val="24"/>
        </w:rPr>
        <w:t>v</w:t>
      </w:r>
      <w:r w:rsidRPr="000C21DE">
        <w:rPr>
          <w:szCs w:val="24"/>
        </w:rPr>
        <w:t xml:space="preserve">iešojo sektoriaus subjektų, </w:t>
      </w:r>
      <w:r w:rsidR="00EA3967" w:rsidRPr="00052FDD">
        <w:rPr>
          <w:szCs w:val="24"/>
        </w:rPr>
        <w:t>2016 m</w:t>
      </w:r>
      <w:r w:rsidR="00052FDD" w:rsidRPr="00D81769">
        <w:rPr>
          <w:szCs w:val="24"/>
        </w:rPr>
        <w:t>.</w:t>
      </w:r>
      <w:r w:rsidR="00A26771" w:rsidRPr="00D81769">
        <w:rPr>
          <w:szCs w:val="24"/>
        </w:rPr>
        <w:t xml:space="preserve"> ataskaitinio laikotarpio </w:t>
      </w:r>
      <w:r>
        <w:rPr>
          <w:szCs w:val="24"/>
        </w:rPr>
        <w:t>žemesniojo lygio finansinių ataskaitų</w:t>
      </w:r>
      <w:r w:rsidR="009E6FDB">
        <w:rPr>
          <w:szCs w:val="24"/>
        </w:rPr>
        <w:t xml:space="preserve"> </w:t>
      </w:r>
      <w:r>
        <w:rPr>
          <w:szCs w:val="24"/>
        </w:rPr>
        <w:t>rinkinių nesudar</w:t>
      </w:r>
      <w:r w:rsidR="00A26771">
        <w:rPr>
          <w:szCs w:val="24"/>
        </w:rPr>
        <w:t>o</w:t>
      </w:r>
      <w:r>
        <w:rPr>
          <w:szCs w:val="24"/>
        </w:rPr>
        <w:t xml:space="preserve"> pagal atskiras seniūnijas</w:t>
      </w:r>
      <w:r w:rsidR="00A26771">
        <w:rPr>
          <w:szCs w:val="24"/>
        </w:rPr>
        <w:t>, o</w:t>
      </w:r>
      <w:r>
        <w:rPr>
          <w:szCs w:val="24"/>
        </w:rPr>
        <w:t xml:space="preserve"> sudarom</w:t>
      </w:r>
      <w:r w:rsidR="00A26771">
        <w:rPr>
          <w:szCs w:val="24"/>
        </w:rPr>
        <w:t>a</w:t>
      </w:r>
      <w:r>
        <w:rPr>
          <w:szCs w:val="24"/>
        </w:rPr>
        <w:t xml:space="preserve"> </w:t>
      </w:r>
      <w:r w:rsidR="00A26771">
        <w:rPr>
          <w:szCs w:val="24"/>
        </w:rPr>
        <w:t>kartu</w:t>
      </w:r>
      <w:r>
        <w:rPr>
          <w:szCs w:val="24"/>
        </w:rPr>
        <w:t xml:space="preserve"> su Savivaldybės administracija</w:t>
      </w:r>
      <w:r w:rsidR="009E6FDB">
        <w:rPr>
          <w:szCs w:val="24"/>
        </w:rPr>
        <w:t xml:space="preserve"> </w:t>
      </w:r>
      <w:r w:rsidRPr="000C21DE">
        <w:rPr>
          <w:szCs w:val="24"/>
        </w:rPr>
        <w:t>ir teikiam</w:t>
      </w:r>
      <w:r w:rsidR="00052FDD">
        <w:rPr>
          <w:szCs w:val="24"/>
        </w:rPr>
        <w:t>a</w:t>
      </w:r>
      <w:r w:rsidRPr="000C21DE">
        <w:rPr>
          <w:szCs w:val="24"/>
        </w:rPr>
        <w:t xml:space="preserve"> Finansų skyriui</w:t>
      </w:r>
      <w:r w:rsidR="00052FDD">
        <w:rPr>
          <w:szCs w:val="24"/>
        </w:rPr>
        <w:t>;</w:t>
      </w:r>
      <w:r>
        <w:rPr>
          <w:szCs w:val="24"/>
        </w:rPr>
        <w:t xml:space="preserve"> ataskaitinių metų duomenys įrašomi į</w:t>
      </w:r>
      <w:r w:rsidR="009E6FDB">
        <w:rPr>
          <w:szCs w:val="24"/>
        </w:rPr>
        <w:t xml:space="preserve"> </w:t>
      </w:r>
      <w:r>
        <w:rPr>
          <w:szCs w:val="24"/>
        </w:rPr>
        <w:t>Viešojo sektoriaus apskaitos konsolidacijos informacinę sistemą (VSAKIS).</w:t>
      </w:r>
      <w:r w:rsidRPr="009370F6">
        <w:rPr>
          <w:szCs w:val="24"/>
        </w:rPr>
        <w:t xml:space="preserve"> </w:t>
      </w:r>
      <w:r>
        <w:rPr>
          <w:szCs w:val="24"/>
        </w:rPr>
        <w:t xml:space="preserve">Seniūnijoms skirti asignavimai sudaro </w:t>
      </w:r>
      <w:r w:rsidRPr="00FA0EA4">
        <w:rPr>
          <w:szCs w:val="24"/>
        </w:rPr>
        <w:t>3,</w:t>
      </w:r>
      <w:r>
        <w:rPr>
          <w:szCs w:val="24"/>
        </w:rPr>
        <w:t>3 proc</w:t>
      </w:r>
      <w:r w:rsidR="00052FDD">
        <w:rPr>
          <w:szCs w:val="24"/>
        </w:rPr>
        <w:t>.</w:t>
      </w:r>
      <w:r>
        <w:rPr>
          <w:szCs w:val="24"/>
        </w:rPr>
        <w:t xml:space="preserve"> nuo</w:t>
      </w:r>
      <w:r w:rsidR="009E6FDB">
        <w:rPr>
          <w:szCs w:val="24"/>
        </w:rPr>
        <w:t xml:space="preserve"> </w:t>
      </w:r>
      <w:r>
        <w:rPr>
          <w:szCs w:val="24"/>
        </w:rPr>
        <w:t>Savivaldybės administracijos administruojamų savivaldybės biudžeto lėšų.</w:t>
      </w:r>
    </w:p>
    <w:p w:rsidR="00B82072" w:rsidRDefault="002D489C" w:rsidP="00BB2D9D">
      <w:pPr>
        <w:suppressAutoHyphens w:val="0"/>
        <w:ind w:firstLine="720"/>
        <w:rPr>
          <w:szCs w:val="24"/>
        </w:rPr>
      </w:pPr>
      <w:r w:rsidRPr="00BB2D9D">
        <w:rPr>
          <w:szCs w:val="24"/>
        </w:rPr>
        <w:t>Darbo užmokestis</w:t>
      </w:r>
      <w:r w:rsidR="00BB2D9D">
        <w:rPr>
          <w:szCs w:val="24"/>
        </w:rPr>
        <w:t xml:space="preserve">. </w:t>
      </w:r>
      <w:r w:rsidR="00B82072">
        <w:rPr>
          <w:szCs w:val="24"/>
        </w:rPr>
        <w:t xml:space="preserve">Lėšas, skirtas darbo rinkos politikos priemonėms rengti, gyventojų užimtumo programoms </w:t>
      </w:r>
      <w:r w:rsidR="00052FDD">
        <w:rPr>
          <w:szCs w:val="24"/>
        </w:rPr>
        <w:t>į</w:t>
      </w:r>
      <w:r w:rsidR="00B82072">
        <w:rPr>
          <w:szCs w:val="24"/>
        </w:rPr>
        <w:t>gyvendinti seniūnijose, administruoja Apskaitos skyriaus vyresnioji buhalterė, o</w:t>
      </w:r>
      <w:r w:rsidR="00B82072" w:rsidRPr="00585A71">
        <w:rPr>
          <w:szCs w:val="24"/>
        </w:rPr>
        <w:t xml:space="preserve"> </w:t>
      </w:r>
      <w:r w:rsidR="00B82072">
        <w:rPr>
          <w:szCs w:val="24"/>
        </w:rPr>
        <w:t>s</w:t>
      </w:r>
      <w:r w:rsidR="00B82072" w:rsidRPr="00585A71">
        <w:rPr>
          <w:szCs w:val="24"/>
        </w:rPr>
        <w:t>eniūnai organizuoja</w:t>
      </w:r>
      <w:r w:rsidR="009E6FDB">
        <w:rPr>
          <w:szCs w:val="24"/>
        </w:rPr>
        <w:t xml:space="preserve"> </w:t>
      </w:r>
      <w:r w:rsidR="00B82072" w:rsidRPr="00585A71">
        <w:rPr>
          <w:szCs w:val="24"/>
        </w:rPr>
        <w:t>viešuosius darbus seniūnijose</w:t>
      </w:r>
      <w:r w:rsidR="00B82072">
        <w:rPr>
          <w:szCs w:val="24"/>
        </w:rPr>
        <w:t>, vadovaudamiesi kiekvienai seniūnijai skirta lėšų suma darbininkų darbo užmokesčiui ir priskaitymui socialinio draudimo įmokoms. Lėšos skiriamos iš valstybės biudžeto valstybės perduotai savivaldybėms funkcijai atlikti 40 procentų išlaidų sumos, o 60 procentų išlaidų kompensuoja Panevėžio teritorinė darbo birža. Savivaldybės administracija su viešųjų darbų darbininkais privalo atsiskaityti 100 procentų už priskaitytą darbo užmokestį ir socialinio draudimo įmokas. Tik pateikus ataskaitą apie apmokėjimą,</w:t>
      </w:r>
      <w:r w:rsidR="009E6FDB">
        <w:rPr>
          <w:szCs w:val="24"/>
        </w:rPr>
        <w:t xml:space="preserve"> </w:t>
      </w:r>
      <w:r w:rsidR="00B82072">
        <w:rPr>
          <w:szCs w:val="24"/>
        </w:rPr>
        <w:t xml:space="preserve">Panevėžio teritorinė darbo birža perveda lėšas. Tokiu būdu atsiranda būtinumas planuoti lėšas iš savivaldybės biudžeto, t. y. laikinai pasiskolinti, kad būtų galima laiku atsiskaityti su viešųjų darbų darbininkais. </w:t>
      </w:r>
      <w:r w:rsidR="00B82072" w:rsidRPr="00585A71">
        <w:rPr>
          <w:szCs w:val="24"/>
        </w:rPr>
        <w:t>201</w:t>
      </w:r>
      <w:r w:rsidR="00B82072">
        <w:rPr>
          <w:szCs w:val="24"/>
        </w:rPr>
        <w:t>6</w:t>
      </w:r>
      <w:r w:rsidR="00B82072" w:rsidRPr="00585A71">
        <w:rPr>
          <w:szCs w:val="24"/>
        </w:rPr>
        <w:t xml:space="preserve"> m</w:t>
      </w:r>
      <w:r w:rsidR="00052FDD">
        <w:rPr>
          <w:szCs w:val="24"/>
        </w:rPr>
        <w:t>.</w:t>
      </w:r>
      <w:r w:rsidR="00B82072" w:rsidRPr="00585A71">
        <w:rPr>
          <w:szCs w:val="24"/>
        </w:rPr>
        <w:t xml:space="preserve"> vidutiniškai įdarbinta </w:t>
      </w:r>
      <w:r w:rsidR="00B82072">
        <w:rPr>
          <w:szCs w:val="24"/>
        </w:rPr>
        <w:t>225</w:t>
      </w:r>
      <w:r w:rsidR="00B82072" w:rsidRPr="00585A71">
        <w:rPr>
          <w:szCs w:val="24"/>
        </w:rPr>
        <w:t xml:space="preserve"> viešųjų darbų darbininkai.</w:t>
      </w:r>
    </w:p>
    <w:p w:rsidR="00B82072" w:rsidRDefault="00B82072" w:rsidP="00B82072">
      <w:pPr>
        <w:ind w:firstLine="720"/>
        <w:rPr>
          <w:szCs w:val="24"/>
        </w:rPr>
      </w:pPr>
    </w:p>
    <w:p w:rsidR="00B82072" w:rsidRPr="00BB2D9D" w:rsidRDefault="00B82072" w:rsidP="00BA4A35">
      <w:pPr>
        <w:ind w:firstLine="720"/>
        <w:jc w:val="center"/>
        <w:rPr>
          <w:sz w:val="20"/>
        </w:rPr>
      </w:pPr>
      <w:r w:rsidRPr="00BB2D9D">
        <w:rPr>
          <w:sz w:val="20"/>
        </w:rPr>
        <w:t>Informacija apie panaudotas valstybės biudžeto lėšas, skirtas viešųjų darbų program</w:t>
      </w:r>
      <w:r w:rsidR="00A921B4">
        <w:rPr>
          <w:sz w:val="20"/>
        </w:rPr>
        <w:t>ai</w:t>
      </w:r>
      <w:r w:rsidRPr="00BB2D9D">
        <w:rPr>
          <w:sz w:val="20"/>
        </w:rPr>
        <w:t xml:space="preserve"> vykdy</w:t>
      </w:r>
      <w:r w:rsidR="00A921B4">
        <w:rPr>
          <w:sz w:val="20"/>
        </w:rPr>
        <w:t>t</w:t>
      </w:r>
      <w:r w:rsidRPr="00BB2D9D">
        <w:rPr>
          <w:sz w:val="20"/>
        </w:rPr>
        <w:t>i 2016 metais</w:t>
      </w:r>
    </w:p>
    <w:p w:rsidR="00B82072" w:rsidRDefault="00B62C1A" w:rsidP="00B62C1A">
      <w:pPr>
        <w:jc w:val="right"/>
        <w:rPr>
          <w:szCs w:val="24"/>
        </w:rPr>
      </w:pPr>
      <w:r w:rsidRPr="003C51CC">
        <w:rPr>
          <w:bCs/>
          <w:noProof w:val="0"/>
          <w:sz w:val="20"/>
        </w:rPr>
        <w:t xml:space="preserve">2 </w:t>
      </w:r>
      <w:r w:rsidRPr="003C51CC">
        <w:rPr>
          <w:noProof w:val="0"/>
          <w:sz w:val="20"/>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544"/>
        <w:gridCol w:w="1637"/>
        <w:gridCol w:w="1556"/>
        <w:gridCol w:w="1528"/>
        <w:gridCol w:w="1850"/>
      </w:tblGrid>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Eil. Nr.</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Seniūnija</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Darbo užmokestis ir įmokos socialiniam draudimui E</w:t>
            </w:r>
            <w:r w:rsidR="00A921B4">
              <w:rPr>
                <w:rFonts w:cs="Times New Roman"/>
                <w:sz w:val="20"/>
              </w:rPr>
              <w:t>ur</w:t>
            </w:r>
          </w:p>
        </w:tc>
        <w:tc>
          <w:tcPr>
            <w:tcW w:w="911" w:type="pct"/>
            <w:shd w:val="clear" w:color="auto" w:fill="auto"/>
          </w:tcPr>
          <w:p w:rsidR="00A921B4" w:rsidRDefault="00B82072" w:rsidP="004C6094">
            <w:pPr>
              <w:ind w:firstLine="0"/>
              <w:rPr>
                <w:rFonts w:cs="Times New Roman"/>
                <w:sz w:val="20"/>
              </w:rPr>
            </w:pPr>
            <w:r w:rsidRPr="00F161C8">
              <w:rPr>
                <w:rFonts w:cs="Times New Roman"/>
                <w:sz w:val="20"/>
              </w:rPr>
              <w:t xml:space="preserve">Atsargų įsigijimui </w:t>
            </w:r>
          </w:p>
          <w:p w:rsidR="00B82072" w:rsidRPr="00F161C8" w:rsidRDefault="00B82072" w:rsidP="004C6094">
            <w:pPr>
              <w:ind w:firstLine="0"/>
              <w:rPr>
                <w:rFonts w:cs="Times New Roman"/>
                <w:sz w:val="20"/>
              </w:rPr>
            </w:pPr>
            <w:r w:rsidRPr="00F161C8">
              <w:rPr>
                <w:rFonts w:cs="Times New Roman"/>
                <w:sz w:val="20"/>
              </w:rPr>
              <w:t>(7 proc</w:t>
            </w:r>
            <w:r w:rsidR="00A921B4">
              <w:rPr>
                <w:rFonts w:cs="Times New Roman"/>
                <w:sz w:val="20"/>
              </w:rPr>
              <w:t>.</w:t>
            </w:r>
            <w:r w:rsidRPr="00F161C8">
              <w:rPr>
                <w:rFonts w:cs="Times New Roman"/>
                <w:sz w:val="20"/>
              </w:rPr>
              <w:t xml:space="preserve"> nuo darbo užmokesčio fondo) E</w:t>
            </w:r>
            <w:r w:rsidR="00A921B4">
              <w:rPr>
                <w:rFonts w:cs="Times New Roman"/>
                <w:sz w:val="20"/>
              </w:rPr>
              <w:t>ur</w:t>
            </w:r>
          </w:p>
        </w:tc>
        <w:tc>
          <w:tcPr>
            <w:tcW w:w="815" w:type="pct"/>
            <w:shd w:val="clear" w:color="auto" w:fill="auto"/>
          </w:tcPr>
          <w:p w:rsidR="00526E88" w:rsidRDefault="00B82072" w:rsidP="004C6094">
            <w:pPr>
              <w:ind w:firstLine="0"/>
              <w:rPr>
                <w:rFonts w:cs="Times New Roman"/>
                <w:sz w:val="20"/>
              </w:rPr>
            </w:pPr>
            <w:r w:rsidRPr="00F161C8">
              <w:rPr>
                <w:rFonts w:cs="Times New Roman"/>
                <w:sz w:val="20"/>
              </w:rPr>
              <w:t xml:space="preserve">Administravimo sąnaudos </w:t>
            </w:r>
          </w:p>
          <w:p w:rsidR="00B82072" w:rsidRPr="00F161C8" w:rsidRDefault="00B82072" w:rsidP="004C6094">
            <w:pPr>
              <w:ind w:firstLine="0"/>
              <w:rPr>
                <w:rFonts w:cs="Times New Roman"/>
                <w:sz w:val="20"/>
              </w:rPr>
            </w:pPr>
            <w:r w:rsidRPr="00F161C8">
              <w:rPr>
                <w:rFonts w:cs="Times New Roman"/>
                <w:sz w:val="20"/>
              </w:rPr>
              <w:t>(3</w:t>
            </w:r>
            <w:r w:rsidR="00A921B4">
              <w:rPr>
                <w:rFonts w:cs="Times New Roman"/>
                <w:sz w:val="20"/>
              </w:rPr>
              <w:t xml:space="preserve"> </w:t>
            </w:r>
            <w:r w:rsidRPr="00F161C8">
              <w:rPr>
                <w:rFonts w:cs="Times New Roman"/>
                <w:sz w:val="20"/>
              </w:rPr>
              <w:t>proc</w:t>
            </w:r>
            <w:r w:rsidR="00A921B4">
              <w:rPr>
                <w:rFonts w:cs="Times New Roman"/>
                <w:sz w:val="20"/>
              </w:rPr>
              <w:t>.</w:t>
            </w:r>
            <w:r w:rsidRPr="00F161C8">
              <w:rPr>
                <w:rFonts w:cs="Times New Roman"/>
                <w:sz w:val="20"/>
              </w:rPr>
              <w:t xml:space="preserve"> nuo darbo užmokesčio fondo) E</w:t>
            </w:r>
            <w:r w:rsidR="00A921B4">
              <w:rPr>
                <w:rFonts w:cs="Times New Roman"/>
                <w:sz w:val="20"/>
              </w:rPr>
              <w:t>ur</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Iš viso E</w:t>
            </w:r>
            <w:r w:rsidR="00A921B4">
              <w:rPr>
                <w:rFonts w:cs="Times New Roman"/>
                <w:sz w:val="20"/>
              </w:rPr>
              <w:t>ur</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1.</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Karsakiškio</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6</w:t>
            </w:r>
            <w:r w:rsidR="00A921B4">
              <w:rPr>
                <w:rFonts w:cs="Times New Roman"/>
                <w:sz w:val="20"/>
              </w:rPr>
              <w:t xml:space="preserve"> </w:t>
            </w:r>
            <w:r w:rsidRPr="00F161C8">
              <w:rPr>
                <w:rFonts w:cs="Times New Roman"/>
                <w:sz w:val="20"/>
              </w:rPr>
              <w:t>463</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452</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194</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109</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2.</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Krekenavos</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091</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566</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243</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900</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3.</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Miežiškių</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215</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505</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216</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936</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4.</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Naujamiesčio</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197</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574</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246</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9</w:t>
            </w:r>
            <w:r w:rsidR="00A921B4">
              <w:rPr>
                <w:rFonts w:cs="Times New Roman"/>
                <w:sz w:val="20"/>
              </w:rPr>
              <w:t xml:space="preserve"> </w:t>
            </w:r>
            <w:r w:rsidRPr="00F161C8">
              <w:rPr>
                <w:rFonts w:cs="Times New Roman"/>
                <w:sz w:val="20"/>
              </w:rPr>
              <w:t>017</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 xml:space="preserve">5. </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Panevėžio</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6</w:t>
            </w:r>
            <w:r w:rsidR="00A921B4">
              <w:rPr>
                <w:rFonts w:cs="Times New Roman"/>
                <w:sz w:val="20"/>
              </w:rPr>
              <w:t xml:space="preserve"> </w:t>
            </w:r>
            <w:r w:rsidRPr="00F161C8">
              <w:rPr>
                <w:rFonts w:cs="Times New Roman"/>
                <w:sz w:val="20"/>
              </w:rPr>
              <w:t>849</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479</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205</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533</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6.</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Paįstrio</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217</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575</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247</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9</w:t>
            </w:r>
            <w:r w:rsidR="00A921B4">
              <w:rPr>
                <w:rFonts w:cs="Times New Roman"/>
                <w:sz w:val="20"/>
              </w:rPr>
              <w:t xml:space="preserve"> </w:t>
            </w:r>
            <w:r w:rsidRPr="00F161C8">
              <w:rPr>
                <w:rFonts w:cs="Times New Roman"/>
                <w:sz w:val="20"/>
              </w:rPr>
              <w:t>039</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7.</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Raguvos</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5</w:t>
            </w:r>
            <w:r w:rsidR="00A921B4">
              <w:rPr>
                <w:rFonts w:cs="Times New Roman"/>
                <w:sz w:val="20"/>
              </w:rPr>
              <w:t xml:space="preserve"> </w:t>
            </w:r>
            <w:r w:rsidRPr="00F161C8">
              <w:rPr>
                <w:rFonts w:cs="Times New Roman"/>
                <w:sz w:val="20"/>
              </w:rPr>
              <w:t>224</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366</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157</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5</w:t>
            </w:r>
            <w:r w:rsidR="00A921B4">
              <w:rPr>
                <w:rFonts w:cs="Times New Roman"/>
                <w:sz w:val="20"/>
              </w:rPr>
              <w:t xml:space="preserve"> </w:t>
            </w:r>
            <w:r w:rsidRPr="00F161C8">
              <w:rPr>
                <w:rFonts w:cs="Times New Roman"/>
                <w:sz w:val="20"/>
              </w:rPr>
              <w:t>747</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8.</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Ramygalos</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144</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570</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244</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958</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9.</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Smilgių</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4</w:t>
            </w:r>
            <w:r w:rsidR="00A921B4">
              <w:rPr>
                <w:rFonts w:cs="Times New Roman"/>
                <w:sz w:val="20"/>
              </w:rPr>
              <w:t xml:space="preserve"> </w:t>
            </w:r>
            <w:r w:rsidRPr="00F161C8">
              <w:rPr>
                <w:rFonts w:cs="Times New Roman"/>
                <w:sz w:val="20"/>
              </w:rPr>
              <w:t>833</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338</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145</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5</w:t>
            </w:r>
            <w:r w:rsidR="00A921B4">
              <w:rPr>
                <w:rFonts w:cs="Times New Roman"/>
                <w:sz w:val="20"/>
              </w:rPr>
              <w:t xml:space="preserve"> </w:t>
            </w:r>
            <w:r w:rsidRPr="00F161C8">
              <w:rPr>
                <w:rFonts w:cs="Times New Roman"/>
                <w:sz w:val="20"/>
              </w:rPr>
              <w:t>316</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10.</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Upytės</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6</w:t>
            </w:r>
            <w:r w:rsidR="00A921B4">
              <w:rPr>
                <w:rFonts w:cs="Times New Roman"/>
                <w:sz w:val="20"/>
              </w:rPr>
              <w:t xml:space="preserve"> </w:t>
            </w:r>
            <w:r w:rsidRPr="00F161C8">
              <w:rPr>
                <w:rFonts w:cs="Times New Roman"/>
                <w:sz w:val="20"/>
              </w:rPr>
              <w:t>834</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478</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205</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517</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11.</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Vadoklių</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019</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561</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240</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820</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12.</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Velžio</w:t>
            </w: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7</w:t>
            </w:r>
            <w:r w:rsidR="00A921B4">
              <w:rPr>
                <w:rFonts w:cs="Times New Roman"/>
                <w:sz w:val="20"/>
              </w:rPr>
              <w:t xml:space="preserve"> </w:t>
            </w:r>
            <w:r w:rsidRPr="00F161C8">
              <w:rPr>
                <w:rFonts w:cs="Times New Roman"/>
                <w:sz w:val="20"/>
              </w:rPr>
              <w:t>773</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544</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233</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8</w:t>
            </w:r>
            <w:r w:rsidR="00A921B4">
              <w:rPr>
                <w:rFonts w:cs="Times New Roman"/>
                <w:sz w:val="20"/>
              </w:rPr>
              <w:t xml:space="preserve"> </w:t>
            </w:r>
            <w:r w:rsidRPr="00F161C8">
              <w:rPr>
                <w:rFonts w:cs="Times New Roman"/>
                <w:sz w:val="20"/>
              </w:rPr>
              <w:t>550</w:t>
            </w:r>
          </w:p>
        </w:tc>
      </w:tr>
      <w:tr w:rsidR="00B82072" w:rsidRPr="00F161C8" w:rsidTr="00F161C8">
        <w:trPr>
          <w:jc w:val="center"/>
        </w:trPr>
        <w:tc>
          <w:tcPr>
            <w:tcW w:w="324" w:type="pct"/>
            <w:shd w:val="clear" w:color="auto" w:fill="auto"/>
          </w:tcPr>
          <w:p w:rsidR="00B82072" w:rsidRPr="00F161C8" w:rsidRDefault="00B82072" w:rsidP="004C6094">
            <w:pPr>
              <w:ind w:firstLine="0"/>
              <w:rPr>
                <w:rFonts w:cs="Times New Roman"/>
                <w:sz w:val="20"/>
              </w:rPr>
            </w:pPr>
            <w:r w:rsidRPr="00F161C8">
              <w:rPr>
                <w:rFonts w:cs="Times New Roman"/>
                <w:sz w:val="20"/>
              </w:rPr>
              <w:t>Iš viso</w:t>
            </w:r>
          </w:p>
        </w:tc>
        <w:tc>
          <w:tcPr>
            <w:tcW w:w="911" w:type="pct"/>
            <w:shd w:val="clear" w:color="auto" w:fill="auto"/>
          </w:tcPr>
          <w:p w:rsidR="00B82072" w:rsidRPr="00F161C8" w:rsidRDefault="00B82072" w:rsidP="004C6094">
            <w:pPr>
              <w:ind w:firstLine="0"/>
              <w:rPr>
                <w:rFonts w:cs="Times New Roman"/>
                <w:sz w:val="20"/>
              </w:rPr>
            </w:pPr>
          </w:p>
        </w:tc>
        <w:tc>
          <w:tcPr>
            <w:tcW w:w="958" w:type="pct"/>
            <w:shd w:val="clear" w:color="auto" w:fill="auto"/>
          </w:tcPr>
          <w:p w:rsidR="00B82072" w:rsidRPr="00F161C8" w:rsidRDefault="00B82072" w:rsidP="004C6094">
            <w:pPr>
              <w:ind w:firstLine="0"/>
              <w:rPr>
                <w:rFonts w:cs="Times New Roman"/>
                <w:sz w:val="20"/>
              </w:rPr>
            </w:pPr>
            <w:r w:rsidRPr="00F161C8">
              <w:rPr>
                <w:rFonts w:cs="Times New Roman"/>
                <w:sz w:val="20"/>
              </w:rPr>
              <w:t>85</w:t>
            </w:r>
            <w:r w:rsidR="00A921B4">
              <w:rPr>
                <w:rFonts w:cs="Times New Roman"/>
                <w:sz w:val="20"/>
              </w:rPr>
              <w:t xml:space="preserve"> </w:t>
            </w:r>
            <w:r w:rsidRPr="00F161C8">
              <w:rPr>
                <w:rFonts w:cs="Times New Roman"/>
                <w:sz w:val="20"/>
              </w:rPr>
              <w:t>859</w:t>
            </w:r>
          </w:p>
        </w:tc>
        <w:tc>
          <w:tcPr>
            <w:tcW w:w="911" w:type="pct"/>
            <w:shd w:val="clear" w:color="auto" w:fill="auto"/>
          </w:tcPr>
          <w:p w:rsidR="00B82072" w:rsidRPr="00F161C8" w:rsidRDefault="00B82072" w:rsidP="004C6094">
            <w:pPr>
              <w:ind w:firstLine="0"/>
              <w:rPr>
                <w:rFonts w:cs="Times New Roman"/>
                <w:sz w:val="20"/>
              </w:rPr>
            </w:pPr>
            <w:r w:rsidRPr="00F161C8">
              <w:rPr>
                <w:rFonts w:cs="Times New Roman"/>
                <w:sz w:val="20"/>
              </w:rPr>
              <w:t>6</w:t>
            </w:r>
            <w:r w:rsidR="00A921B4">
              <w:rPr>
                <w:rFonts w:cs="Times New Roman"/>
                <w:sz w:val="20"/>
              </w:rPr>
              <w:t xml:space="preserve"> </w:t>
            </w:r>
            <w:r w:rsidRPr="00F161C8">
              <w:rPr>
                <w:rFonts w:cs="Times New Roman"/>
                <w:sz w:val="20"/>
              </w:rPr>
              <w:t>008</w:t>
            </w:r>
          </w:p>
        </w:tc>
        <w:tc>
          <w:tcPr>
            <w:tcW w:w="815" w:type="pct"/>
            <w:shd w:val="clear" w:color="auto" w:fill="auto"/>
          </w:tcPr>
          <w:p w:rsidR="00B82072" w:rsidRPr="00F161C8" w:rsidRDefault="00B82072" w:rsidP="004C6094">
            <w:pPr>
              <w:ind w:firstLine="0"/>
              <w:rPr>
                <w:rFonts w:cs="Times New Roman"/>
                <w:sz w:val="20"/>
              </w:rPr>
            </w:pPr>
            <w:r w:rsidRPr="00F161C8">
              <w:rPr>
                <w:rFonts w:cs="Times New Roman"/>
                <w:sz w:val="20"/>
              </w:rPr>
              <w:t>2</w:t>
            </w:r>
            <w:r w:rsidR="00A921B4">
              <w:rPr>
                <w:rFonts w:cs="Times New Roman"/>
                <w:sz w:val="20"/>
              </w:rPr>
              <w:t xml:space="preserve"> </w:t>
            </w:r>
            <w:r w:rsidRPr="00F161C8">
              <w:rPr>
                <w:rFonts w:cs="Times New Roman"/>
                <w:sz w:val="20"/>
              </w:rPr>
              <w:t>575</w:t>
            </w:r>
          </w:p>
        </w:tc>
        <w:tc>
          <w:tcPr>
            <w:tcW w:w="1081" w:type="pct"/>
            <w:shd w:val="clear" w:color="auto" w:fill="auto"/>
          </w:tcPr>
          <w:p w:rsidR="00B82072" w:rsidRPr="00F161C8" w:rsidRDefault="00B82072" w:rsidP="004C6094">
            <w:pPr>
              <w:ind w:firstLine="0"/>
              <w:rPr>
                <w:rFonts w:cs="Times New Roman"/>
                <w:sz w:val="20"/>
              </w:rPr>
            </w:pPr>
            <w:r w:rsidRPr="00F161C8">
              <w:rPr>
                <w:rFonts w:cs="Times New Roman"/>
                <w:sz w:val="20"/>
              </w:rPr>
              <w:t>94</w:t>
            </w:r>
            <w:r w:rsidR="00A921B4">
              <w:rPr>
                <w:rFonts w:cs="Times New Roman"/>
                <w:sz w:val="20"/>
              </w:rPr>
              <w:t xml:space="preserve"> </w:t>
            </w:r>
            <w:r w:rsidRPr="00F161C8">
              <w:rPr>
                <w:rFonts w:cs="Times New Roman"/>
                <w:sz w:val="20"/>
              </w:rPr>
              <w:t>442</w:t>
            </w:r>
          </w:p>
        </w:tc>
      </w:tr>
    </w:tbl>
    <w:p w:rsidR="00BA4A35" w:rsidRDefault="00BA4A35" w:rsidP="00BA4A35">
      <w:pPr>
        <w:ind w:firstLine="720"/>
        <w:jc w:val="center"/>
        <w:rPr>
          <w:color w:val="000000"/>
          <w:szCs w:val="24"/>
        </w:rPr>
      </w:pPr>
    </w:p>
    <w:p w:rsidR="00B82072" w:rsidRPr="00BB2D9D" w:rsidRDefault="00B82072" w:rsidP="00BA4A35">
      <w:pPr>
        <w:ind w:firstLine="720"/>
        <w:jc w:val="center"/>
        <w:rPr>
          <w:color w:val="000000"/>
          <w:sz w:val="20"/>
        </w:rPr>
      </w:pPr>
      <w:r w:rsidRPr="00BB2D9D">
        <w:rPr>
          <w:color w:val="000000"/>
          <w:sz w:val="20"/>
        </w:rPr>
        <w:t>Informacija apie Savivaldybės administracijos etatus ir vidutinį mėnesinį darbo užmokestį eurais 2016 metais</w:t>
      </w:r>
    </w:p>
    <w:p w:rsidR="00B82072" w:rsidRPr="007C58E7" w:rsidRDefault="00B62C1A" w:rsidP="00B62C1A">
      <w:pPr>
        <w:ind w:firstLine="720"/>
        <w:jc w:val="right"/>
        <w:rPr>
          <w:color w:val="000000"/>
          <w:szCs w:val="24"/>
        </w:rPr>
      </w:pPr>
      <w:r w:rsidRPr="003C51CC">
        <w:rPr>
          <w:bCs/>
          <w:noProof w:val="0"/>
          <w:sz w:val="20"/>
        </w:rPr>
        <w:t xml:space="preserve">3 </w:t>
      </w:r>
      <w:r w:rsidRPr="003C51CC">
        <w:rPr>
          <w:noProof w:val="0"/>
          <w:sz w:val="20"/>
        </w:rPr>
        <w:t>lentelė</w:t>
      </w:r>
    </w:p>
    <w:tbl>
      <w:tblPr>
        <w:tblW w:w="5000" w:type="pct"/>
        <w:jc w:val="center"/>
        <w:tblLook w:val="04A0" w:firstRow="1" w:lastRow="0" w:firstColumn="1" w:lastColumn="0" w:noHBand="0" w:noVBand="1"/>
      </w:tblPr>
      <w:tblGrid>
        <w:gridCol w:w="1111"/>
        <w:gridCol w:w="2106"/>
        <w:gridCol w:w="1318"/>
        <w:gridCol w:w="1247"/>
        <w:gridCol w:w="1658"/>
        <w:gridCol w:w="2188"/>
      </w:tblGrid>
      <w:tr w:rsidR="00B82072" w:rsidRPr="00F161C8" w:rsidTr="00D81769">
        <w:trPr>
          <w:trHeight w:val="765"/>
          <w:jc w:val="center"/>
        </w:trPr>
        <w:tc>
          <w:tcPr>
            <w:tcW w:w="1048" w:type="dxa"/>
            <w:tcBorders>
              <w:top w:val="single" w:sz="4" w:space="0" w:color="auto"/>
              <w:left w:val="single" w:sz="4" w:space="0" w:color="auto"/>
              <w:bottom w:val="nil"/>
              <w:right w:val="single" w:sz="4" w:space="0" w:color="auto"/>
            </w:tcBorders>
            <w:shd w:val="clear" w:color="auto" w:fill="auto"/>
            <w:vAlign w:val="bottom"/>
            <w:hideMark/>
          </w:tcPr>
          <w:p w:rsidR="00B82072" w:rsidRPr="00F161C8" w:rsidRDefault="00B82072" w:rsidP="002D489C">
            <w:pPr>
              <w:ind w:firstLine="0"/>
              <w:rPr>
                <w:rFonts w:cs="Times New Roman"/>
                <w:sz w:val="20"/>
              </w:rPr>
            </w:pPr>
            <w:r w:rsidRPr="00F161C8">
              <w:rPr>
                <w:rFonts w:cs="Times New Roman"/>
                <w:sz w:val="20"/>
              </w:rPr>
              <w:t>Eil. Nr.</w:t>
            </w:r>
          </w:p>
        </w:tc>
        <w:tc>
          <w:tcPr>
            <w:tcW w:w="2122" w:type="dxa"/>
            <w:tcBorders>
              <w:top w:val="single" w:sz="4" w:space="0" w:color="auto"/>
              <w:left w:val="nil"/>
              <w:bottom w:val="nil"/>
              <w:right w:val="single" w:sz="4" w:space="0" w:color="auto"/>
            </w:tcBorders>
            <w:shd w:val="clear" w:color="auto" w:fill="auto"/>
            <w:vAlign w:val="bottom"/>
            <w:hideMark/>
          </w:tcPr>
          <w:p w:rsidR="00B82072" w:rsidRPr="00F161C8" w:rsidRDefault="00B82072" w:rsidP="002D489C">
            <w:pPr>
              <w:ind w:firstLine="0"/>
              <w:rPr>
                <w:rFonts w:cs="Times New Roman"/>
                <w:sz w:val="20"/>
              </w:rPr>
            </w:pPr>
            <w:r w:rsidRPr="00F161C8">
              <w:rPr>
                <w:rFonts w:cs="Times New Roman"/>
                <w:sz w:val="20"/>
              </w:rPr>
              <w:t>Pareigų pavadinimas</w:t>
            </w:r>
          </w:p>
        </w:tc>
        <w:tc>
          <w:tcPr>
            <w:tcW w:w="1327" w:type="dxa"/>
            <w:tcBorders>
              <w:top w:val="single" w:sz="4" w:space="0" w:color="auto"/>
              <w:left w:val="nil"/>
              <w:bottom w:val="nil"/>
              <w:right w:val="single" w:sz="4" w:space="0" w:color="auto"/>
            </w:tcBorders>
            <w:shd w:val="clear" w:color="auto" w:fill="auto"/>
            <w:vAlign w:val="bottom"/>
            <w:hideMark/>
          </w:tcPr>
          <w:p w:rsidR="00B82072" w:rsidRPr="00F161C8" w:rsidRDefault="00B82072" w:rsidP="002D489C">
            <w:pPr>
              <w:ind w:firstLine="0"/>
              <w:rPr>
                <w:rFonts w:cs="Times New Roman"/>
                <w:sz w:val="20"/>
              </w:rPr>
            </w:pPr>
            <w:r w:rsidRPr="00F161C8">
              <w:rPr>
                <w:rFonts w:cs="Times New Roman"/>
                <w:sz w:val="20"/>
              </w:rPr>
              <w:t>Etatų skaičius</w:t>
            </w:r>
          </w:p>
        </w:tc>
        <w:tc>
          <w:tcPr>
            <w:tcW w:w="1256" w:type="dxa"/>
            <w:tcBorders>
              <w:top w:val="single" w:sz="4" w:space="0" w:color="auto"/>
              <w:left w:val="nil"/>
              <w:bottom w:val="nil"/>
              <w:right w:val="single" w:sz="4" w:space="0" w:color="auto"/>
            </w:tcBorders>
            <w:shd w:val="clear" w:color="auto" w:fill="auto"/>
            <w:vAlign w:val="bottom"/>
            <w:hideMark/>
          </w:tcPr>
          <w:p w:rsidR="00B82072" w:rsidRPr="00F161C8" w:rsidRDefault="00B82072" w:rsidP="002D489C">
            <w:pPr>
              <w:ind w:firstLine="0"/>
              <w:rPr>
                <w:rFonts w:cs="Times New Roman"/>
                <w:sz w:val="20"/>
              </w:rPr>
            </w:pPr>
            <w:r w:rsidRPr="00F161C8">
              <w:rPr>
                <w:rFonts w:cs="Times New Roman"/>
                <w:sz w:val="20"/>
              </w:rPr>
              <w:t xml:space="preserve">Darbo užmokesčio fondas </w:t>
            </w:r>
            <w:r w:rsidR="00A921B4">
              <w:rPr>
                <w:rFonts w:cs="Times New Roman"/>
                <w:sz w:val="20"/>
              </w:rPr>
              <w:t>Eur</w:t>
            </w:r>
          </w:p>
        </w:tc>
        <w:tc>
          <w:tcPr>
            <w:tcW w:w="1670" w:type="dxa"/>
            <w:tcBorders>
              <w:top w:val="single" w:sz="4" w:space="0" w:color="auto"/>
              <w:left w:val="nil"/>
              <w:bottom w:val="nil"/>
              <w:right w:val="single" w:sz="4" w:space="0" w:color="auto"/>
            </w:tcBorders>
            <w:shd w:val="clear" w:color="auto" w:fill="auto"/>
            <w:vAlign w:val="bottom"/>
            <w:hideMark/>
          </w:tcPr>
          <w:p w:rsidR="00B82072" w:rsidRPr="00F161C8" w:rsidRDefault="00B82072" w:rsidP="002D489C">
            <w:pPr>
              <w:ind w:firstLine="0"/>
              <w:rPr>
                <w:rFonts w:cs="Times New Roman"/>
                <w:sz w:val="20"/>
              </w:rPr>
            </w:pPr>
            <w:r w:rsidRPr="00F161C8">
              <w:rPr>
                <w:rFonts w:cs="Times New Roman"/>
                <w:sz w:val="20"/>
              </w:rPr>
              <w:t>Vidutinis d</w:t>
            </w:r>
            <w:r w:rsidR="00A921B4">
              <w:rPr>
                <w:rFonts w:cs="Times New Roman"/>
                <w:sz w:val="20"/>
              </w:rPr>
              <w:t>arbuotoj</w:t>
            </w:r>
            <w:r w:rsidRPr="00F161C8">
              <w:rPr>
                <w:rFonts w:cs="Times New Roman"/>
                <w:sz w:val="20"/>
              </w:rPr>
              <w:t>ų skaičius</w:t>
            </w:r>
          </w:p>
        </w:tc>
        <w:tc>
          <w:tcPr>
            <w:tcW w:w="2205" w:type="dxa"/>
            <w:tcBorders>
              <w:top w:val="single" w:sz="4" w:space="0" w:color="auto"/>
              <w:left w:val="nil"/>
              <w:bottom w:val="nil"/>
              <w:right w:val="single" w:sz="4" w:space="0" w:color="auto"/>
            </w:tcBorders>
            <w:shd w:val="clear" w:color="auto" w:fill="auto"/>
            <w:vAlign w:val="bottom"/>
            <w:hideMark/>
          </w:tcPr>
          <w:p w:rsidR="00B82072" w:rsidRPr="00F161C8" w:rsidRDefault="00B82072" w:rsidP="00526E88">
            <w:pPr>
              <w:ind w:firstLine="0"/>
              <w:jc w:val="left"/>
              <w:rPr>
                <w:rFonts w:cs="Times New Roman"/>
                <w:sz w:val="20"/>
              </w:rPr>
            </w:pPr>
            <w:r w:rsidRPr="00F161C8">
              <w:rPr>
                <w:rFonts w:cs="Times New Roman"/>
                <w:sz w:val="20"/>
              </w:rPr>
              <w:t xml:space="preserve">Vidutinis mėnesinis darbo užmokesčio dydis </w:t>
            </w:r>
            <w:r w:rsidR="00A921B4">
              <w:rPr>
                <w:rFonts w:cs="Times New Roman"/>
                <w:sz w:val="20"/>
              </w:rPr>
              <w:t>Eur</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Meras</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2D489C">
            <w:pPr>
              <w:ind w:firstLine="0"/>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F161C8" w:rsidP="00F161C8">
            <w:pPr>
              <w:ind w:firstLine="0"/>
              <w:rPr>
                <w:rFonts w:cs="Times New Roman"/>
                <w:sz w:val="20"/>
              </w:rPr>
            </w:pPr>
            <w:r>
              <w:rPr>
                <w:rFonts w:cs="Times New Roman"/>
                <w:sz w:val="20"/>
              </w:rPr>
              <w:t>2</w:t>
            </w:r>
            <w:r w:rsidR="00B82072" w:rsidRPr="00F161C8">
              <w:rPr>
                <w:rFonts w:cs="Times New Roman"/>
                <w:sz w:val="20"/>
              </w:rPr>
              <w:t>.</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Mero pavaduotojas</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F161C8" w:rsidP="00F161C8">
            <w:pPr>
              <w:ind w:firstLine="0"/>
              <w:rPr>
                <w:rFonts w:cs="Times New Roman"/>
                <w:sz w:val="20"/>
              </w:rPr>
            </w:pPr>
            <w:r>
              <w:rPr>
                <w:rFonts w:cs="Times New Roman"/>
                <w:sz w:val="20"/>
              </w:rPr>
              <w:t>3</w:t>
            </w:r>
            <w:r w:rsidR="00B82072" w:rsidRPr="00F161C8">
              <w:rPr>
                <w:rFonts w:cs="Times New Roman"/>
                <w:sz w:val="20"/>
              </w:rPr>
              <w:t>.</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Mero patarėja</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F161C8" w:rsidP="00F161C8">
            <w:pPr>
              <w:ind w:firstLine="0"/>
              <w:rPr>
                <w:rFonts w:cs="Times New Roman"/>
                <w:sz w:val="20"/>
              </w:rPr>
            </w:pPr>
            <w:r>
              <w:rPr>
                <w:rFonts w:cs="Times New Roman"/>
                <w:sz w:val="20"/>
              </w:rPr>
              <w:t>4</w:t>
            </w:r>
            <w:r w:rsidR="00B82072" w:rsidRPr="00F161C8">
              <w:rPr>
                <w:rFonts w:cs="Times New Roman"/>
                <w:sz w:val="20"/>
              </w:rPr>
              <w:t>.</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Savivaldybės administracijos direktorius</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510"/>
          <w:jc w:val="center"/>
        </w:trPr>
        <w:tc>
          <w:tcPr>
            <w:tcW w:w="1048" w:type="dxa"/>
            <w:tcBorders>
              <w:top w:val="nil"/>
              <w:left w:val="single" w:sz="4" w:space="0" w:color="auto"/>
              <w:bottom w:val="single" w:sz="4" w:space="0" w:color="auto"/>
              <w:right w:val="single" w:sz="4" w:space="0" w:color="auto"/>
            </w:tcBorders>
            <w:shd w:val="clear" w:color="auto" w:fill="auto"/>
            <w:vAlign w:val="bottom"/>
            <w:hideMark/>
          </w:tcPr>
          <w:p w:rsidR="00B82072" w:rsidRPr="00F161C8" w:rsidRDefault="00F161C8" w:rsidP="00F161C8">
            <w:pPr>
              <w:ind w:firstLine="0"/>
              <w:rPr>
                <w:rFonts w:cs="Times New Roman"/>
                <w:sz w:val="20"/>
              </w:rPr>
            </w:pPr>
            <w:r>
              <w:rPr>
                <w:rFonts w:cs="Times New Roman"/>
                <w:sz w:val="20"/>
              </w:rPr>
              <w:lastRenderedPageBreak/>
              <w:t>5.</w:t>
            </w:r>
          </w:p>
        </w:tc>
        <w:tc>
          <w:tcPr>
            <w:tcW w:w="2122"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F161C8">
            <w:pPr>
              <w:ind w:firstLine="0"/>
              <w:rPr>
                <w:rFonts w:cs="Times New Roman"/>
                <w:sz w:val="20"/>
              </w:rPr>
            </w:pPr>
            <w:r w:rsidRPr="00F161C8">
              <w:rPr>
                <w:rFonts w:cs="Times New Roman"/>
                <w:sz w:val="20"/>
              </w:rPr>
              <w:t>Savivaldybės administracijos direktoriaus pavaduotojas</w:t>
            </w:r>
          </w:p>
        </w:tc>
        <w:tc>
          <w:tcPr>
            <w:tcW w:w="1327"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F161C8">
            <w:pPr>
              <w:ind w:firstLine="0"/>
              <w:rPr>
                <w:rFonts w:cs="Times New Roman"/>
                <w:sz w:val="20"/>
              </w:rPr>
            </w:pPr>
            <w:r w:rsidRPr="00F161C8">
              <w:rPr>
                <w:rFonts w:cs="Times New Roman"/>
                <w:sz w:val="20"/>
              </w:rPr>
              <w:t>1</w:t>
            </w:r>
          </w:p>
        </w:tc>
        <w:tc>
          <w:tcPr>
            <w:tcW w:w="1256"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F161C8" w:rsidP="00F161C8">
            <w:pPr>
              <w:ind w:firstLine="0"/>
              <w:rPr>
                <w:rFonts w:cs="Times New Roman"/>
                <w:sz w:val="20"/>
              </w:rPr>
            </w:pPr>
            <w:r>
              <w:rPr>
                <w:rFonts w:cs="Times New Roman"/>
                <w:sz w:val="20"/>
              </w:rPr>
              <w:t>6.</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Karjeros valstybės tarnautojai</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103,5</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510"/>
          <w:jc w:val="center"/>
        </w:trPr>
        <w:tc>
          <w:tcPr>
            <w:tcW w:w="1048" w:type="dxa"/>
            <w:tcBorders>
              <w:top w:val="nil"/>
              <w:left w:val="single" w:sz="4" w:space="0" w:color="auto"/>
              <w:bottom w:val="single" w:sz="4" w:space="0" w:color="auto"/>
              <w:right w:val="single" w:sz="4" w:space="0" w:color="auto"/>
            </w:tcBorders>
            <w:shd w:val="clear" w:color="auto" w:fill="auto"/>
            <w:vAlign w:val="bottom"/>
            <w:hideMark/>
          </w:tcPr>
          <w:p w:rsidR="00B82072" w:rsidRPr="00F161C8" w:rsidRDefault="00F161C8" w:rsidP="00F161C8">
            <w:pPr>
              <w:ind w:firstLine="0"/>
              <w:rPr>
                <w:rFonts w:cs="Times New Roman"/>
                <w:sz w:val="20"/>
              </w:rPr>
            </w:pPr>
            <w:r>
              <w:rPr>
                <w:rFonts w:cs="Times New Roman"/>
                <w:sz w:val="20"/>
              </w:rPr>
              <w:t>7.</w:t>
            </w:r>
          </w:p>
        </w:tc>
        <w:tc>
          <w:tcPr>
            <w:tcW w:w="2122"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F161C8">
            <w:pPr>
              <w:ind w:firstLine="0"/>
              <w:rPr>
                <w:rFonts w:cs="Times New Roman"/>
                <w:sz w:val="20"/>
              </w:rPr>
            </w:pPr>
            <w:r w:rsidRPr="00F161C8">
              <w:rPr>
                <w:rFonts w:cs="Times New Roman"/>
                <w:sz w:val="20"/>
              </w:rPr>
              <w:t>Darbuotojai</w:t>
            </w:r>
            <w:r w:rsidR="00A921B4">
              <w:rPr>
                <w:rFonts w:cs="Times New Roman"/>
                <w:sz w:val="20"/>
              </w:rPr>
              <w:t>,</w:t>
            </w:r>
            <w:r w:rsidRPr="00F161C8">
              <w:rPr>
                <w:rFonts w:cs="Times New Roman"/>
                <w:sz w:val="20"/>
              </w:rPr>
              <w:t xml:space="preserve"> dirbantys pagal darbo sutartį</w:t>
            </w:r>
          </w:p>
        </w:tc>
        <w:tc>
          <w:tcPr>
            <w:tcW w:w="1327"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F161C8">
            <w:pPr>
              <w:ind w:firstLine="0"/>
              <w:rPr>
                <w:rFonts w:cs="Times New Roman"/>
                <w:sz w:val="20"/>
              </w:rPr>
            </w:pPr>
            <w:r w:rsidRPr="00F161C8">
              <w:rPr>
                <w:rFonts w:cs="Times New Roman"/>
                <w:sz w:val="20"/>
              </w:rPr>
              <w:t>136</w:t>
            </w:r>
          </w:p>
        </w:tc>
        <w:tc>
          <w:tcPr>
            <w:tcW w:w="1256"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c>
          <w:tcPr>
            <w:tcW w:w="1670"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c>
          <w:tcPr>
            <w:tcW w:w="2205" w:type="dxa"/>
            <w:tcBorders>
              <w:top w:val="nil"/>
              <w:left w:val="nil"/>
              <w:bottom w:val="single" w:sz="4" w:space="0" w:color="auto"/>
              <w:right w:val="single" w:sz="4" w:space="0" w:color="auto"/>
            </w:tcBorders>
            <w:shd w:val="clear" w:color="auto" w:fill="auto"/>
            <w:vAlign w:val="bottom"/>
            <w:hideMark/>
          </w:tcPr>
          <w:p w:rsidR="00B82072" w:rsidRPr="00F161C8" w:rsidRDefault="00B82072" w:rsidP="00B82072">
            <w:pPr>
              <w:rPr>
                <w:rFonts w:cs="Times New Roman"/>
                <w:sz w:val="20"/>
              </w:rPr>
            </w:pPr>
            <w:r w:rsidRPr="00F161C8">
              <w:rPr>
                <w:rFonts w:cs="Times New Roman"/>
                <w:sz w:val="20"/>
              </w:rPr>
              <w:t> </w:t>
            </w:r>
          </w:p>
        </w:tc>
      </w:tr>
      <w:tr w:rsidR="00B82072" w:rsidRPr="00F161C8" w:rsidTr="00D81769">
        <w:trPr>
          <w:trHeight w:val="255"/>
          <w:jc w:val="center"/>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B82072" w:rsidRPr="00F161C8" w:rsidRDefault="00B82072" w:rsidP="00B82072">
            <w:pPr>
              <w:rPr>
                <w:rFonts w:cs="Times New Roman"/>
                <w:sz w:val="20"/>
              </w:rPr>
            </w:pPr>
            <w:r w:rsidRPr="00F161C8">
              <w:rPr>
                <w:rFonts w:cs="Times New Roman"/>
                <w:sz w:val="20"/>
              </w:rPr>
              <w:t> </w:t>
            </w:r>
          </w:p>
        </w:tc>
        <w:tc>
          <w:tcPr>
            <w:tcW w:w="2122"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Iš viso</w:t>
            </w:r>
          </w:p>
        </w:tc>
        <w:tc>
          <w:tcPr>
            <w:tcW w:w="1327"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bCs/>
                <w:sz w:val="20"/>
              </w:rPr>
            </w:pPr>
            <w:r w:rsidRPr="00F161C8">
              <w:rPr>
                <w:rFonts w:cs="Times New Roman"/>
                <w:bCs/>
                <w:sz w:val="20"/>
              </w:rPr>
              <w:t>244,5</w:t>
            </w:r>
          </w:p>
        </w:tc>
        <w:tc>
          <w:tcPr>
            <w:tcW w:w="1256"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2 277 397</w:t>
            </w:r>
          </w:p>
        </w:tc>
        <w:tc>
          <w:tcPr>
            <w:tcW w:w="1670"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259</w:t>
            </w:r>
          </w:p>
        </w:tc>
        <w:tc>
          <w:tcPr>
            <w:tcW w:w="2205" w:type="dxa"/>
            <w:tcBorders>
              <w:top w:val="nil"/>
              <w:left w:val="nil"/>
              <w:bottom w:val="single" w:sz="4" w:space="0" w:color="auto"/>
              <w:right w:val="single" w:sz="4" w:space="0" w:color="auto"/>
            </w:tcBorders>
            <w:shd w:val="clear" w:color="auto" w:fill="auto"/>
            <w:noWrap/>
            <w:vAlign w:val="bottom"/>
            <w:hideMark/>
          </w:tcPr>
          <w:p w:rsidR="00B82072" w:rsidRPr="00F161C8" w:rsidRDefault="00B82072" w:rsidP="00F161C8">
            <w:pPr>
              <w:ind w:firstLine="0"/>
              <w:rPr>
                <w:rFonts w:cs="Times New Roman"/>
                <w:sz w:val="20"/>
              </w:rPr>
            </w:pPr>
            <w:r w:rsidRPr="00F161C8">
              <w:rPr>
                <w:rFonts w:cs="Times New Roman"/>
                <w:sz w:val="20"/>
              </w:rPr>
              <w:t>733</w:t>
            </w:r>
          </w:p>
        </w:tc>
      </w:tr>
    </w:tbl>
    <w:p w:rsidR="00B82072" w:rsidRPr="00195A50" w:rsidRDefault="00B82072" w:rsidP="00B82072">
      <w:pPr>
        <w:ind w:firstLine="720"/>
        <w:rPr>
          <w:color w:val="000000"/>
          <w:szCs w:val="24"/>
        </w:rPr>
      </w:pPr>
    </w:p>
    <w:p w:rsidR="00B82072" w:rsidRDefault="002D489C" w:rsidP="00D81769">
      <w:pPr>
        <w:suppressAutoHyphens w:val="0"/>
        <w:rPr>
          <w:szCs w:val="24"/>
        </w:rPr>
      </w:pPr>
      <w:r w:rsidRPr="00BB2D9D">
        <w:rPr>
          <w:color w:val="000000"/>
          <w:szCs w:val="24"/>
        </w:rPr>
        <w:t>Ilgalaikis</w:t>
      </w:r>
      <w:r w:rsidR="009E6FDB" w:rsidRPr="00BB2D9D">
        <w:rPr>
          <w:color w:val="000000"/>
          <w:szCs w:val="24"/>
        </w:rPr>
        <w:t xml:space="preserve"> </w:t>
      </w:r>
      <w:r w:rsidRPr="00BB2D9D">
        <w:rPr>
          <w:color w:val="000000"/>
          <w:szCs w:val="24"/>
        </w:rPr>
        <w:t>turtas</w:t>
      </w:r>
      <w:r w:rsidR="00BB2D9D">
        <w:rPr>
          <w:color w:val="000000"/>
          <w:szCs w:val="24"/>
        </w:rPr>
        <w:t xml:space="preserve">. </w:t>
      </w:r>
      <w:r w:rsidR="00B82072" w:rsidRPr="000C21DE">
        <w:rPr>
          <w:szCs w:val="24"/>
        </w:rPr>
        <w:t>Savivaldybės administracijos</w:t>
      </w:r>
      <w:r w:rsidR="00B82072">
        <w:rPr>
          <w:szCs w:val="24"/>
        </w:rPr>
        <w:t xml:space="preserve"> buhalterinėje</w:t>
      </w:r>
      <w:r w:rsidR="00B82072" w:rsidRPr="000C21DE">
        <w:rPr>
          <w:szCs w:val="24"/>
        </w:rPr>
        <w:t xml:space="preserve"> apskaitoje apskaitom</w:t>
      </w:r>
      <w:r w:rsidR="00B82072">
        <w:rPr>
          <w:szCs w:val="24"/>
        </w:rPr>
        <w:t>as ilgalaikis</w:t>
      </w:r>
      <w:r w:rsidR="009E6FDB">
        <w:rPr>
          <w:szCs w:val="24"/>
        </w:rPr>
        <w:t xml:space="preserve"> </w:t>
      </w:r>
      <w:r w:rsidR="00B82072">
        <w:rPr>
          <w:szCs w:val="24"/>
        </w:rPr>
        <w:t>materialusis, nematerialusis ir finansinis turtas:</w:t>
      </w:r>
    </w:p>
    <w:p w:rsidR="00B82072" w:rsidRPr="00A921B4" w:rsidRDefault="00B82072" w:rsidP="00D81769">
      <w:pPr>
        <w:numPr>
          <w:ilvl w:val="0"/>
          <w:numId w:val="6"/>
        </w:numPr>
        <w:suppressAutoHyphens w:val="0"/>
        <w:ind w:left="0" w:firstLine="851"/>
        <w:rPr>
          <w:szCs w:val="24"/>
        </w:rPr>
      </w:pPr>
      <w:r w:rsidRPr="001360E7">
        <w:rPr>
          <w:szCs w:val="24"/>
        </w:rPr>
        <w:t>Ilgalaikis materialusis ir nematerialusis turtas, valdomas valstybės patikėjimo teise:</w:t>
      </w:r>
      <w:r w:rsidR="00A921B4">
        <w:rPr>
          <w:szCs w:val="24"/>
        </w:rPr>
        <w:t xml:space="preserve"> </w:t>
      </w:r>
      <w:r w:rsidRPr="00A921B4">
        <w:rPr>
          <w:szCs w:val="24"/>
        </w:rPr>
        <w:t xml:space="preserve">įsigijimo savikaina – 64 398 314,66 </w:t>
      </w:r>
      <w:r w:rsidR="00A921B4">
        <w:rPr>
          <w:szCs w:val="24"/>
        </w:rPr>
        <w:t>Eur</w:t>
      </w:r>
      <w:r w:rsidRPr="00A921B4">
        <w:rPr>
          <w:szCs w:val="24"/>
        </w:rPr>
        <w:t xml:space="preserve">, </w:t>
      </w:r>
      <w:r w:rsidR="00A921B4">
        <w:rPr>
          <w:szCs w:val="24"/>
        </w:rPr>
        <w:t xml:space="preserve">iš </w:t>
      </w:r>
      <w:r w:rsidRPr="00A921B4">
        <w:rPr>
          <w:szCs w:val="24"/>
        </w:rPr>
        <w:t>t</w:t>
      </w:r>
      <w:r w:rsidR="00A921B4">
        <w:rPr>
          <w:szCs w:val="24"/>
        </w:rPr>
        <w:t>o</w:t>
      </w:r>
      <w:r w:rsidRPr="00A921B4">
        <w:rPr>
          <w:szCs w:val="24"/>
        </w:rPr>
        <w:t xml:space="preserve"> skaiči</w:t>
      </w:r>
      <w:r w:rsidR="00A921B4">
        <w:rPr>
          <w:szCs w:val="24"/>
        </w:rPr>
        <w:t>a</w:t>
      </w:r>
      <w:r w:rsidRPr="00A921B4">
        <w:rPr>
          <w:szCs w:val="24"/>
        </w:rPr>
        <w:t>u</w:t>
      </w:r>
      <w:r w:rsidR="00A921B4">
        <w:rPr>
          <w:szCs w:val="24"/>
        </w:rPr>
        <w:t>s</w:t>
      </w:r>
      <w:r w:rsidRPr="00A921B4">
        <w:rPr>
          <w:szCs w:val="24"/>
        </w:rPr>
        <w:t xml:space="preserve"> melioracijos statiniai ir įrenginiai – </w:t>
      </w:r>
      <w:r w:rsidR="00526E88">
        <w:rPr>
          <w:szCs w:val="24"/>
        </w:rPr>
        <w:br/>
      </w:r>
      <w:r w:rsidRPr="00A921B4">
        <w:rPr>
          <w:szCs w:val="24"/>
        </w:rPr>
        <w:t xml:space="preserve">63 070 433,47 </w:t>
      </w:r>
      <w:r w:rsidR="00A921B4">
        <w:rPr>
          <w:szCs w:val="24"/>
        </w:rPr>
        <w:t>Eur</w:t>
      </w:r>
      <w:r w:rsidRPr="00A921B4">
        <w:rPr>
          <w:szCs w:val="24"/>
        </w:rPr>
        <w:t>; balansinė (likutinė vertė)</w:t>
      </w:r>
      <w:r w:rsidR="009E6FDB" w:rsidRPr="00A921B4">
        <w:rPr>
          <w:szCs w:val="24"/>
        </w:rPr>
        <w:t xml:space="preserve"> </w:t>
      </w:r>
      <w:r w:rsidR="00A921B4">
        <w:rPr>
          <w:szCs w:val="24"/>
        </w:rPr>
        <w:t>–</w:t>
      </w:r>
      <w:r w:rsidRPr="00A921B4">
        <w:rPr>
          <w:szCs w:val="24"/>
        </w:rPr>
        <w:t xml:space="preserve"> 16 089 892,93 </w:t>
      </w:r>
      <w:r w:rsidR="00A921B4">
        <w:rPr>
          <w:szCs w:val="24"/>
        </w:rPr>
        <w:t>Eur</w:t>
      </w:r>
      <w:r w:rsidRPr="00A921B4">
        <w:rPr>
          <w:szCs w:val="24"/>
        </w:rPr>
        <w:t xml:space="preserve">, </w:t>
      </w:r>
      <w:r w:rsidR="00A921B4">
        <w:rPr>
          <w:szCs w:val="24"/>
        </w:rPr>
        <w:t xml:space="preserve">iš </w:t>
      </w:r>
      <w:r w:rsidRPr="00A921B4">
        <w:rPr>
          <w:szCs w:val="24"/>
        </w:rPr>
        <w:t>t</w:t>
      </w:r>
      <w:r w:rsidR="00A921B4">
        <w:rPr>
          <w:szCs w:val="24"/>
        </w:rPr>
        <w:t>o</w:t>
      </w:r>
      <w:r w:rsidRPr="00A921B4">
        <w:rPr>
          <w:szCs w:val="24"/>
        </w:rPr>
        <w:t xml:space="preserve"> skaiči</w:t>
      </w:r>
      <w:r w:rsidR="00A921B4">
        <w:rPr>
          <w:szCs w:val="24"/>
        </w:rPr>
        <w:t>a</w:t>
      </w:r>
      <w:r w:rsidRPr="00A921B4">
        <w:rPr>
          <w:szCs w:val="24"/>
        </w:rPr>
        <w:t>u</w:t>
      </w:r>
      <w:r w:rsidR="00A921B4">
        <w:rPr>
          <w:szCs w:val="24"/>
        </w:rPr>
        <w:t>s</w:t>
      </w:r>
      <w:r w:rsidRPr="00A921B4">
        <w:rPr>
          <w:szCs w:val="24"/>
        </w:rPr>
        <w:t xml:space="preserve"> melioracijos statiniai ir įrenginiai – 15 907 524,64 </w:t>
      </w:r>
      <w:r w:rsidR="00A921B4">
        <w:rPr>
          <w:szCs w:val="24"/>
        </w:rPr>
        <w:t>Eur</w:t>
      </w:r>
      <w:r w:rsidRPr="00A921B4">
        <w:rPr>
          <w:szCs w:val="24"/>
        </w:rPr>
        <w:t>.</w:t>
      </w:r>
    </w:p>
    <w:p w:rsidR="00B82072" w:rsidRPr="00A921B4" w:rsidRDefault="00B82072" w:rsidP="00D81769">
      <w:pPr>
        <w:numPr>
          <w:ilvl w:val="0"/>
          <w:numId w:val="6"/>
        </w:numPr>
        <w:suppressAutoHyphens w:val="0"/>
        <w:ind w:left="0" w:firstLine="851"/>
        <w:rPr>
          <w:szCs w:val="24"/>
        </w:rPr>
      </w:pPr>
      <w:r w:rsidRPr="001360E7">
        <w:rPr>
          <w:szCs w:val="24"/>
        </w:rPr>
        <w:t>Ilgalaikis materialusis ir nematerialusis turtas</w:t>
      </w:r>
      <w:r w:rsidR="00A921B4">
        <w:rPr>
          <w:szCs w:val="24"/>
        </w:rPr>
        <w:t>,</w:t>
      </w:r>
      <w:r w:rsidRPr="001360E7">
        <w:rPr>
          <w:szCs w:val="24"/>
        </w:rPr>
        <w:t xml:space="preserve"> valdomas savivaldybės nuosavybės patikėjimo teise:</w:t>
      </w:r>
      <w:r w:rsidR="00A921B4">
        <w:rPr>
          <w:szCs w:val="24"/>
        </w:rPr>
        <w:t xml:space="preserve"> </w:t>
      </w:r>
      <w:r w:rsidRPr="00A921B4">
        <w:rPr>
          <w:szCs w:val="24"/>
        </w:rPr>
        <w:t xml:space="preserve">sigijimo savikaina </w:t>
      </w:r>
      <w:r w:rsidR="00A921B4">
        <w:rPr>
          <w:szCs w:val="24"/>
        </w:rPr>
        <w:t>–</w:t>
      </w:r>
      <w:r w:rsidRPr="00A921B4">
        <w:rPr>
          <w:szCs w:val="24"/>
        </w:rPr>
        <w:t xml:space="preserve"> 45 660 896,71 </w:t>
      </w:r>
      <w:r w:rsidR="00A921B4">
        <w:rPr>
          <w:szCs w:val="24"/>
        </w:rPr>
        <w:t>Eur</w:t>
      </w:r>
      <w:r w:rsidRPr="00A921B4">
        <w:rPr>
          <w:szCs w:val="24"/>
        </w:rPr>
        <w:t xml:space="preserve">; balansinė (likutinė vertė) – </w:t>
      </w:r>
      <w:r w:rsidR="00526E88">
        <w:rPr>
          <w:szCs w:val="24"/>
        </w:rPr>
        <w:br/>
      </w:r>
      <w:r w:rsidRPr="00A921B4">
        <w:rPr>
          <w:szCs w:val="24"/>
        </w:rPr>
        <w:t xml:space="preserve">26 403 179,72 </w:t>
      </w:r>
      <w:r w:rsidR="00A921B4">
        <w:rPr>
          <w:szCs w:val="24"/>
        </w:rPr>
        <w:t>Eur</w:t>
      </w:r>
      <w:r w:rsidRPr="00A921B4">
        <w:rPr>
          <w:szCs w:val="24"/>
        </w:rPr>
        <w:t>.</w:t>
      </w:r>
    </w:p>
    <w:p w:rsidR="00B82072" w:rsidRPr="001360E7" w:rsidRDefault="00B82072" w:rsidP="00B82072">
      <w:pPr>
        <w:numPr>
          <w:ilvl w:val="0"/>
          <w:numId w:val="6"/>
        </w:numPr>
        <w:suppressAutoHyphens w:val="0"/>
        <w:ind w:left="0" w:firstLine="851"/>
        <w:rPr>
          <w:szCs w:val="24"/>
        </w:rPr>
      </w:pPr>
      <w:r w:rsidRPr="001360E7">
        <w:rPr>
          <w:szCs w:val="24"/>
        </w:rPr>
        <w:t xml:space="preserve">Ilgalaikis finansinis turtas – 4 671 650,23 </w:t>
      </w:r>
      <w:r w:rsidR="00A921B4">
        <w:rPr>
          <w:szCs w:val="24"/>
        </w:rPr>
        <w:t>Eur</w:t>
      </w:r>
      <w:r w:rsidRPr="001360E7">
        <w:rPr>
          <w:szCs w:val="24"/>
        </w:rPr>
        <w:t>.</w:t>
      </w:r>
    </w:p>
    <w:p w:rsidR="00BB2D9D" w:rsidRDefault="00BB2D9D" w:rsidP="00B82072">
      <w:pPr>
        <w:ind w:left="851"/>
        <w:jc w:val="center"/>
        <w:rPr>
          <w:szCs w:val="24"/>
        </w:rPr>
      </w:pPr>
    </w:p>
    <w:p w:rsidR="00B82072" w:rsidRPr="00BB2D9D" w:rsidRDefault="00B82072" w:rsidP="00B82072">
      <w:pPr>
        <w:ind w:left="851"/>
        <w:jc w:val="center"/>
        <w:rPr>
          <w:sz w:val="20"/>
        </w:rPr>
      </w:pPr>
      <w:r w:rsidRPr="00BB2D9D">
        <w:rPr>
          <w:sz w:val="20"/>
        </w:rPr>
        <w:t>Informacija apie Savivaldybės investicijas į kontroliuojamus viešojo sektoriaus ir neviešojo sektoriaus subjektus ir asocijuotuosius subjektus 2016 metais</w:t>
      </w:r>
    </w:p>
    <w:p w:rsidR="00B82072" w:rsidRDefault="00B62C1A" w:rsidP="00B62C1A">
      <w:pPr>
        <w:ind w:left="851"/>
        <w:jc w:val="right"/>
        <w:rPr>
          <w:szCs w:val="24"/>
        </w:rPr>
      </w:pPr>
      <w:r>
        <w:rPr>
          <w:bCs/>
          <w:noProof w:val="0"/>
          <w:sz w:val="20"/>
        </w:rPr>
        <w:t>4</w:t>
      </w:r>
      <w:r w:rsidRPr="003C51CC">
        <w:rPr>
          <w:bCs/>
          <w:noProof w:val="0"/>
          <w:sz w:val="20"/>
        </w:rPr>
        <w:t xml:space="preserve"> </w:t>
      </w:r>
      <w:r w:rsidRPr="003C51CC">
        <w:rPr>
          <w:noProof w:val="0"/>
          <w:sz w:val="20"/>
        </w:rPr>
        <w:t>lentelė</w:t>
      </w:r>
    </w:p>
    <w:tbl>
      <w:tblPr>
        <w:tblW w:w="4500"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904"/>
        <w:gridCol w:w="1313"/>
        <w:gridCol w:w="1339"/>
        <w:gridCol w:w="1361"/>
        <w:gridCol w:w="1767"/>
      </w:tblGrid>
      <w:tr w:rsidR="0015180F" w:rsidRPr="0015180F" w:rsidTr="0015180F">
        <w:tc>
          <w:tcPr>
            <w:tcW w:w="1240" w:type="dxa"/>
            <w:shd w:val="clear" w:color="auto" w:fill="auto"/>
          </w:tcPr>
          <w:p w:rsidR="00B82072" w:rsidRPr="0015180F" w:rsidRDefault="00B82072" w:rsidP="0015180F">
            <w:pPr>
              <w:ind w:firstLine="0"/>
              <w:rPr>
                <w:rFonts w:cs="Times New Roman"/>
                <w:sz w:val="20"/>
              </w:rPr>
            </w:pPr>
            <w:r w:rsidRPr="0015180F">
              <w:rPr>
                <w:rFonts w:cs="Times New Roman"/>
                <w:sz w:val="20"/>
              </w:rPr>
              <w:t>Eil. Nr.</w:t>
            </w:r>
          </w:p>
        </w:tc>
        <w:tc>
          <w:tcPr>
            <w:tcW w:w="3714" w:type="dxa"/>
            <w:shd w:val="clear" w:color="auto" w:fill="auto"/>
          </w:tcPr>
          <w:p w:rsidR="00B82072" w:rsidRPr="0015180F" w:rsidRDefault="00B82072" w:rsidP="0015180F">
            <w:pPr>
              <w:ind w:firstLine="0"/>
              <w:rPr>
                <w:rFonts w:cs="Times New Roman"/>
                <w:sz w:val="20"/>
              </w:rPr>
            </w:pPr>
            <w:r w:rsidRPr="0015180F">
              <w:rPr>
                <w:rFonts w:cs="Times New Roman"/>
                <w:sz w:val="20"/>
              </w:rPr>
              <w:t>Subjekto pavadinimas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Valdomų akcijų (dalininko įnašų) dalis (procentais)</w:t>
            </w:r>
          </w:p>
        </w:tc>
        <w:tc>
          <w:tcPr>
            <w:tcW w:w="2133" w:type="dxa"/>
          </w:tcPr>
          <w:p w:rsidR="00B82072" w:rsidRPr="0015180F" w:rsidRDefault="00B82072" w:rsidP="0015180F">
            <w:pPr>
              <w:ind w:firstLine="0"/>
              <w:rPr>
                <w:rFonts w:cs="Times New Roman"/>
                <w:sz w:val="20"/>
              </w:rPr>
            </w:pPr>
            <w:r w:rsidRPr="0015180F">
              <w:rPr>
                <w:rFonts w:cs="Times New Roman"/>
                <w:sz w:val="20"/>
              </w:rPr>
              <w:t>Paprastųjų vardinių akcijų skaičius vnt.</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 xml:space="preserve">Investicijų vertė </w:t>
            </w:r>
            <w:r w:rsidR="00A921B4">
              <w:rPr>
                <w:rFonts w:cs="Times New Roman"/>
                <w:sz w:val="20"/>
              </w:rPr>
              <w:t>Eur</w:t>
            </w:r>
          </w:p>
        </w:tc>
        <w:tc>
          <w:tcPr>
            <w:tcW w:w="2835" w:type="dxa"/>
            <w:shd w:val="clear" w:color="auto" w:fill="auto"/>
          </w:tcPr>
          <w:p w:rsidR="00A921B4" w:rsidRDefault="00B82072" w:rsidP="0015180F">
            <w:pPr>
              <w:ind w:firstLine="0"/>
              <w:rPr>
                <w:rFonts w:cs="Times New Roman"/>
                <w:sz w:val="20"/>
              </w:rPr>
            </w:pPr>
            <w:r w:rsidRPr="0015180F">
              <w:rPr>
                <w:rFonts w:cs="Times New Roman"/>
                <w:sz w:val="20"/>
              </w:rPr>
              <w:t xml:space="preserve">Vertės pasikeitimas </w:t>
            </w:r>
          </w:p>
          <w:p w:rsidR="00B82072" w:rsidRPr="0015180F" w:rsidRDefault="00B82072" w:rsidP="0015180F">
            <w:pPr>
              <w:ind w:firstLine="0"/>
              <w:rPr>
                <w:rFonts w:cs="Times New Roman"/>
                <w:sz w:val="20"/>
              </w:rPr>
            </w:pPr>
            <w:r w:rsidRPr="0015180F">
              <w:rPr>
                <w:rFonts w:cs="Times New Roman"/>
                <w:sz w:val="20"/>
              </w:rPr>
              <w:t>2016 metais</w:t>
            </w:r>
          </w:p>
        </w:tc>
      </w:tr>
      <w:tr w:rsidR="0015180F" w:rsidRPr="0015180F" w:rsidTr="0015180F">
        <w:tc>
          <w:tcPr>
            <w:tcW w:w="1240" w:type="dxa"/>
            <w:shd w:val="clear" w:color="auto" w:fill="auto"/>
          </w:tcPr>
          <w:p w:rsidR="00B82072" w:rsidRPr="0015180F" w:rsidRDefault="00B82072" w:rsidP="00B82072">
            <w:pPr>
              <w:numPr>
                <w:ilvl w:val="0"/>
                <w:numId w:val="31"/>
              </w:numPr>
              <w:suppressAutoHyphens w:val="0"/>
              <w:jc w:val="left"/>
              <w:rPr>
                <w:rFonts w:cs="Times New Roman"/>
                <w:sz w:val="20"/>
              </w:rPr>
            </w:pP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VšĮ Panevėžio rajono </w:t>
            </w:r>
            <w:r w:rsidR="00A921B4">
              <w:rPr>
                <w:rFonts w:cs="Times New Roman"/>
                <w:sz w:val="20"/>
              </w:rPr>
              <w:t xml:space="preserve">savivaldybės </w:t>
            </w:r>
            <w:r w:rsidRPr="0015180F">
              <w:rPr>
                <w:rFonts w:cs="Times New Roman"/>
                <w:sz w:val="20"/>
              </w:rPr>
              <w:t>poliklinika (dalininko įnašas)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100</w:t>
            </w:r>
          </w:p>
        </w:tc>
        <w:tc>
          <w:tcPr>
            <w:tcW w:w="2133" w:type="dxa"/>
          </w:tcPr>
          <w:p w:rsidR="00B82072" w:rsidRPr="0015180F" w:rsidRDefault="00B82072" w:rsidP="00B82072">
            <w:pPr>
              <w:jc w:val="center"/>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128 266,83</w:t>
            </w:r>
          </w:p>
        </w:tc>
        <w:tc>
          <w:tcPr>
            <w:tcW w:w="2835" w:type="dxa"/>
            <w:shd w:val="clear" w:color="auto" w:fill="auto"/>
          </w:tcPr>
          <w:p w:rsidR="00B82072" w:rsidRPr="0015180F" w:rsidRDefault="00B82072" w:rsidP="0015180F">
            <w:pPr>
              <w:ind w:firstLine="0"/>
              <w:rPr>
                <w:rFonts w:cs="Times New Roman"/>
                <w:sz w:val="20"/>
              </w:rPr>
            </w:pPr>
          </w:p>
        </w:tc>
      </w:tr>
      <w:tr w:rsidR="0015180F" w:rsidRPr="0015180F" w:rsidTr="0015180F">
        <w:tc>
          <w:tcPr>
            <w:tcW w:w="1240" w:type="dxa"/>
            <w:shd w:val="clear" w:color="auto" w:fill="auto"/>
          </w:tcPr>
          <w:p w:rsidR="00B82072" w:rsidRPr="0015180F" w:rsidRDefault="00B82072" w:rsidP="00B82072">
            <w:pPr>
              <w:numPr>
                <w:ilvl w:val="0"/>
                <w:numId w:val="31"/>
              </w:numPr>
              <w:suppressAutoHyphens w:val="0"/>
              <w:jc w:val="left"/>
              <w:rPr>
                <w:rFonts w:cs="Times New Roman"/>
                <w:sz w:val="20"/>
              </w:rPr>
            </w:pP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VšĮ Krekenavos slaugos palaikomojo gydymo centras (dalininko įnašas)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100</w:t>
            </w:r>
          </w:p>
        </w:tc>
        <w:tc>
          <w:tcPr>
            <w:tcW w:w="2133" w:type="dxa"/>
          </w:tcPr>
          <w:p w:rsidR="00B82072" w:rsidRPr="0015180F" w:rsidRDefault="00B82072" w:rsidP="0015180F">
            <w:pPr>
              <w:ind w:firstLine="0"/>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12 906,49</w:t>
            </w:r>
          </w:p>
        </w:tc>
        <w:tc>
          <w:tcPr>
            <w:tcW w:w="2835" w:type="dxa"/>
            <w:shd w:val="clear" w:color="auto" w:fill="auto"/>
          </w:tcPr>
          <w:p w:rsidR="00B82072" w:rsidRPr="0015180F" w:rsidRDefault="00B82072" w:rsidP="0015180F">
            <w:pPr>
              <w:ind w:firstLine="0"/>
              <w:rPr>
                <w:rFonts w:cs="Times New Roman"/>
                <w:sz w:val="20"/>
              </w:rPr>
            </w:pPr>
          </w:p>
        </w:tc>
      </w:tr>
      <w:tr w:rsidR="0015180F" w:rsidRPr="0015180F" w:rsidTr="0015180F">
        <w:tc>
          <w:tcPr>
            <w:tcW w:w="1240" w:type="dxa"/>
            <w:shd w:val="clear" w:color="auto" w:fill="auto"/>
          </w:tcPr>
          <w:p w:rsidR="00B82072" w:rsidRPr="0015180F" w:rsidRDefault="00B82072" w:rsidP="00B82072">
            <w:pPr>
              <w:numPr>
                <w:ilvl w:val="0"/>
                <w:numId w:val="31"/>
              </w:numPr>
              <w:suppressAutoHyphens w:val="0"/>
              <w:jc w:val="left"/>
              <w:rPr>
                <w:rFonts w:cs="Times New Roman"/>
                <w:sz w:val="20"/>
              </w:rPr>
            </w:pP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VšĮ Velžio komunalinis ūkis (dalininko įnašas)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100</w:t>
            </w:r>
          </w:p>
        </w:tc>
        <w:tc>
          <w:tcPr>
            <w:tcW w:w="2133" w:type="dxa"/>
          </w:tcPr>
          <w:p w:rsidR="00B82072" w:rsidRPr="0015180F" w:rsidRDefault="00B82072" w:rsidP="0015180F">
            <w:pPr>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2 590 319,12</w:t>
            </w:r>
          </w:p>
        </w:tc>
        <w:tc>
          <w:tcPr>
            <w:tcW w:w="2835"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Padidinta dalininko įnašo vertė investavus ilgalaikį materialųjį turtą –</w:t>
            </w:r>
            <w:r w:rsidR="00526E88">
              <w:rPr>
                <w:rFonts w:cs="Times New Roman"/>
                <w:sz w:val="20"/>
              </w:rPr>
              <w:t xml:space="preserve"> </w:t>
            </w:r>
            <w:r w:rsidRPr="0015180F">
              <w:rPr>
                <w:rFonts w:cs="Times New Roman"/>
                <w:sz w:val="20"/>
              </w:rPr>
              <w:t xml:space="preserve">55 730 </w:t>
            </w:r>
            <w:r w:rsidR="00A921B4">
              <w:rPr>
                <w:rFonts w:cs="Times New Roman"/>
                <w:sz w:val="20"/>
              </w:rPr>
              <w:t>Eur</w:t>
            </w:r>
          </w:p>
        </w:tc>
      </w:tr>
      <w:tr w:rsidR="0015180F" w:rsidRPr="0015180F" w:rsidTr="0015180F">
        <w:tc>
          <w:tcPr>
            <w:tcW w:w="1240" w:type="dxa"/>
            <w:shd w:val="clear" w:color="auto" w:fill="auto"/>
          </w:tcPr>
          <w:p w:rsidR="00B82072" w:rsidRPr="0015180F" w:rsidRDefault="00B82072" w:rsidP="00B82072">
            <w:pPr>
              <w:numPr>
                <w:ilvl w:val="0"/>
                <w:numId w:val="31"/>
              </w:numPr>
              <w:suppressAutoHyphens w:val="0"/>
              <w:jc w:val="left"/>
              <w:rPr>
                <w:rFonts w:cs="Times New Roman"/>
                <w:sz w:val="20"/>
              </w:rPr>
            </w:pP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UAB „Aukštaitijos vandenys“ </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5,03</w:t>
            </w:r>
          </w:p>
        </w:tc>
        <w:tc>
          <w:tcPr>
            <w:tcW w:w="2133" w:type="dxa"/>
          </w:tcPr>
          <w:p w:rsidR="00B82072" w:rsidRPr="0015180F" w:rsidRDefault="00B82072" w:rsidP="0015180F">
            <w:pPr>
              <w:ind w:firstLine="0"/>
              <w:rPr>
                <w:rFonts w:cs="Times New Roman"/>
                <w:sz w:val="20"/>
              </w:rPr>
            </w:pPr>
            <w:r w:rsidRPr="0015180F">
              <w:rPr>
                <w:rFonts w:cs="Times New Roman"/>
                <w:sz w:val="20"/>
              </w:rPr>
              <w:t>4</w:t>
            </w:r>
            <w:r w:rsidR="00526E88">
              <w:rPr>
                <w:rFonts w:cs="Times New Roman"/>
                <w:sz w:val="20"/>
              </w:rPr>
              <w:t xml:space="preserve"> </w:t>
            </w:r>
            <w:r w:rsidRPr="0015180F">
              <w:rPr>
                <w:rFonts w:cs="Times New Roman"/>
                <w:sz w:val="20"/>
              </w:rPr>
              <w:t>019</w:t>
            </w:r>
            <w:r w:rsidR="00526E88">
              <w:rPr>
                <w:rFonts w:cs="Times New Roman"/>
                <w:sz w:val="20"/>
              </w:rPr>
              <w:t xml:space="preserve"> </w:t>
            </w:r>
            <w:r w:rsidRPr="0015180F">
              <w:rPr>
                <w:rFonts w:cs="Times New Roman"/>
                <w:sz w:val="20"/>
              </w:rPr>
              <w:t>479</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1 165 648,91</w:t>
            </w:r>
          </w:p>
        </w:tc>
        <w:tc>
          <w:tcPr>
            <w:tcW w:w="2835" w:type="dxa"/>
            <w:shd w:val="clear" w:color="auto" w:fill="auto"/>
          </w:tcPr>
          <w:p w:rsidR="00B82072" w:rsidRPr="0015180F" w:rsidRDefault="00B82072" w:rsidP="00D81769">
            <w:pPr>
              <w:ind w:firstLine="0"/>
              <w:jc w:val="left"/>
              <w:rPr>
                <w:rFonts w:cs="Times New Roman"/>
                <w:sz w:val="20"/>
              </w:rPr>
            </w:pPr>
          </w:p>
        </w:tc>
      </w:tr>
      <w:tr w:rsidR="0015180F" w:rsidRPr="0015180F" w:rsidTr="0015180F">
        <w:tc>
          <w:tcPr>
            <w:tcW w:w="1240" w:type="dxa"/>
            <w:shd w:val="clear" w:color="auto" w:fill="auto"/>
          </w:tcPr>
          <w:p w:rsidR="00B82072" w:rsidRPr="0015180F" w:rsidRDefault="00B82072" w:rsidP="00B82072">
            <w:pPr>
              <w:numPr>
                <w:ilvl w:val="0"/>
                <w:numId w:val="31"/>
              </w:numPr>
              <w:suppressAutoHyphens w:val="0"/>
              <w:jc w:val="left"/>
              <w:rPr>
                <w:rFonts w:cs="Times New Roman"/>
                <w:sz w:val="20"/>
              </w:rPr>
            </w:pP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AB „Panevėžio energija“ </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2,21</w:t>
            </w:r>
          </w:p>
        </w:tc>
        <w:tc>
          <w:tcPr>
            <w:tcW w:w="2133" w:type="dxa"/>
          </w:tcPr>
          <w:p w:rsidR="00B82072" w:rsidRPr="0015180F" w:rsidRDefault="00B82072" w:rsidP="0015180F">
            <w:pPr>
              <w:ind w:firstLine="0"/>
              <w:rPr>
                <w:rFonts w:cs="Times New Roman"/>
                <w:sz w:val="20"/>
              </w:rPr>
            </w:pPr>
            <w:r w:rsidRPr="0015180F">
              <w:rPr>
                <w:rFonts w:cs="Times New Roman"/>
                <w:sz w:val="20"/>
              </w:rPr>
              <w:t>2</w:t>
            </w:r>
            <w:r w:rsidR="00526E88">
              <w:rPr>
                <w:rFonts w:cs="Times New Roman"/>
                <w:sz w:val="20"/>
              </w:rPr>
              <w:t xml:space="preserve"> </w:t>
            </w:r>
            <w:r w:rsidRPr="0015180F">
              <w:rPr>
                <w:rFonts w:cs="Times New Roman"/>
                <w:sz w:val="20"/>
              </w:rPr>
              <w:t>054</w:t>
            </w:r>
            <w:r w:rsidR="00526E88">
              <w:rPr>
                <w:rFonts w:cs="Times New Roman"/>
                <w:sz w:val="20"/>
              </w:rPr>
              <w:t xml:space="preserve"> </w:t>
            </w:r>
            <w:r w:rsidRPr="0015180F">
              <w:rPr>
                <w:rFonts w:cs="Times New Roman"/>
                <w:sz w:val="20"/>
              </w:rPr>
              <w:t>510</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719 078,50</w:t>
            </w:r>
          </w:p>
        </w:tc>
        <w:tc>
          <w:tcPr>
            <w:tcW w:w="2835"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Iš įmonės pelno padidinta akcijos vertė nuo 0,29 </w:t>
            </w:r>
            <w:r w:rsidR="00A921B4">
              <w:rPr>
                <w:rFonts w:cs="Times New Roman"/>
                <w:sz w:val="20"/>
              </w:rPr>
              <w:t>Eur</w:t>
            </w:r>
            <w:r w:rsidRPr="0015180F">
              <w:rPr>
                <w:rFonts w:cs="Times New Roman"/>
                <w:sz w:val="20"/>
              </w:rPr>
              <w:t xml:space="preserve"> iki 0,35 </w:t>
            </w:r>
            <w:r w:rsidR="00A921B4">
              <w:rPr>
                <w:rFonts w:cs="Times New Roman"/>
                <w:sz w:val="20"/>
              </w:rPr>
              <w:t>Eur</w:t>
            </w:r>
            <w:r w:rsidRPr="0015180F">
              <w:rPr>
                <w:rFonts w:cs="Times New Roman"/>
                <w:sz w:val="20"/>
              </w:rPr>
              <w:t>.</w:t>
            </w:r>
            <w:r w:rsidR="009E6FDB">
              <w:rPr>
                <w:rFonts w:cs="Times New Roman"/>
                <w:sz w:val="20"/>
              </w:rPr>
              <w:t xml:space="preserve"> </w:t>
            </w:r>
            <w:r w:rsidRPr="0015180F">
              <w:rPr>
                <w:rFonts w:cs="Times New Roman"/>
                <w:sz w:val="20"/>
              </w:rPr>
              <w:t>Bendras akcijų vertės padidėjimas –</w:t>
            </w:r>
            <w:r w:rsidR="009E6FDB">
              <w:rPr>
                <w:rFonts w:cs="Times New Roman"/>
                <w:sz w:val="20"/>
              </w:rPr>
              <w:t xml:space="preserve"> </w:t>
            </w:r>
            <w:r w:rsidRPr="0015180F">
              <w:rPr>
                <w:rFonts w:cs="Times New Roman"/>
                <w:sz w:val="20"/>
              </w:rPr>
              <w:t xml:space="preserve">123 270,60 </w:t>
            </w:r>
            <w:r w:rsidR="00A921B4">
              <w:rPr>
                <w:rFonts w:cs="Times New Roman"/>
                <w:sz w:val="20"/>
              </w:rPr>
              <w:t>Eur</w:t>
            </w:r>
          </w:p>
        </w:tc>
      </w:tr>
      <w:tr w:rsidR="0015180F" w:rsidRPr="0015180F" w:rsidTr="0015180F">
        <w:tc>
          <w:tcPr>
            <w:tcW w:w="1240" w:type="dxa"/>
            <w:shd w:val="clear" w:color="auto" w:fill="auto"/>
          </w:tcPr>
          <w:p w:rsidR="00B82072" w:rsidRPr="0015180F" w:rsidRDefault="00B82072" w:rsidP="00D81769">
            <w:pPr>
              <w:ind w:firstLine="0"/>
              <w:jc w:val="center"/>
              <w:rPr>
                <w:rFonts w:cs="Times New Roman"/>
                <w:sz w:val="20"/>
              </w:rPr>
            </w:pPr>
            <w:r w:rsidRPr="0015180F">
              <w:rPr>
                <w:rFonts w:cs="Times New Roman"/>
                <w:sz w:val="20"/>
              </w:rPr>
              <w:t>6.</w:t>
            </w: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UAB „Panevėžio regiono atliekų tvarkymo centras“ </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14,69</w:t>
            </w:r>
          </w:p>
        </w:tc>
        <w:tc>
          <w:tcPr>
            <w:tcW w:w="2133" w:type="dxa"/>
          </w:tcPr>
          <w:p w:rsidR="00B82072" w:rsidRPr="0015180F" w:rsidRDefault="00B82072" w:rsidP="0015180F">
            <w:pPr>
              <w:ind w:firstLine="0"/>
              <w:rPr>
                <w:rFonts w:cs="Times New Roman"/>
                <w:sz w:val="20"/>
              </w:rPr>
            </w:pPr>
            <w:r w:rsidRPr="0015180F">
              <w:rPr>
                <w:rFonts w:cs="Times New Roman"/>
                <w:sz w:val="20"/>
              </w:rPr>
              <w:t>173</w:t>
            </w:r>
            <w:r w:rsidR="00526E88">
              <w:rPr>
                <w:rFonts w:cs="Times New Roman"/>
                <w:sz w:val="20"/>
              </w:rPr>
              <w:t xml:space="preserve"> </w:t>
            </w:r>
            <w:r w:rsidRPr="0015180F">
              <w:rPr>
                <w:rFonts w:cs="Times New Roman"/>
                <w:sz w:val="20"/>
              </w:rPr>
              <w:t>790</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50 399,10</w:t>
            </w:r>
          </w:p>
        </w:tc>
        <w:tc>
          <w:tcPr>
            <w:tcW w:w="2835" w:type="dxa"/>
            <w:shd w:val="clear" w:color="auto" w:fill="auto"/>
          </w:tcPr>
          <w:p w:rsidR="00B82072" w:rsidRPr="0015180F" w:rsidRDefault="00B82072" w:rsidP="00B82072">
            <w:pPr>
              <w:rPr>
                <w:rFonts w:cs="Times New Roman"/>
                <w:sz w:val="20"/>
              </w:rPr>
            </w:pPr>
          </w:p>
        </w:tc>
      </w:tr>
      <w:tr w:rsidR="0015180F" w:rsidRPr="0015180F" w:rsidTr="0015180F">
        <w:tc>
          <w:tcPr>
            <w:tcW w:w="1240" w:type="dxa"/>
            <w:shd w:val="clear" w:color="auto" w:fill="auto"/>
          </w:tcPr>
          <w:p w:rsidR="00B82072" w:rsidRPr="0015180F" w:rsidRDefault="00B82072" w:rsidP="00D81769">
            <w:pPr>
              <w:ind w:firstLine="0"/>
              <w:jc w:val="center"/>
              <w:rPr>
                <w:rFonts w:cs="Times New Roman"/>
                <w:sz w:val="20"/>
              </w:rPr>
            </w:pPr>
            <w:r w:rsidRPr="0015180F">
              <w:rPr>
                <w:rFonts w:cs="Times New Roman"/>
                <w:sz w:val="20"/>
              </w:rPr>
              <w:t>7.</w:t>
            </w: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VšĮ Panevėžio apskrities turizmo </w:t>
            </w:r>
            <w:r w:rsidRPr="0015180F">
              <w:rPr>
                <w:rFonts w:cs="Times New Roman"/>
                <w:sz w:val="20"/>
              </w:rPr>
              <w:lastRenderedPageBreak/>
              <w:t>informacijos centras (dalininko įnašas)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lastRenderedPageBreak/>
              <w:t>25</w:t>
            </w:r>
          </w:p>
        </w:tc>
        <w:tc>
          <w:tcPr>
            <w:tcW w:w="2133" w:type="dxa"/>
          </w:tcPr>
          <w:p w:rsidR="00B82072" w:rsidRPr="0015180F" w:rsidRDefault="00B82072" w:rsidP="00B82072">
            <w:pPr>
              <w:jc w:val="center"/>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144,81</w:t>
            </w:r>
          </w:p>
        </w:tc>
        <w:tc>
          <w:tcPr>
            <w:tcW w:w="2835" w:type="dxa"/>
            <w:shd w:val="clear" w:color="auto" w:fill="auto"/>
          </w:tcPr>
          <w:p w:rsidR="00B82072" w:rsidRPr="0015180F" w:rsidRDefault="00B82072" w:rsidP="00B82072">
            <w:pPr>
              <w:rPr>
                <w:rFonts w:cs="Times New Roman"/>
                <w:sz w:val="20"/>
              </w:rPr>
            </w:pPr>
          </w:p>
        </w:tc>
      </w:tr>
      <w:tr w:rsidR="0015180F" w:rsidRPr="0015180F" w:rsidTr="0015180F">
        <w:tc>
          <w:tcPr>
            <w:tcW w:w="1240" w:type="dxa"/>
            <w:shd w:val="clear" w:color="auto" w:fill="auto"/>
          </w:tcPr>
          <w:p w:rsidR="00B82072" w:rsidRPr="0015180F" w:rsidRDefault="00B82072" w:rsidP="00D81769">
            <w:pPr>
              <w:ind w:firstLine="0"/>
              <w:jc w:val="center"/>
              <w:rPr>
                <w:rFonts w:cs="Times New Roman"/>
                <w:sz w:val="20"/>
              </w:rPr>
            </w:pPr>
            <w:r w:rsidRPr="0015180F">
              <w:rPr>
                <w:rFonts w:cs="Times New Roman"/>
                <w:sz w:val="20"/>
              </w:rPr>
              <w:t>8.</w:t>
            </w: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VšĮ Bistrampolio dvaras (dalininko įnašas)</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0,67</w:t>
            </w:r>
          </w:p>
        </w:tc>
        <w:tc>
          <w:tcPr>
            <w:tcW w:w="2133" w:type="dxa"/>
          </w:tcPr>
          <w:p w:rsidR="00B82072" w:rsidRPr="0015180F" w:rsidRDefault="00B82072" w:rsidP="0015180F">
            <w:pPr>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2 896,20</w:t>
            </w:r>
          </w:p>
        </w:tc>
        <w:tc>
          <w:tcPr>
            <w:tcW w:w="2835" w:type="dxa"/>
            <w:shd w:val="clear" w:color="auto" w:fill="auto"/>
          </w:tcPr>
          <w:p w:rsidR="00B82072" w:rsidRPr="0015180F" w:rsidRDefault="00B82072" w:rsidP="00B82072">
            <w:pPr>
              <w:rPr>
                <w:rFonts w:cs="Times New Roman"/>
                <w:sz w:val="20"/>
              </w:rPr>
            </w:pPr>
          </w:p>
        </w:tc>
      </w:tr>
      <w:tr w:rsidR="0015180F" w:rsidRPr="0015180F" w:rsidTr="0015180F">
        <w:tc>
          <w:tcPr>
            <w:tcW w:w="1240" w:type="dxa"/>
            <w:shd w:val="clear" w:color="auto" w:fill="auto"/>
          </w:tcPr>
          <w:p w:rsidR="00B82072" w:rsidRPr="0015180F" w:rsidRDefault="00B82072" w:rsidP="0015180F">
            <w:pPr>
              <w:ind w:left="425" w:firstLine="0"/>
              <w:rPr>
                <w:rFonts w:cs="Times New Roman"/>
                <w:sz w:val="20"/>
              </w:rPr>
            </w:pPr>
            <w:r w:rsidRPr="0015180F">
              <w:rPr>
                <w:rFonts w:cs="Times New Roman"/>
                <w:sz w:val="20"/>
              </w:rPr>
              <w:t>9.</w:t>
            </w:r>
          </w:p>
        </w:tc>
        <w:tc>
          <w:tcPr>
            <w:tcW w:w="3714"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 xml:space="preserve">UAB „Panssal“ </w:t>
            </w:r>
          </w:p>
        </w:tc>
        <w:tc>
          <w:tcPr>
            <w:tcW w:w="1717" w:type="dxa"/>
            <w:shd w:val="clear" w:color="auto" w:fill="auto"/>
          </w:tcPr>
          <w:p w:rsidR="00B82072" w:rsidRPr="0015180F" w:rsidRDefault="00B82072" w:rsidP="0015180F">
            <w:pPr>
              <w:ind w:firstLine="0"/>
              <w:rPr>
                <w:rFonts w:cs="Times New Roman"/>
                <w:sz w:val="20"/>
              </w:rPr>
            </w:pPr>
            <w:r w:rsidRPr="0015180F">
              <w:rPr>
                <w:rFonts w:cs="Times New Roman"/>
                <w:sz w:val="20"/>
              </w:rPr>
              <w:t>49</w:t>
            </w:r>
          </w:p>
        </w:tc>
        <w:tc>
          <w:tcPr>
            <w:tcW w:w="2133" w:type="dxa"/>
          </w:tcPr>
          <w:p w:rsidR="00B82072" w:rsidRPr="0015180F" w:rsidRDefault="00B82072" w:rsidP="0015180F">
            <w:pPr>
              <w:ind w:firstLine="0"/>
              <w:rPr>
                <w:rFonts w:cs="Times New Roman"/>
                <w:sz w:val="20"/>
              </w:rPr>
            </w:pPr>
            <w:r w:rsidRPr="0015180F">
              <w:rPr>
                <w:rFonts w:cs="Times New Roman"/>
                <w:sz w:val="20"/>
              </w:rPr>
              <w:t>4</w:t>
            </w:r>
            <w:r w:rsidR="00526E88">
              <w:rPr>
                <w:rFonts w:cs="Times New Roman"/>
                <w:sz w:val="20"/>
              </w:rPr>
              <w:t xml:space="preserve"> </w:t>
            </w:r>
            <w:r w:rsidRPr="0015180F">
              <w:rPr>
                <w:rFonts w:cs="Times New Roman"/>
                <w:sz w:val="20"/>
              </w:rPr>
              <w:t>900</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1</w:t>
            </w:r>
            <w:r w:rsidR="00526E88">
              <w:rPr>
                <w:rFonts w:cs="Times New Roman"/>
                <w:sz w:val="20"/>
              </w:rPr>
              <w:t xml:space="preserve"> </w:t>
            </w:r>
            <w:r w:rsidRPr="0015180F">
              <w:rPr>
                <w:rFonts w:cs="Times New Roman"/>
                <w:sz w:val="20"/>
              </w:rPr>
              <w:t>419,14</w:t>
            </w:r>
          </w:p>
        </w:tc>
        <w:tc>
          <w:tcPr>
            <w:tcW w:w="2835"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Nevykdo veiklos, padėtis nepasikeitė dėl akcijų vertės nurašymo, nes įmonė neišregistruota</w:t>
            </w:r>
          </w:p>
        </w:tc>
      </w:tr>
      <w:tr w:rsidR="0015180F" w:rsidRPr="0015180F" w:rsidTr="0015180F">
        <w:tc>
          <w:tcPr>
            <w:tcW w:w="1240" w:type="dxa"/>
            <w:shd w:val="clear" w:color="auto" w:fill="auto"/>
          </w:tcPr>
          <w:p w:rsidR="00B82072" w:rsidRPr="0015180F" w:rsidRDefault="00B82072" w:rsidP="0015180F">
            <w:pPr>
              <w:ind w:left="425" w:firstLine="0"/>
              <w:rPr>
                <w:rFonts w:cs="Times New Roman"/>
                <w:sz w:val="20"/>
              </w:rPr>
            </w:pPr>
            <w:r w:rsidRPr="0015180F">
              <w:rPr>
                <w:rFonts w:cs="Times New Roman"/>
                <w:sz w:val="20"/>
              </w:rPr>
              <w:t>10.</w:t>
            </w:r>
          </w:p>
        </w:tc>
        <w:tc>
          <w:tcPr>
            <w:tcW w:w="3714" w:type="dxa"/>
            <w:shd w:val="clear" w:color="auto" w:fill="auto"/>
          </w:tcPr>
          <w:p w:rsidR="00B82072" w:rsidRPr="0015180F" w:rsidRDefault="00B82072" w:rsidP="0015180F">
            <w:pPr>
              <w:ind w:firstLine="0"/>
              <w:rPr>
                <w:rFonts w:cs="Times New Roman"/>
                <w:sz w:val="20"/>
              </w:rPr>
            </w:pPr>
            <w:r w:rsidRPr="0015180F">
              <w:rPr>
                <w:rFonts w:cs="Times New Roman"/>
                <w:sz w:val="20"/>
              </w:rPr>
              <w:t>AB „Amilina“</w:t>
            </w:r>
          </w:p>
        </w:tc>
        <w:tc>
          <w:tcPr>
            <w:tcW w:w="1717" w:type="dxa"/>
            <w:shd w:val="clear" w:color="auto" w:fill="auto"/>
          </w:tcPr>
          <w:p w:rsidR="00B82072" w:rsidRPr="0015180F" w:rsidRDefault="00B82072" w:rsidP="0015180F">
            <w:pPr>
              <w:ind w:firstLine="0"/>
              <w:rPr>
                <w:rFonts w:cs="Times New Roman"/>
                <w:sz w:val="20"/>
              </w:rPr>
            </w:pPr>
          </w:p>
        </w:tc>
        <w:tc>
          <w:tcPr>
            <w:tcW w:w="2133" w:type="dxa"/>
          </w:tcPr>
          <w:p w:rsidR="00B82072" w:rsidRPr="0015180F" w:rsidRDefault="00B82072" w:rsidP="0015180F">
            <w:pPr>
              <w:ind w:firstLine="0"/>
              <w:rPr>
                <w:rFonts w:cs="Times New Roman"/>
                <w:sz w:val="20"/>
              </w:rPr>
            </w:pPr>
            <w:r w:rsidRPr="0015180F">
              <w:rPr>
                <w:rFonts w:cs="Times New Roman"/>
                <w:sz w:val="20"/>
              </w:rPr>
              <w:t>1</w:t>
            </w:r>
            <w:r w:rsidR="00526E88">
              <w:rPr>
                <w:rFonts w:cs="Times New Roman"/>
                <w:sz w:val="20"/>
              </w:rPr>
              <w:t xml:space="preserve"> </w:t>
            </w:r>
            <w:r w:rsidRPr="0015180F">
              <w:rPr>
                <w:rFonts w:cs="Times New Roman"/>
                <w:sz w:val="20"/>
              </w:rPr>
              <w:t>972</w:t>
            </w: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571,13</w:t>
            </w:r>
          </w:p>
        </w:tc>
        <w:tc>
          <w:tcPr>
            <w:tcW w:w="2835" w:type="dxa"/>
            <w:shd w:val="clear" w:color="auto" w:fill="auto"/>
          </w:tcPr>
          <w:p w:rsidR="00B82072" w:rsidRPr="0015180F" w:rsidRDefault="00B82072" w:rsidP="00D81769">
            <w:pPr>
              <w:ind w:firstLine="0"/>
              <w:jc w:val="left"/>
              <w:rPr>
                <w:rFonts w:cs="Times New Roman"/>
                <w:sz w:val="20"/>
              </w:rPr>
            </w:pPr>
            <w:r w:rsidRPr="0015180F">
              <w:rPr>
                <w:rFonts w:cs="Times New Roman"/>
                <w:sz w:val="20"/>
              </w:rPr>
              <w:t>Perdavė Panevėžio rajono socialinių paslaugų centras pagal 2016 m. spalio 10 d. sutartį Nr. S2-111</w:t>
            </w:r>
          </w:p>
        </w:tc>
      </w:tr>
      <w:tr w:rsidR="0015180F" w:rsidRPr="0015180F" w:rsidTr="0015180F">
        <w:tc>
          <w:tcPr>
            <w:tcW w:w="1240" w:type="dxa"/>
            <w:shd w:val="clear" w:color="auto" w:fill="auto"/>
          </w:tcPr>
          <w:p w:rsidR="00B82072" w:rsidRPr="0015180F" w:rsidRDefault="00B82072" w:rsidP="0015180F">
            <w:pPr>
              <w:ind w:firstLine="0"/>
              <w:rPr>
                <w:rFonts w:cs="Times New Roman"/>
                <w:sz w:val="20"/>
              </w:rPr>
            </w:pPr>
            <w:r w:rsidRPr="0015180F">
              <w:rPr>
                <w:rFonts w:cs="Times New Roman"/>
                <w:sz w:val="20"/>
              </w:rPr>
              <w:t>Iš viso</w:t>
            </w:r>
          </w:p>
        </w:tc>
        <w:tc>
          <w:tcPr>
            <w:tcW w:w="3714" w:type="dxa"/>
            <w:shd w:val="clear" w:color="auto" w:fill="auto"/>
          </w:tcPr>
          <w:p w:rsidR="00B82072" w:rsidRPr="0015180F" w:rsidRDefault="00B82072" w:rsidP="0015180F">
            <w:pPr>
              <w:rPr>
                <w:rFonts w:cs="Times New Roman"/>
                <w:sz w:val="20"/>
              </w:rPr>
            </w:pPr>
          </w:p>
        </w:tc>
        <w:tc>
          <w:tcPr>
            <w:tcW w:w="1717" w:type="dxa"/>
            <w:shd w:val="clear" w:color="auto" w:fill="auto"/>
          </w:tcPr>
          <w:p w:rsidR="00B82072" w:rsidRPr="0015180F" w:rsidRDefault="00B82072" w:rsidP="0015180F">
            <w:pPr>
              <w:ind w:firstLine="0"/>
              <w:rPr>
                <w:rFonts w:cs="Times New Roman"/>
                <w:sz w:val="20"/>
              </w:rPr>
            </w:pPr>
          </w:p>
        </w:tc>
        <w:tc>
          <w:tcPr>
            <w:tcW w:w="2133" w:type="dxa"/>
          </w:tcPr>
          <w:p w:rsidR="00B82072" w:rsidRPr="0015180F" w:rsidRDefault="00B82072" w:rsidP="0015180F">
            <w:pPr>
              <w:ind w:firstLine="0"/>
              <w:rPr>
                <w:rFonts w:cs="Times New Roman"/>
                <w:sz w:val="20"/>
              </w:rPr>
            </w:pPr>
          </w:p>
        </w:tc>
        <w:tc>
          <w:tcPr>
            <w:tcW w:w="2219" w:type="dxa"/>
            <w:shd w:val="clear" w:color="auto" w:fill="auto"/>
          </w:tcPr>
          <w:p w:rsidR="00B82072" w:rsidRPr="0015180F" w:rsidRDefault="00B82072" w:rsidP="0015180F">
            <w:pPr>
              <w:ind w:firstLine="0"/>
              <w:rPr>
                <w:rFonts w:cs="Times New Roman"/>
                <w:sz w:val="20"/>
              </w:rPr>
            </w:pPr>
            <w:r w:rsidRPr="0015180F">
              <w:rPr>
                <w:rFonts w:cs="Times New Roman"/>
                <w:sz w:val="20"/>
              </w:rPr>
              <w:t>4 671 650,23</w:t>
            </w:r>
          </w:p>
        </w:tc>
        <w:tc>
          <w:tcPr>
            <w:tcW w:w="2835" w:type="dxa"/>
            <w:shd w:val="clear" w:color="auto" w:fill="auto"/>
          </w:tcPr>
          <w:p w:rsidR="00B82072" w:rsidRPr="0015180F" w:rsidRDefault="00B82072" w:rsidP="0015180F">
            <w:pPr>
              <w:ind w:firstLine="0"/>
              <w:rPr>
                <w:rFonts w:cs="Times New Roman"/>
                <w:sz w:val="20"/>
              </w:rPr>
            </w:pPr>
            <w:r w:rsidRPr="0015180F">
              <w:rPr>
                <w:rFonts w:cs="Times New Roman"/>
                <w:sz w:val="20"/>
              </w:rPr>
              <w:t>x</w:t>
            </w:r>
          </w:p>
        </w:tc>
      </w:tr>
    </w:tbl>
    <w:p w:rsidR="00B82072" w:rsidRDefault="00B82072" w:rsidP="00D81769">
      <w:pPr>
        <w:ind w:firstLine="0"/>
        <w:rPr>
          <w:szCs w:val="24"/>
        </w:rPr>
      </w:pPr>
    </w:p>
    <w:p w:rsidR="00B82072" w:rsidRDefault="002D489C" w:rsidP="00BB2D9D">
      <w:pPr>
        <w:suppressAutoHyphens w:val="0"/>
        <w:rPr>
          <w:szCs w:val="24"/>
        </w:rPr>
      </w:pPr>
      <w:r w:rsidRPr="00BB2D9D">
        <w:rPr>
          <w:szCs w:val="24"/>
        </w:rPr>
        <w:t>Problemos ir jų sprendimas</w:t>
      </w:r>
      <w:r w:rsidR="00BB2D9D">
        <w:rPr>
          <w:szCs w:val="24"/>
        </w:rPr>
        <w:t xml:space="preserve">. </w:t>
      </w:r>
      <w:r w:rsidR="00B82072" w:rsidRPr="000C21DE">
        <w:rPr>
          <w:szCs w:val="24"/>
        </w:rPr>
        <w:t>Buhalterinės apskaitos tvarkymas pagal Viešojo sektoriaus apskaitos ir finansinės atskaitomybės standartus kaip ir ankstesniais praėjusiais ataskaitiniais laikotarpiais reikalauja iš apskaitos darbuotojų ne tik</w:t>
      </w:r>
      <w:r w:rsidR="009E6FDB">
        <w:rPr>
          <w:szCs w:val="24"/>
        </w:rPr>
        <w:t xml:space="preserve"> </w:t>
      </w:r>
      <w:r w:rsidR="00B82072" w:rsidRPr="000C21DE">
        <w:rPr>
          <w:szCs w:val="24"/>
        </w:rPr>
        <w:t>didelio protinio</w:t>
      </w:r>
      <w:r w:rsidR="009E6FDB">
        <w:rPr>
          <w:szCs w:val="24"/>
        </w:rPr>
        <w:t xml:space="preserve"> </w:t>
      </w:r>
      <w:r w:rsidR="00B82072" w:rsidRPr="000C21DE">
        <w:rPr>
          <w:szCs w:val="24"/>
        </w:rPr>
        <w:t>darbo krūvio</w:t>
      </w:r>
      <w:r w:rsidR="00B82072">
        <w:rPr>
          <w:szCs w:val="24"/>
        </w:rPr>
        <w:t>,</w:t>
      </w:r>
      <w:r w:rsidR="00B82072" w:rsidRPr="000C21DE">
        <w:rPr>
          <w:szCs w:val="24"/>
        </w:rPr>
        <w:t xml:space="preserve"> bet ir nemažai techninio dokumentų įf</w:t>
      </w:r>
      <w:r w:rsidR="00B82072">
        <w:rPr>
          <w:szCs w:val="24"/>
        </w:rPr>
        <w:t>orminimo.</w:t>
      </w:r>
      <w:r w:rsidR="009E6FDB">
        <w:rPr>
          <w:szCs w:val="24"/>
        </w:rPr>
        <w:t xml:space="preserve"> </w:t>
      </w:r>
      <w:r w:rsidR="00B82072">
        <w:rPr>
          <w:szCs w:val="24"/>
        </w:rPr>
        <w:t>Nemažo darb</w:t>
      </w:r>
      <w:r w:rsidR="00B82072" w:rsidRPr="000C21DE">
        <w:rPr>
          <w:szCs w:val="24"/>
        </w:rPr>
        <w:t xml:space="preserve">o tenka įdėti pasibaigus </w:t>
      </w:r>
      <w:r w:rsidR="00EA3967">
        <w:rPr>
          <w:szCs w:val="24"/>
        </w:rPr>
        <w:t>2016 m.</w:t>
      </w:r>
      <w:r w:rsidR="00915378">
        <w:rPr>
          <w:szCs w:val="24"/>
        </w:rPr>
        <w:t xml:space="preserve"> ataskaiti</w:t>
      </w:r>
      <w:r w:rsidR="00B82072" w:rsidRPr="000C21DE">
        <w:rPr>
          <w:szCs w:val="24"/>
        </w:rPr>
        <w:t>niam laikotarpiui (ketvirčiui, metams) atliekant gautinų sumų</w:t>
      </w:r>
      <w:r w:rsidR="00B82072">
        <w:rPr>
          <w:szCs w:val="24"/>
        </w:rPr>
        <w:t>, turto</w:t>
      </w:r>
      <w:r w:rsidR="009E6FDB">
        <w:rPr>
          <w:szCs w:val="24"/>
        </w:rPr>
        <w:t xml:space="preserve"> </w:t>
      </w:r>
      <w:r w:rsidR="00B82072">
        <w:rPr>
          <w:szCs w:val="24"/>
        </w:rPr>
        <w:t>nuvertėjimo skaičiavimus. Tvarkant buhalterinę apskaitą pagal viešojo sektoriaus apskaitos standartus iškyla daug apskaitos tvarkymo klausimų, tačiau gauti teisingą atsakymą ne visada pavyksta, net į</w:t>
      </w:r>
      <w:r w:rsidR="009E6FDB">
        <w:rPr>
          <w:szCs w:val="24"/>
        </w:rPr>
        <w:t xml:space="preserve"> </w:t>
      </w:r>
      <w:r w:rsidR="00B82072">
        <w:rPr>
          <w:szCs w:val="24"/>
        </w:rPr>
        <w:t>tuos pačius klausimus atsakymai</w:t>
      </w:r>
      <w:r w:rsidR="009E6FDB">
        <w:rPr>
          <w:szCs w:val="24"/>
        </w:rPr>
        <w:t xml:space="preserve"> </w:t>
      </w:r>
      <w:r w:rsidR="00B82072">
        <w:rPr>
          <w:szCs w:val="24"/>
        </w:rPr>
        <w:t>seminarų metu pateikiami skirtingi. Viešojo sektoriaus apskaitos</w:t>
      </w:r>
      <w:r w:rsidR="009E6FDB">
        <w:rPr>
          <w:szCs w:val="24"/>
        </w:rPr>
        <w:t xml:space="preserve"> </w:t>
      </w:r>
      <w:r w:rsidR="00B82072">
        <w:rPr>
          <w:szCs w:val="24"/>
        </w:rPr>
        <w:t>ir finansinės atskaitomybės standartai tik bendrais bruožais nurodo apskaitos tvarkymo principus. Pateikus klausimus raštu Finansų ministerijos konsultaciniam centrui, atsakymas visada nurašomas nuo VSAFAS standarto ir nurodoma, kad</w:t>
      </w:r>
      <w:r w:rsidR="009E6FDB">
        <w:rPr>
          <w:szCs w:val="24"/>
        </w:rPr>
        <w:t xml:space="preserve"> </w:t>
      </w:r>
      <w:r w:rsidR="00B82072">
        <w:rPr>
          <w:szCs w:val="24"/>
        </w:rPr>
        <w:t>pagal Buhalterinės apskaitos įstatymą už teisingą buhalterinės apskaitos tvarkymą atsako vyriausiasis buhalteris.</w:t>
      </w:r>
    </w:p>
    <w:p w:rsidR="00B82072" w:rsidRPr="000C21DE" w:rsidRDefault="00B82072" w:rsidP="00B82072">
      <w:pPr>
        <w:rPr>
          <w:szCs w:val="24"/>
        </w:rPr>
      </w:pPr>
      <w:r>
        <w:rPr>
          <w:szCs w:val="24"/>
        </w:rPr>
        <w:t xml:space="preserve">Jau </w:t>
      </w:r>
      <w:r w:rsidR="00915378">
        <w:rPr>
          <w:szCs w:val="24"/>
        </w:rPr>
        <w:t>keli</w:t>
      </w:r>
      <w:r>
        <w:rPr>
          <w:szCs w:val="24"/>
        </w:rPr>
        <w:t xml:space="preserve"> met</w:t>
      </w:r>
      <w:r w:rsidR="00915378">
        <w:rPr>
          <w:szCs w:val="24"/>
        </w:rPr>
        <w:t>ai</w:t>
      </w:r>
      <w:r>
        <w:rPr>
          <w:szCs w:val="24"/>
        </w:rPr>
        <w:t>, kai sprendžiamas klausimas dėl biologinio turto apskaitos, jo pripažinimo kriterijų, tačiau</w:t>
      </w:r>
      <w:r w:rsidR="009E6FDB">
        <w:rPr>
          <w:szCs w:val="24"/>
        </w:rPr>
        <w:t xml:space="preserve"> </w:t>
      </w:r>
      <w:r>
        <w:rPr>
          <w:szCs w:val="24"/>
        </w:rPr>
        <w:t>kas priskiriama ne žemės ūkio veikloje naudojamam turtui ir kaip turi būti nustatoma jo tikroji vertė, nėra konkrečių nurodymų.</w:t>
      </w:r>
      <w:r w:rsidR="009E6FDB">
        <w:rPr>
          <w:szCs w:val="24"/>
        </w:rPr>
        <w:t xml:space="preserve"> </w:t>
      </w:r>
      <w:r>
        <w:rPr>
          <w:szCs w:val="24"/>
        </w:rPr>
        <w:t>Pirmiausia Vyriausybė turėtų parengti biologinio turto vertinimo metodiką, o viešojo sektoriaus subjektas tik pritaikytų ją savoje erdvėje. Gal tuomet nebekiltų nuomonių išsiskyrim</w:t>
      </w:r>
      <w:r w:rsidR="00915378">
        <w:rPr>
          <w:szCs w:val="24"/>
        </w:rPr>
        <w:t>o</w:t>
      </w:r>
      <w:r>
        <w:rPr>
          <w:szCs w:val="24"/>
        </w:rPr>
        <w:t xml:space="preserve"> tarp apskaitą tvarkančių ir kontroliuojančių įstaigų, </w:t>
      </w:r>
      <w:r w:rsidR="00915378">
        <w:rPr>
          <w:szCs w:val="24"/>
        </w:rPr>
        <w:t>o tai</w:t>
      </w:r>
      <w:r>
        <w:rPr>
          <w:szCs w:val="24"/>
        </w:rPr>
        <w:t xml:space="preserve"> trukdo produktyviam darbui.</w:t>
      </w:r>
    </w:p>
    <w:p w:rsidR="00BD520D" w:rsidRDefault="00BD520D" w:rsidP="00BD520D">
      <w:pPr>
        <w:rPr>
          <w:noProof w:val="0"/>
          <w:szCs w:val="24"/>
        </w:rPr>
      </w:pPr>
    </w:p>
    <w:p w:rsidR="00BD520D" w:rsidRDefault="00BD520D" w:rsidP="00BD520D">
      <w:pPr>
        <w:pStyle w:val="Antrat1"/>
        <w:spacing w:after="0"/>
        <w:rPr>
          <w:noProof w:val="0"/>
        </w:rPr>
      </w:pPr>
      <w:r w:rsidRPr="00EC2260">
        <w:rPr>
          <w:noProof w:val="0"/>
        </w:rPr>
        <w:t>VIDAUS AUDITAS</w:t>
      </w:r>
    </w:p>
    <w:p w:rsidR="00BD520D" w:rsidRPr="00A335AD" w:rsidRDefault="00BD520D" w:rsidP="00BD520D">
      <w:pPr>
        <w:pStyle w:val="Pagrindinistekstas"/>
      </w:pPr>
    </w:p>
    <w:p w:rsidR="002D489C" w:rsidRDefault="002D489C" w:rsidP="00BB2D9D">
      <w:pPr>
        <w:pStyle w:val="Pagrindinistekstas"/>
      </w:pPr>
      <w:r>
        <w:t>Centralizuoto vidaus audito skyriaus</w:t>
      </w:r>
      <w:r w:rsidR="009E6FDB">
        <w:t xml:space="preserve"> </w:t>
      </w:r>
      <w:r>
        <w:t xml:space="preserve">nuostatai ir vyriausiojo specialisto </w:t>
      </w:r>
      <w:r w:rsidRPr="00F97D80">
        <w:t xml:space="preserve">pareigybių aprašymai </w:t>
      </w:r>
      <w:r>
        <w:t xml:space="preserve">patvirtinti </w:t>
      </w:r>
      <w:r w:rsidR="00915378">
        <w:t>S</w:t>
      </w:r>
      <w:r>
        <w:t xml:space="preserve">avivaldybės administracijos direktoriaus 2013 m. gruodžio 31 d. įsakymu </w:t>
      </w:r>
      <w:r w:rsidR="00F97D80">
        <w:br/>
      </w:r>
      <w:r>
        <w:t xml:space="preserve">Nr. A-1248, skyriaus vedėjo pareigybės aprašymas patvirtintas </w:t>
      </w:r>
      <w:r w:rsidR="00915378">
        <w:t>S</w:t>
      </w:r>
      <w:r>
        <w:t>avivaldybės administracijos direktoriaus 2015 m. vasario 9 d. įsakymu Nr. A-143.</w:t>
      </w:r>
    </w:p>
    <w:p w:rsidR="002D489C" w:rsidRDefault="002D489C" w:rsidP="00BB2D9D">
      <w:pPr>
        <w:ind w:firstLine="720"/>
      </w:pPr>
      <w:r>
        <w:t xml:space="preserve">Centralizuotame vidaus audito skyriuje 2016 metais pareigas vykdė skyriaus vedėja Lorita Mykolaitienė. Vyriausioji specialistė Jūratė Adomavičienė </w:t>
      </w:r>
      <w:r w:rsidR="00915378">
        <w:t xml:space="preserve">Savivaldybės administracijos </w:t>
      </w:r>
      <w:r>
        <w:t xml:space="preserve">direktoriaus </w:t>
      </w:r>
      <w:r w:rsidR="00915378">
        <w:t xml:space="preserve">2015 m. kovo 13 d. </w:t>
      </w:r>
      <w:r>
        <w:t>įsakymu Nr. P-46</w:t>
      </w:r>
      <w:r w:rsidR="00915378">
        <w:t xml:space="preserve"> </w:t>
      </w:r>
      <w:r>
        <w:t>nuo 2015 m. kovo 16 d</w:t>
      </w:r>
      <w:r w:rsidR="00915378">
        <w:t>.</w:t>
      </w:r>
      <w:r w:rsidR="009E6FDB">
        <w:t xml:space="preserve"> </w:t>
      </w:r>
      <w:r>
        <w:t>laikinai perkelta</w:t>
      </w:r>
      <w:r w:rsidR="009E6FDB">
        <w:t xml:space="preserve"> </w:t>
      </w:r>
      <w:r>
        <w:t>į Mokesčių administravimo skyriaus vyriausios</w:t>
      </w:r>
      <w:r w:rsidR="00915378">
        <w:t>ios</w:t>
      </w:r>
      <w:r>
        <w:t xml:space="preserve"> specialistės pareigas</w:t>
      </w:r>
      <w:r w:rsidR="00915378">
        <w:t>, kol</w:t>
      </w:r>
      <w:r>
        <w:t xml:space="preserve"> grįš negalinti eiti pareigų valstybės tarnautoja Mokesčių administravimo skyriaus vyresnioji specialistė Gintarė Gritėnaitė.</w:t>
      </w:r>
    </w:p>
    <w:p w:rsidR="002D489C" w:rsidRDefault="002D489C" w:rsidP="00BB2D9D">
      <w:pPr>
        <w:ind w:firstLine="720"/>
      </w:pPr>
      <w:r>
        <w:t>Centralizuot</w:t>
      </w:r>
      <w:r w:rsidR="00915378">
        <w:t>o</w:t>
      </w:r>
      <w:r>
        <w:t xml:space="preserve"> vidaus audito skyriaus vedėja 2016 metais atliko 6 veiklos auditus: </w:t>
      </w:r>
      <w:r w:rsidR="00915378">
        <w:br/>
      </w:r>
      <w:r>
        <w:t xml:space="preserve">5 planinius ir 1 neplaninį. </w:t>
      </w:r>
    </w:p>
    <w:p w:rsidR="002D489C" w:rsidRPr="003B143C" w:rsidRDefault="002D489C" w:rsidP="00BB2D9D">
      <w:pPr>
        <w:numPr>
          <w:ilvl w:val="0"/>
          <w:numId w:val="35"/>
        </w:numPr>
      </w:pPr>
      <w:r>
        <w:t>Planiniai veiklos auditai:</w:t>
      </w:r>
    </w:p>
    <w:p w:rsidR="002D489C" w:rsidRPr="00350D78" w:rsidRDefault="00BB2D9D" w:rsidP="00BB2D9D">
      <w:pPr>
        <w:tabs>
          <w:tab w:val="left" w:pos="688"/>
        </w:tabs>
        <w:ind w:firstLine="0"/>
        <w:rPr>
          <w:szCs w:val="24"/>
        </w:rPr>
      </w:pPr>
      <w:r>
        <w:lastRenderedPageBreak/>
        <w:tab/>
      </w:r>
      <w:r w:rsidR="002D489C">
        <w:t>1.1. Panevėžio rajono savivaldybės administracijoje „Administracinės naštos</w:t>
      </w:r>
      <w:r w:rsidR="009E6FDB">
        <w:t xml:space="preserve"> </w:t>
      </w:r>
      <w:r w:rsidR="002D489C">
        <w:t xml:space="preserve">mažinimo priemonių plano vykdymo vertinimas“. Šio audito metu įvertintas </w:t>
      </w:r>
      <w:r w:rsidR="00915378">
        <w:t>A</w:t>
      </w:r>
      <w:r w:rsidR="002D489C">
        <w:t>dministracinės naštos mažinimo priemonių plano vykdymas 2015 metų</w:t>
      </w:r>
      <w:r w:rsidR="009E6FDB">
        <w:t xml:space="preserve"> </w:t>
      </w:r>
      <w:r w:rsidR="002D489C">
        <w:t>II pusmet</w:t>
      </w:r>
      <w:r w:rsidR="00915378">
        <w:t>į</w:t>
      </w:r>
      <w:r w:rsidR="002D489C" w:rsidRPr="00350D78">
        <w:rPr>
          <w:szCs w:val="24"/>
        </w:rPr>
        <w:t xml:space="preserve">. </w:t>
      </w:r>
    </w:p>
    <w:p w:rsidR="002D489C" w:rsidRDefault="002D489C" w:rsidP="00BB2D9D">
      <w:pPr>
        <w:ind w:firstLine="720"/>
      </w:pPr>
      <w:r>
        <w:t>1.2. Panevėžio r. Dembavos progimnazijoje veiklos ir vidaus kontrolės sistemos veikimo įvertinimas. Šio audito metu pateikta 21 rekomendacija, skirta veiklos</w:t>
      </w:r>
      <w:r w:rsidR="009E6FDB">
        <w:t xml:space="preserve"> </w:t>
      </w:r>
      <w:r>
        <w:t>ir vidaus kontrolės sistemos veikim</w:t>
      </w:r>
      <w:r w:rsidR="00915378">
        <w:t>ui</w:t>
      </w:r>
      <w:r>
        <w:t xml:space="preserve"> pagerin</w:t>
      </w:r>
      <w:r w:rsidR="00915378">
        <w:t>t</w:t>
      </w:r>
      <w:r>
        <w:t>i.</w:t>
      </w:r>
    </w:p>
    <w:p w:rsidR="002D489C" w:rsidRPr="00350D78" w:rsidRDefault="002D489C" w:rsidP="00BB2D9D">
      <w:pPr>
        <w:ind w:firstLine="720"/>
        <w:rPr>
          <w:color w:val="000000"/>
          <w:szCs w:val="24"/>
        </w:rPr>
      </w:pPr>
      <w:r>
        <w:t xml:space="preserve">1.3. Panevėžio rajono savivaldybės administracijoje „Administracinės naštos mažinimo priemonių vykdymo vertinimas“. Šio audito metu įvertintas </w:t>
      </w:r>
      <w:r w:rsidR="00915378">
        <w:t>A</w:t>
      </w:r>
      <w:r>
        <w:t>dministracinės naštos mažinimo priemonių plano vykdymas 2016 metų</w:t>
      </w:r>
      <w:r w:rsidR="009E6FDB">
        <w:t xml:space="preserve"> </w:t>
      </w:r>
      <w:r>
        <w:t>I pusmet</w:t>
      </w:r>
      <w:r w:rsidR="00915378">
        <w:t>į</w:t>
      </w:r>
      <w:r>
        <w:t xml:space="preserve">. </w:t>
      </w:r>
    </w:p>
    <w:p w:rsidR="002D489C" w:rsidRDefault="002D489C" w:rsidP="00BB2D9D">
      <w:pPr>
        <w:ind w:firstLine="720"/>
      </w:pPr>
      <w:r>
        <w:t>1.4. Panevėžio r. Vadoklių pagrindinėje mokykloje veiklos ir vidaus kontrolės vertinimas .</w:t>
      </w:r>
      <w:r w:rsidRPr="00F27504">
        <w:rPr>
          <w:szCs w:val="24"/>
        </w:rPr>
        <w:t xml:space="preserve"> </w:t>
      </w:r>
      <w:r w:rsidRPr="00520F46">
        <w:rPr>
          <w:szCs w:val="24"/>
        </w:rPr>
        <w:t>Šio audito metu pateikt</w:t>
      </w:r>
      <w:r>
        <w:rPr>
          <w:szCs w:val="24"/>
        </w:rPr>
        <w:t xml:space="preserve">a 19 </w:t>
      </w:r>
      <w:r w:rsidRPr="00520F46">
        <w:rPr>
          <w:szCs w:val="24"/>
        </w:rPr>
        <w:t>rekomendacij</w:t>
      </w:r>
      <w:r>
        <w:rPr>
          <w:szCs w:val="24"/>
        </w:rPr>
        <w:t>ų</w:t>
      </w:r>
      <w:r w:rsidR="00915378">
        <w:rPr>
          <w:szCs w:val="24"/>
        </w:rPr>
        <w:t>,</w:t>
      </w:r>
      <w:r w:rsidRPr="00520F46">
        <w:rPr>
          <w:szCs w:val="24"/>
        </w:rPr>
        <w:t xml:space="preserve"> skirt</w:t>
      </w:r>
      <w:r>
        <w:rPr>
          <w:szCs w:val="24"/>
        </w:rPr>
        <w:t>ų</w:t>
      </w:r>
      <w:r w:rsidRPr="00520F46">
        <w:rPr>
          <w:szCs w:val="24"/>
        </w:rPr>
        <w:t xml:space="preserve"> veiklos ir vidaus kontrolės sistemos veikimui pagerinti.</w:t>
      </w:r>
    </w:p>
    <w:p w:rsidR="002D489C" w:rsidRDefault="002D489C" w:rsidP="00BB2D9D">
      <w:pPr>
        <w:ind w:firstLine="720"/>
        <w:rPr>
          <w:szCs w:val="24"/>
        </w:rPr>
      </w:pPr>
      <w:r>
        <w:rPr>
          <w:szCs w:val="24"/>
        </w:rPr>
        <w:t xml:space="preserve">1.5 </w:t>
      </w:r>
      <w:r w:rsidRPr="00520F46">
        <w:rPr>
          <w:szCs w:val="24"/>
        </w:rPr>
        <w:t>Panevėžio r. Vadoklių kultūros centre veiklos ir vidaus kontrolės sistemos veikimo įvertinima</w:t>
      </w:r>
      <w:r>
        <w:rPr>
          <w:szCs w:val="24"/>
        </w:rPr>
        <w:t xml:space="preserve">s. Šio audito metu pateiktos 22 </w:t>
      </w:r>
      <w:r w:rsidRPr="00520F46">
        <w:rPr>
          <w:szCs w:val="24"/>
        </w:rPr>
        <w:t>rekomendacijos</w:t>
      </w:r>
      <w:r w:rsidR="00915378">
        <w:rPr>
          <w:szCs w:val="24"/>
        </w:rPr>
        <w:t>,</w:t>
      </w:r>
      <w:r w:rsidRPr="00520F46">
        <w:rPr>
          <w:szCs w:val="24"/>
        </w:rPr>
        <w:t xml:space="preserve"> skirtos veiklos</w:t>
      </w:r>
      <w:r>
        <w:rPr>
          <w:szCs w:val="24"/>
        </w:rPr>
        <w:t xml:space="preserve"> </w:t>
      </w:r>
      <w:r w:rsidRPr="00520F46">
        <w:rPr>
          <w:szCs w:val="24"/>
        </w:rPr>
        <w:t xml:space="preserve">ir vidaus kontrolės sistemos </w:t>
      </w:r>
      <w:r>
        <w:rPr>
          <w:szCs w:val="24"/>
        </w:rPr>
        <w:t>v</w:t>
      </w:r>
      <w:r w:rsidRPr="00520F46">
        <w:rPr>
          <w:szCs w:val="24"/>
        </w:rPr>
        <w:t>eikimui</w:t>
      </w:r>
      <w:r>
        <w:rPr>
          <w:szCs w:val="24"/>
        </w:rPr>
        <w:t xml:space="preserve"> p</w:t>
      </w:r>
      <w:r w:rsidRPr="00520F46">
        <w:rPr>
          <w:szCs w:val="24"/>
        </w:rPr>
        <w:t>agerinti.</w:t>
      </w:r>
    </w:p>
    <w:p w:rsidR="002D489C" w:rsidRDefault="002D489C" w:rsidP="00915378">
      <w:pPr>
        <w:ind w:firstLine="720"/>
      </w:pPr>
      <w:r>
        <w:t>2. Neplaninis auditas</w:t>
      </w:r>
      <w:r w:rsidR="00915378">
        <w:t xml:space="preserve"> – </w:t>
      </w:r>
      <w:r>
        <w:t xml:space="preserve">Upytės seniūnijoje „Vyriausiojo socialinio darbuotojo darbui su socialinės rizikos šeimomis vykdomų pareigų </w:t>
      </w:r>
      <w:r w:rsidR="00915378">
        <w:t xml:space="preserve">2015-11-03–2016-02-29 </w:t>
      </w:r>
      <w:r>
        <w:t>laikotarp</w:t>
      </w:r>
      <w:r w:rsidR="00915378">
        <w:t>iu</w:t>
      </w:r>
      <w:r>
        <w:t xml:space="preserve"> įvertinimas pagal pareigybės aprašymą ir teisės aktus“. Šio audito metu išanalizuoti vyriausiojo socialinio darbuotojo darbui su socialinės rizikos šeimomis vykdomų pareigų procesai, įvertintas pareigų vykdymas vadovaujantis pareigybių aprašymu ir pateiktų rekomendacijų, skirtų</w:t>
      </w:r>
      <w:r w:rsidR="009E6FDB">
        <w:t xml:space="preserve"> </w:t>
      </w:r>
      <w:r>
        <w:t>pagerinti vykdomas pareigas, vykdymas. Atlikus auditą nustatyta, kad darbuotoja nevykdė pateiktų rekomendacijų bei netinkamai vykdė savo pareigas. Dėl to pateikta rekomendacija įvertinti darbuotojo tinkamumą vykdomoms pareigoms. (2016</w:t>
      </w:r>
      <w:r w:rsidR="00915378">
        <w:t xml:space="preserve"> </w:t>
      </w:r>
      <w:r>
        <w:t>m. kovo 30 d. įsakymu Nr. P-68 nutraukta darbo sutartis su Laima Strunevičiene</w:t>
      </w:r>
      <w:r w:rsidR="00915378">
        <w:t>,</w:t>
      </w:r>
      <w:r>
        <w:t xml:space="preserve"> Upytės seniūnijos vyr. socialine darbuotoja darbui su socialinės rizikos šeimomis, pagal Lietuvos Respublikos darbo kodekso</w:t>
      </w:r>
      <w:r w:rsidR="00915378">
        <w:t xml:space="preserve"> </w:t>
      </w:r>
      <w:r>
        <w:t xml:space="preserve">136 straipsnio 3 dalies 1 punktą). Šio audito metu </w:t>
      </w:r>
      <w:r w:rsidR="00915378">
        <w:t xml:space="preserve">seniūnui </w:t>
      </w:r>
      <w:r>
        <w:t xml:space="preserve">pateiktos </w:t>
      </w:r>
      <w:r w:rsidR="00F97D80">
        <w:br/>
      </w:r>
      <w:r>
        <w:t>6 rekomendacijos, skirtos sustiprinti darbuotojo darbui su socialinės rizikos šeimomis</w:t>
      </w:r>
      <w:r w:rsidR="00915378" w:rsidRPr="00915378">
        <w:t xml:space="preserve"> </w:t>
      </w:r>
      <w:r w:rsidR="00915378">
        <w:t>vykdomų pareigų kontrolę</w:t>
      </w:r>
      <w:r>
        <w:t>.</w:t>
      </w:r>
    </w:p>
    <w:p w:rsidR="002D489C" w:rsidRDefault="002D489C" w:rsidP="00BB2D9D">
      <w:pPr>
        <w:ind w:firstLine="720"/>
      </w:pPr>
      <w:r>
        <w:t xml:space="preserve">Centralizuoto vidaus audito skyriaus vedėja, vykdydama Lietuvos Respublikos </w:t>
      </w:r>
      <w:r w:rsidR="00915378">
        <w:t>f</w:t>
      </w:r>
      <w:r>
        <w:t>inansų ministerijos rekomendacijas ir reikalavimus, 2016 metų</w:t>
      </w:r>
      <w:r w:rsidR="009E6FDB">
        <w:t xml:space="preserve"> </w:t>
      </w:r>
      <w:r>
        <w:t>I ketvirt</w:t>
      </w:r>
      <w:r w:rsidR="00915378">
        <w:t>į</w:t>
      </w:r>
      <w:r>
        <w:t xml:space="preserve"> par</w:t>
      </w:r>
      <w:r w:rsidR="00915378">
        <w:t>eng</w:t>
      </w:r>
      <w:r>
        <w:t>ė 2015 metų metinę skyriaus veiklos ataskaitą. Ši ataskaita pateikta Finansų ministerijai ir L</w:t>
      </w:r>
      <w:r w:rsidR="00915378">
        <w:t xml:space="preserve">ietuvos </w:t>
      </w:r>
      <w:r>
        <w:t>R</w:t>
      </w:r>
      <w:r w:rsidR="00915378">
        <w:t>espublikos</w:t>
      </w:r>
      <w:r>
        <w:t xml:space="preserve"> Valstybės kontrolei.</w:t>
      </w:r>
      <w:r w:rsidR="009E6FDB">
        <w:t xml:space="preserve"> </w:t>
      </w:r>
      <w:r>
        <w:t>Taip pat par</w:t>
      </w:r>
      <w:r w:rsidR="00915378">
        <w:t>eng</w:t>
      </w:r>
      <w:r>
        <w:t xml:space="preserve">tos 2015 metų veiklos ataskaitos </w:t>
      </w:r>
      <w:r w:rsidR="00915378">
        <w:t>S</w:t>
      </w:r>
      <w:r>
        <w:t xml:space="preserve">avivaldybės merui ir </w:t>
      </w:r>
      <w:r w:rsidR="00915378">
        <w:t xml:space="preserve">Savivaldybės </w:t>
      </w:r>
      <w:r>
        <w:t>administracijos direktoriui. Par</w:t>
      </w:r>
      <w:r w:rsidR="00915378">
        <w:t>eng</w:t>
      </w:r>
      <w:r>
        <w:t xml:space="preserve">tas 2017 metų skyriaus veiklos planas, kuris suderintas su </w:t>
      </w:r>
      <w:r w:rsidR="00915378">
        <w:t xml:space="preserve">Savivaldybės </w:t>
      </w:r>
      <w:r>
        <w:t>administracijos direktoriumi ir pateiktas Panevėžio rajono savivaldybės Kontrolės ir audito tarnybai</w:t>
      </w:r>
      <w:r w:rsidR="009E6FDB">
        <w:t xml:space="preserve"> </w:t>
      </w:r>
      <w:r>
        <w:t>metinių planų derinimui bendradarbiavimo tikslais.</w:t>
      </w:r>
      <w:r>
        <w:tab/>
      </w:r>
    </w:p>
    <w:p w:rsidR="00BB2D9D" w:rsidRDefault="00BB2D9D" w:rsidP="00BB2D9D">
      <w:pPr>
        <w:rPr>
          <w:b/>
          <w:noProof w:val="0"/>
        </w:rPr>
      </w:pPr>
    </w:p>
    <w:p w:rsidR="00BD520D" w:rsidRPr="00EC2260" w:rsidRDefault="00BD520D" w:rsidP="00BD520D">
      <w:pPr>
        <w:jc w:val="center"/>
        <w:outlineLvl w:val="0"/>
        <w:rPr>
          <w:b/>
          <w:noProof w:val="0"/>
        </w:rPr>
      </w:pPr>
      <w:r w:rsidRPr="00EC2260">
        <w:rPr>
          <w:b/>
          <w:noProof w:val="0"/>
        </w:rPr>
        <w:t>VIEŠIEJI PIRKIMAI</w:t>
      </w:r>
    </w:p>
    <w:p w:rsidR="00BD520D" w:rsidRPr="00EC2260" w:rsidRDefault="00BD520D" w:rsidP="00BD520D">
      <w:pPr>
        <w:jc w:val="center"/>
        <w:rPr>
          <w:b/>
          <w:noProof w:val="0"/>
        </w:rPr>
      </w:pPr>
    </w:p>
    <w:p w:rsidR="002D489C" w:rsidRDefault="002D489C" w:rsidP="002D489C">
      <w:pPr>
        <w:pStyle w:val="Betarp"/>
        <w:ind w:firstLine="851"/>
        <w:jc w:val="both"/>
        <w:rPr>
          <w:szCs w:val="24"/>
        </w:rPr>
      </w:pPr>
      <w:r>
        <w:rPr>
          <w:szCs w:val="24"/>
        </w:rPr>
        <w:t>S</w:t>
      </w:r>
      <w:r w:rsidRPr="00F65CCD">
        <w:rPr>
          <w:szCs w:val="24"/>
        </w:rPr>
        <w:t>avivaldybės administracijoje reikalingų prekių, paslaugų ir darbų pirkimus atlieka Savivaldybės administracijos direktoriaus įsakymais sudaryta Viešojo pirkimo komisija ir paskirti pirkimų org</w:t>
      </w:r>
      <w:r>
        <w:rPr>
          <w:szCs w:val="24"/>
        </w:rPr>
        <w:t>a</w:t>
      </w:r>
      <w:r w:rsidRPr="00F65CCD">
        <w:rPr>
          <w:szCs w:val="24"/>
        </w:rPr>
        <w:t xml:space="preserve">nizatoriai. </w:t>
      </w:r>
      <w:r>
        <w:t>Mokesčių administravimo skyriaus funkcija – koordinuoti viešųjų pirkimų veiklą savivaldybės administracijoje.</w:t>
      </w:r>
      <w:r>
        <w:rPr>
          <w:szCs w:val="24"/>
        </w:rPr>
        <w:t xml:space="preserve"> </w:t>
      </w:r>
      <w:r w:rsidRPr="00F65CCD">
        <w:rPr>
          <w:szCs w:val="24"/>
        </w:rPr>
        <w:t>201</w:t>
      </w:r>
      <w:r>
        <w:rPr>
          <w:szCs w:val="24"/>
        </w:rPr>
        <w:t>6</w:t>
      </w:r>
      <w:r w:rsidRPr="00F65CCD">
        <w:rPr>
          <w:szCs w:val="24"/>
        </w:rPr>
        <w:t xml:space="preserve"> m</w:t>
      </w:r>
      <w:r>
        <w:rPr>
          <w:szCs w:val="24"/>
        </w:rPr>
        <w:t>.</w:t>
      </w:r>
      <w:r w:rsidR="009E6FDB">
        <w:rPr>
          <w:szCs w:val="24"/>
        </w:rPr>
        <w:t xml:space="preserve"> </w:t>
      </w:r>
      <w:r>
        <w:rPr>
          <w:szCs w:val="24"/>
        </w:rPr>
        <w:t>ga</w:t>
      </w:r>
      <w:r w:rsidR="00381739">
        <w:rPr>
          <w:szCs w:val="24"/>
        </w:rPr>
        <w:t>uta</w:t>
      </w:r>
      <w:r>
        <w:rPr>
          <w:szCs w:val="24"/>
        </w:rPr>
        <w:t xml:space="preserve"> ir užregistr</w:t>
      </w:r>
      <w:r w:rsidR="00381739">
        <w:rPr>
          <w:szCs w:val="24"/>
        </w:rPr>
        <w:t>uota</w:t>
      </w:r>
      <w:r>
        <w:rPr>
          <w:szCs w:val="24"/>
        </w:rPr>
        <w:t xml:space="preserve"> 18</w:t>
      </w:r>
      <w:r w:rsidRPr="00F65CCD">
        <w:rPr>
          <w:szCs w:val="24"/>
        </w:rPr>
        <w:t xml:space="preserve"> </w:t>
      </w:r>
      <w:r>
        <w:rPr>
          <w:szCs w:val="24"/>
        </w:rPr>
        <w:t xml:space="preserve">kitų </w:t>
      </w:r>
      <w:r w:rsidR="00381739">
        <w:rPr>
          <w:szCs w:val="24"/>
        </w:rPr>
        <w:t xml:space="preserve">Savivaldybės </w:t>
      </w:r>
      <w:r w:rsidRPr="00F65CCD">
        <w:rPr>
          <w:szCs w:val="24"/>
        </w:rPr>
        <w:t>administracijos skyrių teikiamų paraiškų pirkim</w:t>
      </w:r>
      <w:r>
        <w:rPr>
          <w:szCs w:val="24"/>
        </w:rPr>
        <w:t>ams</w:t>
      </w:r>
      <w:r w:rsidRPr="00F65CCD">
        <w:rPr>
          <w:szCs w:val="24"/>
        </w:rPr>
        <w:t xml:space="preserve"> vykdy</w:t>
      </w:r>
      <w:r>
        <w:rPr>
          <w:szCs w:val="24"/>
        </w:rPr>
        <w:t>t</w:t>
      </w:r>
      <w:r w:rsidRPr="00F65CCD">
        <w:rPr>
          <w:szCs w:val="24"/>
        </w:rPr>
        <w:t xml:space="preserve">i, </w:t>
      </w:r>
      <w:r>
        <w:rPr>
          <w:szCs w:val="24"/>
        </w:rPr>
        <w:t>per metus surašytas</w:t>
      </w:r>
      <w:r w:rsidRPr="00F65CCD">
        <w:rPr>
          <w:szCs w:val="24"/>
        </w:rPr>
        <w:t xml:space="preserve"> 71 viešojo pirkimo komisijos protokolas, užregistruot</w:t>
      </w:r>
      <w:r>
        <w:rPr>
          <w:szCs w:val="24"/>
        </w:rPr>
        <w:t>a</w:t>
      </w:r>
      <w:r w:rsidRPr="00F65CCD">
        <w:rPr>
          <w:szCs w:val="24"/>
        </w:rPr>
        <w:t xml:space="preserve"> 1</w:t>
      </w:r>
      <w:r>
        <w:rPr>
          <w:szCs w:val="24"/>
        </w:rPr>
        <w:t xml:space="preserve"> 430</w:t>
      </w:r>
      <w:r w:rsidRPr="00F65CCD">
        <w:rPr>
          <w:szCs w:val="24"/>
        </w:rPr>
        <w:t xml:space="preserve"> tiekėjų apklausų pažym</w:t>
      </w:r>
      <w:r>
        <w:rPr>
          <w:szCs w:val="24"/>
        </w:rPr>
        <w:t>ų</w:t>
      </w:r>
      <w:r w:rsidRPr="00F65CCD">
        <w:rPr>
          <w:szCs w:val="24"/>
        </w:rPr>
        <w:t xml:space="preserve">. </w:t>
      </w:r>
    </w:p>
    <w:p w:rsidR="002D489C" w:rsidRDefault="002D489C" w:rsidP="002D489C">
      <w:pPr>
        <w:pStyle w:val="Betarp"/>
        <w:ind w:firstLine="851"/>
        <w:jc w:val="both"/>
        <w:rPr>
          <w:szCs w:val="24"/>
        </w:rPr>
      </w:pPr>
      <w:r w:rsidRPr="00F65CCD">
        <w:rPr>
          <w:szCs w:val="24"/>
        </w:rPr>
        <w:t>Viešojo pirkimo komisij</w:t>
      </w:r>
      <w:r>
        <w:rPr>
          <w:szCs w:val="24"/>
        </w:rPr>
        <w:t>a 2016 metais</w:t>
      </w:r>
      <w:r w:rsidR="009E6FDB">
        <w:rPr>
          <w:szCs w:val="24"/>
        </w:rPr>
        <w:t xml:space="preserve"> </w:t>
      </w:r>
      <w:r w:rsidRPr="00F65CCD">
        <w:rPr>
          <w:szCs w:val="24"/>
        </w:rPr>
        <w:t>įvykd</w:t>
      </w:r>
      <w:r>
        <w:rPr>
          <w:szCs w:val="24"/>
        </w:rPr>
        <w:t>ė</w:t>
      </w:r>
      <w:r w:rsidRPr="00F65CCD">
        <w:rPr>
          <w:szCs w:val="24"/>
        </w:rPr>
        <w:t xml:space="preserve"> </w:t>
      </w:r>
      <w:r>
        <w:rPr>
          <w:szCs w:val="24"/>
        </w:rPr>
        <w:t xml:space="preserve">8 supaprastintus </w:t>
      </w:r>
      <w:r w:rsidRPr="00F65CCD">
        <w:rPr>
          <w:szCs w:val="24"/>
        </w:rPr>
        <w:t>atvir</w:t>
      </w:r>
      <w:r>
        <w:rPr>
          <w:szCs w:val="24"/>
        </w:rPr>
        <w:t>us</w:t>
      </w:r>
      <w:r w:rsidRPr="00F65CCD">
        <w:rPr>
          <w:szCs w:val="24"/>
        </w:rPr>
        <w:t xml:space="preserve"> konkurs</w:t>
      </w:r>
      <w:r>
        <w:rPr>
          <w:szCs w:val="24"/>
        </w:rPr>
        <w:t>us</w:t>
      </w:r>
      <w:r w:rsidRPr="00F65CCD">
        <w:rPr>
          <w:szCs w:val="24"/>
        </w:rPr>
        <w:t xml:space="preserve">, </w:t>
      </w:r>
      <w:r>
        <w:rPr>
          <w:szCs w:val="24"/>
        </w:rPr>
        <w:t xml:space="preserve">po kurių </w:t>
      </w:r>
      <w:r w:rsidRPr="00F65CCD">
        <w:rPr>
          <w:szCs w:val="24"/>
        </w:rPr>
        <w:t>sudaryta su</w:t>
      </w:r>
      <w:r>
        <w:rPr>
          <w:szCs w:val="24"/>
        </w:rPr>
        <w:t>tarčių už 493</w:t>
      </w:r>
      <w:r w:rsidR="005A0AED">
        <w:rPr>
          <w:szCs w:val="24"/>
        </w:rPr>
        <w:t xml:space="preserve"> </w:t>
      </w:r>
      <w:r>
        <w:rPr>
          <w:szCs w:val="24"/>
        </w:rPr>
        <w:t>176 Eur</w:t>
      </w:r>
      <w:r w:rsidRPr="00F65CCD">
        <w:rPr>
          <w:szCs w:val="24"/>
        </w:rPr>
        <w:t>, atlikt</w:t>
      </w:r>
      <w:r>
        <w:rPr>
          <w:szCs w:val="24"/>
        </w:rPr>
        <w:t>i</w:t>
      </w:r>
      <w:r w:rsidRPr="00F65CCD">
        <w:rPr>
          <w:szCs w:val="24"/>
        </w:rPr>
        <w:t xml:space="preserve"> </w:t>
      </w:r>
      <w:r>
        <w:rPr>
          <w:szCs w:val="24"/>
        </w:rPr>
        <w:t>7</w:t>
      </w:r>
      <w:r w:rsidRPr="00F65CCD">
        <w:rPr>
          <w:szCs w:val="24"/>
        </w:rPr>
        <w:t xml:space="preserve"> mažos vertės pirkim</w:t>
      </w:r>
      <w:r>
        <w:rPr>
          <w:szCs w:val="24"/>
        </w:rPr>
        <w:t>ai</w:t>
      </w:r>
      <w:r w:rsidRPr="00F65CCD">
        <w:rPr>
          <w:szCs w:val="24"/>
        </w:rPr>
        <w:t xml:space="preserve"> apklausos būdu, sudaryt</w:t>
      </w:r>
      <w:r>
        <w:rPr>
          <w:szCs w:val="24"/>
        </w:rPr>
        <w:t>a</w:t>
      </w:r>
      <w:r w:rsidRPr="00F65CCD">
        <w:rPr>
          <w:szCs w:val="24"/>
        </w:rPr>
        <w:t xml:space="preserve"> s</w:t>
      </w:r>
      <w:r>
        <w:rPr>
          <w:szCs w:val="24"/>
        </w:rPr>
        <w:t>utarčių už 1</w:t>
      </w:r>
      <w:r w:rsidR="005A0AED">
        <w:rPr>
          <w:szCs w:val="24"/>
        </w:rPr>
        <w:t xml:space="preserve"> </w:t>
      </w:r>
      <w:r>
        <w:rPr>
          <w:szCs w:val="24"/>
        </w:rPr>
        <w:t>103</w:t>
      </w:r>
      <w:r w:rsidR="005A0AED">
        <w:rPr>
          <w:szCs w:val="24"/>
        </w:rPr>
        <w:t xml:space="preserve"> </w:t>
      </w:r>
      <w:r>
        <w:rPr>
          <w:szCs w:val="24"/>
        </w:rPr>
        <w:t>499,37 Eur</w:t>
      </w:r>
      <w:r w:rsidRPr="00F65CCD">
        <w:rPr>
          <w:szCs w:val="24"/>
        </w:rPr>
        <w:t>.</w:t>
      </w:r>
      <w:r>
        <w:rPr>
          <w:szCs w:val="24"/>
        </w:rPr>
        <w:t xml:space="preserve"> Vieno supaprastinto konkurso procedūros buvo atliktos, tačiau pirkimo sutartis nesudaryta dėl pateiktų pasiūlymų neatitikimo perkančiosios organizacijos nustatytiems reikalavimams. Įvykdytos vienerios neskelbiamos derybos, sudaryta sutartis už 477</w:t>
      </w:r>
      <w:r w:rsidR="005A0AED">
        <w:rPr>
          <w:szCs w:val="24"/>
        </w:rPr>
        <w:t xml:space="preserve"> </w:t>
      </w:r>
      <w:r>
        <w:rPr>
          <w:szCs w:val="24"/>
        </w:rPr>
        <w:t>629,96 Eur.</w:t>
      </w:r>
      <w:r w:rsidRPr="00F65CCD">
        <w:rPr>
          <w:szCs w:val="24"/>
        </w:rPr>
        <w:t xml:space="preserve"> </w:t>
      </w:r>
      <w:r>
        <w:rPr>
          <w:szCs w:val="24"/>
        </w:rPr>
        <w:t>Atlikta</w:t>
      </w:r>
      <w:r w:rsidRPr="00F65CCD">
        <w:rPr>
          <w:szCs w:val="24"/>
        </w:rPr>
        <w:t xml:space="preserve"> </w:t>
      </w:r>
      <w:r>
        <w:rPr>
          <w:szCs w:val="24"/>
        </w:rPr>
        <w:t>11</w:t>
      </w:r>
      <w:r w:rsidRPr="00F65CCD">
        <w:rPr>
          <w:szCs w:val="24"/>
        </w:rPr>
        <w:t xml:space="preserve"> mažos vertės pirkim</w:t>
      </w:r>
      <w:r>
        <w:rPr>
          <w:szCs w:val="24"/>
        </w:rPr>
        <w:t>ų</w:t>
      </w:r>
      <w:r w:rsidRPr="00F65CCD">
        <w:rPr>
          <w:szCs w:val="24"/>
        </w:rPr>
        <w:t>, fina</w:t>
      </w:r>
      <w:r>
        <w:rPr>
          <w:szCs w:val="24"/>
        </w:rPr>
        <w:t>ns</w:t>
      </w:r>
      <w:r w:rsidRPr="00F65CCD">
        <w:rPr>
          <w:szCs w:val="24"/>
        </w:rPr>
        <w:t>uojam</w:t>
      </w:r>
      <w:r>
        <w:rPr>
          <w:szCs w:val="24"/>
        </w:rPr>
        <w:t>ų</w:t>
      </w:r>
      <w:r w:rsidRPr="00F65CCD">
        <w:rPr>
          <w:szCs w:val="24"/>
        </w:rPr>
        <w:t xml:space="preserve"> Europos</w:t>
      </w:r>
      <w:r>
        <w:rPr>
          <w:szCs w:val="24"/>
        </w:rPr>
        <w:t xml:space="preserve"> Sąjungos lėšomis, už 74</w:t>
      </w:r>
      <w:r w:rsidR="005A0AED">
        <w:rPr>
          <w:szCs w:val="24"/>
        </w:rPr>
        <w:t xml:space="preserve"> </w:t>
      </w:r>
      <w:r>
        <w:rPr>
          <w:szCs w:val="24"/>
        </w:rPr>
        <w:t>562,73 Eur</w:t>
      </w:r>
      <w:r w:rsidRPr="00F65CCD">
        <w:rPr>
          <w:szCs w:val="24"/>
        </w:rPr>
        <w:t>. Iš viso 201</w:t>
      </w:r>
      <w:r>
        <w:rPr>
          <w:szCs w:val="24"/>
        </w:rPr>
        <w:t>6</w:t>
      </w:r>
      <w:r w:rsidRPr="00F65CCD">
        <w:rPr>
          <w:szCs w:val="24"/>
        </w:rPr>
        <w:t xml:space="preserve"> m</w:t>
      </w:r>
      <w:r>
        <w:rPr>
          <w:szCs w:val="24"/>
        </w:rPr>
        <w:t>.</w:t>
      </w:r>
      <w:r w:rsidRPr="00F65CCD">
        <w:rPr>
          <w:szCs w:val="24"/>
        </w:rPr>
        <w:t xml:space="preserve"> </w:t>
      </w:r>
      <w:r>
        <w:rPr>
          <w:szCs w:val="24"/>
        </w:rPr>
        <w:t xml:space="preserve">supaprastintų </w:t>
      </w:r>
      <w:r w:rsidRPr="00F65CCD">
        <w:rPr>
          <w:szCs w:val="24"/>
        </w:rPr>
        <w:t>mažos vertės</w:t>
      </w:r>
      <w:r w:rsidRPr="001211AE">
        <w:rPr>
          <w:szCs w:val="24"/>
        </w:rPr>
        <w:t xml:space="preserve"> </w:t>
      </w:r>
      <w:r w:rsidRPr="00F65CCD">
        <w:rPr>
          <w:szCs w:val="24"/>
        </w:rPr>
        <w:t xml:space="preserve">prekių, paslaugų ir darbų </w:t>
      </w:r>
      <w:r>
        <w:rPr>
          <w:szCs w:val="24"/>
        </w:rPr>
        <w:t>pirkimų atlikta už 3</w:t>
      </w:r>
      <w:r w:rsidR="005A0AED">
        <w:rPr>
          <w:szCs w:val="24"/>
        </w:rPr>
        <w:t xml:space="preserve"> </w:t>
      </w:r>
      <w:r>
        <w:rPr>
          <w:szCs w:val="24"/>
        </w:rPr>
        <w:t>250</w:t>
      </w:r>
      <w:r w:rsidR="005A0AED">
        <w:rPr>
          <w:szCs w:val="24"/>
        </w:rPr>
        <w:t xml:space="preserve"> </w:t>
      </w:r>
      <w:r>
        <w:rPr>
          <w:szCs w:val="24"/>
        </w:rPr>
        <w:t>839,89 Eur</w:t>
      </w:r>
      <w:r w:rsidRPr="00F65CCD">
        <w:rPr>
          <w:szCs w:val="24"/>
        </w:rPr>
        <w:t xml:space="preserve">. </w:t>
      </w:r>
    </w:p>
    <w:p w:rsidR="002D489C" w:rsidRDefault="002D489C" w:rsidP="002D489C">
      <w:pPr>
        <w:pStyle w:val="Betarp"/>
        <w:ind w:firstLine="851"/>
        <w:jc w:val="both"/>
        <w:rPr>
          <w:szCs w:val="24"/>
        </w:rPr>
      </w:pPr>
      <w:r w:rsidRPr="00F65CCD">
        <w:rPr>
          <w:szCs w:val="24"/>
        </w:rPr>
        <w:lastRenderedPageBreak/>
        <w:t xml:space="preserve">Įgyvendinant </w:t>
      </w:r>
      <w:r w:rsidR="005A0AED">
        <w:rPr>
          <w:szCs w:val="24"/>
        </w:rPr>
        <w:t>V</w:t>
      </w:r>
      <w:r w:rsidRPr="00F65CCD">
        <w:rPr>
          <w:szCs w:val="24"/>
        </w:rPr>
        <w:t xml:space="preserve">iešųjų pirkimų įstatymo reikalavimus, viešųjų pirkimų procedūros vykdomos elektroninėmis priemonėmis, vykdomi pirkimai per </w:t>
      </w:r>
      <w:r w:rsidR="005A0AED">
        <w:rPr>
          <w:szCs w:val="24"/>
        </w:rPr>
        <w:t>C</w:t>
      </w:r>
      <w:r w:rsidRPr="00F65CCD">
        <w:rPr>
          <w:szCs w:val="24"/>
        </w:rPr>
        <w:t>entrinę perkančiąją organizaciją (CPO). 201</w:t>
      </w:r>
      <w:r>
        <w:rPr>
          <w:szCs w:val="24"/>
        </w:rPr>
        <w:t>6</w:t>
      </w:r>
      <w:r w:rsidRPr="00F65CCD">
        <w:rPr>
          <w:szCs w:val="24"/>
        </w:rPr>
        <w:t xml:space="preserve"> m</w:t>
      </w:r>
      <w:r>
        <w:rPr>
          <w:szCs w:val="24"/>
        </w:rPr>
        <w:t>.</w:t>
      </w:r>
      <w:r w:rsidRPr="00F65CCD">
        <w:rPr>
          <w:szCs w:val="24"/>
        </w:rPr>
        <w:t xml:space="preserve"> viešojo pirkimo komisija įvykdė 1</w:t>
      </w:r>
      <w:r w:rsidR="00BE630A">
        <w:rPr>
          <w:szCs w:val="24"/>
        </w:rPr>
        <w:t>5</w:t>
      </w:r>
      <w:r>
        <w:rPr>
          <w:szCs w:val="24"/>
        </w:rPr>
        <w:t xml:space="preserve"> </w:t>
      </w:r>
      <w:r w:rsidRPr="00F65CCD">
        <w:rPr>
          <w:szCs w:val="24"/>
        </w:rPr>
        <w:t>elek</w:t>
      </w:r>
      <w:r>
        <w:rPr>
          <w:szCs w:val="24"/>
        </w:rPr>
        <w:t xml:space="preserve">troninių pirkimų per </w:t>
      </w:r>
      <w:r w:rsidR="005A0AED">
        <w:rPr>
          <w:szCs w:val="24"/>
        </w:rPr>
        <w:t>C</w:t>
      </w:r>
      <w:r>
        <w:rPr>
          <w:szCs w:val="24"/>
        </w:rPr>
        <w:t xml:space="preserve">entrinę viešųjų pirkimų informacinę sistemą (CVP IS) už </w:t>
      </w:r>
      <w:r w:rsidR="00BE630A">
        <w:rPr>
          <w:szCs w:val="24"/>
        </w:rPr>
        <w:t xml:space="preserve">1596675,19 </w:t>
      </w:r>
      <w:r>
        <w:rPr>
          <w:szCs w:val="24"/>
        </w:rPr>
        <w:t xml:space="preserve"> Eur</w:t>
      </w:r>
      <w:r w:rsidRPr="00F65CCD">
        <w:rPr>
          <w:szCs w:val="24"/>
        </w:rPr>
        <w:t xml:space="preserve">, </w:t>
      </w:r>
      <w:r>
        <w:rPr>
          <w:szCs w:val="24"/>
        </w:rPr>
        <w:t>6</w:t>
      </w:r>
      <w:r w:rsidRPr="00F65CCD">
        <w:rPr>
          <w:szCs w:val="24"/>
        </w:rPr>
        <w:t xml:space="preserve"> pirkim</w:t>
      </w:r>
      <w:r>
        <w:rPr>
          <w:szCs w:val="24"/>
        </w:rPr>
        <w:t>ai atlikti per CPO už 16</w:t>
      </w:r>
      <w:r w:rsidR="005A0AED">
        <w:rPr>
          <w:szCs w:val="24"/>
        </w:rPr>
        <w:t xml:space="preserve"> </w:t>
      </w:r>
      <w:r>
        <w:rPr>
          <w:szCs w:val="24"/>
        </w:rPr>
        <w:t>959,12 Eur</w:t>
      </w:r>
      <w:r w:rsidRPr="00F65CCD">
        <w:rPr>
          <w:szCs w:val="24"/>
        </w:rPr>
        <w:t>.</w:t>
      </w:r>
    </w:p>
    <w:p w:rsidR="002D489C" w:rsidRPr="00F65CCD" w:rsidRDefault="002D489C" w:rsidP="002D489C">
      <w:pPr>
        <w:pStyle w:val="Betarp"/>
        <w:ind w:firstLine="851"/>
        <w:jc w:val="both"/>
        <w:rPr>
          <w:szCs w:val="24"/>
        </w:rPr>
      </w:pPr>
      <w:r w:rsidRPr="00F65CCD">
        <w:rPr>
          <w:szCs w:val="24"/>
        </w:rPr>
        <w:t xml:space="preserve">Informacija apie viešuosius pirkimus nuolat skelbiama Savivaldybės tinklalapyje </w:t>
      </w:r>
      <w:hyperlink r:id="rId10" w:history="1">
        <w:r w:rsidRPr="00F65CCD">
          <w:rPr>
            <w:rStyle w:val="Hipersaitas"/>
            <w:szCs w:val="24"/>
          </w:rPr>
          <w:t>www.panrs.lt</w:t>
        </w:r>
      </w:hyperlink>
      <w:r w:rsidRPr="00F65CCD">
        <w:rPr>
          <w:szCs w:val="24"/>
        </w:rPr>
        <w:t xml:space="preserve">, meniu punkte </w:t>
      </w:r>
      <w:r>
        <w:rPr>
          <w:szCs w:val="24"/>
        </w:rPr>
        <w:t>„</w:t>
      </w:r>
      <w:r w:rsidRPr="00F65CCD">
        <w:rPr>
          <w:szCs w:val="24"/>
        </w:rPr>
        <w:t>Viešieji pirkimai</w:t>
      </w:r>
      <w:r>
        <w:rPr>
          <w:szCs w:val="24"/>
        </w:rPr>
        <w:t>“</w:t>
      </w:r>
      <w:r w:rsidRPr="00F65CCD">
        <w:rPr>
          <w:szCs w:val="24"/>
        </w:rPr>
        <w:t>, Centrinėje viešųjų pirkimų informacinėje sistemoje (CVP IS) bei leidin</w:t>
      </w:r>
      <w:r>
        <w:rPr>
          <w:szCs w:val="24"/>
        </w:rPr>
        <w:t>io</w:t>
      </w:r>
      <w:r w:rsidRPr="00F65CCD">
        <w:rPr>
          <w:szCs w:val="24"/>
        </w:rPr>
        <w:t xml:space="preserve"> </w:t>
      </w:r>
      <w:r>
        <w:rPr>
          <w:szCs w:val="24"/>
        </w:rPr>
        <w:t>„</w:t>
      </w:r>
      <w:r w:rsidRPr="00F65CCD">
        <w:rPr>
          <w:szCs w:val="24"/>
        </w:rPr>
        <w:t>Valstybės žinios</w:t>
      </w:r>
      <w:r>
        <w:rPr>
          <w:szCs w:val="24"/>
        </w:rPr>
        <w:t>“</w:t>
      </w:r>
      <w:r w:rsidRPr="00F65CCD">
        <w:rPr>
          <w:szCs w:val="24"/>
        </w:rPr>
        <w:t xml:space="preserve"> priede </w:t>
      </w:r>
      <w:r>
        <w:rPr>
          <w:szCs w:val="24"/>
        </w:rPr>
        <w:t>„</w:t>
      </w:r>
      <w:r w:rsidRPr="00F65CCD">
        <w:rPr>
          <w:szCs w:val="24"/>
        </w:rPr>
        <w:t>Informaciniai pr</w:t>
      </w:r>
      <w:r>
        <w:rPr>
          <w:szCs w:val="24"/>
        </w:rPr>
        <w:t>a</w:t>
      </w:r>
      <w:r w:rsidRPr="00F65CCD">
        <w:rPr>
          <w:szCs w:val="24"/>
        </w:rPr>
        <w:t>nešimai</w:t>
      </w:r>
      <w:r>
        <w:rPr>
          <w:szCs w:val="24"/>
        </w:rPr>
        <w:t>“</w:t>
      </w:r>
      <w:r w:rsidRPr="00F65CCD">
        <w:rPr>
          <w:szCs w:val="24"/>
        </w:rPr>
        <w:t>. 201</w:t>
      </w:r>
      <w:r>
        <w:rPr>
          <w:szCs w:val="24"/>
        </w:rPr>
        <w:t>6</w:t>
      </w:r>
      <w:r w:rsidRPr="00F65CCD">
        <w:rPr>
          <w:szCs w:val="24"/>
        </w:rPr>
        <w:t xml:space="preserve"> m</w:t>
      </w:r>
      <w:r>
        <w:rPr>
          <w:szCs w:val="24"/>
        </w:rPr>
        <w:t>.</w:t>
      </w:r>
      <w:r w:rsidRPr="00F65CCD">
        <w:rPr>
          <w:szCs w:val="24"/>
        </w:rPr>
        <w:t xml:space="preserve"> per CVP IS pateikt</w:t>
      </w:r>
      <w:r>
        <w:rPr>
          <w:szCs w:val="24"/>
        </w:rPr>
        <w:t>a</w:t>
      </w:r>
      <w:r w:rsidRPr="00F65CCD">
        <w:rPr>
          <w:szCs w:val="24"/>
        </w:rPr>
        <w:t xml:space="preserve"> </w:t>
      </w:r>
      <w:r>
        <w:rPr>
          <w:szCs w:val="24"/>
        </w:rPr>
        <w:t>12</w:t>
      </w:r>
      <w:r w:rsidRPr="00F65CCD">
        <w:rPr>
          <w:szCs w:val="24"/>
        </w:rPr>
        <w:t xml:space="preserve"> ataskait</w:t>
      </w:r>
      <w:r>
        <w:rPr>
          <w:szCs w:val="24"/>
        </w:rPr>
        <w:t>ų</w:t>
      </w:r>
      <w:r w:rsidRPr="00F65CCD">
        <w:rPr>
          <w:szCs w:val="24"/>
        </w:rPr>
        <w:t xml:space="preserve"> apie vie</w:t>
      </w:r>
      <w:r>
        <w:rPr>
          <w:szCs w:val="24"/>
        </w:rPr>
        <w:t>šuosius pirkimus.</w:t>
      </w:r>
    </w:p>
    <w:p w:rsidR="002D489C" w:rsidRDefault="002D489C" w:rsidP="00F97D80">
      <w:pPr>
        <w:ind w:firstLine="0"/>
        <w:rPr>
          <w:szCs w:val="24"/>
        </w:rPr>
      </w:pPr>
    </w:p>
    <w:p w:rsidR="002D489C" w:rsidRPr="004A2D3C" w:rsidRDefault="002D489C" w:rsidP="002D489C">
      <w:pPr>
        <w:jc w:val="center"/>
        <w:rPr>
          <w:sz w:val="20"/>
        </w:rPr>
      </w:pPr>
      <w:r w:rsidRPr="004A2D3C">
        <w:rPr>
          <w:sz w:val="20"/>
        </w:rPr>
        <w:t>Atliktų mažos vertės pirkimų apklausos būdu suvestinė 2014–2016 m</w:t>
      </w:r>
      <w:r w:rsidR="005A0AED">
        <w:rPr>
          <w:sz w:val="20"/>
        </w:rPr>
        <w:t>.</w:t>
      </w:r>
    </w:p>
    <w:p w:rsidR="002D489C" w:rsidRPr="00D70BD0" w:rsidRDefault="00B62C1A" w:rsidP="002D489C">
      <w:pPr>
        <w:pStyle w:val="Betarp"/>
        <w:jc w:val="right"/>
        <w:rPr>
          <w:sz w:val="20"/>
          <w:szCs w:val="20"/>
        </w:rPr>
      </w:pPr>
      <w:r>
        <w:rPr>
          <w:bCs/>
          <w:sz w:val="20"/>
        </w:rPr>
        <w:t>5</w:t>
      </w:r>
      <w:r w:rsidRPr="003C51CC">
        <w:rPr>
          <w:bCs/>
          <w:sz w:val="20"/>
        </w:rPr>
        <w:t xml:space="preserve"> </w:t>
      </w:r>
      <w:r w:rsidRPr="003C51CC">
        <w:rPr>
          <w:sz w:val="20"/>
        </w:rPr>
        <w:t>lentelė</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1415"/>
        <w:gridCol w:w="1464"/>
        <w:gridCol w:w="1464"/>
        <w:gridCol w:w="1003"/>
        <w:gridCol w:w="1109"/>
        <w:gridCol w:w="871"/>
      </w:tblGrid>
      <w:tr w:rsidR="002D489C" w:rsidRPr="0015180F" w:rsidTr="0015180F">
        <w:trPr>
          <w:trHeight w:val="476"/>
          <w:jc w:val="center"/>
        </w:trPr>
        <w:tc>
          <w:tcPr>
            <w:tcW w:w="1450" w:type="dxa"/>
            <w:vMerge w:val="restart"/>
            <w:shd w:val="clear" w:color="auto" w:fill="auto"/>
          </w:tcPr>
          <w:p w:rsidR="002D489C" w:rsidRPr="0015180F" w:rsidRDefault="002D489C" w:rsidP="000874EE">
            <w:pPr>
              <w:ind w:firstLine="0"/>
              <w:jc w:val="center"/>
              <w:rPr>
                <w:sz w:val="20"/>
              </w:rPr>
            </w:pPr>
            <w:r w:rsidRPr="0015180F">
              <w:rPr>
                <w:sz w:val="20"/>
              </w:rPr>
              <w:t>Pirkimo objekto rūšis</w:t>
            </w:r>
          </w:p>
        </w:tc>
        <w:tc>
          <w:tcPr>
            <w:tcW w:w="5037" w:type="dxa"/>
            <w:gridSpan w:val="3"/>
            <w:shd w:val="clear" w:color="auto" w:fill="auto"/>
            <w:vAlign w:val="center"/>
          </w:tcPr>
          <w:p w:rsidR="002D489C" w:rsidRPr="0015180F" w:rsidRDefault="002D489C" w:rsidP="000874EE">
            <w:pPr>
              <w:ind w:firstLine="0"/>
              <w:jc w:val="center"/>
              <w:rPr>
                <w:sz w:val="20"/>
              </w:rPr>
            </w:pPr>
            <w:r w:rsidRPr="0015180F">
              <w:rPr>
                <w:sz w:val="20"/>
              </w:rPr>
              <w:t>Pirkimų vertė iš viso, Eur</w:t>
            </w:r>
          </w:p>
        </w:tc>
        <w:tc>
          <w:tcPr>
            <w:tcW w:w="3367" w:type="dxa"/>
            <w:gridSpan w:val="3"/>
            <w:shd w:val="clear" w:color="auto" w:fill="auto"/>
            <w:vAlign w:val="center"/>
          </w:tcPr>
          <w:p w:rsidR="002D489C" w:rsidRPr="0015180F" w:rsidRDefault="002D489C" w:rsidP="000874EE">
            <w:pPr>
              <w:ind w:firstLine="0"/>
              <w:jc w:val="center"/>
              <w:rPr>
                <w:sz w:val="20"/>
              </w:rPr>
            </w:pPr>
            <w:r w:rsidRPr="0015180F">
              <w:rPr>
                <w:sz w:val="20"/>
              </w:rPr>
              <w:t>Pirkimų skaičius iš viso, vnt.</w:t>
            </w:r>
          </w:p>
        </w:tc>
      </w:tr>
      <w:tr w:rsidR="002D489C" w:rsidRPr="0015180F" w:rsidTr="0015180F">
        <w:trPr>
          <w:trHeight w:val="425"/>
          <w:jc w:val="center"/>
        </w:trPr>
        <w:tc>
          <w:tcPr>
            <w:tcW w:w="1450" w:type="dxa"/>
            <w:vMerge/>
            <w:shd w:val="clear" w:color="auto" w:fill="auto"/>
          </w:tcPr>
          <w:p w:rsidR="002D489C" w:rsidRPr="0015180F" w:rsidRDefault="002D489C" w:rsidP="000874EE">
            <w:pPr>
              <w:ind w:firstLine="0"/>
              <w:jc w:val="center"/>
              <w:rPr>
                <w:sz w:val="20"/>
              </w:rPr>
            </w:pPr>
          </w:p>
        </w:tc>
        <w:tc>
          <w:tcPr>
            <w:tcW w:w="1635" w:type="dxa"/>
            <w:shd w:val="clear" w:color="auto" w:fill="auto"/>
            <w:vAlign w:val="center"/>
          </w:tcPr>
          <w:p w:rsidR="002D489C" w:rsidRPr="0015180F" w:rsidRDefault="002D489C" w:rsidP="000874EE">
            <w:pPr>
              <w:ind w:firstLine="0"/>
              <w:jc w:val="center"/>
              <w:rPr>
                <w:sz w:val="20"/>
              </w:rPr>
            </w:pPr>
            <w:r w:rsidRPr="0015180F">
              <w:rPr>
                <w:sz w:val="20"/>
              </w:rPr>
              <w:t>2014 m.</w:t>
            </w:r>
          </w:p>
        </w:tc>
        <w:tc>
          <w:tcPr>
            <w:tcW w:w="1701" w:type="dxa"/>
            <w:shd w:val="clear" w:color="auto" w:fill="auto"/>
            <w:vAlign w:val="center"/>
          </w:tcPr>
          <w:p w:rsidR="002D489C" w:rsidRPr="0015180F" w:rsidRDefault="002D489C" w:rsidP="000874EE">
            <w:pPr>
              <w:ind w:firstLine="0"/>
              <w:jc w:val="center"/>
              <w:rPr>
                <w:sz w:val="20"/>
              </w:rPr>
            </w:pPr>
            <w:r w:rsidRPr="0015180F">
              <w:rPr>
                <w:sz w:val="20"/>
              </w:rPr>
              <w:t>2015 m.</w:t>
            </w:r>
          </w:p>
        </w:tc>
        <w:tc>
          <w:tcPr>
            <w:tcW w:w="1701" w:type="dxa"/>
          </w:tcPr>
          <w:p w:rsidR="002D489C" w:rsidRPr="0015180F" w:rsidRDefault="002D489C" w:rsidP="000874EE">
            <w:pPr>
              <w:ind w:firstLine="0"/>
              <w:jc w:val="center"/>
              <w:rPr>
                <w:sz w:val="20"/>
              </w:rPr>
            </w:pPr>
            <w:r w:rsidRPr="0015180F">
              <w:rPr>
                <w:sz w:val="20"/>
              </w:rPr>
              <w:t>2016 m.</w:t>
            </w:r>
          </w:p>
        </w:tc>
        <w:tc>
          <w:tcPr>
            <w:tcW w:w="1134" w:type="dxa"/>
            <w:shd w:val="clear" w:color="auto" w:fill="auto"/>
            <w:vAlign w:val="center"/>
          </w:tcPr>
          <w:p w:rsidR="002D489C" w:rsidRPr="0015180F" w:rsidRDefault="002D489C" w:rsidP="000874EE">
            <w:pPr>
              <w:ind w:firstLine="0"/>
              <w:jc w:val="center"/>
              <w:rPr>
                <w:sz w:val="20"/>
              </w:rPr>
            </w:pPr>
            <w:r w:rsidRPr="0015180F">
              <w:rPr>
                <w:sz w:val="20"/>
              </w:rPr>
              <w:t>2014 m.</w:t>
            </w:r>
          </w:p>
        </w:tc>
        <w:tc>
          <w:tcPr>
            <w:tcW w:w="1276" w:type="dxa"/>
            <w:shd w:val="clear" w:color="auto" w:fill="auto"/>
            <w:vAlign w:val="center"/>
          </w:tcPr>
          <w:p w:rsidR="002D489C" w:rsidRPr="0015180F" w:rsidRDefault="002D489C" w:rsidP="000874EE">
            <w:pPr>
              <w:ind w:firstLine="0"/>
              <w:jc w:val="center"/>
              <w:rPr>
                <w:sz w:val="20"/>
              </w:rPr>
            </w:pPr>
            <w:r w:rsidRPr="0015180F">
              <w:rPr>
                <w:sz w:val="20"/>
              </w:rPr>
              <w:t>2015 m.</w:t>
            </w:r>
          </w:p>
        </w:tc>
        <w:tc>
          <w:tcPr>
            <w:tcW w:w="957" w:type="dxa"/>
          </w:tcPr>
          <w:p w:rsidR="002D489C" w:rsidRPr="0015180F" w:rsidRDefault="002D489C" w:rsidP="000874EE">
            <w:pPr>
              <w:ind w:firstLine="0"/>
              <w:jc w:val="center"/>
              <w:rPr>
                <w:sz w:val="20"/>
              </w:rPr>
            </w:pPr>
            <w:r w:rsidRPr="0015180F">
              <w:rPr>
                <w:sz w:val="20"/>
              </w:rPr>
              <w:t>2016 m.</w:t>
            </w:r>
          </w:p>
        </w:tc>
      </w:tr>
      <w:tr w:rsidR="002D489C" w:rsidRPr="0015180F" w:rsidTr="0015180F">
        <w:trPr>
          <w:trHeight w:val="283"/>
          <w:jc w:val="center"/>
        </w:trPr>
        <w:tc>
          <w:tcPr>
            <w:tcW w:w="1450" w:type="dxa"/>
            <w:shd w:val="clear" w:color="auto" w:fill="auto"/>
          </w:tcPr>
          <w:p w:rsidR="002D489C" w:rsidRPr="0015180F" w:rsidRDefault="002D489C" w:rsidP="000874EE">
            <w:pPr>
              <w:ind w:firstLine="0"/>
              <w:rPr>
                <w:sz w:val="20"/>
              </w:rPr>
            </w:pPr>
            <w:r w:rsidRPr="0015180F">
              <w:rPr>
                <w:sz w:val="20"/>
              </w:rPr>
              <w:t>Prekės</w:t>
            </w:r>
          </w:p>
        </w:tc>
        <w:tc>
          <w:tcPr>
            <w:tcW w:w="1635" w:type="dxa"/>
            <w:shd w:val="clear" w:color="auto" w:fill="auto"/>
          </w:tcPr>
          <w:p w:rsidR="002D489C" w:rsidRPr="0015180F" w:rsidRDefault="002D489C" w:rsidP="000874EE">
            <w:pPr>
              <w:ind w:firstLine="0"/>
              <w:jc w:val="center"/>
              <w:rPr>
                <w:sz w:val="20"/>
              </w:rPr>
            </w:pPr>
            <w:r w:rsidRPr="0015180F">
              <w:rPr>
                <w:sz w:val="20"/>
              </w:rPr>
              <w:t>414 085,37</w:t>
            </w:r>
          </w:p>
        </w:tc>
        <w:tc>
          <w:tcPr>
            <w:tcW w:w="1701" w:type="dxa"/>
            <w:shd w:val="clear" w:color="auto" w:fill="auto"/>
          </w:tcPr>
          <w:p w:rsidR="002D489C" w:rsidRPr="0015180F" w:rsidRDefault="002D489C" w:rsidP="000874EE">
            <w:pPr>
              <w:ind w:firstLine="0"/>
              <w:jc w:val="center"/>
              <w:rPr>
                <w:sz w:val="20"/>
              </w:rPr>
            </w:pPr>
            <w:r w:rsidRPr="0015180F">
              <w:rPr>
                <w:sz w:val="20"/>
              </w:rPr>
              <w:t>400 249,36</w:t>
            </w:r>
          </w:p>
        </w:tc>
        <w:tc>
          <w:tcPr>
            <w:tcW w:w="1701" w:type="dxa"/>
          </w:tcPr>
          <w:p w:rsidR="002D489C" w:rsidRPr="0015180F" w:rsidRDefault="002D489C" w:rsidP="000874EE">
            <w:pPr>
              <w:ind w:firstLine="0"/>
              <w:jc w:val="center"/>
              <w:rPr>
                <w:sz w:val="20"/>
              </w:rPr>
            </w:pPr>
            <w:r w:rsidRPr="0015180F">
              <w:rPr>
                <w:sz w:val="20"/>
              </w:rPr>
              <w:t>307</w:t>
            </w:r>
            <w:r w:rsidR="005A0AED">
              <w:rPr>
                <w:sz w:val="20"/>
              </w:rPr>
              <w:t xml:space="preserve"> </w:t>
            </w:r>
            <w:r w:rsidRPr="0015180F">
              <w:rPr>
                <w:sz w:val="20"/>
              </w:rPr>
              <w:t>760,87</w:t>
            </w:r>
          </w:p>
        </w:tc>
        <w:tc>
          <w:tcPr>
            <w:tcW w:w="1134" w:type="dxa"/>
            <w:shd w:val="clear" w:color="auto" w:fill="auto"/>
          </w:tcPr>
          <w:p w:rsidR="002D489C" w:rsidRPr="0015180F" w:rsidRDefault="002D489C" w:rsidP="000874EE">
            <w:pPr>
              <w:ind w:firstLine="0"/>
              <w:jc w:val="center"/>
              <w:rPr>
                <w:sz w:val="20"/>
              </w:rPr>
            </w:pPr>
            <w:r w:rsidRPr="0015180F">
              <w:rPr>
                <w:sz w:val="20"/>
              </w:rPr>
              <w:t>481</w:t>
            </w:r>
          </w:p>
        </w:tc>
        <w:tc>
          <w:tcPr>
            <w:tcW w:w="1276" w:type="dxa"/>
            <w:shd w:val="clear" w:color="auto" w:fill="auto"/>
          </w:tcPr>
          <w:p w:rsidR="002D489C" w:rsidRPr="0015180F" w:rsidRDefault="002D489C" w:rsidP="000874EE">
            <w:pPr>
              <w:ind w:firstLine="0"/>
              <w:jc w:val="center"/>
              <w:rPr>
                <w:sz w:val="20"/>
              </w:rPr>
            </w:pPr>
            <w:r w:rsidRPr="0015180F">
              <w:rPr>
                <w:sz w:val="20"/>
              </w:rPr>
              <w:t>493</w:t>
            </w:r>
          </w:p>
        </w:tc>
        <w:tc>
          <w:tcPr>
            <w:tcW w:w="957" w:type="dxa"/>
          </w:tcPr>
          <w:p w:rsidR="002D489C" w:rsidRPr="0015180F" w:rsidRDefault="002D489C" w:rsidP="000874EE">
            <w:pPr>
              <w:ind w:firstLine="0"/>
              <w:jc w:val="center"/>
              <w:rPr>
                <w:sz w:val="20"/>
              </w:rPr>
            </w:pPr>
            <w:r w:rsidRPr="0015180F">
              <w:rPr>
                <w:sz w:val="20"/>
              </w:rPr>
              <w:t>505</w:t>
            </w:r>
          </w:p>
        </w:tc>
      </w:tr>
      <w:tr w:rsidR="002D489C" w:rsidRPr="0015180F" w:rsidTr="0015180F">
        <w:trPr>
          <w:jc w:val="center"/>
        </w:trPr>
        <w:tc>
          <w:tcPr>
            <w:tcW w:w="1450" w:type="dxa"/>
            <w:shd w:val="clear" w:color="auto" w:fill="auto"/>
          </w:tcPr>
          <w:p w:rsidR="002D489C" w:rsidRPr="0015180F" w:rsidRDefault="002D489C" w:rsidP="000874EE">
            <w:pPr>
              <w:ind w:firstLine="0"/>
              <w:rPr>
                <w:sz w:val="20"/>
              </w:rPr>
            </w:pPr>
            <w:r w:rsidRPr="0015180F">
              <w:rPr>
                <w:sz w:val="20"/>
              </w:rPr>
              <w:t>Paslaugos</w:t>
            </w:r>
          </w:p>
        </w:tc>
        <w:tc>
          <w:tcPr>
            <w:tcW w:w="1635" w:type="dxa"/>
            <w:shd w:val="clear" w:color="auto" w:fill="auto"/>
          </w:tcPr>
          <w:p w:rsidR="002D489C" w:rsidRPr="0015180F" w:rsidRDefault="002D489C" w:rsidP="000874EE">
            <w:pPr>
              <w:ind w:firstLine="0"/>
              <w:jc w:val="center"/>
              <w:rPr>
                <w:sz w:val="20"/>
              </w:rPr>
            </w:pPr>
            <w:r w:rsidRPr="0015180F">
              <w:rPr>
                <w:sz w:val="20"/>
              </w:rPr>
              <w:t>380 857,85</w:t>
            </w:r>
          </w:p>
        </w:tc>
        <w:tc>
          <w:tcPr>
            <w:tcW w:w="1701" w:type="dxa"/>
            <w:shd w:val="clear" w:color="auto" w:fill="auto"/>
          </w:tcPr>
          <w:p w:rsidR="002D489C" w:rsidRPr="0015180F" w:rsidRDefault="002D489C" w:rsidP="000874EE">
            <w:pPr>
              <w:ind w:firstLine="0"/>
              <w:jc w:val="center"/>
              <w:rPr>
                <w:sz w:val="20"/>
              </w:rPr>
            </w:pPr>
            <w:r w:rsidRPr="0015180F">
              <w:rPr>
                <w:sz w:val="20"/>
              </w:rPr>
              <w:t>330 543,94</w:t>
            </w:r>
          </w:p>
        </w:tc>
        <w:tc>
          <w:tcPr>
            <w:tcW w:w="1701" w:type="dxa"/>
          </w:tcPr>
          <w:p w:rsidR="002D489C" w:rsidRPr="0015180F" w:rsidRDefault="002D489C" w:rsidP="000874EE">
            <w:pPr>
              <w:ind w:firstLine="0"/>
              <w:jc w:val="center"/>
              <w:rPr>
                <w:sz w:val="20"/>
              </w:rPr>
            </w:pPr>
            <w:r w:rsidRPr="0015180F">
              <w:rPr>
                <w:sz w:val="20"/>
              </w:rPr>
              <w:t>422</w:t>
            </w:r>
            <w:r w:rsidR="005A0AED">
              <w:rPr>
                <w:sz w:val="20"/>
              </w:rPr>
              <w:t xml:space="preserve"> </w:t>
            </w:r>
            <w:r w:rsidRPr="0015180F">
              <w:rPr>
                <w:sz w:val="20"/>
              </w:rPr>
              <w:t>746,62</w:t>
            </w:r>
          </w:p>
        </w:tc>
        <w:tc>
          <w:tcPr>
            <w:tcW w:w="1134" w:type="dxa"/>
            <w:shd w:val="clear" w:color="auto" w:fill="auto"/>
          </w:tcPr>
          <w:p w:rsidR="002D489C" w:rsidRPr="0015180F" w:rsidRDefault="002D489C" w:rsidP="000874EE">
            <w:pPr>
              <w:ind w:firstLine="0"/>
              <w:jc w:val="center"/>
              <w:rPr>
                <w:sz w:val="20"/>
              </w:rPr>
            </w:pPr>
            <w:r w:rsidRPr="0015180F">
              <w:rPr>
                <w:sz w:val="20"/>
              </w:rPr>
              <w:t>411</w:t>
            </w:r>
          </w:p>
        </w:tc>
        <w:tc>
          <w:tcPr>
            <w:tcW w:w="1276" w:type="dxa"/>
            <w:shd w:val="clear" w:color="auto" w:fill="auto"/>
          </w:tcPr>
          <w:p w:rsidR="002D489C" w:rsidRPr="0015180F" w:rsidRDefault="002D489C" w:rsidP="000874EE">
            <w:pPr>
              <w:ind w:firstLine="0"/>
              <w:jc w:val="center"/>
              <w:rPr>
                <w:sz w:val="20"/>
              </w:rPr>
            </w:pPr>
            <w:r w:rsidRPr="0015180F">
              <w:rPr>
                <w:sz w:val="20"/>
              </w:rPr>
              <w:t>477</w:t>
            </w:r>
          </w:p>
        </w:tc>
        <w:tc>
          <w:tcPr>
            <w:tcW w:w="957" w:type="dxa"/>
          </w:tcPr>
          <w:p w:rsidR="002D489C" w:rsidRPr="0015180F" w:rsidRDefault="002D489C" w:rsidP="000874EE">
            <w:pPr>
              <w:ind w:firstLine="0"/>
              <w:jc w:val="center"/>
              <w:rPr>
                <w:sz w:val="20"/>
              </w:rPr>
            </w:pPr>
            <w:r w:rsidRPr="0015180F">
              <w:rPr>
                <w:sz w:val="20"/>
              </w:rPr>
              <w:t>738</w:t>
            </w:r>
          </w:p>
        </w:tc>
      </w:tr>
      <w:tr w:rsidR="002D489C" w:rsidRPr="0015180F" w:rsidTr="0015180F">
        <w:trPr>
          <w:jc w:val="center"/>
        </w:trPr>
        <w:tc>
          <w:tcPr>
            <w:tcW w:w="1450" w:type="dxa"/>
            <w:shd w:val="clear" w:color="auto" w:fill="auto"/>
          </w:tcPr>
          <w:p w:rsidR="002D489C" w:rsidRPr="0015180F" w:rsidRDefault="002D489C" w:rsidP="000874EE">
            <w:pPr>
              <w:ind w:firstLine="0"/>
              <w:rPr>
                <w:sz w:val="20"/>
              </w:rPr>
            </w:pPr>
            <w:r w:rsidRPr="0015180F">
              <w:rPr>
                <w:sz w:val="20"/>
              </w:rPr>
              <w:t>Darbai</w:t>
            </w:r>
          </w:p>
        </w:tc>
        <w:tc>
          <w:tcPr>
            <w:tcW w:w="1635" w:type="dxa"/>
            <w:shd w:val="clear" w:color="auto" w:fill="auto"/>
          </w:tcPr>
          <w:p w:rsidR="002D489C" w:rsidRPr="0015180F" w:rsidRDefault="002D489C" w:rsidP="000874EE">
            <w:pPr>
              <w:ind w:firstLine="0"/>
              <w:jc w:val="center"/>
              <w:rPr>
                <w:sz w:val="20"/>
              </w:rPr>
            </w:pPr>
            <w:r w:rsidRPr="0015180F">
              <w:rPr>
                <w:sz w:val="20"/>
              </w:rPr>
              <w:t>2 235 112,37</w:t>
            </w:r>
          </w:p>
        </w:tc>
        <w:tc>
          <w:tcPr>
            <w:tcW w:w="1701" w:type="dxa"/>
            <w:shd w:val="clear" w:color="auto" w:fill="auto"/>
          </w:tcPr>
          <w:p w:rsidR="002D489C" w:rsidRPr="0015180F" w:rsidRDefault="002D489C" w:rsidP="000874EE">
            <w:pPr>
              <w:ind w:firstLine="0"/>
              <w:jc w:val="center"/>
              <w:rPr>
                <w:sz w:val="20"/>
              </w:rPr>
            </w:pPr>
            <w:r w:rsidRPr="0015180F">
              <w:rPr>
                <w:sz w:val="20"/>
              </w:rPr>
              <w:t>2 901 613,83</w:t>
            </w:r>
          </w:p>
        </w:tc>
        <w:tc>
          <w:tcPr>
            <w:tcW w:w="1701" w:type="dxa"/>
          </w:tcPr>
          <w:p w:rsidR="002D489C" w:rsidRPr="0015180F" w:rsidRDefault="002D489C" w:rsidP="000874EE">
            <w:pPr>
              <w:ind w:firstLine="0"/>
              <w:jc w:val="center"/>
              <w:rPr>
                <w:sz w:val="20"/>
              </w:rPr>
            </w:pPr>
            <w:r w:rsidRPr="0015180F">
              <w:rPr>
                <w:sz w:val="20"/>
              </w:rPr>
              <w:t>2</w:t>
            </w:r>
            <w:r w:rsidR="005A0AED">
              <w:rPr>
                <w:sz w:val="20"/>
              </w:rPr>
              <w:t xml:space="preserve"> </w:t>
            </w:r>
            <w:r w:rsidRPr="0015180F">
              <w:rPr>
                <w:sz w:val="20"/>
              </w:rPr>
              <w:t>520</w:t>
            </w:r>
            <w:r w:rsidR="005A0AED">
              <w:rPr>
                <w:sz w:val="20"/>
              </w:rPr>
              <w:t xml:space="preserve"> </w:t>
            </w:r>
            <w:r w:rsidRPr="0015180F">
              <w:rPr>
                <w:sz w:val="20"/>
              </w:rPr>
              <w:t>332,40</w:t>
            </w:r>
          </w:p>
        </w:tc>
        <w:tc>
          <w:tcPr>
            <w:tcW w:w="1134" w:type="dxa"/>
            <w:shd w:val="clear" w:color="auto" w:fill="auto"/>
          </w:tcPr>
          <w:p w:rsidR="002D489C" w:rsidRPr="0015180F" w:rsidRDefault="002D489C" w:rsidP="000874EE">
            <w:pPr>
              <w:ind w:firstLine="0"/>
              <w:jc w:val="center"/>
              <w:rPr>
                <w:sz w:val="20"/>
              </w:rPr>
            </w:pPr>
            <w:r w:rsidRPr="0015180F">
              <w:rPr>
                <w:sz w:val="20"/>
              </w:rPr>
              <w:t>183</w:t>
            </w:r>
          </w:p>
        </w:tc>
        <w:tc>
          <w:tcPr>
            <w:tcW w:w="1276" w:type="dxa"/>
            <w:shd w:val="clear" w:color="auto" w:fill="auto"/>
          </w:tcPr>
          <w:p w:rsidR="002D489C" w:rsidRPr="0015180F" w:rsidRDefault="002D489C" w:rsidP="000874EE">
            <w:pPr>
              <w:ind w:firstLine="0"/>
              <w:jc w:val="center"/>
              <w:rPr>
                <w:sz w:val="20"/>
              </w:rPr>
            </w:pPr>
            <w:r w:rsidRPr="0015180F">
              <w:rPr>
                <w:sz w:val="20"/>
              </w:rPr>
              <w:t>238</w:t>
            </w:r>
          </w:p>
        </w:tc>
        <w:tc>
          <w:tcPr>
            <w:tcW w:w="957" w:type="dxa"/>
          </w:tcPr>
          <w:p w:rsidR="002D489C" w:rsidRPr="0015180F" w:rsidRDefault="002D489C" w:rsidP="000874EE">
            <w:pPr>
              <w:ind w:firstLine="0"/>
              <w:jc w:val="center"/>
              <w:rPr>
                <w:sz w:val="20"/>
              </w:rPr>
            </w:pPr>
            <w:r w:rsidRPr="0015180F">
              <w:rPr>
                <w:sz w:val="20"/>
              </w:rPr>
              <w:t>182</w:t>
            </w:r>
          </w:p>
        </w:tc>
      </w:tr>
      <w:tr w:rsidR="002D489C" w:rsidRPr="0015180F" w:rsidTr="0015180F">
        <w:trPr>
          <w:jc w:val="center"/>
        </w:trPr>
        <w:tc>
          <w:tcPr>
            <w:tcW w:w="1450" w:type="dxa"/>
            <w:shd w:val="clear" w:color="auto" w:fill="auto"/>
          </w:tcPr>
          <w:p w:rsidR="002D489C" w:rsidRPr="0015180F" w:rsidRDefault="002D489C" w:rsidP="000874EE">
            <w:pPr>
              <w:ind w:firstLine="0"/>
              <w:rPr>
                <w:sz w:val="20"/>
              </w:rPr>
            </w:pPr>
            <w:r w:rsidRPr="0015180F">
              <w:rPr>
                <w:sz w:val="20"/>
              </w:rPr>
              <w:t>Iš viso</w:t>
            </w:r>
          </w:p>
        </w:tc>
        <w:tc>
          <w:tcPr>
            <w:tcW w:w="1635" w:type="dxa"/>
            <w:shd w:val="clear" w:color="auto" w:fill="auto"/>
          </w:tcPr>
          <w:p w:rsidR="002D489C" w:rsidRPr="0015180F" w:rsidRDefault="002D489C" w:rsidP="000874EE">
            <w:pPr>
              <w:ind w:firstLine="0"/>
              <w:jc w:val="center"/>
              <w:rPr>
                <w:sz w:val="20"/>
              </w:rPr>
            </w:pPr>
            <w:r w:rsidRPr="0015180F">
              <w:rPr>
                <w:sz w:val="20"/>
              </w:rPr>
              <w:t>3 030 055,60</w:t>
            </w:r>
          </w:p>
        </w:tc>
        <w:tc>
          <w:tcPr>
            <w:tcW w:w="1701" w:type="dxa"/>
            <w:shd w:val="clear" w:color="auto" w:fill="auto"/>
          </w:tcPr>
          <w:p w:rsidR="002D489C" w:rsidRPr="0015180F" w:rsidRDefault="002D489C" w:rsidP="000874EE">
            <w:pPr>
              <w:ind w:firstLine="0"/>
              <w:jc w:val="center"/>
              <w:rPr>
                <w:sz w:val="20"/>
              </w:rPr>
            </w:pPr>
            <w:r w:rsidRPr="0015180F">
              <w:rPr>
                <w:sz w:val="20"/>
              </w:rPr>
              <w:t>3 632 407,13</w:t>
            </w:r>
          </w:p>
        </w:tc>
        <w:tc>
          <w:tcPr>
            <w:tcW w:w="1701" w:type="dxa"/>
          </w:tcPr>
          <w:p w:rsidR="002D489C" w:rsidRPr="0015180F" w:rsidRDefault="002D489C" w:rsidP="000874EE">
            <w:pPr>
              <w:ind w:firstLine="0"/>
              <w:jc w:val="center"/>
              <w:rPr>
                <w:sz w:val="20"/>
              </w:rPr>
            </w:pPr>
            <w:r w:rsidRPr="0015180F">
              <w:rPr>
                <w:sz w:val="20"/>
              </w:rPr>
              <w:t>3</w:t>
            </w:r>
            <w:r w:rsidR="005A0AED">
              <w:rPr>
                <w:sz w:val="20"/>
              </w:rPr>
              <w:t xml:space="preserve"> </w:t>
            </w:r>
            <w:r w:rsidRPr="0015180F">
              <w:rPr>
                <w:sz w:val="20"/>
              </w:rPr>
              <w:t>250</w:t>
            </w:r>
            <w:r w:rsidR="005A0AED">
              <w:rPr>
                <w:sz w:val="20"/>
              </w:rPr>
              <w:t xml:space="preserve"> </w:t>
            </w:r>
            <w:r w:rsidRPr="0015180F">
              <w:rPr>
                <w:sz w:val="20"/>
              </w:rPr>
              <w:t>839,89</w:t>
            </w:r>
          </w:p>
        </w:tc>
        <w:tc>
          <w:tcPr>
            <w:tcW w:w="1134" w:type="dxa"/>
            <w:shd w:val="clear" w:color="auto" w:fill="auto"/>
          </w:tcPr>
          <w:p w:rsidR="002D489C" w:rsidRPr="0015180F" w:rsidRDefault="002D489C" w:rsidP="000874EE">
            <w:pPr>
              <w:ind w:firstLine="0"/>
              <w:jc w:val="center"/>
              <w:rPr>
                <w:sz w:val="20"/>
              </w:rPr>
            </w:pPr>
            <w:r w:rsidRPr="0015180F">
              <w:rPr>
                <w:sz w:val="20"/>
              </w:rPr>
              <w:t>1</w:t>
            </w:r>
            <w:r w:rsidR="005A0AED">
              <w:rPr>
                <w:sz w:val="20"/>
              </w:rPr>
              <w:t xml:space="preserve"> </w:t>
            </w:r>
            <w:r w:rsidRPr="0015180F">
              <w:rPr>
                <w:sz w:val="20"/>
              </w:rPr>
              <w:t>075</w:t>
            </w:r>
          </w:p>
        </w:tc>
        <w:tc>
          <w:tcPr>
            <w:tcW w:w="1276" w:type="dxa"/>
            <w:shd w:val="clear" w:color="auto" w:fill="auto"/>
          </w:tcPr>
          <w:p w:rsidR="002D489C" w:rsidRPr="0015180F" w:rsidRDefault="002D489C" w:rsidP="000874EE">
            <w:pPr>
              <w:ind w:firstLine="0"/>
              <w:jc w:val="center"/>
              <w:rPr>
                <w:sz w:val="20"/>
              </w:rPr>
            </w:pPr>
            <w:r w:rsidRPr="0015180F">
              <w:rPr>
                <w:sz w:val="20"/>
              </w:rPr>
              <w:t>1</w:t>
            </w:r>
            <w:r w:rsidR="005A0AED">
              <w:rPr>
                <w:sz w:val="20"/>
              </w:rPr>
              <w:t xml:space="preserve"> </w:t>
            </w:r>
            <w:r w:rsidRPr="0015180F">
              <w:rPr>
                <w:sz w:val="20"/>
              </w:rPr>
              <w:t>208</w:t>
            </w:r>
          </w:p>
        </w:tc>
        <w:tc>
          <w:tcPr>
            <w:tcW w:w="957" w:type="dxa"/>
          </w:tcPr>
          <w:p w:rsidR="002D489C" w:rsidRPr="0015180F" w:rsidRDefault="002D489C" w:rsidP="000874EE">
            <w:pPr>
              <w:ind w:firstLine="0"/>
              <w:jc w:val="center"/>
              <w:rPr>
                <w:sz w:val="20"/>
              </w:rPr>
            </w:pPr>
            <w:r w:rsidRPr="0015180F">
              <w:rPr>
                <w:sz w:val="20"/>
              </w:rPr>
              <w:t>1</w:t>
            </w:r>
            <w:r w:rsidR="005A0AED">
              <w:rPr>
                <w:sz w:val="20"/>
              </w:rPr>
              <w:t xml:space="preserve"> </w:t>
            </w:r>
            <w:r w:rsidRPr="0015180F">
              <w:rPr>
                <w:sz w:val="20"/>
              </w:rPr>
              <w:t>425</w:t>
            </w:r>
          </w:p>
        </w:tc>
      </w:tr>
    </w:tbl>
    <w:p w:rsidR="00BD520D" w:rsidRPr="00F97D80" w:rsidRDefault="00BD520D" w:rsidP="00D81769">
      <w:pPr>
        <w:ind w:firstLine="0"/>
        <w:rPr>
          <w:noProof w:val="0"/>
        </w:rPr>
      </w:pPr>
    </w:p>
    <w:p w:rsidR="00BD520D" w:rsidRPr="00EC2260" w:rsidRDefault="00BD520D" w:rsidP="00BD520D">
      <w:pPr>
        <w:pStyle w:val="Antrat1"/>
        <w:spacing w:after="0" w:line="100" w:lineRule="atLeast"/>
        <w:rPr>
          <w:noProof w:val="0"/>
        </w:rPr>
      </w:pPr>
      <w:r w:rsidRPr="00EC2260">
        <w:rPr>
          <w:noProof w:val="0"/>
        </w:rPr>
        <w:t>MOKESČIŲ ADMINISTRAVIMAS</w:t>
      </w:r>
    </w:p>
    <w:p w:rsidR="00BD520D" w:rsidRPr="00EC2260" w:rsidRDefault="00BD520D" w:rsidP="00BD520D">
      <w:pPr>
        <w:jc w:val="center"/>
        <w:rPr>
          <w:b/>
          <w:noProof w:val="0"/>
        </w:rPr>
      </w:pPr>
    </w:p>
    <w:p w:rsidR="002D489C" w:rsidRDefault="009E6FDB" w:rsidP="002D489C">
      <w:pPr>
        <w:pStyle w:val="Betarp"/>
        <w:ind w:firstLine="851"/>
        <w:jc w:val="both"/>
        <w:rPr>
          <w:szCs w:val="24"/>
        </w:rPr>
      </w:pPr>
      <w:r>
        <w:t xml:space="preserve">Administracijoje </w:t>
      </w:r>
      <w:r w:rsidR="002D489C">
        <w:t xml:space="preserve">paskaičiuotas ir apskaitomas žemės nuomos mokestis </w:t>
      </w:r>
      <w:r w:rsidR="005A0AED">
        <w:t>p</w:t>
      </w:r>
      <w:r w:rsidR="002D489C">
        <w:t>agal VĮ Registrų centro bei Nacionalinės žemės tarnybos prie Žemės ūkio ministerijos Panevėžio skyriaus pateik</w:t>
      </w:r>
      <w:r w:rsidR="005A0AED">
        <w:t>t</w:t>
      </w:r>
      <w:r w:rsidR="002D489C">
        <w:t xml:space="preserve">us duomenis. Žemės nuomos mokesčio mokėtojų duomenys įvesti ir žemės nuomos mokestis paskaičiuojamas ir apskaitomas kompiuterinėje duomenų bazėje. </w:t>
      </w:r>
      <w:r w:rsidR="005A0AED">
        <w:t>T</w:t>
      </w:r>
      <w:r w:rsidR="002D489C">
        <w:t>ikslinta, taisyta ir apdorota daug informacijos</w:t>
      </w:r>
      <w:r w:rsidR="005A0AED">
        <w:t xml:space="preserve"> </w:t>
      </w:r>
      <w:r w:rsidR="002D489C">
        <w:t>kompiuterinėje duomenų bazėje. Siekiant teisingai apmokestinti visus valstybinės žemės nuomotojus bei naudotojus, bendradarbiauta su Nacionalinės žemės tarnybos prie Žemės ūkio ministerijos Panevėžio skyriumi – gauta 32 pažymos dėl valstybinės žemės nuomos mokesčio perskaičiavimo, naujų sklypų apmokestinimo ir anuliavimo neteisingai priskaitytiems mokesčiams už nebenaudojamus sklypus. Pagal skyriaus kompetenciją priimami interesantai, nagrinėjami fizinių asmenų prašymai, skundai ir nustatyta tvarka į juos atsakoma.</w:t>
      </w:r>
      <w:r w:rsidR="002D489C" w:rsidRPr="00F65CCD">
        <w:rPr>
          <w:szCs w:val="24"/>
        </w:rPr>
        <w:t xml:space="preserve"> </w:t>
      </w:r>
    </w:p>
    <w:p w:rsidR="002D489C" w:rsidRDefault="002D489C" w:rsidP="001A3D20">
      <w:pPr>
        <w:pStyle w:val="Betarp"/>
        <w:ind w:firstLine="851"/>
        <w:jc w:val="both"/>
        <w:rPr>
          <w:szCs w:val="24"/>
        </w:rPr>
      </w:pPr>
      <w:r w:rsidRPr="00685AF5">
        <w:rPr>
          <w:szCs w:val="24"/>
        </w:rPr>
        <w:t xml:space="preserve">2016 m. </w:t>
      </w:r>
      <w:r>
        <w:rPr>
          <w:szCs w:val="24"/>
        </w:rPr>
        <w:t>IV ketvirtį</w:t>
      </w:r>
      <w:r w:rsidRPr="00685AF5">
        <w:rPr>
          <w:szCs w:val="24"/>
        </w:rPr>
        <w:t xml:space="preserve"> </w:t>
      </w:r>
      <w:r>
        <w:rPr>
          <w:szCs w:val="24"/>
        </w:rPr>
        <w:t>priskaityta 86</w:t>
      </w:r>
      <w:r w:rsidR="005A0AED">
        <w:rPr>
          <w:szCs w:val="24"/>
        </w:rPr>
        <w:t xml:space="preserve"> </w:t>
      </w:r>
      <w:r>
        <w:rPr>
          <w:szCs w:val="24"/>
        </w:rPr>
        <w:t xml:space="preserve">458,81 Eur </w:t>
      </w:r>
      <w:r w:rsidRPr="00685AF5">
        <w:rPr>
          <w:szCs w:val="24"/>
        </w:rPr>
        <w:t>žemės nuomos mokesčio</w:t>
      </w:r>
      <w:r>
        <w:rPr>
          <w:szCs w:val="24"/>
        </w:rPr>
        <w:t>,</w:t>
      </w:r>
      <w:r w:rsidRPr="00685AF5">
        <w:rPr>
          <w:szCs w:val="24"/>
        </w:rPr>
        <w:t xml:space="preserve"> apmokestinti </w:t>
      </w:r>
      <w:r w:rsidR="00F97D80">
        <w:rPr>
          <w:szCs w:val="24"/>
        </w:rPr>
        <w:br/>
      </w:r>
      <w:r>
        <w:rPr>
          <w:szCs w:val="24"/>
        </w:rPr>
        <w:t>3</w:t>
      </w:r>
      <w:r w:rsidR="005A0AED">
        <w:rPr>
          <w:szCs w:val="24"/>
        </w:rPr>
        <w:t xml:space="preserve"> </w:t>
      </w:r>
      <w:r>
        <w:rPr>
          <w:szCs w:val="24"/>
        </w:rPr>
        <w:t xml:space="preserve">841 </w:t>
      </w:r>
      <w:r w:rsidRPr="00685AF5">
        <w:rPr>
          <w:szCs w:val="24"/>
        </w:rPr>
        <w:t>sklypai, suformuot</w:t>
      </w:r>
      <w:r>
        <w:rPr>
          <w:szCs w:val="24"/>
        </w:rPr>
        <w:t>os</w:t>
      </w:r>
      <w:r w:rsidRPr="00685AF5">
        <w:rPr>
          <w:szCs w:val="24"/>
        </w:rPr>
        <w:t xml:space="preserve"> ir išsiųst</w:t>
      </w:r>
      <w:r>
        <w:rPr>
          <w:szCs w:val="24"/>
        </w:rPr>
        <w:t>os</w:t>
      </w:r>
      <w:r w:rsidRPr="00685AF5">
        <w:rPr>
          <w:szCs w:val="24"/>
        </w:rPr>
        <w:t xml:space="preserve"> 2</w:t>
      </w:r>
      <w:r w:rsidR="005A0AED">
        <w:rPr>
          <w:szCs w:val="24"/>
        </w:rPr>
        <w:t xml:space="preserve"> </w:t>
      </w:r>
      <w:r w:rsidRPr="00685AF5">
        <w:rPr>
          <w:szCs w:val="24"/>
        </w:rPr>
        <w:t>49</w:t>
      </w:r>
      <w:r>
        <w:rPr>
          <w:szCs w:val="24"/>
        </w:rPr>
        <w:t>3</w:t>
      </w:r>
      <w:r w:rsidRPr="00685AF5">
        <w:rPr>
          <w:szCs w:val="24"/>
        </w:rPr>
        <w:t xml:space="preserve"> deklaracij</w:t>
      </w:r>
      <w:r>
        <w:rPr>
          <w:szCs w:val="24"/>
        </w:rPr>
        <w:t>os</w:t>
      </w:r>
      <w:r w:rsidRPr="00685AF5">
        <w:rPr>
          <w:szCs w:val="24"/>
        </w:rPr>
        <w:t>,</w:t>
      </w:r>
      <w:r w:rsidR="009E6FDB">
        <w:rPr>
          <w:szCs w:val="24"/>
        </w:rPr>
        <w:t xml:space="preserve"> </w:t>
      </w:r>
      <w:r>
        <w:rPr>
          <w:szCs w:val="24"/>
        </w:rPr>
        <w:t>o per visus 2016 m</w:t>
      </w:r>
      <w:r w:rsidR="005A0AED">
        <w:rPr>
          <w:szCs w:val="24"/>
        </w:rPr>
        <w:t>.</w:t>
      </w:r>
      <w:r>
        <w:rPr>
          <w:szCs w:val="24"/>
        </w:rPr>
        <w:t xml:space="preserve"> priskaityta</w:t>
      </w:r>
      <w:r w:rsidR="009E6FDB">
        <w:rPr>
          <w:szCs w:val="24"/>
        </w:rPr>
        <w:t xml:space="preserve"> </w:t>
      </w:r>
      <w:r w:rsidR="00F97D80">
        <w:rPr>
          <w:szCs w:val="24"/>
        </w:rPr>
        <w:br/>
      </w:r>
      <w:r>
        <w:rPr>
          <w:szCs w:val="24"/>
        </w:rPr>
        <w:t>87</w:t>
      </w:r>
      <w:r w:rsidR="005A0AED">
        <w:rPr>
          <w:szCs w:val="24"/>
        </w:rPr>
        <w:t xml:space="preserve"> </w:t>
      </w:r>
      <w:r>
        <w:rPr>
          <w:szCs w:val="24"/>
        </w:rPr>
        <w:t>246,56</w:t>
      </w:r>
      <w:r w:rsidRPr="00685AF5">
        <w:rPr>
          <w:szCs w:val="24"/>
        </w:rPr>
        <w:t xml:space="preserve"> Eur</w:t>
      </w:r>
      <w:r>
        <w:rPr>
          <w:szCs w:val="24"/>
        </w:rPr>
        <w:t xml:space="preserve"> </w:t>
      </w:r>
      <w:r w:rsidRPr="00685AF5">
        <w:rPr>
          <w:szCs w:val="24"/>
        </w:rPr>
        <w:t>žemės nuomos mokesčio. Į Savivaldybės biudžeto sąskaitą 2016 m</w:t>
      </w:r>
      <w:r w:rsidR="005A0AED">
        <w:rPr>
          <w:szCs w:val="24"/>
        </w:rPr>
        <w:t>.</w:t>
      </w:r>
      <w:r w:rsidRPr="00685AF5">
        <w:rPr>
          <w:szCs w:val="24"/>
        </w:rPr>
        <w:t xml:space="preserve"> </w:t>
      </w:r>
      <w:r w:rsidRPr="008839C9">
        <w:rPr>
          <w:szCs w:val="24"/>
        </w:rPr>
        <w:t xml:space="preserve">įmokėta </w:t>
      </w:r>
      <w:r w:rsidR="00F97D80">
        <w:rPr>
          <w:szCs w:val="24"/>
        </w:rPr>
        <w:br/>
      </w:r>
      <w:r w:rsidRPr="008839C9">
        <w:rPr>
          <w:szCs w:val="24"/>
        </w:rPr>
        <w:t>85</w:t>
      </w:r>
      <w:r w:rsidR="005A0AED">
        <w:rPr>
          <w:szCs w:val="24"/>
        </w:rPr>
        <w:t xml:space="preserve"> </w:t>
      </w:r>
      <w:r w:rsidRPr="008839C9">
        <w:rPr>
          <w:szCs w:val="24"/>
        </w:rPr>
        <w:t>202,99</w:t>
      </w:r>
      <w:r w:rsidR="009E6FDB">
        <w:rPr>
          <w:szCs w:val="24"/>
        </w:rPr>
        <w:t xml:space="preserve"> </w:t>
      </w:r>
      <w:r w:rsidRPr="008839C9">
        <w:rPr>
          <w:szCs w:val="24"/>
        </w:rPr>
        <w:t xml:space="preserve">Eur </w:t>
      </w:r>
      <w:r>
        <w:rPr>
          <w:szCs w:val="24"/>
        </w:rPr>
        <w:t xml:space="preserve">už valstybinės </w:t>
      </w:r>
      <w:r w:rsidRPr="00F65CCD">
        <w:rPr>
          <w:szCs w:val="24"/>
        </w:rPr>
        <w:t>žemės nuomos mokes</w:t>
      </w:r>
      <w:r>
        <w:rPr>
          <w:szCs w:val="24"/>
        </w:rPr>
        <w:t>tį.</w:t>
      </w:r>
      <w:r w:rsidRPr="00F65CCD">
        <w:rPr>
          <w:szCs w:val="24"/>
        </w:rPr>
        <w:t xml:space="preserve"> </w:t>
      </w:r>
    </w:p>
    <w:p w:rsidR="002D489C" w:rsidRPr="00F65CCD" w:rsidRDefault="002D489C" w:rsidP="001A3D20">
      <w:pPr>
        <w:pStyle w:val="Betarp"/>
        <w:ind w:firstLine="851"/>
        <w:jc w:val="both"/>
        <w:rPr>
          <w:szCs w:val="24"/>
        </w:rPr>
      </w:pPr>
      <w:r w:rsidRPr="00F65CCD">
        <w:rPr>
          <w:szCs w:val="24"/>
        </w:rPr>
        <w:t>Savivaldybės tarybos sprendimu nuo valstybinės žemės nuomos mokesčio mokėjimo atleisti žemės naudotojai, kuriems apskaičiuot</w:t>
      </w:r>
      <w:r>
        <w:rPr>
          <w:szCs w:val="24"/>
        </w:rPr>
        <w:t>a</w:t>
      </w:r>
      <w:r w:rsidR="005A0AED">
        <w:rPr>
          <w:szCs w:val="24"/>
        </w:rPr>
        <w:t>s</w:t>
      </w:r>
      <w:r w:rsidRPr="00F65CCD">
        <w:rPr>
          <w:szCs w:val="24"/>
        </w:rPr>
        <w:t xml:space="preserve"> žemės nuomos mokestis ne didesnis kaip 1,74</w:t>
      </w:r>
      <w:r>
        <w:rPr>
          <w:szCs w:val="24"/>
        </w:rPr>
        <w:t xml:space="preserve"> Eur</w:t>
      </w:r>
      <w:r w:rsidRPr="00F65CCD">
        <w:rPr>
          <w:szCs w:val="24"/>
        </w:rPr>
        <w:t>. Tokia lengvata prit</w:t>
      </w:r>
      <w:r>
        <w:rPr>
          <w:szCs w:val="24"/>
        </w:rPr>
        <w:t>aikyta 1</w:t>
      </w:r>
      <w:r w:rsidR="005A0AED">
        <w:rPr>
          <w:szCs w:val="24"/>
        </w:rPr>
        <w:t xml:space="preserve"> </w:t>
      </w:r>
      <w:r>
        <w:rPr>
          <w:szCs w:val="24"/>
        </w:rPr>
        <w:t>052 asmenims už 285,30 Eur</w:t>
      </w:r>
      <w:r w:rsidRPr="00F65CCD">
        <w:rPr>
          <w:szCs w:val="24"/>
        </w:rPr>
        <w:t xml:space="preserve">. Savivaldybės tarybos sprendimu nuo valstybinės žemės nuomos mokesčio mokėjimo už 1,2 ha dydžio sklypą atleisti ir fiziniai asmenys, kurių šeimose mokestinio laikotarpio pradžioje nėra darbingų asmenų ir </w:t>
      </w:r>
      <w:r>
        <w:rPr>
          <w:szCs w:val="24"/>
        </w:rPr>
        <w:t>kuriems nustatytas 0</w:t>
      </w:r>
      <w:r w:rsidR="005A0AED">
        <w:rPr>
          <w:szCs w:val="24"/>
        </w:rPr>
        <w:t>–</w:t>
      </w:r>
      <w:r>
        <w:rPr>
          <w:szCs w:val="24"/>
        </w:rPr>
        <w:t>40 %</w:t>
      </w:r>
      <w:r w:rsidRPr="00F65CCD">
        <w:rPr>
          <w:szCs w:val="24"/>
        </w:rPr>
        <w:t xml:space="preserve"> darbingumo lygis arba kurie yra sukakę senatvės pensijos amžių ar yra nepilnamečiai. Neapmokestinamų sklypų dydis sudarė</w:t>
      </w:r>
      <w:r>
        <w:rPr>
          <w:szCs w:val="24"/>
        </w:rPr>
        <w:t xml:space="preserve"> </w:t>
      </w:r>
      <w:r w:rsidR="005A0AED">
        <w:rPr>
          <w:szCs w:val="24"/>
        </w:rPr>
        <w:t>daugiau kaip</w:t>
      </w:r>
      <w:r w:rsidRPr="00F65CCD">
        <w:rPr>
          <w:szCs w:val="24"/>
        </w:rPr>
        <w:t xml:space="preserve"> </w:t>
      </w:r>
      <w:r>
        <w:rPr>
          <w:szCs w:val="24"/>
        </w:rPr>
        <w:t xml:space="preserve">412 </w:t>
      </w:r>
      <w:r w:rsidRPr="00F65CCD">
        <w:rPr>
          <w:szCs w:val="24"/>
        </w:rPr>
        <w:t xml:space="preserve">ha, o į biudžetą nepateko </w:t>
      </w:r>
      <w:r>
        <w:rPr>
          <w:szCs w:val="24"/>
        </w:rPr>
        <w:t>6</w:t>
      </w:r>
      <w:r w:rsidR="005A0AED">
        <w:rPr>
          <w:szCs w:val="24"/>
        </w:rPr>
        <w:t xml:space="preserve"> </w:t>
      </w:r>
      <w:r>
        <w:rPr>
          <w:szCs w:val="24"/>
        </w:rPr>
        <w:t>482,85 Eur</w:t>
      </w:r>
      <w:r w:rsidRPr="00F65CCD">
        <w:rPr>
          <w:szCs w:val="24"/>
        </w:rPr>
        <w:t xml:space="preserve">. Iš viso suteikta lengvatų už </w:t>
      </w:r>
      <w:r w:rsidR="00F97D80">
        <w:rPr>
          <w:szCs w:val="24"/>
        </w:rPr>
        <w:br/>
      </w:r>
      <w:r>
        <w:rPr>
          <w:szCs w:val="24"/>
        </w:rPr>
        <w:t>6</w:t>
      </w:r>
      <w:r w:rsidR="005A0AED">
        <w:rPr>
          <w:szCs w:val="24"/>
        </w:rPr>
        <w:t xml:space="preserve"> </w:t>
      </w:r>
      <w:r>
        <w:rPr>
          <w:szCs w:val="24"/>
        </w:rPr>
        <w:t>844,11</w:t>
      </w:r>
      <w:r w:rsidR="009E6FDB">
        <w:rPr>
          <w:szCs w:val="24"/>
        </w:rPr>
        <w:t xml:space="preserve"> </w:t>
      </w:r>
      <w:r>
        <w:rPr>
          <w:szCs w:val="24"/>
        </w:rPr>
        <w:t>Eur</w:t>
      </w:r>
      <w:r w:rsidRPr="00F65CCD">
        <w:rPr>
          <w:szCs w:val="24"/>
        </w:rPr>
        <w:t>.</w:t>
      </w:r>
      <w:r w:rsidR="009E6FDB">
        <w:rPr>
          <w:szCs w:val="24"/>
        </w:rPr>
        <w:t xml:space="preserve"> </w:t>
      </w:r>
    </w:p>
    <w:p w:rsidR="002D489C" w:rsidRDefault="002D489C" w:rsidP="002D489C">
      <w:pPr>
        <w:pStyle w:val="Betarp"/>
        <w:jc w:val="center"/>
        <w:rPr>
          <w:szCs w:val="24"/>
        </w:rPr>
      </w:pPr>
    </w:p>
    <w:p w:rsidR="002D489C" w:rsidRPr="001A3D20" w:rsidRDefault="002D489C" w:rsidP="002D489C">
      <w:pPr>
        <w:pStyle w:val="Pagrindiniotekstotrauka"/>
        <w:spacing w:after="0"/>
        <w:ind w:left="284" w:firstLine="0"/>
        <w:jc w:val="center"/>
        <w:rPr>
          <w:noProof w:val="0"/>
          <w:sz w:val="20"/>
        </w:rPr>
      </w:pPr>
      <w:r w:rsidRPr="001A3D20">
        <w:rPr>
          <w:noProof w:val="0"/>
          <w:sz w:val="20"/>
        </w:rPr>
        <w:t>Duomenys žemės nuomos mokesčio priskaitymui palyginti 201</w:t>
      </w:r>
      <w:r w:rsidR="005A0AED">
        <w:rPr>
          <w:noProof w:val="0"/>
          <w:sz w:val="20"/>
        </w:rPr>
        <w:t>3</w:t>
      </w:r>
      <w:r w:rsidRPr="001A3D20">
        <w:rPr>
          <w:noProof w:val="0"/>
          <w:sz w:val="20"/>
        </w:rPr>
        <w:t>–201</w:t>
      </w:r>
      <w:r w:rsidR="005A0AED">
        <w:rPr>
          <w:noProof w:val="0"/>
          <w:sz w:val="20"/>
        </w:rPr>
        <w:t>6</w:t>
      </w:r>
      <w:r w:rsidRPr="001A3D20">
        <w:rPr>
          <w:noProof w:val="0"/>
          <w:sz w:val="20"/>
        </w:rPr>
        <w:t xml:space="preserve"> m.</w:t>
      </w:r>
    </w:p>
    <w:p w:rsidR="002D489C" w:rsidRDefault="00B62C1A" w:rsidP="002D489C">
      <w:pPr>
        <w:pStyle w:val="Pagrindiniotekstotrauka"/>
        <w:spacing w:after="0"/>
        <w:ind w:left="284" w:firstLine="0"/>
        <w:jc w:val="right"/>
        <w:rPr>
          <w:noProof w:val="0"/>
          <w:sz w:val="20"/>
        </w:rPr>
      </w:pPr>
      <w:r>
        <w:rPr>
          <w:bCs/>
          <w:noProof w:val="0"/>
          <w:sz w:val="20"/>
        </w:rPr>
        <w:t>6</w:t>
      </w:r>
      <w:r w:rsidRPr="003C51CC">
        <w:rPr>
          <w:bCs/>
          <w:noProof w:val="0"/>
          <w:sz w:val="20"/>
        </w:rPr>
        <w:t xml:space="preserve"> </w:t>
      </w:r>
      <w:r w:rsidRPr="003C51CC">
        <w:rPr>
          <w:noProof w:val="0"/>
          <w:sz w:val="20"/>
        </w:rPr>
        <w:t>lentelė</w:t>
      </w:r>
    </w:p>
    <w:tbl>
      <w:tblPr>
        <w:tblW w:w="4500" w:type="pct"/>
        <w:jc w:val="center"/>
        <w:tblLayout w:type="fixed"/>
        <w:tblCellMar>
          <w:top w:w="55" w:type="dxa"/>
          <w:left w:w="55" w:type="dxa"/>
          <w:bottom w:w="55" w:type="dxa"/>
          <w:right w:w="55" w:type="dxa"/>
        </w:tblCellMar>
        <w:tblLook w:val="04A0" w:firstRow="1" w:lastRow="0" w:firstColumn="1" w:lastColumn="0" w:noHBand="0" w:noVBand="1"/>
      </w:tblPr>
      <w:tblGrid>
        <w:gridCol w:w="2529"/>
        <w:gridCol w:w="1548"/>
        <w:gridCol w:w="1515"/>
        <w:gridCol w:w="1390"/>
        <w:gridCol w:w="1687"/>
      </w:tblGrid>
      <w:tr w:rsidR="002D489C" w:rsidRPr="0086307A" w:rsidTr="0086307A">
        <w:trPr>
          <w:jc w:val="center"/>
        </w:trPr>
        <w:tc>
          <w:tcPr>
            <w:tcW w:w="2852" w:type="dxa"/>
            <w:tcBorders>
              <w:top w:val="single" w:sz="2" w:space="0" w:color="000000"/>
              <w:left w:val="single" w:sz="2" w:space="0" w:color="000000"/>
              <w:bottom w:val="single" w:sz="2" w:space="0" w:color="000000"/>
              <w:right w:val="nil"/>
            </w:tcBorders>
            <w:hideMark/>
          </w:tcPr>
          <w:p w:rsidR="002D489C" w:rsidRPr="0086307A" w:rsidRDefault="002D489C" w:rsidP="000874EE">
            <w:pPr>
              <w:pStyle w:val="Lentelsturinys"/>
              <w:snapToGrid w:val="0"/>
              <w:jc w:val="center"/>
              <w:rPr>
                <w:lang w:val="lt-LT"/>
              </w:rPr>
            </w:pPr>
            <w:r w:rsidRPr="0086307A">
              <w:rPr>
                <w:lang w:val="lt-LT"/>
              </w:rPr>
              <w:t>Duomenys</w:t>
            </w:r>
          </w:p>
        </w:tc>
        <w:tc>
          <w:tcPr>
            <w:tcW w:w="1739" w:type="dxa"/>
            <w:tcBorders>
              <w:top w:val="single" w:sz="2" w:space="0" w:color="000000"/>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2013 m.</w:t>
            </w:r>
          </w:p>
        </w:tc>
        <w:tc>
          <w:tcPr>
            <w:tcW w:w="1701" w:type="dxa"/>
            <w:tcBorders>
              <w:top w:val="single" w:sz="2" w:space="0" w:color="000000"/>
              <w:left w:val="single" w:sz="2" w:space="0" w:color="000000"/>
              <w:bottom w:val="single" w:sz="2" w:space="0" w:color="000000"/>
              <w:right w:val="single" w:sz="2" w:space="0" w:color="000000"/>
            </w:tcBorders>
          </w:tcPr>
          <w:p w:rsidR="002D489C" w:rsidRPr="0086307A" w:rsidRDefault="002D489C" w:rsidP="000874EE">
            <w:pPr>
              <w:pStyle w:val="Lentelsturinys"/>
              <w:jc w:val="center"/>
              <w:rPr>
                <w:lang w:val="lt-LT"/>
              </w:rPr>
            </w:pPr>
            <w:r w:rsidRPr="0086307A">
              <w:rPr>
                <w:lang w:val="lt-LT"/>
              </w:rPr>
              <w:t>2014 m.</w:t>
            </w:r>
          </w:p>
        </w:tc>
        <w:tc>
          <w:tcPr>
            <w:tcW w:w="1560" w:type="dxa"/>
            <w:tcBorders>
              <w:top w:val="single" w:sz="2" w:space="0" w:color="000000"/>
              <w:left w:val="single" w:sz="2" w:space="0" w:color="000000"/>
              <w:bottom w:val="single" w:sz="2" w:space="0" w:color="000000"/>
              <w:right w:val="single" w:sz="2" w:space="0" w:color="000000"/>
            </w:tcBorders>
          </w:tcPr>
          <w:p w:rsidR="002D489C" w:rsidRPr="0086307A" w:rsidRDefault="002D489C" w:rsidP="000874EE">
            <w:pPr>
              <w:pStyle w:val="Lentelsturinys"/>
              <w:jc w:val="center"/>
              <w:rPr>
                <w:lang w:val="lt-LT"/>
              </w:rPr>
            </w:pPr>
            <w:r w:rsidRPr="0086307A">
              <w:rPr>
                <w:lang w:val="lt-LT"/>
              </w:rPr>
              <w:t>2015 m.</w:t>
            </w:r>
          </w:p>
        </w:tc>
        <w:tc>
          <w:tcPr>
            <w:tcW w:w="1896" w:type="dxa"/>
            <w:tcBorders>
              <w:top w:val="single" w:sz="2" w:space="0" w:color="000000"/>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2016 m.</w:t>
            </w:r>
          </w:p>
        </w:tc>
      </w:tr>
      <w:tr w:rsidR="002D489C" w:rsidRPr="0086307A" w:rsidTr="0086307A">
        <w:trPr>
          <w:jc w:val="center"/>
        </w:trPr>
        <w:tc>
          <w:tcPr>
            <w:tcW w:w="2852" w:type="dxa"/>
            <w:tcBorders>
              <w:top w:val="nil"/>
              <w:left w:val="single" w:sz="2" w:space="0" w:color="000000"/>
              <w:bottom w:val="single" w:sz="2" w:space="0" w:color="000000"/>
              <w:right w:val="nil"/>
            </w:tcBorders>
            <w:hideMark/>
          </w:tcPr>
          <w:p w:rsidR="002D489C" w:rsidRPr="0086307A" w:rsidRDefault="002D489C" w:rsidP="000874EE">
            <w:pPr>
              <w:pStyle w:val="Lentelsturinys"/>
              <w:snapToGrid w:val="0"/>
              <w:jc w:val="center"/>
              <w:rPr>
                <w:lang w:val="lt-LT"/>
              </w:rPr>
            </w:pPr>
            <w:r w:rsidRPr="0086307A">
              <w:rPr>
                <w:lang w:val="lt-LT"/>
              </w:rPr>
              <w:t>Priskaityta žemės nuomos mokesčio, Eur</w:t>
            </w:r>
          </w:p>
        </w:tc>
        <w:tc>
          <w:tcPr>
            <w:tcW w:w="1739" w:type="dxa"/>
            <w:tcBorders>
              <w:top w:val="nil"/>
              <w:left w:val="single" w:sz="2" w:space="0" w:color="000000"/>
              <w:bottom w:val="single" w:sz="2" w:space="0" w:color="000000"/>
              <w:right w:val="single" w:sz="2" w:space="0" w:color="000000"/>
            </w:tcBorders>
          </w:tcPr>
          <w:p w:rsidR="002D489C" w:rsidRPr="0086307A" w:rsidRDefault="002D489C" w:rsidP="000874EE">
            <w:pPr>
              <w:snapToGrid w:val="0"/>
              <w:ind w:firstLine="0"/>
              <w:jc w:val="center"/>
              <w:rPr>
                <w:noProof w:val="0"/>
                <w:sz w:val="20"/>
                <w:lang w:eastAsia="en-US"/>
              </w:rPr>
            </w:pPr>
            <w:r w:rsidRPr="0086307A">
              <w:rPr>
                <w:noProof w:val="0"/>
                <w:sz w:val="20"/>
                <w:lang w:eastAsia="en-US"/>
              </w:rPr>
              <w:t>93 583,47</w:t>
            </w:r>
          </w:p>
        </w:tc>
        <w:tc>
          <w:tcPr>
            <w:tcW w:w="1701"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90 773,28</w:t>
            </w:r>
          </w:p>
        </w:tc>
        <w:tc>
          <w:tcPr>
            <w:tcW w:w="1560"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91 265,29</w:t>
            </w:r>
          </w:p>
        </w:tc>
        <w:tc>
          <w:tcPr>
            <w:tcW w:w="1896"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87</w:t>
            </w:r>
            <w:r w:rsidR="005A0AED">
              <w:rPr>
                <w:lang w:val="lt-LT"/>
              </w:rPr>
              <w:t xml:space="preserve"> </w:t>
            </w:r>
            <w:r w:rsidRPr="0086307A">
              <w:rPr>
                <w:lang w:val="lt-LT"/>
              </w:rPr>
              <w:t>246,56</w:t>
            </w:r>
          </w:p>
        </w:tc>
      </w:tr>
      <w:tr w:rsidR="002D489C" w:rsidRPr="0086307A" w:rsidTr="0086307A">
        <w:trPr>
          <w:jc w:val="center"/>
        </w:trPr>
        <w:tc>
          <w:tcPr>
            <w:tcW w:w="2852" w:type="dxa"/>
            <w:tcBorders>
              <w:top w:val="nil"/>
              <w:left w:val="single" w:sz="2" w:space="0" w:color="000000"/>
              <w:bottom w:val="single" w:sz="2" w:space="0" w:color="000000"/>
              <w:right w:val="nil"/>
            </w:tcBorders>
            <w:hideMark/>
          </w:tcPr>
          <w:p w:rsidR="002D489C" w:rsidRPr="0086307A" w:rsidRDefault="002D489C" w:rsidP="000874EE">
            <w:pPr>
              <w:pStyle w:val="Lentelsturinys"/>
              <w:snapToGrid w:val="0"/>
              <w:jc w:val="center"/>
              <w:rPr>
                <w:lang w:val="lt-LT"/>
              </w:rPr>
            </w:pPr>
            <w:r w:rsidRPr="0086307A">
              <w:rPr>
                <w:lang w:val="lt-LT"/>
              </w:rPr>
              <w:t>Suteikta lengvatų iš viso, Eur</w:t>
            </w:r>
          </w:p>
        </w:tc>
        <w:tc>
          <w:tcPr>
            <w:tcW w:w="1739"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9 178,06</w:t>
            </w:r>
          </w:p>
        </w:tc>
        <w:tc>
          <w:tcPr>
            <w:tcW w:w="1701"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10 271,37</w:t>
            </w:r>
          </w:p>
        </w:tc>
        <w:tc>
          <w:tcPr>
            <w:tcW w:w="1560" w:type="dxa"/>
            <w:tcBorders>
              <w:top w:val="nil"/>
              <w:left w:val="single" w:sz="2" w:space="0" w:color="000000"/>
              <w:bottom w:val="single" w:sz="2" w:space="0" w:color="000000"/>
              <w:right w:val="single" w:sz="2" w:space="0" w:color="000000"/>
            </w:tcBorders>
          </w:tcPr>
          <w:p w:rsidR="002D489C" w:rsidRPr="0086307A" w:rsidRDefault="002D489C" w:rsidP="000874EE">
            <w:pPr>
              <w:pStyle w:val="Lentelsturinys"/>
              <w:snapToGrid w:val="0"/>
              <w:jc w:val="center"/>
              <w:rPr>
                <w:lang w:val="lt-LT"/>
              </w:rPr>
            </w:pPr>
            <w:r w:rsidRPr="0086307A">
              <w:rPr>
                <w:lang w:val="lt-LT"/>
              </w:rPr>
              <w:t>7 187</w:t>
            </w:r>
          </w:p>
        </w:tc>
        <w:tc>
          <w:tcPr>
            <w:tcW w:w="1896" w:type="dxa"/>
            <w:tcBorders>
              <w:top w:val="nil"/>
              <w:left w:val="single" w:sz="2" w:space="0" w:color="000000"/>
              <w:bottom w:val="single" w:sz="2" w:space="0" w:color="000000"/>
              <w:right w:val="single" w:sz="2" w:space="0" w:color="000000"/>
            </w:tcBorders>
          </w:tcPr>
          <w:p w:rsidR="002D489C" w:rsidRPr="005A0AED" w:rsidRDefault="002D489C" w:rsidP="000874EE">
            <w:pPr>
              <w:pStyle w:val="Betarp"/>
              <w:jc w:val="center"/>
              <w:rPr>
                <w:rStyle w:val="Grietas"/>
                <w:b w:val="0"/>
                <w:sz w:val="20"/>
                <w:szCs w:val="20"/>
              </w:rPr>
            </w:pPr>
            <w:r w:rsidRPr="005A0AED">
              <w:rPr>
                <w:rStyle w:val="Grietas"/>
                <w:b w:val="0"/>
                <w:sz w:val="20"/>
                <w:szCs w:val="20"/>
              </w:rPr>
              <w:t>6</w:t>
            </w:r>
            <w:r w:rsidR="005A0AED" w:rsidRPr="005A0AED">
              <w:rPr>
                <w:rStyle w:val="Grietas"/>
                <w:b w:val="0"/>
                <w:sz w:val="20"/>
                <w:szCs w:val="20"/>
              </w:rPr>
              <w:t xml:space="preserve"> </w:t>
            </w:r>
            <w:r w:rsidRPr="005A0AED">
              <w:rPr>
                <w:rStyle w:val="Grietas"/>
                <w:b w:val="0"/>
                <w:sz w:val="20"/>
                <w:szCs w:val="20"/>
              </w:rPr>
              <w:t>844,11</w:t>
            </w:r>
          </w:p>
        </w:tc>
      </w:tr>
    </w:tbl>
    <w:p w:rsidR="002D489C" w:rsidRPr="001A18ED" w:rsidRDefault="002D489C" w:rsidP="002D489C">
      <w:pPr>
        <w:pStyle w:val="Betarp"/>
        <w:jc w:val="center"/>
        <w:rPr>
          <w:szCs w:val="24"/>
        </w:rPr>
      </w:pPr>
    </w:p>
    <w:p w:rsidR="002D489C" w:rsidRPr="001A3D20" w:rsidRDefault="002D489C" w:rsidP="002D489C">
      <w:pPr>
        <w:pStyle w:val="Betarp"/>
        <w:jc w:val="center"/>
        <w:rPr>
          <w:sz w:val="20"/>
          <w:szCs w:val="20"/>
        </w:rPr>
      </w:pPr>
      <w:r w:rsidRPr="001A3D20">
        <w:rPr>
          <w:sz w:val="20"/>
          <w:szCs w:val="20"/>
        </w:rPr>
        <w:t>Žemės nuomos mokesčio lengvatų ataskaita pagal mokėtoją</w:t>
      </w:r>
    </w:p>
    <w:p w:rsidR="002D489C" w:rsidRDefault="00B62C1A" w:rsidP="002D489C">
      <w:pPr>
        <w:pStyle w:val="Betarp"/>
        <w:jc w:val="right"/>
        <w:rPr>
          <w:sz w:val="20"/>
          <w:szCs w:val="20"/>
        </w:rPr>
      </w:pPr>
      <w:r>
        <w:rPr>
          <w:bCs/>
          <w:sz w:val="20"/>
        </w:rPr>
        <w:t>7</w:t>
      </w:r>
      <w:r w:rsidRPr="003C51CC">
        <w:rPr>
          <w:bCs/>
          <w:sz w:val="20"/>
        </w:rPr>
        <w:t xml:space="preserve"> </w:t>
      </w:r>
      <w:r w:rsidRPr="003C51CC">
        <w:rPr>
          <w:sz w:val="20"/>
        </w:rPr>
        <w:t>lentelė</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344"/>
        <w:gridCol w:w="1351"/>
        <w:gridCol w:w="1481"/>
        <w:gridCol w:w="1457"/>
        <w:gridCol w:w="1631"/>
      </w:tblGrid>
      <w:tr w:rsidR="002D489C" w:rsidRPr="00AC7A01" w:rsidTr="00AC7A01">
        <w:trPr>
          <w:trHeight w:val="504"/>
          <w:jc w:val="center"/>
        </w:trPr>
        <w:tc>
          <w:tcPr>
            <w:tcW w:w="1519" w:type="dxa"/>
            <w:vMerge w:val="restart"/>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rPr>
                <w:noProof w:val="0"/>
                <w:sz w:val="20"/>
                <w:lang w:eastAsia="en-US"/>
              </w:rPr>
            </w:pPr>
            <w:r w:rsidRPr="00AC7A01">
              <w:rPr>
                <w:noProof w:val="0"/>
                <w:sz w:val="20"/>
                <w:lang w:eastAsia="en-US"/>
              </w:rPr>
              <w:t xml:space="preserve">Mokėtojai </w:t>
            </w:r>
          </w:p>
        </w:tc>
        <w:tc>
          <w:tcPr>
            <w:tcW w:w="4759" w:type="dxa"/>
            <w:gridSpan w:val="3"/>
            <w:tcBorders>
              <w:top w:val="single" w:sz="4" w:space="0" w:color="000000"/>
              <w:left w:val="single" w:sz="4" w:space="0" w:color="000000"/>
              <w:bottom w:val="single" w:sz="4" w:space="0" w:color="000000"/>
              <w:right w:val="single" w:sz="4" w:space="0" w:color="000000"/>
            </w:tcBorders>
            <w:hideMark/>
          </w:tcPr>
          <w:p w:rsidR="002D489C" w:rsidRPr="00AC7A01" w:rsidRDefault="009E6FDB" w:rsidP="000874EE">
            <w:pPr>
              <w:pStyle w:val="Betarp"/>
              <w:rPr>
                <w:sz w:val="20"/>
                <w:szCs w:val="20"/>
              </w:rPr>
            </w:pPr>
            <w:r>
              <w:rPr>
                <w:rStyle w:val="Grietas"/>
                <w:b w:val="0"/>
                <w:sz w:val="20"/>
                <w:szCs w:val="20"/>
              </w:rPr>
              <w:t xml:space="preserve">  </w:t>
            </w:r>
            <w:r w:rsidR="002D489C" w:rsidRPr="00AC7A01">
              <w:rPr>
                <w:rStyle w:val="Grietas"/>
                <w:b w:val="0"/>
                <w:sz w:val="20"/>
                <w:szCs w:val="20"/>
              </w:rPr>
              <w:t xml:space="preserve"> Neapmokestinamas dydis (1,2 ha)</w:t>
            </w:r>
          </w:p>
        </w:tc>
        <w:tc>
          <w:tcPr>
            <w:tcW w:w="3472" w:type="dxa"/>
            <w:gridSpan w:val="2"/>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ind w:left="360" w:firstLine="0"/>
              <w:rPr>
                <w:noProof w:val="0"/>
                <w:sz w:val="20"/>
                <w:lang w:eastAsia="en-US"/>
              </w:rPr>
            </w:pPr>
            <w:r w:rsidRPr="00AC7A01">
              <w:rPr>
                <w:noProof w:val="0"/>
                <w:sz w:val="20"/>
                <w:lang w:eastAsia="en-US"/>
              </w:rPr>
              <w:t xml:space="preserve">Minimali suma iki 1,74 </w:t>
            </w:r>
            <w:r w:rsidRPr="00AC7A01">
              <w:rPr>
                <w:rFonts w:cs="Times New Roman"/>
                <w:noProof w:val="0"/>
                <w:sz w:val="20"/>
                <w:lang w:eastAsia="en-US"/>
              </w:rPr>
              <w:t>Eur</w:t>
            </w:r>
          </w:p>
        </w:tc>
      </w:tr>
      <w:tr w:rsidR="002D489C" w:rsidRPr="00AC7A01" w:rsidTr="00D81769">
        <w:trPr>
          <w:trHeight w:val="49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suppressAutoHyphens w:val="0"/>
              <w:ind w:firstLine="0"/>
              <w:rPr>
                <w:noProof w:val="0"/>
                <w:sz w:val="20"/>
                <w:lang w:eastAsia="en-US"/>
              </w:rPr>
            </w:pPr>
          </w:p>
        </w:tc>
        <w:tc>
          <w:tcPr>
            <w:tcW w:w="153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p>
          <w:p w:rsidR="002D489C" w:rsidRPr="00AC7A01" w:rsidRDefault="002D489C" w:rsidP="005A0AED">
            <w:pPr>
              <w:ind w:firstLine="0"/>
              <w:jc w:val="center"/>
              <w:rPr>
                <w:noProof w:val="0"/>
                <w:sz w:val="20"/>
                <w:lang w:eastAsia="en-US"/>
              </w:rPr>
            </w:pPr>
            <w:r w:rsidRPr="00AC7A01">
              <w:rPr>
                <w:noProof w:val="0"/>
                <w:sz w:val="20"/>
                <w:lang w:eastAsia="en-US"/>
              </w:rPr>
              <w:t>Plotas (ha)</w:t>
            </w:r>
          </w:p>
        </w:tc>
        <w:tc>
          <w:tcPr>
            <w:tcW w:w="1542" w:type="dxa"/>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ind w:firstLine="0"/>
              <w:jc w:val="center"/>
              <w:rPr>
                <w:noProof w:val="0"/>
                <w:sz w:val="20"/>
                <w:lang w:eastAsia="en-US"/>
              </w:rPr>
            </w:pPr>
            <w:r w:rsidRPr="00AC7A01">
              <w:rPr>
                <w:noProof w:val="0"/>
                <w:sz w:val="20"/>
                <w:lang w:eastAsia="en-US"/>
              </w:rPr>
              <w:t>Suma (€)</w:t>
            </w: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ind w:firstLine="0"/>
              <w:jc w:val="center"/>
              <w:rPr>
                <w:noProof w:val="0"/>
                <w:sz w:val="20"/>
                <w:lang w:eastAsia="en-US"/>
              </w:rPr>
            </w:pPr>
            <w:r w:rsidRPr="00AC7A01">
              <w:rPr>
                <w:noProof w:val="0"/>
                <w:sz w:val="20"/>
                <w:lang w:eastAsia="en-US"/>
              </w:rPr>
              <w:t>Sklypų skaičius</w:t>
            </w: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ind w:firstLine="0"/>
              <w:jc w:val="center"/>
              <w:rPr>
                <w:noProof w:val="0"/>
                <w:sz w:val="20"/>
                <w:lang w:eastAsia="en-US"/>
              </w:rPr>
            </w:pPr>
            <w:r w:rsidRPr="00AC7A01">
              <w:rPr>
                <w:noProof w:val="0"/>
                <w:sz w:val="20"/>
                <w:lang w:eastAsia="en-US"/>
              </w:rPr>
              <w:t xml:space="preserve">Suma </w:t>
            </w:r>
            <w:r w:rsidR="005A0AED">
              <w:rPr>
                <w:noProof w:val="0"/>
                <w:sz w:val="20"/>
                <w:lang w:eastAsia="en-US"/>
              </w:rPr>
              <w:t>Eur</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2D489C" w:rsidRPr="00AC7A01" w:rsidRDefault="002D489C" w:rsidP="000874EE">
            <w:pPr>
              <w:ind w:firstLine="0"/>
              <w:jc w:val="center"/>
              <w:rPr>
                <w:noProof w:val="0"/>
                <w:sz w:val="20"/>
                <w:lang w:eastAsia="en-US"/>
              </w:rPr>
            </w:pPr>
            <w:r w:rsidRPr="00AC7A01">
              <w:rPr>
                <w:noProof w:val="0"/>
                <w:sz w:val="20"/>
                <w:lang w:eastAsia="en-US"/>
              </w:rPr>
              <w:t>Deklaracijų skaičius</w:t>
            </w:r>
          </w:p>
        </w:tc>
      </w:tr>
      <w:tr w:rsidR="002D489C" w:rsidRPr="00AC7A01" w:rsidTr="00AC7A01">
        <w:trPr>
          <w:trHeight w:val="498"/>
          <w:jc w:val="center"/>
        </w:trPr>
        <w:tc>
          <w:tcPr>
            <w:tcW w:w="1519"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rPr>
                <w:noProof w:val="0"/>
                <w:sz w:val="20"/>
                <w:lang w:eastAsia="en-US"/>
              </w:rPr>
            </w:pPr>
            <w:r w:rsidRPr="00AC7A01">
              <w:rPr>
                <w:noProof w:val="0"/>
                <w:sz w:val="20"/>
                <w:lang w:eastAsia="en-US"/>
              </w:rPr>
              <w:t>Juridiniai asmenys</w:t>
            </w:r>
          </w:p>
        </w:tc>
        <w:tc>
          <w:tcPr>
            <w:tcW w:w="1533"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jc w:val="center"/>
              <w:rPr>
                <w:noProof w:val="0"/>
                <w:sz w:val="20"/>
                <w:lang w:eastAsia="en-US"/>
              </w:rPr>
            </w:pPr>
            <w:r w:rsidRPr="00AC7A01">
              <w:rPr>
                <w:noProof w:val="0"/>
                <w:sz w:val="20"/>
                <w:lang w:eastAsia="en-US"/>
              </w:rPr>
              <w:t>0,0</w:t>
            </w:r>
          </w:p>
        </w:tc>
        <w:tc>
          <w:tcPr>
            <w:tcW w:w="1542"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jc w:val="center"/>
              <w:rPr>
                <w:noProof w:val="0"/>
                <w:sz w:val="20"/>
                <w:lang w:eastAsia="en-US"/>
              </w:rPr>
            </w:pPr>
            <w:r w:rsidRPr="00AC7A01">
              <w:rPr>
                <w:noProof w:val="0"/>
                <w:sz w:val="20"/>
                <w:lang w:eastAsia="en-US"/>
              </w:rPr>
              <w:t>0,0</w:t>
            </w:r>
          </w:p>
        </w:tc>
        <w:tc>
          <w:tcPr>
            <w:tcW w:w="1683"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jc w:val="center"/>
              <w:rPr>
                <w:noProof w:val="0"/>
                <w:sz w:val="20"/>
                <w:lang w:eastAsia="en-US"/>
              </w:rPr>
            </w:pPr>
            <w:r w:rsidRPr="00AC7A01">
              <w:rPr>
                <w:noProof w:val="0"/>
                <w:sz w:val="20"/>
                <w:lang w:eastAsia="en-US"/>
              </w:rPr>
              <w:t>0</w:t>
            </w:r>
          </w:p>
        </w:tc>
        <w:tc>
          <w:tcPr>
            <w:tcW w:w="1683"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jc w:val="center"/>
              <w:rPr>
                <w:noProof w:val="0"/>
                <w:sz w:val="20"/>
                <w:lang w:eastAsia="en-US"/>
              </w:rPr>
            </w:pPr>
            <w:r w:rsidRPr="00AC7A01">
              <w:rPr>
                <w:noProof w:val="0"/>
                <w:sz w:val="20"/>
                <w:lang w:eastAsia="en-US"/>
              </w:rPr>
              <w:t>1,05</w:t>
            </w:r>
          </w:p>
        </w:tc>
        <w:tc>
          <w:tcPr>
            <w:tcW w:w="1789"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jc w:val="center"/>
              <w:rPr>
                <w:noProof w:val="0"/>
                <w:sz w:val="20"/>
                <w:lang w:eastAsia="en-US"/>
              </w:rPr>
            </w:pPr>
            <w:r w:rsidRPr="00AC7A01">
              <w:rPr>
                <w:noProof w:val="0"/>
                <w:sz w:val="20"/>
                <w:lang w:eastAsia="en-US"/>
              </w:rPr>
              <w:t>3</w:t>
            </w:r>
          </w:p>
        </w:tc>
      </w:tr>
      <w:tr w:rsidR="002D489C" w:rsidRPr="00AC7A01" w:rsidTr="00D81769">
        <w:trPr>
          <w:trHeight w:val="515"/>
          <w:jc w:val="center"/>
        </w:trPr>
        <w:tc>
          <w:tcPr>
            <w:tcW w:w="1519"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rPr>
                <w:noProof w:val="0"/>
                <w:sz w:val="20"/>
                <w:lang w:eastAsia="en-US"/>
              </w:rPr>
            </w:pPr>
            <w:r w:rsidRPr="00AC7A01">
              <w:rPr>
                <w:noProof w:val="0"/>
                <w:sz w:val="20"/>
                <w:lang w:eastAsia="en-US"/>
              </w:rPr>
              <w:t>Fiziniai asmenys</w:t>
            </w:r>
          </w:p>
        </w:tc>
        <w:tc>
          <w:tcPr>
            <w:tcW w:w="153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412,78</w:t>
            </w:r>
          </w:p>
        </w:tc>
        <w:tc>
          <w:tcPr>
            <w:tcW w:w="1542"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6</w:t>
            </w:r>
            <w:r w:rsidR="005A0AED">
              <w:rPr>
                <w:noProof w:val="0"/>
                <w:sz w:val="20"/>
                <w:lang w:eastAsia="en-US"/>
              </w:rPr>
              <w:t xml:space="preserve"> </w:t>
            </w:r>
            <w:r w:rsidRPr="00AC7A01">
              <w:rPr>
                <w:noProof w:val="0"/>
                <w:sz w:val="20"/>
                <w:lang w:eastAsia="en-US"/>
              </w:rPr>
              <w:t>482,85</w:t>
            </w:r>
          </w:p>
        </w:tc>
        <w:tc>
          <w:tcPr>
            <w:tcW w:w="168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3</w:t>
            </w:r>
            <w:r w:rsidR="005A0AED">
              <w:rPr>
                <w:noProof w:val="0"/>
                <w:sz w:val="20"/>
                <w:lang w:eastAsia="en-US"/>
              </w:rPr>
              <w:t xml:space="preserve"> </w:t>
            </w:r>
            <w:r w:rsidRPr="00AC7A01">
              <w:rPr>
                <w:noProof w:val="0"/>
                <w:sz w:val="20"/>
                <w:lang w:eastAsia="en-US"/>
              </w:rPr>
              <w:t>779</w:t>
            </w:r>
          </w:p>
        </w:tc>
        <w:tc>
          <w:tcPr>
            <w:tcW w:w="168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284,25</w:t>
            </w:r>
          </w:p>
        </w:tc>
        <w:tc>
          <w:tcPr>
            <w:tcW w:w="1789"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1</w:t>
            </w:r>
            <w:r w:rsidR="005A0AED">
              <w:rPr>
                <w:noProof w:val="0"/>
                <w:sz w:val="20"/>
                <w:lang w:eastAsia="en-US"/>
              </w:rPr>
              <w:t xml:space="preserve"> </w:t>
            </w:r>
            <w:r w:rsidRPr="00AC7A01">
              <w:rPr>
                <w:noProof w:val="0"/>
                <w:sz w:val="20"/>
                <w:lang w:eastAsia="en-US"/>
              </w:rPr>
              <w:t>049</w:t>
            </w:r>
          </w:p>
        </w:tc>
      </w:tr>
      <w:tr w:rsidR="002D489C" w:rsidRPr="00AC7A01" w:rsidTr="00AC7A01">
        <w:trPr>
          <w:trHeight w:val="256"/>
          <w:jc w:val="center"/>
        </w:trPr>
        <w:tc>
          <w:tcPr>
            <w:tcW w:w="1519" w:type="dxa"/>
            <w:tcBorders>
              <w:top w:val="single" w:sz="4" w:space="0" w:color="000000"/>
              <w:left w:val="single" w:sz="4" w:space="0" w:color="000000"/>
              <w:bottom w:val="single" w:sz="4" w:space="0" w:color="000000"/>
              <w:right w:val="single" w:sz="4" w:space="0" w:color="000000"/>
            </w:tcBorders>
            <w:hideMark/>
          </w:tcPr>
          <w:p w:rsidR="002D489C" w:rsidRPr="00AC7A01" w:rsidRDefault="002D489C" w:rsidP="000874EE">
            <w:pPr>
              <w:ind w:firstLine="0"/>
              <w:rPr>
                <w:noProof w:val="0"/>
                <w:sz w:val="20"/>
                <w:lang w:eastAsia="en-US"/>
              </w:rPr>
            </w:pPr>
            <w:r w:rsidRPr="00AC7A01">
              <w:rPr>
                <w:noProof w:val="0"/>
                <w:sz w:val="20"/>
                <w:lang w:eastAsia="en-US"/>
              </w:rPr>
              <w:t xml:space="preserve">Iš viso </w:t>
            </w:r>
          </w:p>
        </w:tc>
        <w:tc>
          <w:tcPr>
            <w:tcW w:w="153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412,78</w:t>
            </w:r>
          </w:p>
        </w:tc>
        <w:tc>
          <w:tcPr>
            <w:tcW w:w="1542"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6</w:t>
            </w:r>
            <w:r w:rsidR="005A0AED">
              <w:rPr>
                <w:noProof w:val="0"/>
                <w:sz w:val="20"/>
                <w:lang w:eastAsia="en-US"/>
              </w:rPr>
              <w:t xml:space="preserve"> </w:t>
            </w:r>
            <w:r w:rsidRPr="00AC7A01">
              <w:rPr>
                <w:noProof w:val="0"/>
                <w:sz w:val="20"/>
                <w:lang w:eastAsia="en-US"/>
              </w:rPr>
              <w:t>482,85</w:t>
            </w:r>
          </w:p>
        </w:tc>
        <w:tc>
          <w:tcPr>
            <w:tcW w:w="168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3</w:t>
            </w:r>
            <w:r w:rsidR="005A0AED">
              <w:rPr>
                <w:noProof w:val="0"/>
                <w:sz w:val="20"/>
                <w:lang w:eastAsia="en-US"/>
              </w:rPr>
              <w:t xml:space="preserve"> </w:t>
            </w:r>
            <w:r w:rsidRPr="00AC7A01">
              <w:rPr>
                <w:noProof w:val="0"/>
                <w:sz w:val="20"/>
                <w:lang w:eastAsia="en-US"/>
              </w:rPr>
              <w:t>779</w:t>
            </w:r>
          </w:p>
        </w:tc>
        <w:tc>
          <w:tcPr>
            <w:tcW w:w="1683"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285,30</w:t>
            </w:r>
          </w:p>
        </w:tc>
        <w:tc>
          <w:tcPr>
            <w:tcW w:w="1789" w:type="dxa"/>
            <w:tcBorders>
              <w:top w:val="single" w:sz="4" w:space="0" w:color="000000"/>
              <w:left w:val="single" w:sz="4" w:space="0" w:color="000000"/>
              <w:bottom w:val="single" w:sz="4" w:space="0" w:color="000000"/>
              <w:right w:val="single" w:sz="4" w:space="0" w:color="000000"/>
            </w:tcBorders>
          </w:tcPr>
          <w:p w:rsidR="002D489C" w:rsidRPr="00AC7A01" w:rsidRDefault="002D489C" w:rsidP="000874EE">
            <w:pPr>
              <w:ind w:firstLine="0"/>
              <w:jc w:val="center"/>
              <w:rPr>
                <w:noProof w:val="0"/>
                <w:sz w:val="20"/>
                <w:lang w:eastAsia="en-US"/>
              </w:rPr>
            </w:pPr>
            <w:r w:rsidRPr="00AC7A01">
              <w:rPr>
                <w:noProof w:val="0"/>
                <w:sz w:val="20"/>
                <w:lang w:eastAsia="en-US"/>
              </w:rPr>
              <w:t>1</w:t>
            </w:r>
            <w:r w:rsidR="005A0AED">
              <w:rPr>
                <w:noProof w:val="0"/>
                <w:sz w:val="20"/>
                <w:lang w:eastAsia="en-US"/>
              </w:rPr>
              <w:t xml:space="preserve"> </w:t>
            </w:r>
            <w:r w:rsidRPr="00AC7A01">
              <w:rPr>
                <w:noProof w:val="0"/>
                <w:sz w:val="20"/>
                <w:lang w:eastAsia="en-US"/>
              </w:rPr>
              <w:t>052</w:t>
            </w:r>
          </w:p>
        </w:tc>
      </w:tr>
    </w:tbl>
    <w:p w:rsidR="002D489C" w:rsidRDefault="002D489C" w:rsidP="002D489C">
      <w:pPr>
        <w:pStyle w:val="Betarp"/>
        <w:ind w:firstLine="851"/>
        <w:jc w:val="both"/>
      </w:pPr>
      <w:r>
        <w:t>Žemės nuomos mokesčių mokėtojams – s</w:t>
      </w:r>
      <w:r w:rsidRPr="00064F6D">
        <w:t xml:space="preserve">kolininkams siunčiami priminimai apie skolas, turinčių nepriemoką asmenų sąrašai pateikiami seniūnijoms. </w:t>
      </w:r>
      <w:r w:rsidRPr="00426142">
        <w:t xml:space="preserve">Analizuojant </w:t>
      </w:r>
      <w:r w:rsidRPr="000105A6">
        <w:t xml:space="preserve">priskaičiuoto žemės nuomos mokesčio kitimą per praėjusius </w:t>
      </w:r>
      <w:r>
        <w:t>4</w:t>
      </w:r>
      <w:r w:rsidRPr="000105A6">
        <w:t xml:space="preserve"> metus, matyti, kad valstybinės žemės nuomos mokestis turi tendenciją mažėti</w:t>
      </w:r>
      <w:r>
        <w:t>.</w:t>
      </w:r>
    </w:p>
    <w:p w:rsidR="002D489C" w:rsidRDefault="002D489C" w:rsidP="002D489C">
      <w:pPr>
        <w:pStyle w:val="Betarp"/>
        <w:ind w:firstLine="851"/>
        <w:jc w:val="both"/>
        <w:rPr>
          <w:szCs w:val="24"/>
        </w:rPr>
      </w:pPr>
      <w:r w:rsidRPr="00F65CCD">
        <w:rPr>
          <w:szCs w:val="24"/>
        </w:rPr>
        <w:t>Mokesčių administravimo skyrius atsakingas už administracin</w:t>
      </w:r>
      <w:r w:rsidR="00EE599E">
        <w:rPr>
          <w:szCs w:val="24"/>
        </w:rPr>
        <w:t>ių nusiženg</w:t>
      </w:r>
      <w:r w:rsidRPr="00F65CCD">
        <w:rPr>
          <w:szCs w:val="24"/>
        </w:rPr>
        <w:t xml:space="preserve">imų protokolų surašymą pagal transporto kontrolę Panevėžio rajone vykdančios įmonės UAB </w:t>
      </w:r>
      <w:r w:rsidR="00EE599E">
        <w:rPr>
          <w:szCs w:val="24"/>
        </w:rPr>
        <w:t>„</w:t>
      </w:r>
      <w:r w:rsidRPr="00F65CCD">
        <w:rPr>
          <w:szCs w:val="24"/>
        </w:rPr>
        <w:t>Dorsimus</w:t>
      </w:r>
      <w:r w:rsidR="00EE599E">
        <w:rPr>
          <w:szCs w:val="24"/>
        </w:rPr>
        <w:t>“</w:t>
      </w:r>
      <w:r w:rsidRPr="00F65CCD">
        <w:rPr>
          <w:szCs w:val="24"/>
        </w:rPr>
        <w:t xml:space="preserve"> pateiktus pažei</w:t>
      </w:r>
      <w:r>
        <w:rPr>
          <w:szCs w:val="24"/>
        </w:rPr>
        <w:t>di</w:t>
      </w:r>
      <w:r w:rsidRPr="00F65CCD">
        <w:rPr>
          <w:szCs w:val="24"/>
        </w:rPr>
        <w:t xml:space="preserve">mo aktus. </w:t>
      </w:r>
      <w:r>
        <w:rPr>
          <w:szCs w:val="24"/>
        </w:rPr>
        <w:t>A</w:t>
      </w:r>
      <w:r w:rsidRPr="00F65CCD">
        <w:rPr>
          <w:szCs w:val="24"/>
        </w:rPr>
        <w:t>dministracin</w:t>
      </w:r>
      <w:r w:rsidR="00EE599E">
        <w:rPr>
          <w:szCs w:val="24"/>
        </w:rPr>
        <w:t>ių nusiženg</w:t>
      </w:r>
      <w:r w:rsidRPr="00F65CCD">
        <w:rPr>
          <w:szCs w:val="24"/>
        </w:rPr>
        <w:t xml:space="preserve">imų protokolai </w:t>
      </w:r>
      <w:r>
        <w:rPr>
          <w:szCs w:val="24"/>
        </w:rPr>
        <w:t xml:space="preserve">ir nutarimai </w:t>
      </w:r>
      <w:r w:rsidRPr="00F65CCD">
        <w:rPr>
          <w:szCs w:val="24"/>
        </w:rPr>
        <w:t>registruojami VRM duomenų bazėje.</w:t>
      </w:r>
      <w:r>
        <w:rPr>
          <w:szCs w:val="24"/>
        </w:rPr>
        <w:t xml:space="preserve"> </w:t>
      </w:r>
      <w:r w:rsidRPr="00F65CCD">
        <w:rPr>
          <w:szCs w:val="24"/>
        </w:rPr>
        <w:t>Iš kontrolę vykdančios įmonės 201</w:t>
      </w:r>
      <w:r>
        <w:rPr>
          <w:szCs w:val="24"/>
        </w:rPr>
        <w:t>6</w:t>
      </w:r>
      <w:r w:rsidRPr="00F65CCD">
        <w:rPr>
          <w:szCs w:val="24"/>
        </w:rPr>
        <w:t xml:space="preserve"> m</w:t>
      </w:r>
      <w:r w:rsidR="00EE599E">
        <w:rPr>
          <w:szCs w:val="24"/>
        </w:rPr>
        <w:t>.</w:t>
      </w:r>
      <w:r w:rsidRPr="00F65CCD">
        <w:rPr>
          <w:szCs w:val="24"/>
        </w:rPr>
        <w:t xml:space="preserve"> gauta </w:t>
      </w:r>
      <w:r>
        <w:rPr>
          <w:szCs w:val="24"/>
        </w:rPr>
        <w:t>36</w:t>
      </w:r>
      <w:r w:rsidRPr="00F65CCD">
        <w:rPr>
          <w:szCs w:val="24"/>
        </w:rPr>
        <w:t xml:space="preserve"> patikrinimo akt</w:t>
      </w:r>
      <w:r>
        <w:rPr>
          <w:szCs w:val="24"/>
        </w:rPr>
        <w:t>ai</w:t>
      </w:r>
      <w:r w:rsidRPr="00F65CCD">
        <w:rPr>
          <w:szCs w:val="24"/>
        </w:rPr>
        <w:t xml:space="preserve">. Pagal patikrinimo aktus </w:t>
      </w:r>
      <w:r w:rsidRPr="003412BA">
        <w:rPr>
          <w:szCs w:val="24"/>
        </w:rPr>
        <w:t>surašyta 19 administracin</w:t>
      </w:r>
      <w:r w:rsidR="00EE599E">
        <w:rPr>
          <w:szCs w:val="24"/>
        </w:rPr>
        <w:t>ių nusiženg</w:t>
      </w:r>
      <w:r>
        <w:rPr>
          <w:szCs w:val="24"/>
        </w:rPr>
        <w:t>imų</w:t>
      </w:r>
      <w:r w:rsidRPr="00F65CCD">
        <w:rPr>
          <w:szCs w:val="24"/>
        </w:rPr>
        <w:t xml:space="preserve"> protokolų,</w:t>
      </w:r>
      <w:r>
        <w:rPr>
          <w:szCs w:val="24"/>
        </w:rPr>
        <w:t xml:space="preserve"> 13 administracinių nurodymų, iš kurių vienas surašytas vežėjų įmonės vadovui, priimti 6 nutarimai.</w:t>
      </w:r>
      <w:r w:rsidRPr="00F65CCD">
        <w:rPr>
          <w:szCs w:val="24"/>
        </w:rPr>
        <w:t xml:space="preserve"> Paskirta administracinių baudų už </w:t>
      </w:r>
      <w:r w:rsidRPr="003412BA">
        <w:rPr>
          <w:szCs w:val="24"/>
        </w:rPr>
        <w:t>1</w:t>
      </w:r>
      <w:r w:rsidR="00EE599E">
        <w:rPr>
          <w:szCs w:val="24"/>
        </w:rPr>
        <w:t xml:space="preserve"> </w:t>
      </w:r>
      <w:r w:rsidRPr="003412BA">
        <w:rPr>
          <w:szCs w:val="24"/>
        </w:rPr>
        <w:t>005 Eur.</w:t>
      </w:r>
      <w:r w:rsidR="009E6FDB">
        <w:rPr>
          <w:szCs w:val="24"/>
        </w:rPr>
        <w:t xml:space="preserve">   </w:t>
      </w:r>
    </w:p>
    <w:p w:rsidR="00BD520D" w:rsidRPr="00EC2260" w:rsidRDefault="00BD520D" w:rsidP="00BD520D">
      <w:pPr>
        <w:jc w:val="center"/>
        <w:rPr>
          <w:b/>
          <w:noProof w:val="0"/>
        </w:rPr>
      </w:pPr>
    </w:p>
    <w:p w:rsidR="00BD520D" w:rsidRPr="00EC2260" w:rsidRDefault="00BD520D" w:rsidP="00BD520D">
      <w:pPr>
        <w:pStyle w:val="Antrat1"/>
        <w:spacing w:after="0"/>
        <w:rPr>
          <w:noProof w:val="0"/>
        </w:rPr>
      </w:pPr>
      <w:r w:rsidRPr="00EC2260">
        <w:rPr>
          <w:noProof w:val="0"/>
        </w:rPr>
        <w:t>INVESTICIJOS IR UŽSIENIO RYŠIAI</w:t>
      </w:r>
    </w:p>
    <w:p w:rsidR="00BD520D" w:rsidRDefault="00BD520D" w:rsidP="00BD520D"/>
    <w:p w:rsidR="002D489C" w:rsidRDefault="002D489C" w:rsidP="001A3D20">
      <w:pPr>
        <w:ind w:right="142" w:firstLine="360"/>
        <w:rPr>
          <w:szCs w:val="24"/>
        </w:rPr>
      </w:pPr>
      <w:r>
        <w:rPr>
          <w:szCs w:val="24"/>
        </w:rPr>
        <w:t>2016 m. pateikta 19</w:t>
      </w:r>
      <w:r w:rsidRPr="00E6662A">
        <w:rPr>
          <w:szCs w:val="24"/>
        </w:rPr>
        <w:t xml:space="preserve"> </w:t>
      </w:r>
      <w:r>
        <w:rPr>
          <w:szCs w:val="24"/>
        </w:rPr>
        <w:t>investicinių projektų projektinių pasiūlymų Panevėžio regiono plėtros tarybai ir 11 paraiškų įgyvendinančioms institucijoms ES fondų ir kitų programų finansavimui gauti.</w:t>
      </w:r>
      <w:r>
        <w:t xml:space="preserve"> </w:t>
      </w:r>
      <w:r>
        <w:rPr>
          <w:szCs w:val="24"/>
        </w:rPr>
        <w:t>Bendra investicinių projektų vertė –</w:t>
      </w:r>
      <w:r w:rsidR="00EE599E">
        <w:rPr>
          <w:szCs w:val="24"/>
        </w:rPr>
        <w:t xml:space="preserve"> </w:t>
      </w:r>
      <w:r>
        <w:rPr>
          <w:szCs w:val="24"/>
        </w:rPr>
        <w:t>14 720 018 E</w:t>
      </w:r>
      <w:r w:rsidR="00EE599E">
        <w:rPr>
          <w:szCs w:val="24"/>
        </w:rPr>
        <w:t>ur</w:t>
      </w:r>
      <w:r>
        <w:rPr>
          <w:szCs w:val="24"/>
        </w:rPr>
        <w:t>.</w:t>
      </w:r>
      <w:r w:rsidR="009E6FDB">
        <w:rPr>
          <w:szCs w:val="24"/>
        </w:rPr>
        <w:t xml:space="preserve"> </w:t>
      </w:r>
      <w:r>
        <w:rPr>
          <w:szCs w:val="24"/>
        </w:rPr>
        <w:t xml:space="preserve"> </w:t>
      </w:r>
    </w:p>
    <w:p w:rsidR="002D489C" w:rsidRPr="001A3D20" w:rsidRDefault="002D489C" w:rsidP="002D489C">
      <w:pPr>
        <w:ind w:right="142" w:firstLine="360"/>
        <w:rPr>
          <w:szCs w:val="24"/>
        </w:rPr>
      </w:pPr>
      <w:r w:rsidRPr="001A3D20">
        <w:rPr>
          <w:szCs w:val="24"/>
        </w:rPr>
        <w:t xml:space="preserve">Parengti projektiniai pasiūlymai ir paraiškos: </w:t>
      </w:r>
    </w:p>
    <w:p w:rsidR="002D489C" w:rsidRPr="003918E9" w:rsidRDefault="002D489C" w:rsidP="002D489C">
      <w:pPr>
        <w:ind w:right="142" w:firstLine="360"/>
        <w:rPr>
          <w:szCs w:val="24"/>
        </w:rPr>
      </w:pPr>
      <w:r w:rsidRPr="006D18AC">
        <w:rPr>
          <w:szCs w:val="24"/>
        </w:rPr>
        <w:t>1</w:t>
      </w:r>
      <w:r w:rsidRPr="003918E9">
        <w:rPr>
          <w:szCs w:val="24"/>
        </w:rPr>
        <w:t xml:space="preserve">. </w:t>
      </w:r>
      <w:r>
        <w:rPr>
          <w:szCs w:val="24"/>
        </w:rPr>
        <w:t>05.3.2-APVA-R-014 „Geriamojo vandens tiekimo ir nuotekų tvarkymo sistemų statyba Paįstrio k., Gegužinės k. ir Ėriškių k., Panevėžio rajone“,</w:t>
      </w:r>
      <w:r w:rsidRPr="003918E9">
        <w:rPr>
          <w:szCs w:val="24"/>
        </w:rPr>
        <w:t xml:space="preserve"> vertė </w:t>
      </w:r>
      <w:r>
        <w:rPr>
          <w:szCs w:val="24"/>
        </w:rPr>
        <w:t>2 896 000 E</w:t>
      </w:r>
      <w:r w:rsidR="00EE599E">
        <w:rPr>
          <w:szCs w:val="24"/>
        </w:rPr>
        <w:t>ur</w:t>
      </w:r>
      <w:r>
        <w:rPr>
          <w:szCs w:val="24"/>
        </w:rPr>
        <w:t xml:space="preserve">, parengtas projektinis pasiūlymas (toliau – PP) ir paraiška (toliau </w:t>
      </w:r>
      <w:r w:rsidR="00EE599E">
        <w:rPr>
          <w:szCs w:val="24"/>
        </w:rPr>
        <w:t>–</w:t>
      </w:r>
      <w:r>
        <w:rPr>
          <w:szCs w:val="24"/>
        </w:rPr>
        <w:t xml:space="preserve"> P);</w:t>
      </w:r>
    </w:p>
    <w:p w:rsidR="002D489C" w:rsidRPr="003918E9" w:rsidRDefault="002D489C" w:rsidP="002D489C">
      <w:pPr>
        <w:ind w:right="142" w:firstLine="360"/>
        <w:rPr>
          <w:szCs w:val="24"/>
        </w:rPr>
      </w:pPr>
      <w:r w:rsidRPr="003918E9">
        <w:rPr>
          <w:szCs w:val="24"/>
        </w:rPr>
        <w:t xml:space="preserve">2. </w:t>
      </w:r>
      <w:r>
        <w:rPr>
          <w:szCs w:val="24"/>
        </w:rPr>
        <w:t>08.2.1-CPVA-R-908 „Gyvenimo kokybės ir aplinkos gerinimas Krekenavoje, Panevėžio rajone“, vertė 341 176 E</w:t>
      </w:r>
      <w:r w:rsidR="00EE599E">
        <w:rPr>
          <w:szCs w:val="24"/>
        </w:rPr>
        <w:t>ur</w:t>
      </w:r>
      <w:r>
        <w:rPr>
          <w:szCs w:val="24"/>
        </w:rPr>
        <w:t>, parengta PP ir P</w:t>
      </w:r>
      <w:r w:rsidRPr="003918E9">
        <w:rPr>
          <w:szCs w:val="24"/>
        </w:rPr>
        <w:t>;</w:t>
      </w:r>
    </w:p>
    <w:p w:rsidR="002D489C" w:rsidRPr="003918E9" w:rsidRDefault="002D489C" w:rsidP="002D489C">
      <w:pPr>
        <w:ind w:right="142" w:firstLine="360"/>
        <w:rPr>
          <w:szCs w:val="24"/>
        </w:rPr>
      </w:pPr>
      <w:r>
        <w:rPr>
          <w:szCs w:val="24"/>
        </w:rPr>
        <w:t>3.</w:t>
      </w:r>
      <w:r>
        <w:rPr>
          <w:szCs w:val="24"/>
        </w:rPr>
        <w:tab/>
        <w:t>05.2.1-APVA-R-008 „Panevėžio regiono komunalinių atliekų tvarkymo infrastruktūros plėtra“, vertė 3 510 750,80 E</w:t>
      </w:r>
      <w:r w:rsidR="00EE599E">
        <w:rPr>
          <w:szCs w:val="24"/>
        </w:rPr>
        <w:t>ur</w:t>
      </w:r>
      <w:r>
        <w:rPr>
          <w:szCs w:val="24"/>
        </w:rPr>
        <w:t>, parengtas PP;</w:t>
      </w:r>
    </w:p>
    <w:p w:rsidR="002D489C" w:rsidRPr="00277AED" w:rsidRDefault="002D489C" w:rsidP="002D489C">
      <w:pPr>
        <w:ind w:right="142" w:firstLine="360"/>
        <w:rPr>
          <w:szCs w:val="24"/>
        </w:rPr>
      </w:pPr>
      <w:r w:rsidRPr="00277AED">
        <w:rPr>
          <w:szCs w:val="24"/>
        </w:rPr>
        <w:t xml:space="preserve">4. </w:t>
      </w:r>
      <w:r>
        <w:rPr>
          <w:szCs w:val="24"/>
        </w:rPr>
        <w:t>KPP priemonė „Pagrindinės paslaugos ir kaimų atnaujinimas kaimo vietovėse“ „Viešosios infrastruktūros atnaujinimas ir plėtra Ėriškių kaime, Panevėžio rajone“, vertė 87 614 E</w:t>
      </w:r>
      <w:r w:rsidR="00EE599E">
        <w:rPr>
          <w:szCs w:val="24"/>
        </w:rPr>
        <w:t>ur</w:t>
      </w:r>
      <w:r>
        <w:rPr>
          <w:szCs w:val="24"/>
        </w:rPr>
        <w:t>, parengtas PP;</w:t>
      </w:r>
    </w:p>
    <w:p w:rsidR="002D489C" w:rsidRDefault="002D489C" w:rsidP="002D489C">
      <w:pPr>
        <w:ind w:right="142" w:firstLine="360"/>
        <w:rPr>
          <w:szCs w:val="24"/>
        </w:rPr>
      </w:pPr>
      <w:r w:rsidRPr="00277AED">
        <w:rPr>
          <w:szCs w:val="24"/>
        </w:rPr>
        <w:t xml:space="preserve">5. </w:t>
      </w:r>
      <w:r>
        <w:rPr>
          <w:szCs w:val="24"/>
        </w:rPr>
        <w:t>KPP priemonė „Pagrindinės paslaugos ir kaimų atnaujinimas kaimo vietovėse“ „Viešosios infrastruktūros plėtra Miežiškiuose, Panevėžio rajone“, vertė 250 000 E</w:t>
      </w:r>
      <w:r w:rsidR="00EE599E">
        <w:rPr>
          <w:szCs w:val="24"/>
        </w:rPr>
        <w:t>ur</w:t>
      </w:r>
      <w:r>
        <w:rPr>
          <w:szCs w:val="24"/>
        </w:rPr>
        <w:t xml:space="preserve">, parengtas PP; </w:t>
      </w:r>
    </w:p>
    <w:p w:rsidR="002D489C" w:rsidRDefault="002D489C" w:rsidP="002D489C">
      <w:pPr>
        <w:ind w:right="142" w:firstLine="360"/>
        <w:rPr>
          <w:szCs w:val="24"/>
        </w:rPr>
      </w:pPr>
      <w:r w:rsidRPr="0002001C">
        <w:rPr>
          <w:szCs w:val="24"/>
        </w:rPr>
        <w:t xml:space="preserve">6. </w:t>
      </w:r>
      <w:r>
        <w:rPr>
          <w:szCs w:val="24"/>
        </w:rPr>
        <w:t>05.4.1-CPVA-R-302 „Upytės dvaro svirno tvarkyba ir aktualizavimas“, vertė 514 446 E</w:t>
      </w:r>
      <w:r w:rsidR="00EE599E">
        <w:rPr>
          <w:szCs w:val="24"/>
        </w:rPr>
        <w:t>ur</w:t>
      </w:r>
      <w:r>
        <w:rPr>
          <w:szCs w:val="24"/>
        </w:rPr>
        <w:t>, parengtas PP;</w:t>
      </w:r>
    </w:p>
    <w:p w:rsidR="002D489C" w:rsidRDefault="002D489C" w:rsidP="002D489C">
      <w:pPr>
        <w:ind w:right="142" w:firstLine="360"/>
        <w:rPr>
          <w:szCs w:val="24"/>
        </w:rPr>
      </w:pPr>
      <w:r>
        <w:rPr>
          <w:szCs w:val="24"/>
        </w:rPr>
        <w:t xml:space="preserve">7. 08.1.2-CPVA-R-408-51-0005 </w:t>
      </w:r>
      <w:r w:rsidRPr="00E634AD">
        <w:rPr>
          <w:szCs w:val="24"/>
        </w:rPr>
        <w:t xml:space="preserve">„Socialinio būsto fondo plėtra Panevėžio rajono savivaldybėje“, bendra vertė </w:t>
      </w:r>
      <w:r>
        <w:rPr>
          <w:szCs w:val="24"/>
        </w:rPr>
        <w:t>490 998,82 E</w:t>
      </w:r>
      <w:r w:rsidR="00EE599E">
        <w:rPr>
          <w:szCs w:val="24"/>
        </w:rPr>
        <w:t>ur</w:t>
      </w:r>
      <w:r>
        <w:rPr>
          <w:szCs w:val="24"/>
        </w:rPr>
        <w:t>, parengta PP ir P</w:t>
      </w:r>
      <w:r w:rsidR="00EE599E">
        <w:rPr>
          <w:szCs w:val="24"/>
        </w:rPr>
        <w:t>;</w:t>
      </w:r>
    </w:p>
    <w:p w:rsidR="002D489C" w:rsidRDefault="002D489C" w:rsidP="002D489C">
      <w:pPr>
        <w:ind w:right="142" w:firstLine="360"/>
        <w:rPr>
          <w:szCs w:val="24"/>
        </w:rPr>
      </w:pPr>
      <w:r>
        <w:rPr>
          <w:szCs w:val="24"/>
        </w:rPr>
        <w:t xml:space="preserve">8. 08.2.1-CPVA-R-908 „Gyvenimo kokybės ir aplinkos gerinimas Ramygaloje, Panevėžio </w:t>
      </w:r>
      <w:r w:rsidRPr="00E634AD">
        <w:rPr>
          <w:szCs w:val="24"/>
        </w:rPr>
        <w:t>rajone“, vertė 605 696,48 E</w:t>
      </w:r>
      <w:r w:rsidR="00EE599E">
        <w:rPr>
          <w:szCs w:val="24"/>
        </w:rPr>
        <w:t>ur</w:t>
      </w:r>
      <w:r w:rsidRPr="00E634AD">
        <w:rPr>
          <w:szCs w:val="24"/>
        </w:rPr>
        <w:t>,</w:t>
      </w:r>
      <w:r>
        <w:rPr>
          <w:szCs w:val="24"/>
        </w:rPr>
        <w:t xml:space="preserve"> parengta PP ir P</w:t>
      </w:r>
      <w:r w:rsidR="00EE599E">
        <w:rPr>
          <w:szCs w:val="24"/>
        </w:rPr>
        <w:t>;</w:t>
      </w:r>
    </w:p>
    <w:p w:rsidR="002D489C" w:rsidRDefault="002D489C" w:rsidP="002D489C">
      <w:pPr>
        <w:ind w:right="142" w:firstLine="360"/>
        <w:rPr>
          <w:szCs w:val="24"/>
        </w:rPr>
      </w:pPr>
      <w:r w:rsidRPr="00E634AD">
        <w:rPr>
          <w:szCs w:val="24"/>
        </w:rPr>
        <w:t>9. KPP priemonė „Pagrindinės paslaugos ir kaimų atnaujinimas kaimo vietovėse“ „Panevėžio r. Naujamiesčio gimnazijos katilinės, naudojančios atsinaujinančius energijos resursus, statyba“, vertė 250 000,00 E</w:t>
      </w:r>
      <w:r w:rsidR="00EE599E">
        <w:rPr>
          <w:szCs w:val="24"/>
        </w:rPr>
        <w:t>ur</w:t>
      </w:r>
      <w:r w:rsidRPr="00E634AD">
        <w:rPr>
          <w:szCs w:val="24"/>
        </w:rPr>
        <w:t>, parengtas</w:t>
      </w:r>
      <w:r>
        <w:rPr>
          <w:szCs w:val="24"/>
        </w:rPr>
        <w:t xml:space="preserve"> PP;</w:t>
      </w:r>
    </w:p>
    <w:p w:rsidR="002D489C" w:rsidRDefault="002D489C" w:rsidP="002D489C">
      <w:pPr>
        <w:ind w:right="142" w:firstLine="360"/>
        <w:rPr>
          <w:szCs w:val="24"/>
        </w:rPr>
      </w:pPr>
      <w:r>
        <w:rPr>
          <w:szCs w:val="24"/>
        </w:rPr>
        <w:lastRenderedPageBreak/>
        <w:t xml:space="preserve">10. KPP priemonė „Pagrindinės paslaugos ir kaimų atnaujinimas kaimo vietovėse“ </w:t>
      </w:r>
      <w:r w:rsidRPr="00E634AD">
        <w:rPr>
          <w:color w:val="1F4E79"/>
          <w:szCs w:val="24"/>
        </w:rPr>
        <w:t>„</w:t>
      </w:r>
      <w:r w:rsidRPr="00E634AD">
        <w:rPr>
          <w:szCs w:val="24"/>
        </w:rPr>
        <w:t>Panevėžio r. Raguvos lopšelio-darželio „Skruzdėliukas“ modernizavimas“, vertė 250 000,00 E</w:t>
      </w:r>
      <w:r w:rsidR="00EE599E">
        <w:rPr>
          <w:szCs w:val="24"/>
        </w:rPr>
        <w:t>ur</w:t>
      </w:r>
      <w:r w:rsidRPr="00E634AD">
        <w:rPr>
          <w:szCs w:val="24"/>
        </w:rPr>
        <w:t>,</w:t>
      </w:r>
      <w:r w:rsidRPr="00E634AD">
        <w:rPr>
          <w:color w:val="1F4E79"/>
          <w:szCs w:val="24"/>
        </w:rPr>
        <w:t xml:space="preserve"> </w:t>
      </w:r>
      <w:r>
        <w:rPr>
          <w:szCs w:val="24"/>
        </w:rPr>
        <w:t>parengtas PP;</w:t>
      </w:r>
    </w:p>
    <w:p w:rsidR="002D489C" w:rsidRDefault="002D489C" w:rsidP="002D489C">
      <w:pPr>
        <w:ind w:right="142" w:firstLine="360"/>
        <w:rPr>
          <w:szCs w:val="24"/>
        </w:rPr>
      </w:pPr>
      <w:r>
        <w:rPr>
          <w:szCs w:val="24"/>
        </w:rPr>
        <w:t>11.</w:t>
      </w:r>
      <w:r w:rsidRPr="006C1A8F">
        <w:rPr>
          <w:szCs w:val="24"/>
        </w:rPr>
        <w:t xml:space="preserve"> </w:t>
      </w:r>
      <w:r>
        <w:rPr>
          <w:szCs w:val="24"/>
        </w:rPr>
        <w:t>KPP priemonė „Pagrindinės paslaugos ir kaimų atnaujinimas kaimo vietovėse“</w:t>
      </w:r>
      <w:r w:rsidRPr="00BB0796">
        <w:rPr>
          <w:color w:val="FF0000"/>
          <w:szCs w:val="24"/>
        </w:rPr>
        <w:t xml:space="preserve"> </w:t>
      </w:r>
      <w:r w:rsidRPr="00792C30">
        <w:rPr>
          <w:szCs w:val="24"/>
        </w:rPr>
        <w:t>„Panevėžio rajono savivaldybės vietinės reikšmės kelių, gatvių statyba“, vertė 99 075,75 E</w:t>
      </w:r>
      <w:r w:rsidR="00EE599E">
        <w:rPr>
          <w:szCs w:val="24"/>
        </w:rPr>
        <w:t>ur</w:t>
      </w:r>
      <w:r>
        <w:rPr>
          <w:szCs w:val="24"/>
        </w:rPr>
        <w:t>, parengtas PP;</w:t>
      </w:r>
    </w:p>
    <w:p w:rsidR="002D489C" w:rsidRPr="009679FC" w:rsidRDefault="002D489C" w:rsidP="002D489C">
      <w:pPr>
        <w:ind w:firstLine="360"/>
        <w:rPr>
          <w:szCs w:val="24"/>
        </w:rPr>
      </w:pPr>
      <w:r>
        <w:rPr>
          <w:szCs w:val="24"/>
        </w:rPr>
        <w:t xml:space="preserve">12. 05.6.1-APVA-V-020 </w:t>
      </w:r>
      <w:r w:rsidRPr="003E5611">
        <w:rPr>
          <w:szCs w:val="24"/>
        </w:rPr>
        <w:t xml:space="preserve">„Buvusios asfaltbetonio bazės teritorijos Panevėžio r. sav., </w:t>
      </w:r>
      <w:r w:rsidRPr="009679FC">
        <w:rPr>
          <w:szCs w:val="24"/>
        </w:rPr>
        <w:t>Miežiškių sen., Trakiškio k., sutvarkymas“, vertė 223 864,28 E</w:t>
      </w:r>
      <w:r w:rsidR="00EE599E">
        <w:rPr>
          <w:szCs w:val="24"/>
        </w:rPr>
        <w:t>ur</w:t>
      </w:r>
      <w:r w:rsidRPr="009679FC">
        <w:rPr>
          <w:szCs w:val="24"/>
        </w:rPr>
        <w:t>, parengtas PP;</w:t>
      </w:r>
    </w:p>
    <w:p w:rsidR="002D489C" w:rsidRPr="00B04835" w:rsidRDefault="002D489C" w:rsidP="002D489C">
      <w:pPr>
        <w:ind w:left="34" w:firstLine="326"/>
        <w:rPr>
          <w:szCs w:val="24"/>
        </w:rPr>
      </w:pPr>
      <w:r w:rsidRPr="009679FC">
        <w:rPr>
          <w:szCs w:val="24"/>
        </w:rPr>
        <w:t xml:space="preserve">13. 05.5.1-APVA-R-019 „Kraštovaizdžio apsaugos priemonių įgyvendinimas Panevėžio </w:t>
      </w:r>
      <w:r w:rsidRPr="00B04835">
        <w:rPr>
          <w:szCs w:val="24"/>
        </w:rPr>
        <w:t xml:space="preserve">rajone </w:t>
      </w:r>
      <w:r w:rsidR="00EE599E">
        <w:rPr>
          <w:szCs w:val="24"/>
        </w:rPr>
        <w:br/>
      </w:r>
      <w:r w:rsidRPr="00B04835">
        <w:rPr>
          <w:szCs w:val="24"/>
        </w:rPr>
        <w:t xml:space="preserve">I etapas“, </w:t>
      </w:r>
      <w:r>
        <w:rPr>
          <w:szCs w:val="24"/>
        </w:rPr>
        <w:t>vertė 298 180,41 E</w:t>
      </w:r>
      <w:r w:rsidR="00EE599E">
        <w:rPr>
          <w:szCs w:val="24"/>
        </w:rPr>
        <w:t>ur</w:t>
      </w:r>
      <w:r>
        <w:rPr>
          <w:szCs w:val="24"/>
        </w:rPr>
        <w:t>, parengtas PP;</w:t>
      </w:r>
    </w:p>
    <w:p w:rsidR="002D489C" w:rsidRPr="00B04835" w:rsidRDefault="002D489C" w:rsidP="00D81769">
      <w:pPr>
        <w:ind w:firstLine="360"/>
        <w:rPr>
          <w:szCs w:val="24"/>
        </w:rPr>
      </w:pPr>
      <w:r w:rsidRPr="00B04835">
        <w:rPr>
          <w:szCs w:val="24"/>
        </w:rPr>
        <w:t>14. 06.2.1-TID-R-511 „Vietinių kelių techninių parametrų ir eismo sau</w:t>
      </w:r>
      <w:r>
        <w:rPr>
          <w:szCs w:val="24"/>
        </w:rPr>
        <w:t>gos gerinimas Panevėžio rajone“,</w:t>
      </w:r>
      <w:r w:rsidRPr="00B04835">
        <w:rPr>
          <w:szCs w:val="24"/>
        </w:rPr>
        <w:t xml:space="preserve"> </w:t>
      </w:r>
      <w:r>
        <w:rPr>
          <w:szCs w:val="24"/>
        </w:rPr>
        <w:t>vertė 1 390 917,31 E</w:t>
      </w:r>
      <w:r w:rsidR="00EE599E">
        <w:rPr>
          <w:szCs w:val="24"/>
        </w:rPr>
        <w:t>ur</w:t>
      </w:r>
      <w:r w:rsidRPr="00B04835">
        <w:rPr>
          <w:szCs w:val="24"/>
        </w:rPr>
        <w:t>,</w:t>
      </w:r>
      <w:r>
        <w:rPr>
          <w:szCs w:val="24"/>
        </w:rPr>
        <w:t xml:space="preserve"> parengtas PP;</w:t>
      </w:r>
      <w:r w:rsidRPr="00B04835">
        <w:rPr>
          <w:szCs w:val="24"/>
        </w:rPr>
        <w:t xml:space="preserve"> </w:t>
      </w:r>
    </w:p>
    <w:p w:rsidR="002D489C" w:rsidRPr="009679FC" w:rsidRDefault="002D489C" w:rsidP="002D489C">
      <w:pPr>
        <w:ind w:firstLine="360"/>
        <w:rPr>
          <w:szCs w:val="24"/>
        </w:rPr>
      </w:pPr>
      <w:r w:rsidRPr="00B04835">
        <w:rPr>
          <w:szCs w:val="24"/>
        </w:rPr>
        <w:t>15. KPP priemonė „Pagrindinės paslaugos ir kaimų atnaujinimas</w:t>
      </w:r>
      <w:r w:rsidRPr="009679FC">
        <w:rPr>
          <w:szCs w:val="24"/>
        </w:rPr>
        <w:t xml:space="preserve"> kaimo vietovėse“ „</w:t>
      </w:r>
      <w:r w:rsidRPr="009679FC">
        <w:rPr>
          <w:iCs/>
          <w:szCs w:val="24"/>
        </w:rPr>
        <w:t>Geriamojo vandens nugeležinimo stočių statyba Barklainių I, Karsakiškio, Burvelių ir Pragarėlės kaimuose, Panevėžio rajone</w:t>
      </w:r>
      <w:r w:rsidRPr="009679FC">
        <w:rPr>
          <w:szCs w:val="24"/>
        </w:rPr>
        <w:t>“</w:t>
      </w:r>
      <w:r>
        <w:rPr>
          <w:szCs w:val="24"/>
        </w:rPr>
        <w:t>,</w:t>
      </w:r>
      <w:r>
        <w:rPr>
          <w:bCs/>
          <w:szCs w:val="24"/>
        </w:rPr>
        <w:t xml:space="preserve"> vertė 158 </w:t>
      </w:r>
      <w:r w:rsidRPr="009679FC">
        <w:rPr>
          <w:bCs/>
          <w:szCs w:val="24"/>
        </w:rPr>
        <w:t>121,00 E</w:t>
      </w:r>
      <w:r w:rsidR="00EE599E">
        <w:rPr>
          <w:bCs/>
          <w:szCs w:val="24"/>
        </w:rPr>
        <w:t>ur</w:t>
      </w:r>
      <w:r>
        <w:rPr>
          <w:bCs/>
          <w:szCs w:val="24"/>
        </w:rPr>
        <w:t>,</w:t>
      </w:r>
      <w:r w:rsidRPr="00D81769">
        <w:rPr>
          <w:szCs w:val="24"/>
        </w:rPr>
        <w:t xml:space="preserve"> </w:t>
      </w:r>
      <w:r w:rsidRPr="009679FC">
        <w:rPr>
          <w:szCs w:val="24"/>
        </w:rPr>
        <w:t>parengtas PP</w:t>
      </w:r>
      <w:r>
        <w:rPr>
          <w:szCs w:val="24"/>
        </w:rPr>
        <w:t>;</w:t>
      </w:r>
    </w:p>
    <w:p w:rsidR="002D489C" w:rsidRPr="009679FC" w:rsidRDefault="002D489C" w:rsidP="002D489C">
      <w:pPr>
        <w:ind w:firstLine="360"/>
        <w:rPr>
          <w:szCs w:val="24"/>
        </w:rPr>
      </w:pPr>
      <w:r w:rsidRPr="009679FC">
        <w:rPr>
          <w:szCs w:val="24"/>
        </w:rPr>
        <w:t>16. KPP priemonė „Pagrindinės paslaugos ir kaimų atnaujinimas kaimo vietovėse“ „Geriamojo vandens tiekimo sistemos Sujetų k., Panevėžio r., statyba“</w:t>
      </w:r>
      <w:r>
        <w:rPr>
          <w:szCs w:val="24"/>
        </w:rPr>
        <w:t>,</w:t>
      </w:r>
      <w:r>
        <w:rPr>
          <w:bCs/>
          <w:szCs w:val="24"/>
        </w:rPr>
        <w:t xml:space="preserve"> vertė 166 414,00 E</w:t>
      </w:r>
      <w:r w:rsidR="00EE599E">
        <w:rPr>
          <w:bCs/>
          <w:szCs w:val="24"/>
        </w:rPr>
        <w:t>ur</w:t>
      </w:r>
      <w:r>
        <w:rPr>
          <w:bCs/>
          <w:szCs w:val="24"/>
        </w:rPr>
        <w:t xml:space="preserve">, </w:t>
      </w:r>
      <w:r w:rsidRPr="009679FC">
        <w:rPr>
          <w:szCs w:val="24"/>
        </w:rPr>
        <w:t>parengtas PP</w:t>
      </w:r>
      <w:r>
        <w:rPr>
          <w:szCs w:val="24"/>
        </w:rPr>
        <w:t>;</w:t>
      </w:r>
    </w:p>
    <w:p w:rsidR="002D489C" w:rsidRPr="009679FC" w:rsidRDefault="002D489C" w:rsidP="002D489C">
      <w:pPr>
        <w:ind w:firstLine="360"/>
        <w:rPr>
          <w:szCs w:val="24"/>
        </w:rPr>
      </w:pPr>
      <w:r w:rsidRPr="009679FC">
        <w:rPr>
          <w:szCs w:val="24"/>
        </w:rPr>
        <w:t>17. KPP priemonė „Pagrindinės paslaugos ir kaimų atnaujinimas kaimo vietovėse“ Geriamojo vandens tiekimo sistemos Vaišvilčių k. I, Panevėžio r., statyba“</w:t>
      </w:r>
      <w:r>
        <w:rPr>
          <w:szCs w:val="24"/>
        </w:rPr>
        <w:t>,</w:t>
      </w:r>
      <w:r>
        <w:rPr>
          <w:bCs/>
          <w:szCs w:val="24"/>
        </w:rPr>
        <w:t xml:space="preserve"> vertė 169 173,00 E</w:t>
      </w:r>
      <w:r w:rsidR="00EE599E">
        <w:rPr>
          <w:bCs/>
          <w:szCs w:val="24"/>
        </w:rPr>
        <w:t>ur</w:t>
      </w:r>
      <w:r>
        <w:rPr>
          <w:bCs/>
          <w:szCs w:val="24"/>
        </w:rPr>
        <w:t>,</w:t>
      </w:r>
      <w:r w:rsidRPr="009679FC">
        <w:rPr>
          <w:szCs w:val="24"/>
        </w:rPr>
        <w:t xml:space="preserve"> parengtas PP</w:t>
      </w:r>
      <w:r>
        <w:rPr>
          <w:szCs w:val="24"/>
        </w:rPr>
        <w:t>;</w:t>
      </w:r>
    </w:p>
    <w:p w:rsidR="002D489C" w:rsidRPr="009679FC" w:rsidRDefault="002D489C" w:rsidP="002D489C">
      <w:pPr>
        <w:ind w:firstLine="360"/>
        <w:rPr>
          <w:szCs w:val="24"/>
        </w:rPr>
      </w:pPr>
      <w:r w:rsidRPr="009679FC">
        <w:rPr>
          <w:szCs w:val="24"/>
        </w:rPr>
        <w:t xml:space="preserve">18. 08.1.1-CPVA-R-407 „Socialinių paslaugų infrastruktūros plėtra </w:t>
      </w:r>
      <w:r>
        <w:rPr>
          <w:szCs w:val="24"/>
        </w:rPr>
        <w:t xml:space="preserve">Panevėžio rajono savivaldybėje“, vertė 507 </w:t>
      </w:r>
      <w:r w:rsidRPr="009679FC">
        <w:rPr>
          <w:szCs w:val="24"/>
        </w:rPr>
        <w:t>273,92</w:t>
      </w:r>
      <w:r>
        <w:rPr>
          <w:szCs w:val="24"/>
        </w:rPr>
        <w:t xml:space="preserve"> E</w:t>
      </w:r>
      <w:r w:rsidR="00BB3808">
        <w:rPr>
          <w:szCs w:val="24"/>
        </w:rPr>
        <w:t>ur</w:t>
      </w:r>
      <w:r w:rsidRPr="009679FC">
        <w:rPr>
          <w:szCs w:val="24"/>
        </w:rPr>
        <w:t xml:space="preserve">, </w:t>
      </w:r>
      <w:r>
        <w:rPr>
          <w:szCs w:val="24"/>
        </w:rPr>
        <w:t>parengtas PP;</w:t>
      </w:r>
    </w:p>
    <w:p w:rsidR="002D489C" w:rsidRPr="00B04835" w:rsidRDefault="002D489C" w:rsidP="002D489C">
      <w:pPr>
        <w:ind w:firstLine="360"/>
        <w:rPr>
          <w:szCs w:val="24"/>
        </w:rPr>
      </w:pPr>
      <w:r w:rsidRPr="00B04835">
        <w:rPr>
          <w:szCs w:val="24"/>
        </w:rPr>
        <w:t>19.</w:t>
      </w:r>
      <w:r w:rsidR="009E6FDB">
        <w:rPr>
          <w:szCs w:val="24"/>
        </w:rPr>
        <w:t xml:space="preserve"> </w:t>
      </w:r>
      <w:r w:rsidRPr="00B04835">
        <w:rPr>
          <w:szCs w:val="24"/>
        </w:rPr>
        <w:t>08</w:t>
      </w:r>
      <w:r>
        <w:rPr>
          <w:szCs w:val="24"/>
        </w:rPr>
        <w:t>.</w:t>
      </w:r>
      <w:r w:rsidRPr="00B04835">
        <w:rPr>
          <w:szCs w:val="24"/>
        </w:rPr>
        <w:t>4.1-ESFA-V-416</w:t>
      </w:r>
      <w:r>
        <w:rPr>
          <w:szCs w:val="24"/>
        </w:rPr>
        <w:t xml:space="preserve"> </w:t>
      </w:r>
      <w:r w:rsidRPr="00B04835">
        <w:rPr>
          <w:szCs w:val="24"/>
        </w:rPr>
        <w:t xml:space="preserve">„Kompleksinių paslaugų šeimai teikimas </w:t>
      </w:r>
      <w:r>
        <w:rPr>
          <w:szCs w:val="24"/>
        </w:rPr>
        <w:t>Panevėžio rajono savivaldybėje“,</w:t>
      </w:r>
      <w:r w:rsidRPr="00B04835">
        <w:rPr>
          <w:szCs w:val="24"/>
        </w:rPr>
        <w:t xml:space="preserve"> vertė </w:t>
      </w:r>
      <w:r>
        <w:rPr>
          <w:rFonts w:cs="Arial"/>
          <w:szCs w:val="24"/>
        </w:rPr>
        <w:t>285 669,00 E</w:t>
      </w:r>
      <w:r w:rsidR="00BB3808">
        <w:rPr>
          <w:rFonts w:cs="Arial"/>
          <w:szCs w:val="24"/>
        </w:rPr>
        <w:t>ur</w:t>
      </w:r>
      <w:r>
        <w:rPr>
          <w:rFonts w:cs="Arial"/>
          <w:szCs w:val="24"/>
        </w:rPr>
        <w:t>, p</w:t>
      </w:r>
      <w:r w:rsidRPr="00B04835">
        <w:rPr>
          <w:szCs w:val="24"/>
        </w:rPr>
        <w:t>arengtas</w:t>
      </w:r>
      <w:r w:rsidRPr="009679FC">
        <w:rPr>
          <w:szCs w:val="24"/>
        </w:rPr>
        <w:t xml:space="preserve"> PP ir P</w:t>
      </w:r>
      <w:r w:rsidRPr="00D81769">
        <w:rPr>
          <w:szCs w:val="24"/>
        </w:rPr>
        <w:t>;</w:t>
      </w:r>
    </w:p>
    <w:p w:rsidR="002D489C" w:rsidRDefault="002D489C" w:rsidP="002D489C">
      <w:pPr>
        <w:ind w:firstLine="360"/>
        <w:rPr>
          <w:bCs/>
          <w:szCs w:val="24"/>
        </w:rPr>
      </w:pPr>
      <w:r>
        <w:rPr>
          <w:szCs w:val="24"/>
        </w:rPr>
        <w:t xml:space="preserve">20. Lietuvos aplinkos apsaugos investicijų fondo </w:t>
      </w:r>
      <w:r w:rsidRPr="003E5611">
        <w:rPr>
          <w:szCs w:val="24"/>
        </w:rPr>
        <w:t>projektas „Padangų atliekų, surinktų Panevėžio rajono teritorijoje, transportavimas iki atliekų naudotojo“</w:t>
      </w:r>
      <w:r>
        <w:rPr>
          <w:szCs w:val="24"/>
        </w:rPr>
        <w:t>,</w:t>
      </w:r>
      <w:r w:rsidRPr="003E5611">
        <w:rPr>
          <w:szCs w:val="24"/>
        </w:rPr>
        <w:t xml:space="preserve"> vertė</w:t>
      </w:r>
      <w:r>
        <w:rPr>
          <w:szCs w:val="24"/>
        </w:rPr>
        <w:t xml:space="preserve"> </w:t>
      </w:r>
      <w:r>
        <w:rPr>
          <w:bCs/>
          <w:szCs w:val="24"/>
        </w:rPr>
        <w:t>5 596,85 E</w:t>
      </w:r>
      <w:r w:rsidR="00BB3808">
        <w:rPr>
          <w:bCs/>
          <w:szCs w:val="24"/>
        </w:rPr>
        <w:t>ur</w:t>
      </w:r>
      <w:r>
        <w:rPr>
          <w:bCs/>
          <w:szCs w:val="24"/>
        </w:rPr>
        <w:t>, parengta P;</w:t>
      </w:r>
    </w:p>
    <w:p w:rsidR="002D489C" w:rsidRDefault="002D489C" w:rsidP="002D489C">
      <w:pPr>
        <w:ind w:firstLine="360"/>
        <w:rPr>
          <w:szCs w:val="24"/>
        </w:rPr>
      </w:pPr>
      <w:r>
        <w:rPr>
          <w:bCs/>
          <w:szCs w:val="24"/>
        </w:rPr>
        <w:t xml:space="preserve">21. </w:t>
      </w:r>
      <w:r w:rsidRPr="003B5162">
        <w:rPr>
          <w:bCs/>
          <w:szCs w:val="24"/>
        </w:rPr>
        <w:t>04.3.2-LVPA-K-102</w:t>
      </w:r>
      <w:r>
        <w:rPr>
          <w:bCs/>
          <w:szCs w:val="24"/>
        </w:rPr>
        <w:t xml:space="preserve"> „</w:t>
      </w:r>
      <w:r w:rsidRPr="003B5162">
        <w:rPr>
          <w:szCs w:val="24"/>
        </w:rPr>
        <w:t>Šilumos tiekimo tinklų modernizavimas Dembavos kaime, Panevėžio rajone“</w:t>
      </w:r>
      <w:r>
        <w:rPr>
          <w:bCs/>
          <w:szCs w:val="24"/>
        </w:rPr>
        <w:t xml:space="preserve">, </w:t>
      </w:r>
      <w:r>
        <w:rPr>
          <w:szCs w:val="24"/>
        </w:rPr>
        <w:t>vertė</w:t>
      </w:r>
      <w:r>
        <w:rPr>
          <w:bCs/>
          <w:szCs w:val="24"/>
        </w:rPr>
        <w:t xml:space="preserve"> </w:t>
      </w:r>
      <w:r w:rsidRPr="003B5162">
        <w:rPr>
          <w:szCs w:val="24"/>
        </w:rPr>
        <w:t>7</w:t>
      </w:r>
      <w:r>
        <w:rPr>
          <w:szCs w:val="24"/>
        </w:rPr>
        <w:t>53 440,00 E</w:t>
      </w:r>
      <w:r w:rsidR="00BB3808">
        <w:rPr>
          <w:szCs w:val="24"/>
        </w:rPr>
        <w:t>ur</w:t>
      </w:r>
      <w:r w:rsidRPr="003B5162">
        <w:rPr>
          <w:szCs w:val="24"/>
        </w:rPr>
        <w:t xml:space="preserve"> be PVM</w:t>
      </w:r>
      <w:r>
        <w:rPr>
          <w:szCs w:val="24"/>
        </w:rPr>
        <w:t>, parengta P;</w:t>
      </w:r>
    </w:p>
    <w:p w:rsidR="002D489C" w:rsidRPr="00B04835" w:rsidRDefault="002D489C" w:rsidP="002D489C">
      <w:pPr>
        <w:ind w:firstLine="360"/>
        <w:rPr>
          <w:szCs w:val="24"/>
        </w:rPr>
      </w:pPr>
      <w:r>
        <w:rPr>
          <w:szCs w:val="24"/>
        </w:rPr>
        <w:t xml:space="preserve">22. </w:t>
      </w:r>
      <w:r w:rsidRPr="00B04835">
        <w:rPr>
          <w:szCs w:val="24"/>
        </w:rPr>
        <w:t xml:space="preserve">LAT/LIT </w:t>
      </w:r>
      <w:r>
        <w:rPr>
          <w:szCs w:val="24"/>
        </w:rPr>
        <w:t xml:space="preserve">programa, projektas </w:t>
      </w:r>
      <w:r w:rsidRPr="00B04835">
        <w:rPr>
          <w:szCs w:val="24"/>
        </w:rPr>
        <w:t>„Improvement of quality and accessibility of social</w:t>
      </w:r>
      <w:r>
        <w:rPr>
          <w:szCs w:val="24"/>
        </w:rPr>
        <w:t xml:space="preserve"> services in Mid-Baltic Region“ </w:t>
      </w:r>
      <w:r w:rsidRPr="00B04835">
        <w:rPr>
          <w:szCs w:val="24"/>
        </w:rPr>
        <w:t>Nr. LLI-16</w:t>
      </w:r>
      <w:r w:rsidR="00BB3808">
        <w:rPr>
          <w:szCs w:val="24"/>
        </w:rPr>
        <w:t>,</w:t>
      </w:r>
      <w:r w:rsidRPr="00B04835">
        <w:rPr>
          <w:szCs w:val="24"/>
        </w:rPr>
        <w:t xml:space="preserve"> vertė 941</w:t>
      </w:r>
      <w:r>
        <w:rPr>
          <w:szCs w:val="24"/>
        </w:rPr>
        <w:t xml:space="preserve"> 176,00 E</w:t>
      </w:r>
      <w:r w:rsidR="00BB3808">
        <w:rPr>
          <w:szCs w:val="24"/>
        </w:rPr>
        <w:t>ur</w:t>
      </w:r>
      <w:r w:rsidRPr="00B04835">
        <w:rPr>
          <w:szCs w:val="24"/>
        </w:rPr>
        <w:t xml:space="preserve">, </w:t>
      </w:r>
      <w:r>
        <w:rPr>
          <w:szCs w:val="24"/>
        </w:rPr>
        <w:t>parengta P;</w:t>
      </w:r>
    </w:p>
    <w:p w:rsidR="002D489C" w:rsidRDefault="002D489C" w:rsidP="002D489C">
      <w:pPr>
        <w:ind w:firstLine="360"/>
        <w:rPr>
          <w:szCs w:val="24"/>
        </w:rPr>
      </w:pPr>
      <w:r>
        <w:rPr>
          <w:szCs w:val="24"/>
        </w:rPr>
        <w:t>23</w:t>
      </w:r>
      <w:r w:rsidRPr="00B04835">
        <w:rPr>
          <w:szCs w:val="24"/>
        </w:rPr>
        <w:t xml:space="preserve">. LAT/LIT </w:t>
      </w:r>
      <w:r>
        <w:rPr>
          <w:szCs w:val="24"/>
        </w:rPr>
        <w:t>programa, projektas</w:t>
      </w:r>
      <w:r w:rsidRPr="00392CCE">
        <w:rPr>
          <w:szCs w:val="24"/>
        </w:rPr>
        <w:t xml:space="preserve"> </w:t>
      </w:r>
      <w:r w:rsidRPr="00B04835">
        <w:rPr>
          <w:szCs w:val="24"/>
        </w:rPr>
        <w:t>Nr. LLI-70.</w:t>
      </w:r>
      <w:r>
        <w:rPr>
          <w:szCs w:val="24"/>
        </w:rPr>
        <w:t>„Come to Upīte and Upytė“, b</w:t>
      </w:r>
      <w:r w:rsidRPr="00B04835">
        <w:rPr>
          <w:szCs w:val="24"/>
        </w:rPr>
        <w:t xml:space="preserve">endra tinkamų finansuoti Panevėžio r. sav. išlaidų suma projekte </w:t>
      </w:r>
      <w:r>
        <w:rPr>
          <w:szCs w:val="24"/>
        </w:rPr>
        <w:t>288 626,00 E</w:t>
      </w:r>
      <w:r w:rsidR="00BB3808">
        <w:rPr>
          <w:szCs w:val="24"/>
        </w:rPr>
        <w:t>ur</w:t>
      </w:r>
      <w:r>
        <w:rPr>
          <w:szCs w:val="24"/>
        </w:rPr>
        <w:t>, parengta P;</w:t>
      </w:r>
    </w:p>
    <w:p w:rsidR="002D489C" w:rsidRDefault="002D489C" w:rsidP="002D489C">
      <w:pPr>
        <w:ind w:firstLine="360"/>
        <w:rPr>
          <w:szCs w:val="24"/>
        </w:rPr>
      </w:pPr>
      <w:r>
        <w:rPr>
          <w:szCs w:val="24"/>
          <w:lang w:val="pt-BR"/>
        </w:rPr>
        <w:t>24</w:t>
      </w:r>
      <w:r w:rsidRPr="00392CCE">
        <w:rPr>
          <w:szCs w:val="24"/>
          <w:lang w:val="pt-BR"/>
        </w:rPr>
        <w:t>.</w:t>
      </w:r>
      <w:r>
        <w:rPr>
          <w:szCs w:val="24"/>
          <w:lang w:val="pt-BR"/>
        </w:rPr>
        <w:t xml:space="preserve"> </w:t>
      </w:r>
      <w:r w:rsidRPr="00392CCE">
        <w:rPr>
          <w:szCs w:val="24"/>
          <w:lang w:val="pt-BR"/>
        </w:rPr>
        <w:t>2014–2020 m. Latvijos, Lietuvos ir Baltarusijos bendradarbiavimo per sieną programa</w:t>
      </w:r>
      <w:r>
        <w:rPr>
          <w:szCs w:val="24"/>
          <w:lang w:val="pt-BR"/>
        </w:rPr>
        <w:t>, p</w:t>
      </w:r>
      <w:r w:rsidRPr="00392CCE">
        <w:rPr>
          <w:szCs w:val="24"/>
        </w:rPr>
        <w:t>rojektas „</w:t>
      </w:r>
      <w:r>
        <w:rPr>
          <w:szCs w:val="24"/>
        </w:rPr>
        <w:t>S</w:t>
      </w:r>
      <w:r w:rsidRPr="00392CCE">
        <w:rPr>
          <w:szCs w:val="24"/>
        </w:rPr>
        <w:t xml:space="preserve">timulating employment through social entrepreneurship and innovations (INNO PEOPLE)“ su partneriais KTU Savivaldos mokymo centru ir Витебское общественное объединение </w:t>
      </w:r>
      <w:r w:rsidR="00BB3808">
        <w:rPr>
          <w:szCs w:val="24"/>
        </w:rPr>
        <w:t>„</w:t>
      </w:r>
      <w:r w:rsidRPr="00392CCE">
        <w:rPr>
          <w:szCs w:val="24"/>
        </w:rPr>
        <w:t>Самоуправление</w:t>
      </w:r>
      <w:r>
        <w:rPr>
          <w:szCs w:val="24"/>
        </w:rPr>
        <w:t xml:space="preserve"> и общество</w:t>
      </w:r>
      <w:r w:rsidR="00BB3808">
        <w:rPr>
          <w:szCs w:val="24"/>
        </w:rPr>
        <w:t>“</w:t>
      </w:r>
      <w:r>
        <w:rPr>
          <w:szCs w:val="24"/>
        </w:rPr>
        <w:t xml:space="preserve">, </w:t>
      </w:r>
      <w:r w:rsidRPr="00392CCE">
        <w:rPr>
          <w:szCs w:val="24"/>
        </w:rPr>
        <w:t xml:space="preserve">vertė </w:t>
      </w:r>
      <w:r w:rsidRPr="00392CCE">
        <w:rPr>
          <w:szCs w:val="24"/>
          <w:shd w:val="clear" w:color="auto" w:fill="FFFFFF"/>
        </w:rPr>
        <w:t>214 808</w:t>
      </w:r>
      <w:r>
        <w:rPr>
          <w:szCs w:val="24"/>
        </w:rPr>
        <w:t xml:space="preserve"> E</w:t>
      </w:r>
      <w:r w:rsidR="00BB3808">
        <w:rPr>
          <w:szCs w:val="24"/>
        </w:rPr>
        <w:t>ur</w:t>
      </w:r>
      <w:r>
        <w:rPr>
          <w:szCs w:val="24"/>
        </w:rPr>
        <w:t>, parengta P;</w:t>
      </w:r>
    </w:p>
    <w:p w:rsidR="002D489C" w:rsidRPr="003B5162" w:rsidRDefault="002D489C" w:rsidP="002D489C">
      <w:pPr>
        <w:ind w:firstLine="360"/>
        <w:rPr>
          <w:bCs/>
          <w:szCs w:val="24"/>
        </w:rPr>
      </w:pPr>
      <w:r>
        <w:rPr>
          <w:bCs/>
          <w:szCs w:val="24"/>
        </w:rPr>
        <w:t>25</w:t>
      </w:r>
      <w:r w:rsidRPr="00A97FB8">
        <w:rPr>
          <w:bCs/>
          <w:szCs w:val="24"/>
        </w:rPr>
        <w:t>.</w:t>
      </w:r>
      <w:r w:rsidRPr="00A97FB8">
        <w:rPr>
          <w:szCs w:val="24"/>
        </w:rPr>
        <w:t xml:space="preserve"> Vystomojo bendradarbiavimo programa, projektas „Inovatyvių sprendimų diegimo civilinės saugos ir sveikatos apsaugos srityse Moldovoje ir Gruzijoje skatinimas“, vertė 21 000 E</w:t>
      </w:r>
      <w:r w:rsidR="00BB3808">
        <w:rPr>
          <w:szCs w:val="24"/>
        </w:rPr>
        <w:t>ur</w:t>
      </w:r>
      <w:r w:rsidRPr="00A97FB8">
        <w:rPr>
          <w:szCs w:val="24"/>
        </w:rPr>
        <w:t>.</w:t>
      </w:r>
    </w:p>
    <w:p w:rsidR="002D489C" w:rsidRPr="008951B8" w:rsidRDefault="002D489C" w:rsidP="00D81769">
      <w:pPr>
        <w:suppressAutoHyphens w:val="0"/>
        <w:ind w:right="142" w:firstLine="360"/>
        <w:rPr>
          <w:szCs w:val="24"/>
          <w:highlight w:val="yellow"/>
        </w:rPr>
      </w:pPr>
      <w:r w:rsidRPr="001A3D20">
        <w:rPr>
          <w:szCs w:val="24"/>
        </w:rPr>
        <w:t>Investicinių projektų koordinavimas</w:t>
      </w:r>
      <w:r w:rsidR="00BB3808">
        <w:rPr>
          <w:szCs w:val="24"/>
        </w:rPr>
        <w:t xml:space="preserve">. </w:t>
      </w:r>
      <w:r w:rsidRPr="001A3D20">
        <w:rPr>
          <w:szCs w:val="24"/>
        </w:rPr>
        <w:t>Bai</w:t>
      </w:r>
      <w:r>
        <w:rPr>
          <w:szCs w:val="24"/>
        </w:rPr>
        <w:t>gtas p</w:t>
      </w:r>
      <w:r>
        <w:t>rojekta</w:t>
      </w:r>
      <w:r w:rsidRPr="009679FC">
        <w:t>s</w:t>
      </w:r>
      <w:r w:rsidRPr="009679FC">
        <w:rPr>
          <w:szCs w:val="24"/>
        </w:rPr>
        <w:t xml:space="preserve"> </w:t>
      </w:r>
      <w:r>
        <w:t>„Atviro jaunimo centro plėtra Ramygaloje“</w:t>
      </w:r>
      <w:r w:rsidRPr="009679FC">
        <w:t xml:space="preserve"> </w:t>
      </w:r>
      <w:r>
        <w:t>finansuotas</w:t>
      </w:r>
      <w:r w:rsidRPr="009679FC">
        <w:t xml:space="preserve"> </w:t>
      </w:r>
      <w:r>
        <w:t>2009–2014 m. Europos ekonominės erdvės finansinio mechanizmo „Rizikos grupės vaikai ir jaunimas“ programos lėšomis.</w:t>
      </w:r>
    </w:p>
    <w:p w:rsidR="002D489C" w:rsidRPr="001A3D20" w:rsidRDefault="002D489C" w:rsidP="001A3D20">
      <w:pPr>
        <w:suppressAutoHyphens w:val="0"/>
        <w:ind w:right="142" w:firstLine="360"/>
        <w:rPr>
          <w:szCs w:val="24"/>
        </w:rPr>
      </w:pPr>
      <w:r w:rsidRPr="001A3D20">
        <w:rPr>
          <w:szCs w:val="24"/>
        </w:rPr>
        <w:t>Strateginis plėtros ir veiklos planai:</w:t>
      </w:r>
    </w:p>
    <w:p w:rsidR="002D489C" w:rsidRPr="00EB2112" w:rsidRDefault="00BB3808" w:rsidP="002D489C">
      <w:pPr>
        <w:ind w:firstLine="360"/>
        <w:rPr>
          <w:szCs w:val="24"/>
        </w:rPr>
      </w:pPr>
      <w:r>
        <w:rPr>
          <w:szCs w:val="24"/>
        </w:rPr>
        <w:t>Savivaldybės t</w:t>
      </w:r>
      <w:r w:rsidR="002D489C" w:rsidRPr="00EB2112">
        <w:rPr>
          <w:szCs w:val="24"/>
        </w:rPr>
        <w:t xml:space="preserve">arybos </w:t>
      </w:r>
      <w:r w:rsidRPr="001A3D20">
        <w:rPr>
          <w:szCs w:val="24"/>
        </w:rPr>
        <w:t>201</w:t>
      </w:r>
      <w:r w:rsidRPr="00EB2112">
        <w:rPr>
          <w:szCs w:val="24"/>
        </w:rPr>
        <w:t xml:space="preserve">6 m. vasario 18 d. </w:t>
      </w:r>
      <w:r w:rsidR="002D489C" w:rsidRPr="00EB2112">
        <w:rPr>
          <w:szCs w:val="24"/>
        </w:rPr>
        <w:t>sprendimu Nr. T-17 patvirtintas Panevėžio rajono 2016–2018 m. strateginis veiklos planas. Pasikeitus situacijai ir atsiradus nenumatytoms aplinkybėms, patvirtintas strateginis veiklos planas buvo keičiamas ir pildomas 4 kartus.</w:t>
      </w:r>
    </w:p>
    <w:p w:rsidR="002D489C" w:rsidRPr="00EB2112" w:rsidRDefault="002D489C" w:rsidP="002D489C">
      <w:pPr>
        <w:ind w:firstLine="360"/>
        <w:rPr>
          <w:szCs w:val="24"/>
        </w:rPr>
      </w:pPr>
      <w:r w:rsidRPr="00EB2112">
        <w:rPr>
          <w:szCs w:val="24"/>
        </w:rPr>
        <w:t>Parengta 2009</w:t>
      </w:r>
      <w:r w:rsidR="00BB3808">
        <w:rPr>
          <w:szCs w:val="24"/>
        </w:rPr>
        <w:t>–</w:t>
      </w:r>
      <w:r w:rsidRPr="00EB2112">
        <w:rPr>
          <w:szCs w:val="24"/>
        </w:rPr>
        <w:t xml:space="preserve">2015 m. plėtros plano įgyvendinimo 2015 m. ataskaita, patvirtinta </w:t>
      </w:r>
      <w:r w:rsidR="00BB3808">
        <w:rPr>
          <w:szCs w:val="24"/>
        </w:rPr>
        <w:t>Savivaldybės t</w:t>
      </w:r>
      <w:r w:rsidRPr="00EB2112">
        <w:rPr>
          <w:szCs w:val="24"/>
        </w:rPr>
        <w:t xml:space="preserve">arybos </w:t>
      </w:r>
      <w:r w:rsidR="00BB3808">
        <w:rPr>
          <w:szCs w:val="24"/>
        </w:rPr>
        <w:t xml:space="preserve">2016 m. vasario </w:t>
      </w:r>
      <w:r w:rsidR="00BB3808" w:rsidRPr="00EB2112">
        <w:rPr>
          <w:szCs w:val="24"/>
        </w:rPr>
        <w:t>18</w:t>
      </w:r>
      <w:r w:rsidR="00BB3808">
        <w:rPr>
          <w:szCs w:val="24"/>
        </w:rPr>
        <w:t xml:space="preserve"> d.</w:t>
      </w:r>
      <w:r w:rsidR="00BB3808" w:rsidRPr="00EB2112">
        <w:rPr>
          <w:szCs w:val="24"/>
        </w:rPr>
        <w:t xml:space="preserve"> </w:t>
      </w:r>
      <w:r w:rsidRPr="00EB2112">
        <w:rPr>
          <w:szCs w:val="24"/>
        </w:rPr>
        <w:t xml:space="preserve">sprendimu </w:t>
      </w:r>
      <w:r w:rsidR="00BB3808">
        <w:rPr>
          <w:szCs w:val="24"/>
        </w:rPr>
        <w:t xml:space="preserve">Nr. </w:t>
      </w:r>
      <w:r w:rsidRPr="00EB2112">
        <w:rPr>
          <w:szCs w:val="24"/>
        </w:rPr>
        <w:t>T-21.</w:t>
      </w:r>
    </w:p>
    <w:p w:rsidR="002D489C" w:rsidRPr="00EB2112" w:rsidRDefault="002D489C" w:rsidP="002D489C">
      <w:pPr>
        <w:ind w:firstLine="360"/>
        <w:rPr>
          <w:szCs w:val="24"/>
        </w:rPr>
      </w:pPr>
      <w:r w:rsidRPr="00EB2112">
        <w:rPr>
          <w:szCs w:val="24"/>
        </w:rPr>
        <w:t xml:space="preserve">Savivaldybės </w:t>
      </w:r>
      <w:r w:rsidR="00BB3808">
        <w:rPr>
          <w:szCs w:val="24"/>
        </w:rPr>
        <w:t xml:space="preserve">administracijos </w:t>
      </w:r>
      <w:r w:rsidRPr="00EB2112">
        <w:rPr>
          <w:szCs w:val="24"/>
        </w:rPr>
        <w:t xml:space="preserve">direktoriaus </w:t>
      </w:r>
      <w:r w:rsidR="00BB3808" w:rsidRPr="00EB2112">
        <w:rPr>
          <w:szCs w:val="24"/>
        </w:rPr>
        <w:t xml:space="preserve">2016 m. gegužės 24 d. </w:t>
      </w:r>
      <w:r w:rsidRPr="00EB2112">
        <w:rPr>
          <w:szCs w:val="24"/>
        </w:rPr>
        <w:t>įsakymu Nr. 639 patvirtintas Panevėžio savivaldybės administracijos 2016 m. veiklos planas.</w:t>
      </w:r>
    </w:p>
    <w:p w:rsidR="002D489C" w:rsidRPr="00A4794C" w:rsidRDefault="00BB3808" w:rsidP="002D489C">
      <w:pPr>
        <w:ind w:firstLine="360"/>
        <w:rPr>
          <w:szCs w:val="24"/>
        </w:rPr>
      </w:pPr>
      <w:r>
        <w:rPr>
          <w:szCs w:val="24"/>
        </w:rPr>
        <w:t xml:space="preserve">Savivaldybės administracijos </w:t>
      </w:r>
      <w:r w:rsidR="002D489C" w:rsidRPr="00EB2112">
        <w:rPr>
          <w:szCs w:val="24"/>
        </w:rPr>
        <w:t xml:space="preserve">direktoriaus </w:t>
      </w:r>
      <w:r w:rsidRPr="00EB2112">
        <w:rPr>
          <w:szCs w:val="24"/>
        </w:rPr>
        <w:t xml:space="preserve">2016 m. kovo 22 d. </w:t>
      </w:r>
      <w:r w:rsidR="002D489C" w:rsidRPr="00EB2112">
        <w:rPr>
          <w:szCs w:val="24"/>
        </w:rPr>
        <w:t>įsakymu Nr. T-353  patvirtinti dvylikos seniūnijų 2016 metų veiklos planai.</w:t>
      </w:r>
    </w:p>
    <w:p w:rsidR="002D489C" w:rsidRPr="00B36A73" w:rsidRDefault="002D489C" w:rsidP="002D489C">
      <w:pPr>
        <w:ind w:right="142" w:firstLine="360"/>
        <w:rPr>
          <w:szCs w:val="24"/>
        </w:rPr>
      </w:pPr>
      <w:r>
        <w:rPr>
          <w:szCs w:val="24"/>
        </w:rPr>
        <w:lastRenderedPageBreak/>
        <w:t>Parengti</w:t>
      </w:r>
      <w:r w:rsidRPr="00B36A73">
        <w:rPr>
          <w:szCs w:val="24"/>
        </w:rPr>
        <w:t xml:space="preserve"> 28 Savivaldybės tarybos sprendimų projektai, susiję su ES fondų parama ir Panevėžio rajono strateginiu plėtros planu.</w:t>
      </w:r>
    </w:p>
    <w:p w:rsidR="002D489C" w:rsidRPr="0022634A" w:rsidRDefault="002D489C" w:rsidP="00D81769">
      <w:pPr>
        <w:suppressAutoHyphens w:val="0"/>
        <w:ind w:right="142" w:firstLine="360"/>
        <w:rPr>
          <w:szCs w:val="24"/>
        </w:rPr>
      </w:pPr>
      <w:r w:rsidRPr="001A3D20">
        <w:rPr>
          <w:szCs w:val="24"/>
        </w:rPr>
        <w:t>Panevėžio regiono plėtros plano įgyvendinimas</w:t>
      </w:r>
      <w:r w:rsidR="00BB3808" w:rsidRPr="00D81769">
        <w:rPr>
          <w:szCs w:val="24"/>
        </w:rPr>
        <w:t xml:space="preserve">. </w:t>
      </w:r>
      <w:r w:rsidRPr="0022634A">
        <w:rPr>
          <w:szCs w:val="24"/>
        </w:rPr>
        <w:t xml:space="preserve">Intensyviai bendradarbiauta su Panevėžio regiono plėtros tarybos sekretoriatu koordinuojant Panevėžio rajono </w:t>
      </w:r>
      <w:r w:rsidR="00BB3808">
        <w:rPr>
          <w:szCs w:val="24"/>
        </w:rPr>
        <w:t xml:space="preserve">savivaldybės </w:t>
      </w:r>
      <w:r w:rsidRPr="0022634A">
        <w:rPr>
          <w:szCs w:val="24"/>
        </w:rPr>
        <w:t>priemonių, numatytų Panevėžio regiono plėtros plane 2014</w:t>
      </w:r>
      <w:r w:rsidR="00BB3808">
        <w:rPr>
          <w:szCs w:val="24"/>
        </w:rPr>
        <w:t>–</w:t>
      </w:r>
      <w:r w:rsidRPr="0022634A">
        <w:rPr>
          <w:szCs w:val="24"/>
        </w:rPr>
        <w:t xml:space="preserve">2020 m., įgyvendinimą. </w:t>
      </w:r>
    </w:p>
    <w:p w:rsidR="002D489C" w:rsidRPr="0022634A" w:rsidRDefault="002D489C" w:rsidP="002D489C">
      <w:pPr>
        <w:ind w:right="142" w:firstLine="360"/>
        <w:rPr>
          <w:szCs w:val="24"/>
        </w:rPr>
      </w:pPr>
      <w:r w:rsidRPr="0022634A">
        <w:rPr>
          <w:szCs w:val="24"/>
        </w:rPr>
        <w:t xml:space="preserve">Per metus pateikta 12 ataskaitų Regioninės plėtros departamento prie Vidaus reikalų ministerijos Panevėžio apskrities skyriui apie įgyvendinamus </w:t>
      </w:r>
      <w:r w:rsidR="00BB3808">
        <w:rPr>
          <w:szCs w:val="24"/>
        </w:rPr>
        <w:t>s</w:t>
      </w:r>
      <w:r w:rsidRPr="0022634A">
        <w:rPr>
          <w:szCs w:val="24"/>
        </w:rPr>
        <w:t>avivaldybėje investicinius projektus, numatytus Panevėžio regiono plėtros plane, dalyvauta susitikimuose su Sekretoriato atstovais, siekiant, kad Panevėžio rajono projektai, finansuojami iš ES fondų regioniniu lygmeniu, būtų įgyvendinti laiku, kokybiškai ir efektyviai.</w:t>
      </w:r>
    </w:p>
    <w:p w:rsidR="002D489C" w:rsidRPr="008923EC" w:rsidRDefault="002D489C" w:rsidP="00D81769">
      <w:pPr>
        <w:suppressAutoHyphens w:val="0"/>
        <w:ind w:right="142" w:firstLine="360"/>
        <w:rPr>
          <w:szCs w:val="24"/>
        </w:rPr>
      </w:pPr>
      <w:r w:rsidRPr="001A3D20">
        <w:rPr>
          <w:szCs w:val="24"/>
        </w:rPr>
        <w:t>Bendruomenių veiklos koordinavimas</w:t>
      </w:r>
      <w:r w:rsidR="00BB3808">
        <w:rPr>
          <w:szCs w:val="24"/>
        </w:rPr>
        <w:t xml:space="preserve">. </w:t>
      </w:r>
      <w:r w:rsidRPr="001A3D20">
        <w:rPr>
          <w:szCs w:val="24"/>
        </w:rPr>
        <w:t>Sky</w:t>
      </w:r>
      <w:r w:rsidRPr="008923EC">
        <w:rPr>
          <w:szCs w:val="24"/>
        </w:rPr>
        <w:t>rius konsultavo vietos bendruomenes projektų rengimo klausimais,</w:t>
      </w:r>
      <w:r>
        <w:rPr>
          <w:szCs w:val="24"/>
        </w:rPr>
        <w:t xml:space="preserve"> dalyvavo </w:t>
      </w:r>
      <w:r w:rsidR="00BB3808">
        <w:rPr>
          <w:szCs w:val="24"/>
        </w:rPr>
        <w:t>s</w:t>
      </w:r>
      <w:r>
        <w:rPr>
          <w:szCs w:val="24"/>
        </w:rPr>
        <w:t xml:space="preserve">avivaldybės biudžeto lėšomis finansuojamų kaimo bendruomenių, religinių bendruomenių ir nevyriausybinių organizacijų programų rėmimo konkursų atrankose, </w:t>
      </w:r>
      <w:r w:rsidRPr="008923EC">
        <w:rPr>
          <w:szCs w:val="24"/>
        </w:rPr>
        <w:t xml:space="preserve">skelbė informaciją apie bendruomenių projektus ir renginius savivaldybės interneto svetainėje. Taip pat teiktos konsultacijos rengiant paraiškas Žemės ūkio ministerijos paskelbtam kaimo bendruomenių projektų konkursui. </w:t>
      </w:r>
    </w:p>
    <w:p w:rsidR="002D489C" w:rsidRPr="001A3D20" w:rsidRDefault="002D489C" w:rsidP="001A3D20">
      <w:pPr>
        <w:suppressAutoHyphens w:val="0"/>
        <w:ind w:right="142" w:firstLine="360"/>
        <w:rPr>
          <w:szCs w:val="24"/>
        </w:rPr>
      </w:pPr>
      <w:r w:rsidRPr="001A3D20">
        <w:rPr>
          <w:szCs w:val="24"/>
        </w:rPr>
        <w:t xml:space="preserve">Bendradarbiavimas su užsienio partneriais. </w:t>
      </w:r>
    </w:p>
    <w:p w:rsidR="002D489C" w:rsidRPr="00C76F43" w:rsidRDefault="002D489C" w:rsidP="001A3D20">
      <w:pPr>
        <w:pStyle w:val="Quotations"/>
        <w:spacing w:after="0"/>
        <w:ind w:left="0" w:right="55" w:firstLine="360"/>
        <w:jc w:val="both"/>
      </w:pPr>
      <w:r w:rsidRPr="00C76F43">
        <w:t>2016 m. kovo 5</w:t>
      </w:r>
      <w:r w:rsidR="00B11B28">
        <w:t>–</w:t>
      </w:r>
      <w:r w:rsidRPr="00C76F43">
        <w:t>6 d. Molodečno savivaldybėje, Baltarusijoje</w:t>
      </w:r>
      <w:r w:rsidR="00B11B28">
        <w:t>,</w:t>
      </w:r>
      <w:r w:rsidRPr="00C76F43">
        <w:t xml:space="preserve"> vykusiuose šventiniuose renginiuose dalyvavo Panevėžio rajono savivaldybės delegacija: </w:t>
      </w:r>
      <w:r w:rsidR="00B11B28">
        <w:t>Savivaldybės m</w:t>
      </w:r>
      <w:r w:rsidRPr="00C76F43">
        <w:t xml:space="preserve">ero pavaduotojas Antanas Pocius, </w:t>
      </w:r>
      <w:r w:rsidR="00B11B28">
        <w:t>Savivaldybės m</w:t>
      </w:r>
      <w:r w:rsidRPr="00C76F43">
        <w:t xml:space="preserve">ero patarėja Jolita Nevardauskienė, vairuotojas Stasys Kairys. </w:t>
      </w:r>
    </w:p>
    <w:p w:rsidR="002D489C" w:rsidRDefault="002D489C" w:rsidP="001A3D20">
      <w:pPr>
        <w:pStyle w:val="Quotations"/>
        <w:spacing w:after="0"/>
        <w:ind w:left="0" w:right="55" w:firstLine="360"/>
        <w:jc w:val="both"/>
      </w:pPr>
      <w:r w:rsidRPr="00C76F43">
        <w:t xml:space="preserve">2016 m. liepos mėn. Švietimo, kultūros ir sporto skyriaus vedėjas </w:t>
      </w:r>
      <w:r w:rsidR="00B11B28">
        <w:t xml:space="preserve">Algirdas </w:t>
      </w:r>
      <w:r w:rsidRPr="00C76F43">
        <w:t>Kęstutis Rimkus, Vietinio ūkio skyriaus vyr. specialistė Virginija Pečiūrienė ir Naujamiesčio seniūnas Jonas Sankaitis lankėsi</w:t>
      </w:r>
      <w:r>
        <w:t xml:space="preserve"> Achmetos savivaldybėje, Gruzijoje.</w:t>
      </w:r>
    </w:p>
    <w:p w:rsidR="002D489C" w:rsidRDefault="002D489C" w:rsidP="001A3D20">
      <w:pPr>
        <w:pStyle w:val="Quotations"/>
        <w:spacing w:after="0"/>
        <w:ind w:left="0" w:right="55" w:firstLine="360"/>
        <w:jc w:val="both"/>
      </w:pPr>
      <w:r>
        <w:t>2016 m. rugpjūčio 1</w:t>
      </w:r>
      <w:r w:rsidR="00B11B28">
        <w:t>–</w:t>
      </w:r>
      <w:r>
        <w:t>2 d. Limbaži savivaldybėje, Latvijoje</w:t>
      </w:r>
      <w:r w:rsidR="00B11B28">
        <w:t>,</w:t>
      </w:r>
      <w:r>
        <w:t xml:space="preserve"> vykusiuose šventiniuose renginiuose dalyvavo Savivaldybės </w:t>
      </w:r>
      <w:r w:rsidR="00B11B28">
        <w:t xml:space="preserve">administracijos </w:t>
      </w:r>
      <w:r>
        <w:t>direktorius Eugenijus Lunskis, Upytės seniūnas Giedrius Koženiauskas, Kanceliarijos skyriaus vyr. specialistė Gintarė Čiūraitė, Finansų skyriaus vyr. specialistė Šarūnė Karalevičienė.</w:t>
      </w:r>
      <w:r w:rsidR="009E6FDB">
        <w:t xml:space="preserve"> </w:t>
      </w:r>
    </w:p>
    <w:p w:rsidR="002D489C" w:rsidRDefault="002D489C" w:rsidP="001A3D20">
      <w:pPr>
        <w:pStyle w:val="Quotations"/>
        <w:spacing w:after="0"/>
        <w:ind w:left="0" w:right="55" w:firstLine="360"/>
        <w:jc w:val="both"/>
      </w:pPr>
      <w:r>
        <w:t>2016 m. rugsėjo 21</w:t>
      </w:r>
      <w:r w:rsidR="00B11B28">
        <w:t>–</w:t>
      </w:r>
      <w:r>
        <w:t>26 d. Maramurešo ap</w:t>
      </w:r>
      <w:r w:rsidR="00B11B28">
        <w:t>s</w:t>
      </w:r>
      <w:r>
        <w:t>krityje, Rumunijoje</w:t>
      </w:r>
      <w:r w:rsidR="00B11B28">
        <w:t>,</w:t>
      </w:r>
      <w:r>
        <w:t xml:space="preserve"> lankėsi Investicijų ir užsienio ryšių skyriaus vedėja Raminta Butėnaitė, </w:t>
      </w:r>
      <w:r w:rsidR="00B11B28">
        <w:t>Savivaldybės t</w:t>
      </w:r>
      <w:r>
        <w:t>arybos narė Daiva Juodelienė, Panevėžio seniūnijos seniūnas Saulius Skrebė, vairuotojas Leonas Peleckas.</w:t>
      </w:r>
    </w:p>
    <w:p w:rsidR="002D489C" w:rsidRDefault="002D489C" w:rsidP="001A3D20">
      <w:pPr>
        <w:pStyle w:val="Quotations"/>
        <w:spacing w:after="0"/>
        <w:ind w:left="0" w:right="55" w:firstLine="360"/>
        <w:jc w:val="both"/>
      </w:pPr>
      <w:r>
        <w:t>2016 m. lapkričio mėn.</w:t>
      </w:r>
      <w:r w:rsidR="009E6FDB">
        <w:t xml:space="preserve"> </w:t>
      </w:r>
      <w:r>
        <w:t>Irpino savivaldybėje, Ukrainoje</w:t>
      </w:r>
      <w:r w:rsidR="00B11B28">
        <w:t>,</w:t>
      </w:r>
      <w:r>
        <w:t xml:space="preserve"> lankėsi </w:t>
      </w:r>
      <w:r w:rsidR="00B11B28">
        <w:t>Savivaldybės m</w:t>
      </w:r>
      <w:r>
        <w:t xml:space="preserve">ero pavaduotojas Antanas Pocius, </w:t>
      </w:r>
      <w:r w:rsidR="00B11B28">
        <w:t>Savivaldybės m</w:t>
      </w:r>
      <w:r>
        <w:t>ero</w:t>
      </w:r>
      <w:r w:rsidR="001A3D20">
        <w:t xml:space="preserve"> patarėja Jolita Nevardauskienė, </w:t>
      </w:r>
      <w:r w:rsidR="00B11B28">
        <w:t xml:space="preserve">Švietimo, kultūros ir sporto skyriaus vyr. specialistė </w:t>
      </w:r>
      <w:r w:rsidR="001A3D20">
        <w:t>Diana Žukauskienė.</w:t>
      </w:r>
    </w:p>
    <w:p w:rsidR="002D489C" w:rsidRDefault="002D489C" w:rsidP="001A3D20">
      <w:pPr>
        <w:pStyle w:val="Quotations"/>
        <w:spacing w:after="0"/>
        <w:ind w:left="0" w:right="55" w:firstLine="360"/>
        <w:jc w:val="both"/>
      </w:pPr>
      <w:r>
        <w:t>2016 m. rugsėjo 8</w:t>
      </w:r>
      <w:r w:rsidR="00B11B28">
        <w:t>–</w:t>
      </w:r>
      <w:r>
        <w:t>11 d. priimtos Rumunijos, Gruzijos, Latvijos ir Lenkijos savivaldybių partnerių delegacijos. Iš viso 13 žmonių.</w:t>
      </w:r>
    </w:p>
    <w:p w:rsidR="002D489C" w:rsidRDefault="002D489C" w:rsidP="001A3D20">
      <w:pPr>
        <w:pStyle w:val="Quotations"/>
        <w:spacing w:after="0"/>
        <w:ind w:left="0" w:right="55" w:firstLine="360"/>
        <w:jc w:val="both"/>
      </w:pPr>
      <w:r>
        <w:t>2016 m. lapkričio 26</w:t>
      </w:r>
      <w:r w:rsidR="00B11B28">
        <w:t>–</w:t>
      </w:r>
      <w:r>
        <w:t>27 d. priimta Lenkijos Lubicz savivaldybės delegacija, 4 žmonės.</w:t>
      </w:r>
    </w:p>
    <w:p w:rsidR="002D489C" w:rsidRPr="001A3D20" w:rsidRDefault="001A3D20" w:rsidP="001A3D20">
      <w:pPr>
        <w:ind w:right="142" w:firstLine="360"/>
        <w:rPr>
          <w:szCs w:val="24"/>
        </w:rPr>
      </w:pPr>
      <w:r w:rsidRPr="001A3D20">
        <w:rPr>
          <w:szCs w:val="24"/>
        </w:rPr>
        <w:t>Tendencijos, įvertinimas, spręstinos problemos</w:t>
      </w:r>
    </w:p>
    <w:p w:rsidR="002D489C" w:rsidRPr="00434383" w:rsidRDefault="002D489C" w:rsidP="00FD26E6">
      <w:pPr>
        <w:ind w:right="142" w:firstLine="360"/>
        <w:rPr>
          <w:szCs w:val="24"/>
        </w:rPr>
      </w:pPr>
      <w:r w:rsidRPr="00434383">
        <w:rPr>
          <w:szCs w:val="24"/>
        </w:rPr>
        <w:t>Prasidėjus naujam 2014</w:t>
      </w:r>
      <w:r w:rsidR="00B11B28">
        <w:rPr>
          <w:szCs w:val="24"/>
        </w:rPr>
        <w:t>–</w:t>
      </w:r>
      <w:r w:rsidRPr="00434383">
        <w:rPr>
          <w:szCs w:val="24"/>
        </w:rPr>
        <w:t>2020 metų ES paramos programavimo laikotarpiui, 2016 m</w:t>
      </w:r>
      <w:r w:rsidR="00B11B28">
        <w:rPr>
          <w:szCs w:val="24"/>
        </w:rPr>
        <w:t>.</w:t>
      </w:r>
      <w:r w:rsidRPr="00434383">
        <w:rPr>
          <w:szCs w:val="24"/>
        </w:rPr>
        <w:t xml:space="preserve"> </w:t>
      </w:r>
      <w:r>
        <w:rPr>
          <w:szCs w:val="24"/>
        </w:rPr>
        <w:t>parengta 30</w:t>
      </w:r>
      <w:r w:rsidRPr="00434383">
        <w:rPr>
          <w:szCs w:val="24"/>
        </w:rPr>
        <w:t xml:space="preserve"> </w:t>
      </w:r>
      <w:r w:rsidR="00B11B28">
        <w:rPr>
          <w:szCs w:val="24"/>
        </w:rPr>
        <w:t>s</w:t>
      </w:r>
      <w:r w:rsidRPr="00434383">
        <w:rPr>
          <w:szCs w:val="24"/>
        </w:rPr>
        <w:t xml:space="preserve">avivaldybės investicinių projektų projektinių pasiūlymų ir/ar paraiškų, kurių vertė </w:t>
      </w:r>
      <w:r>
        <w:rPr>
          <w:szCs w:val="24"/>
        </w:rPr>
        <w:t xml:space="preserve">beveik </w:t>
      </w:r>
      <w:r w:rsidR="00F97D80">
        <w:rPr>
          <w:szCs w:val="24"/>
        </w:rPr>
        <w:br/>
      </w:r>
      <w:r w:rsidRPr="00434383">
        <w:rPr>
          <w:szCs w:val="24"/>
        </w:rPr>
        <w:t>15 mln. E</w:t>
      </w:r>
      <w:r w:rsidR="00B11B28">
        <w:rPr>
          <w:szCs w:val="24"/>
        </w:rPr>
        <w:t>ur</w:t>
      </w:r>
      <w:r>
        <w:rPr>
          <w:szCs w:val="24"/>
        </w:rPr>
        <w:t xml:space="preserve"> (planuota parengti 9 projektinius pasiūlymus ir paraiškas).</w:t>
      </w:r>
      <w:r w:rsidRPr="00434383">
        <w:rPr>
          <w:szCs w:val="24"/>
        </w:rPr>
        <w:t xml:space="preserve"> </w:t>
      </w:r>
      <w:r>
        <w:rPr>
          <w:szCs w:val="24"/>
        </w:rPr>
        <w:t>Suplanuoti investiciniai projektai apima socialinės, viešosios infrastuktūros (keliai, geriamasis vanduo, nuotekos, viešieji pastatai, viešosios erdvės), kultūros paveldo, informacinių technologijų plėtros ir kitas sritis.</w:t>
      </w:r>
    </w:p>
    <w:p w:rsidR="002D489C" w:rsidRDefault="002D489C" w:rsidP="002D489C">
      <w:pPr>
        <w:ind w:right="142" w:firstLine="720"/>
        <w:rPr>
          <w:szCs w:val="24"/>
        </w:rPr>
      </w:pPr>
      <w:r w:rsidRPr="00434383">
        <w:rPr>
          <w:szCs w:val="24"/>
        </w:rPr>
        <w:t xml:space="preserve">Koordinuojant </w:t>
      </w:r>
      <w:r w:rsidR="00B11B28">
        <w:rPr>
          <w:szCs w:val="24"/>
        </w:rPr>
        <w:t>s</w:t>
      </w:r>
      <w:r w:rsidRPr="00434383">
        <w:rPr>
          <w:szCs w:val="24"/>
        </w:rPr>
        <w:t xml:space="preserve">avivaldybės projektų, finansuojamų ES lėšomis įgyvendinimą, </w:t>
      </w:r>
      <w:r>
        <w:rPr>
          <w:szCs w:val="24"/>
        </w:rPr>
        <w:t xml:space="preserve">2016 </w:t>
      </w:r>
      <w:r w:rsidRPr="00434383">
        <w:rPr>
          <w:szCs w:val="24"/>
        </w:rPr>
        <w:t>m</w:t>
      </w:r>
      <w:r w:rsidR="00B11B28">
        <w:rPr>
          <w:szCs w:val="24"/>
        </w:rPr>
        <w:t>.</w:t>
      </w:r>
      <w:r w:rsidRPr="00434383">
        <w:rPr>
          <w:szCs w:val="24"/>
        </w:rPr>
        <w:t xml:space="preserve"> baigtas įgyvendinti paskutinis </w:t>
      </w:r>
      <w:r w:rsidR="00B11B28" w:rsidRPr="00434383">
        <w:rPr>
          <w:szCs w:val="24"/>
        </w:rPr>
        <w:t xml:space="preserve">praėjusio programavimo laikotarpio </w:t>
      </w:r>
      <w:r w:rsidRPr="00434383">
        <w:rPr>
          <w:szCs w:val="24"/>
        </w:rPr>
        <w:t xml:space="preserve">projektas. </w:t>
      </w:r>
    </w:p>
    <w:p w:rsidR="002D489C" w:rsidRPr="00434383" w:rsidRDefault="002D489C" w:rsidP="002D489C">
      <w:pPr>
        <w:ind w:right="142" w:firstLine="720"/>
        <w:rPr>
          <w:szCs w:val="24"/>
        </w:rPr>
      </w:pPr>
      <w:r w:rsidRPr="00434383">
        <w:rPr>
          <w:szCs w:val="24"/>
        </w:rPr>
        <w:t>Savivaldybės strateginiame 2016</w:t>
      </w:r>
      <w:r w:rsidR="00B11B28">
        <w:rPr>
          <w:szCs w:val="24"/>
        </w:rPr>
        <w:t>–</w:t>
      </w:r>
      <w:r w:rsidRPr="00434383">
        <w:rPr>
          <w:szCs w:val="24"/>
        </w:rPr>
        <w:t>2022 m. plėtros plane ir 2016 m. veiklos plane numatytos priemonės 2016 m. laikotarpiu įgyvendinamos kaip buvo planuota. Esant reikalui, pakeitimai įteisinami Savivaldybės tarybos sprendimais.</w:t>
      </w:r>
      <w:r w:rsidR="00FD26E6">
        <w:rPr>
          <w:szCs w:val="24"/>
        </w:rPr>
        <w:t xml:space="preserve"> 2016 m. kiekvienam planuojamam įgyvendinti projektui paskirti atsakingi asmenys.</w:t>
      </w:r>
    </w:p>
    <w:p w:rsidR="002D489C" w:rsidRPr="00434383" w:rsidRDefault="002D489C" w:rsidP="002D489C">
      <w:pPr>
        <w:ind w:right="142" w:firstLine="720"/>
        <w:rPr>
          <w:szCs w:val="24"/>
        </w:rPr>
      </w:pPr>
      <w:r w:rsidRPr="00434383">
        <w:rPr>
          <w:szCs w:val="24"/>
        </w:rPr>
        <w:lastRenderedPageBreak/>
        <w:t>Koordinuojant vietos bendruomenių veiklą didžiausias dėmesys buvo kreipiamas į informacijos sklaidą apie bendruomenėms skirtas programas, bendruomenių konsultacijas projektų rengimo ir įgyvendinimo klausimais.</w:t>
      </w:r>
    </w:p>
    <w:p w:rsidR="002D489C" w:rsidRPr="002859D6" w:rsidRDefault="002D489C" w:rsidP="002D489C">
      <w:pPr>
        <w:ind w:right="142" w:firstLine="720"/>
        <w:rPr>
          <w:szCs w:val="24"/>
        </w:rPr>
      </w:pPr>
      <w:r w:rsidRPr="002859D6">
        <w:rPr>
          <w:szCs w:val="24"/>
        </w:rPr>
        <w:t xml:space="preserve">Plėtojant </w:t>
      </w:r>
      <w:r w:rsidR="00B11B28">
        <w:rPr>
          <w:szCs w:val="24"/>
        </w:rPr>
        <w:t>s</w:t>
      </w:r>
      <w:r w:rsidRPr="002859D6">
        <w:rPr>
          <w:szCs w:val="24"/>
        </w:rPr>
        <w:t>avivaldybės užsienio ryšius, 2016 m</w:t>
      </w:r>
      <w:r w:rsidR="00B11B28">
        <w:rPr>
          <w:szCs w:val="24"/>
        </w:rPr>
        <w:t>.</w:t>
      </w:r>
      <w:r w:rsidRPr="002859D6">
        <w:rPr>
          <w:szCs w:val="24"/>
        </w:rPr>
        <w:t xml:space="preserve"> glaudžiausiai ryšiai buvo palaikomi su partneriais iš Rumunijos, Gruzijos, Latvijos ir Lenkijos savivaldybių. 2016 m</w:t>
      </w:r>
      <w:r w:rsidR="00B11B28">
        <w:rPr>
          <w:szCs w:val="24"/>
        </w:rPr>
        <w:t>.</w:t>
      </w:r>
      <w:r w:rsidRPr="002859D6">
        <w:rPr>
          <w:szCs w:val="24"/>
        </w:rPr>
        <w:t xml:space="preserve"> Ukrainoje Irpino savivaldybės kvietimu lankėsi Panevėžio rajono savivaldybės atstovai</w:t>
      </w:r>
      <w:r w:rsidR="00B11B28">
        <w:rPr>
          <w:szCs w:val="24"/>
        </w:rPr>
        <w:t>,</w:t>
      </w:r>
      <w:r w:rsidRPr="002859D6">
        <w:rPr>
          <w:szCs w:val="24"/>
        </w:rPr>
        <w:t xml:space="preserve"> vizito metu aptarta galimybė pasirašyti bendradarbiavimo sutartį. </w:t>
      </w:r>
    </w:p>
    <w:p w:rsidR="00B11B28" w:rsidRPr="00E759C9" w:rsidRDefault="002D489C" w:rsidP="002D489C">
      <w:pPr>
        <w:ind w:right="142" w:firstLine="720"/>
        <w:rPr>
          <w:szCs w:val="24"/>
        </w:rPr>
      </w:pPr>
      <w:r>
        <w:rPr>
          <w:szCs w:val="24"/>
        </w:rPr>
        <w:t xml:space="preserve">Didžiausią </w:t>
      </w:r>
      <w:r w:rsidR="00B11B28">
        <w:rPr>
          <w:szCs w:val="24"/>
        </w:rPr>
        <w:t>s</w:t>
      </w:r>
      <w:r>
        <w:rPr>
          <w:szCs w:val="24"/>
        </w:rPr>
        <w:t xml:space="preserve">kyriaus veiklos dalį užima </w:t>
      </w:r>
      <w:r w:rsidR="00B11B28">
        <w:rPr>
          <w:szCs w:val="24"/>
        </w:rPr>
        <w:t>s</w:t>
      </w:r>
      <w:r>
        <w:rPr>
          <w:szCs w:val="24"/>
        </w:rPr>
        <w:t xml:space="preserve">avivaldybės investicinių projektų planavimas, projektinių pasiūlymų ir paraiškų finansavimui gauti rengimas. </w:t>
      </w:r>
      <w:r w:rsidRPr="00E759C9">
        <w:rPr>
          <w:szCs w:val="24"/>
        </w:rPr>
        <w:t>Siekiant sėkmingai suplanuoti ir įgyvendinti ES fina</w:t>
      </w:r>
      <w:r w:rsidR="00B11B28">
        <w:rPr>
          <w:szCs w:val="24"/>
        </w:rPr>
        <w:t>n</w:t>
      </w:r>
      <w:r w:rsidRPr="00E759C9">
        <w:rPr>
          <w:szCs w:val="24"/>
        </w:rPr>
        <w:t xml:space="preserve">suojamus projektus, reikia stiprinti komandinį darbą bendradarbiaujant su kitų skyrių darbuotojais, stiprinti rangovų, paslaugų teikėjų kontrolę, kelti </w:t>
      </w:r>
      <w:r w:rsidR="00B11B28">
        <w:rPr>
          <w:szCs w:val="24"/>
        </w:rPr>
        <w:t>s</w:t>
      </w:r>
      <w:r w:rsidRPr="00E759C9">
        <w:rPr>
          <w:szCs w:val="24"/>
        </w:rPr>
        <w:t>kyriaus darbuotojų kompetenciją projektų administravimo, viešųjų pirkimų, komandinio darbo ir kitose srityse.</w:t>
      </w:r>
      <w:r w:rsidR="00B11B28">
        <w:rPr>
          <w:szCs w:val="24"/>
        </w:rPr>
        <w:t xml:space="preserve"> </w:t>
      </w:r>
    </w:p>
    <w:p w:rsidR="002D489C" w:rsidRPr="00FD26E6" w:rsidRDefault="00B11B28" w:rsidP="00D81769">
      <w:pPr>
        <w:ind w:right="142" w:firstLine="720"/>
      </w:pPr>
      <w:r>
        <w:t xml:space="preserve">2017 </w:t>
      </w:r>
      <w:r w:rsidR="00FD26E6" w:rsidRPr="00FD26E6">
        <w:t xml:space="preserve">m. prioritetinės </w:t>
      </w:r>
      <w:r w:rsidR="002D489C" w:rsidRPr="00FD26E6">
        <w:t>sritys</w:t>
      </w:r>
    </w:p>
    <w:p w:rsidR="002D489C" w:rsidRPr="00FD26E6" w:rsidRDefault="002D489C" w:rsidP="00D81769">
      <w:pPr>
        <w:pStyle w:val="Betarp"/>
        <w:ind w:firstLine="720"/>
        <w:jc w:val="both"/>
      </w:pPr>
      <w:r w:rsidRPr="00FD26E6">
        <w:t>Investicinių projektų paraiškų rengimas. 2017 m</w:t>
      </w:r>
      <w:r w:rsidR="00B11B28">
        <w:t>.</w:t>
      </w:r>
      <w:r w:rsidRPr="00FD26E6">
        <w:t xml:space="preserve"> </w:t>
      </w:r>
      <w:r w:rsidR="00B11B28">
        <w:t>p</w:t>
      </w:r>
      <w:r w:rsidR="00FD26E6" w:rsidRPr="00FD26E6">
        <w:t>lanuoja</w:t>
      </w:r>
      <w:r w:rsidR="00FD26E6">
        <w:t>ma</w:t>
      </w:r>
      <w:r w:rsidR="00FD26E6" w:rsidRPr="00FD26E6">
        <w:t xml:space="preserve"> </w:t>
      </w:r>
      <w:r w:rsidRPr="00FD26E6">
        <w:t>pateikti 37 projektinius pasiūlymus ar paraiškas projektų finansavimui gauti. Taip pat planuojama par</w:t>
      </w:r>
      <w:r w:rsidR="00B11B28">
        <w:t>eng</w:t>
      </w:r>
      <w:r w:rsidRPr="00FD26E6">
        <w:t xml:space="preserve">ti pirminius dokumentus </w:t>
      </w:r>
      <w:r w:rsidR="00B11B28">
        <w:t>–</w:t>
      </w:r>
      <w:r w:rsidRPr="00FD26E6">
        <w:t xml:space="preserve"> investicinius projektus, energetinius auditus, galimybių studijas, priešprojektinius pasiūlymus</w:t>
      </w:r>
      <w:r w:rsidR="00B11B28">
        <w:t>,</w:t>
      </w:r>
      <w:r w:rsidRPr="00FD26E6">
        <w:t xml:space="preserve"> reikalingus teikiant projektų paraiškas finansavimui.</w:t>
      </w:r>
      <w:r w:rsidR="009E6FDB" w:rsidRPr="00FD26E6">
        <w:t xml:space="preserve"> </w:t>
      </w:r>
    </w:p>
    <w:p w:rsidR="002D489C" w:rsidRPr="00840EC7" w:rsidRDefault="00FD26E6" w:rsidP="00D81769">
      <w:pPr>
        <w:pStyle w:val="Betarp"/>
        <w:ind w:firstLine="720"/>
        <w:jc w:val="both"/>
      </w:pPr>
      <w:r w:rsidRPr="00FD26E6">
        <w:t xml:space="preserve">Strateginio </w:t>
      </w:r>
      <w:r w:rsidR="002D489C" w:rsidRPr="00FD26E6">
        <w:t>plėtros ir veiklos planų monitoringas ir rengimas. 2017 m. bus parengtas ir p</w:t>
      </w:r>
      <w:r w:rsidR="002D489C" w:rsidRPr="00840EC7">
        <w:t>atvirtintas Panevėžio rajono savivaldybės strateginis veiklos planas 2017–2019 m.</w:t>
      </w:r>
    </w:p>
    <w:p w:rsidR="002D489C" w:rsidRPr="00D37B5C" w:rsidRDefault="00FD26E6" w:rsidP="00D81769">
      <w:pPr>
        <w:pStyle w:val="Betarp"/>
        <w:ind w:firstLine="720"/>
        <w:jc w:val="both"/>
      </w:pPr>
      <w:r w:rsidRPr="00FD26E6">
        <w:t xml:space="preserve">Bendradarbiavimas </w:t>
      </w:r>
      <w:r w:rsidR="002D489C" w:rsidRPr="00FD26E6">
        <w:t xml:space="preserve">su vietos bendruomenėmis. </w:t>
      </w:r>
      <w:r w:rsidRPr="00FD26E6">
        <w:t>Planuoja</w:t>
      </w:r>
      <w:r>
        <w:t>ma</w:t>
      </w:r>
      <w:r w:rsidRPr="00FD26E6">
        <w:t xml:space="preserve"> </w:t>
      </w:r>
      <w:r w:rsidR="002D489C" w:rsidRPr="00FD26E6">
        <w:t>konsultuoti, padėti rengti para</w:t>
      </w:r>
      <w:r w:rsidR="002D489C" w:rsidRPr="00D37B5C">
        <w:t>iškas įvairių programų finansavimui gauti, skelbti informaciją apie bendruomenių projektus ir renginius internetiniame Savivaldybės puslapyje www.panrs.lt</w:t>
      </w:r>
      <w:r w:rsidR="00B11B28">
        <w:t>.</w:t>
      </w:r>
    </w:p>
    <w:p w:rsidR="002D489C" w:rsidRPr="00536A0A" w:rsidRDefault="002D489C" w:rsidP="00D81769">
      <w:pPr>
        <w:pStyle w:val="Betarp"/>
        <w:ind w:firstLine="720"/>
        <w:jc w:val="both"/>
      </w:pPr>
      <w:r w:rsidRPr="00FD26E6">
        <w:t xml:space="preserve">Savivaldybės užsienio ryšių palaikymas ir plėtojimas. Organizuoti užsienio delegacijų ir </w:t>
      </w:r>
      <w:r w:rsidR="00B11B28">
        <w:t>s</w:t>
      </w:r>
      <w:r w:rsidRPr="00536A0A">
        <w:t>avivaldybės atstovų vizitus, plėtojant užsienio ryšius</w:t>
      </w:r>
      <w:r>
        <w:t>, dalytis gerąja patirtimi, pagal galimybes rengti su užsienio partneriais bendrus projektus</w:t>
      </w:r>
      <w:r w:rsidRPr="00536A0A">
        <w:t xml:space="preserve">. </w:t>
      </w:r>
    </w:p>
    <w:p w:rsidR="00BD520D" w:rsidRPr="00EC2260" w:rsidRDefault="00BD520D" w:rsidP="00BD520D">
      <w:pPr>
        <w:jc w:val="center"/>
        <w:rPr>
          <w:b/>
          <w:noProof w:val="0"/>
        </w:rPr>
      </w:pPr>
    </w:p>
    <w:p w:rsidR="00BD520D" w:rsidRPr="00EC2260" w:rsidRDefault="00BD520D" w:rsidP="00BD520D">
      <w:pPr>
        <w:pStyle w:val="Antrat1"/>
        <w:spacing w:after="0"/>
        <w:rPr>
          <w:noProof w:val="0"/>
        </w:rPr>
      </w:pPr>
      <w:r w:rsidRPr="000874EE">
        <w:rPr>
          <w:noProof w:val="0"/>
        </w:rPr>
        <w:t>EKONOMIKOS IR TURTO VALDYMAS</w:t>
      </w:r>
    </w:p>
    <w:p w:rsidR="00FD26E6" w:rsidRPr="00D81769" w:rsidRDefault="00FD26E6" w:rsidP="00FD26E6">
      <w:pPr>
        <w:ind w:firstLine="0"/>
        <w:rPr>
          <w:szCs w:val="24"/>
        </w:rPr>
      </w:pPr>
    </w:p>
    <w:p w:rsidR="000874EE" w:rsidRDefault="00FD26E6" w:rsidP="00D81769">
      <w:pPr>
        <w:pStyle w:val="Betarp"/>
        <w:ind w:firstLine="851"/>
        <w:jc w:val="both"/>
      </w:pPr>
      <w:r w:rsidRPr="00D81769">
        <w:rPr>
          <w:szCs w:val="24"/>
        </w:rPr>
        <w:t xml:space="preserve">Paramos būstui įsigyti ir išsinuomoti teikimas. </w:t>
      </w:r>
      <w:r w:rsidR="000874EE" w:rsidRPr="00D90290">
        <w:rPr>
          <w:szCs w:val="24"/>
        </w:rPr>
        <w:t>Į Panevėžio rajono savivaldybės socialiniam būstui išsinuomoti sąrašus įrašomi šeimos ir asmenys</w:t>
      </w:r>
      <w:r w:rsidR="000874EE">
        <w:t>, kurių Gyventojų turto deklaravimo įstatymo nustatyta tvarka deklaruotas turimas turtas ir gautos pajamos už kalendorinius metus neviršija Paramos būstui įsigyti ar išsinuomoti įstatymo 11 straipsnio 2 dalyje nustatytų pajamų ir turto dydžių. 2016 m. šeimos ir asmenys pateikė 36 prašymus įrašyti į atitinkamą šeimų ar asmenų, turinčių teisę į socialinį būstą, sąrašą. Vienas asmuo (šeima) neįrašytas į sąrašus, nes 2015 metų pajamos viršijo Įstatymu nustatytą dydį.</w:t>
      </w:r>
    </w:p>
    <w:p w:rsidR="000874EE" w:rsidRPr="00546C8F" w:rsidRDefault="000874EE" w:rsidP="00D81769">
      <w:pPr>
        <w:pStyle w:val="Betarp"/>
        <w:ind w:firstLine="851"/>
        <w:jc w:val="both"/>
      </w:pPr>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2016 m. valstybės remiamus būsto kreditus teikė AB Swedbank ir AB SEB bankas. 2015 m. tokia parama pasinaudojo 10 asmenų ar šeimų, o 2016 m. išduota 15 pažymų, patvirtinančių šeimos ar asmens teisę gauti valstybės remiamą būsto kreditą.</w:t>
      </w:r>
    </w:p>
    <w:p w:rsidR="00FD26E6" w:rsidRDefault="000874EE" w:rsidP="00D81769">
      <w:pPr>
        <w:pStyle w:val="Betarp"/>
        <w:ind w:firstLine="851"/>
        <w:jc w:val="both"/>
      </w:pPr>
      <w:r>
        <w:t>2016 m. gruodžio 31 d. Panevėžio rajono savivaldybės sąrašuose socialinio būsto nuomai buvo 105 šeimos ir asmenys.</w:t>
      </w:r>
    </w:p>
    <w:p w:rsidR="000874EE" w:rsidRPr="00FD26E6" w:rsidRDefault="00BA4A35" w:rsidP="00FD26E6">
      <w:pPr>
        <w:pStyle w:val="Pagrindiniotekstotrauka"/>
        <w:ind w:left="1137" w:hanging="1699"/>
        <w:jc w:val="center"/>
        <w:rPr>
          <w:caps/>
          <w:sz w:val="20"/>
        </w:rPr>
      </w:pPr>
      <w:r w:rsidRPr="00FD26E6">
        <w:rPr>
          <w:sz w:val="20"/>
        </w:rPr>
        <w:t>Informacija apie asmenų ir šeimų, esančių sąrašuose socialiniam</w:t>
      </w:r>
      <w:r w:rsidR="00FD26E6" w:rsidRPr="00FD26E6">
        <w:rPr>
          <w:sz w:val="20"/>
        </w:rPr>
        <w:t xml:space="preserve"> </w:t>
      </w:r>
      <w:r w:rsidRPr="00FD26E6">
        <w:rPr>
          <w:sz w:val="20"/>
        </w:rPr>
        <w:t>būstui išsinuomoti, skaičių</w:t>
      </w:r>
    </w:p>
    <w:p w:rsidR="000874EE" w:rsidRPr="00783CE9" w:rsidRDefault="00B62C1A" w:rsidP="00B62C1A">
      <w:pPr>
        <w:pStyle w:val="Pagrindiniotekstotrauka"/>
        <w:ind w:left="1134" w:hanging="1701"/>
        <w:jc w:val="right"/>
        <w:rPr>
          <w:b/>
          <w:caps/>
        </w:rPr>
      </w:pPr>
      <w:r>
        <w:rPr>
          <w:bCs/>
          <w:noProof w:val="0"/>
          <w:sz w:val="20"/>
        </w:rPr>
        <w:t>8</w:t>
      </w:r>
      <w:r w:rsidRPr="003C51CC">
        <w:rPr>
          <w:noProof w:val="0"/>
          <w:sz w:val="20"/>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00"/>
        <w:gridCol w:w="2149"/>
        <w:gridCol w:w="2149"/>
      </w:tblGrid>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 xml:space="preserve">Eil. Nr. </w:t>
            </w:r>
          </w:p>
        </w:tc>
        <w:tc>
          <w:tcPr>
            <w:tcW w:w="4252"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Sąrašo pavadinimas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2015-12-31</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2016-12-31</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 xml:space="preserve">Iš viso sąrašuose </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107</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105</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lastRenderedPageBreak/>
              <w:t>1.1.</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Jaunų šeimų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30</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23</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1.2.</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Buvusių našlaičių ar be tėvų globos likusių asmenų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1</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1.3.</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Neįgaliųjų asmenų ir šeimų, kuriose yra neįgalūs asmenys,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15</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14</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1.4.</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Bendrasis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44</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44</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1.5.</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Socialinio būsto nuomininkų, turinčių teisę į būsto sąlygų pagerinimą,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1</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5</w:t>
            </w:r>
          </w:p>
        </w:tc>
      </w:tr>
      <w:tr w:rsidR="000874EE" w:rsidRPr="00AC7A01" w:rsidTr="00AC7A01">
        <w:trPr>
          <w:jc w:val="center"/>
        </w:trPr>
        <w:tc>
          <w:tcPr>
            <w:tcW w:w="576" w:type="dxa"/>
            <w:shd w:val="clear" w:color="auto" w:fill="auto"/>
          </w:tcPr>
          <w:p w:rsidR="000874EE" w:rsidRPr="00AC7A01" w:rsidRDefault="000874EE" w:rsidP="00AC7A01">
            <w:pPr>
              <w:suppressAutoHyphens w:val="0"/>
              <w:ind w:firstLine="0"/>
              <w:rPr>
                <w:rFonts w:eastAsia="Calibri" w:cs="Times New Roman"/>
                <w:kern w:val="0"/>
                <w:sz w:val="20"/>
                <w:lang w:eastAsia="en-US"/>
              </w:rPr>
            </w:pPr>
            <w:r w:rsidRPr="00AC7A01">
              <w:rPr>
                <w:rFonts w:eastAsia="Calibri" w:cs="Times New Roman"/>
                <w:kern w:val="0"/>
                <w:sz w:val="20"/>
                <w:lang w:eastAsia="en-US"/>
              </w:rPr>
              <w:t>1.6.</w:t>
            </w:r>
          </w:p>
        </w:tc>
        <w:tc>
          <w:tcPr>
            <w:tcW w:w="4252"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Šeimų, auginančių tris ir daugiau vaikų (įvaikių), sąrašas</w:t>
            </w:r>
          </w:p>
        </w:tc>
        <w:tc>
          <w:tcPr>
            <w:tcW w:w="2407" w:type="dxa"/>
            <w:shd w:val="clear" w:color="auto" w:fill="auto"/>
          </w:tcPr>
          <w:p w:rsidR="000874EE" w:rsidRPr="00AC7A01" w:rsidRDefault="000874EE" w:rsidP="00AC7A01">
            <w:pPr>
              <w:snapToGrid w:val="0"/>
              <w:ind w:firstLine="0"/>
              <w:rPr>
                <w:rFonts w:cs="Times New Roman"/>
                <w:sz w:val="20"/>
              </w:rPr>
            </w:pPr>
            <w:r w:rsidRPr="00AC7A01">
              <w:rPr>
                <w:rFonts w:cs="Times New Roman"/>
                <w:sz w:val="20"/>
              </w:rPr>
              <w:t>17</w:t>
            </w:r>
          </w:p>
        </w:tc>
        <w:tc>
          <w:tcPr>
            <w:tcW w:w="2407" w:type="dxa"/>
            <w:shd w:val="clear" w:color="auto" w:fill="auto"/>
          </w:tcPr>
          <w:p w:rsidR="000874EE" w:rsidRPr="00AC7A01" w:rsidRDefault="000874EE" w:rsidP="00AC7A01">
            <w:pPr>
              <w:pStyle w:val="Pagrindiniotekstotrauka"/>
              <w:snapToGrid w:val="0"/>
              <w:ind w:left="0" w:firstLine="0"/>
              <w:rPr>
                <w:sz w:val="20"/>
              </w:rPr>
            </w:pPr>
            <w:r w:rsidRPr="00AC7A01">
              <w:rPr>
                <w:sz w:val="20"/>
              </w:rPr>
              <w:t>18</w:t>
            </w:r>
          </w:p>
        </w:tc>
      </w:tr>
    </w:tbl>
    <w:p w:rsidR="000874EE" w:rsidRPr="00D81769" w:rsidRDefault="000874EE" w:rsidP="000874EE">
      <w:pPr>
        <w:ind w:left="2268" w:hanging="2835"/>
        <w:jc w:val="center"/>
        <w:rPr>
          <w:caps/>
          <w:sz w:val="22"/>
          <w:szCs w:val="22"/>
        </w:rPr>
      </w:pPr>
    </w:p>
    <w:p w:rsidR="000874EE" w:rsidRDefault="000874EE" w:rsidP="00D81769">
      <w:pPr>
        <w:pStyle w:val="Betarp"/>
        <w:ind w:firstLine="1296"/>
        <w:jc w:val="both"/>
      </w:pPr>
      <w:r>
        <w:t>Sąrašuose esantiems asmenims ir šeimoms siūloma išsinuomoti tinkamus gyventi savivaldybės socialinio būsto fondo būstus, laikantis eiliškumo ir atsižvelgiant į ploto normatyvą.</w:t>
      </w:r>
      <w:r w:rsidRPr="00D82704">
        <w:rPr>
          <w:rFonts w:eastAsia="Lucida Sans Unicode" w:cs="Calibri"/>
          <w:lang w:eastAsia="ar-SA"/>
        </w:rPr>
        <w:t xml:space="preserve"> </w:t>
      </w:r>
      <w:r w:rsidRPr="007D5BD4">
        <w:t xml:space="preserve">2016 m. </w:t>
      </w:r>
      <w:r>
        <w:t>išnuomota</w:t>
      </w:r>
      <w:r w:rsidRPr="007D5BD4">
        <w:t xml:space="preserve"> 15 </w:t>
      </w:r>
      <w:r>
        <w:t>savivaldybės</w:t>
      </w:r>
      <w:r w:rsidRPr="007D5BD4">
        <w:t xml:space="preserve"> būst</w:t>
      </w:r>
      <w:r>
        <w:t>ų</w:t>
      </w:r>
      <w:r w:rsidRPr="007D5BD4">
        <w:t xml:space="preserve">, iš jų </w:t>
      </w:r>
      <w:r>
        <w:t xml:space="preserve">11 socialinių būstų </w:t>
      </w:r>
      <w:r w:rsidRPr="007D5BD4">
        <w:t>pagal sąrašus: 6 – šeimoms, auginančioms tris ir daugiau vaikų (įvaikių); 4 – asmenims (še</w:t>
      </w:r>
      <w:r>
        <w:t xml:space="preserve">imoms) iš bendrojo sąrašo, 1 – </w:t>
      </w:r>
      <w:r w:rsidRPr="007D5BD4">
        <w:t>šeimai iš jaunų šeimų sąrašo, 4 asmenims (šeimoms) būstas išnuomotas išimties</w:t>
      </w:r>
      <w:r>
        <w:t xml:space="preserve"> tvarka, nukentėjus nuo gaisro. </w:t>
      </w:r>
      <w:r w:rsidRPr="007D5BD4">
        <w:t xml:space="preserve">Palyginti su </w:t>
      </w:r>
      <w:r>
        <w:t>2015 m.</w:t>
      </w:r>
      <w:r w:rsidRPr="007D5BD4">
        <w:t xml:space="preserve"> būstų </w:t>
      </w:r>
      <w:r>
        <w:t>išnuomota</w:t>
      </w:r>
      <w:r w:rsidRPr="007D5BD4">
        <w:t xml:space="preserve"> daugiau, nes </w:t>
      </w:r>
      <w:r>
        <w:t xml:space="preserve">savivaldybės biudžeto lėšomis </w:t>
      </w:r>
      <w:r w:rsidRPr="007D5BD4">
        <w:t>suremontuot</w:t>
      </w:r>
      <w:r>
        <w:t>i</w:t>
      </w:r>
      <w:r w:rsidRPr="007D5BD4">
        <w:t xml:space="preserve"> </w:t>
      </w:r>
      <w:r w:rsidRPr="00E415F4">
        <w:t>ne</w:t>
      </w:r>
      <w:r>
        <w:t>naudojami savivaldybės</w:t>
      </w:r>
      <w:r w:rsidRPr="007D5BD4">
        <w:t xml:space="preserve"> būst</w:t>
      </w:r>
      <w:r>
        <w:t>ai</w:t>
      </w:r>
      <w:r w:rsidRPr="007D5BD4">
        <w:t>.</w:t>
      </w:r>
    </w:p>
    <w:p w:rsidR="000874EE" w:rsidRPr="007D5BD4" w:rsidRDefault="000874EE" w:rsidP="00D81769">
      <w:pPr>
        <w:pStyle w:val="Betarp"/>
        <w:jc w:val="both"/>
        <w:rPr>
          <w:strike/>
        </w:rPr>
      </w:pPr>
    </w:p>
    <w:p w:rsidR="000874EE" w:rsidRPr="00FD26E6" w:rsidRDefault="00BA4A35" w:rsidP="000874EE">
      <w:pPr>
        <w:ind w:left="2268" w:hanging="2835"/>
        <w:jc w:val="center"/>
        <w:rPr>
          <w:caps/>
          <w:sz w:val="20"/>
        </w:rPr>
      </w:pPr>
      <w:r w:rsidRPr="00FD26E6">
        <w:rPr>
          <w:sz w:val="20"/>
        </w:rPr>
        <w:t>Informacija apie asmenims ir šeimoms išnuomotus savivaldybės</w:t>
      </w:r>
      <w:r w:rsidR="00FD26E6" w:rsidRPr="00FD26E6">
        <w:rPr>
          <w:sz w:val="20"/>
        </w:rPr>
        <w:t xml:space="preserve"> </w:t>
      </w:r>
      <w:r w:rsidRPr="00FD26E6">
        <w:rPr>
          <w:sz w:val="20"/>
        </w:rPr>
        <w:t>socialinius būstus</w:t>
      </w:r>
    </w:p>
    <w:p w:rsidR="000874EE" w:rsidRDefault="00B62C1A" w:rsidP="00B62C1A">
      <w:pPr>
        <w:ind w:left="2268" w:hanging="2835"/>
        <w:jc w:val="right"/>
        <w:rPr>
          <w:b/>
          <w:caps/>
          <w:sz w:val="22"/>
          <w:szCs w:val="22"/>
        </w:rPr>
      </w:pPr>
      <w:r>
        <w:rPr>
          <w:bCs/>
          <w:noProof w:val="0"/>
          <w:sz w:val="20"/>
        </w:rPr>
        <w:t>9</w:t>
      </w:r>
      <w:r w:rsidR="00D90290">
        <w:rPr>
          <w:bCs/>
          <w:noProof w:val="0"/>
          <w:sz w:val="20"/>
        </w:rPr>
        <w:t xml:space="preserve"> </w:t>
      </w:r>
      <w:r w:rsidRPr="003C51CC">
        <w:rPr>
          <w:noProof w:val="0"/>
          <w:sz w:val="20"/>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975"/>
        <w:gridCol w:w="1905"/>
        <w:gridCol w:w="2118"/>
      </w:tblGrid>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 xml:space="preserve">Eil. Nr. </w:t>
            </w:r>
          </w:p>
        </w:tc>
        <w:tc>
          <w:tcPr>
            <w:tcW w:w="4508" w:type="dxa"/>
            <w:shd w:val="clear" w:color="auto" w:fill="auto"/>
          </w:tcPr>
          <w:p w:rsidR="000874EE" w:rsidRPr="00501DA7" w:rsidRDefault="000874EE" w:rsidP="000874EE">
            <w:pPr>
              <w:suppressAutoHyphens w:val="0"/>
              <w:jc w:val="center"/>
              <w:rPr>
                <w:rFonts w:eastAsia="Calibri" w:cs="Times New Roman"/>
                <w:kern w:val="0"/>
                <w:sz w:val="20"/>
                <w:lang w:eastAsia="en-US"/>
              </w:rPr>
            </w:pP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2015-12-31</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2016-12-31</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 xml:space="preserve">Iš viso išnuomota, vnt. </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5</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15</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1.1.</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Sąrašuose įrašytiems asmenims ir šeimoms</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4</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11</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1.1.1.</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 xml:space="preserve">Jaunų šeimų sąraše </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1</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1.1.2.</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Bendrajame sąraše</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2</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4</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1.1.3.</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Šeimų, auginančių tris ir daugiau vaikų (įvaikių), sąrašas</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2</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6</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1.2.</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Netekus turėto būsto dėl gaisro</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4</w:t>
            </w:r>
          </w:p>
        </w:tc>
      </w:tr>
      <w:tr w:rsidR="000874EE" w:rsidRPr="00501DA7" w:rsidTr="00501DA7">
        <w:trPr>
          <w:jc w:val="center"/>
        </w:trPr>
        <w:tc>
          <w:tcPr>
            <w:tcW w:w="562" w:type="dxa"/>
            <w:shd w:val="clear" w:color="auto" w:fill="auto"/>
          </w:tcPr>
          <w:p w:rsidR="000874EE" w:rsidRPr="00501DA7" w:rsidRDefault="000874EE" w:rsidP="00501DA7">
            <w:pPr>
              <w:suppressAutoHyphens w:val="0"/>
              <w:ind w:firstLine="0"/>
              <w:rPr>
                <w:rFonts w:eastAsia="Calibri" w:cs="Times New Roman"/>
                <w:kern w:val="0"/>
                <w:sz w:val="20"/>
                <w:lang w:eastAsia="en-US"/>
              </w:rPr>
            </w:pPr>
            <w:r w:rsidRPr="00501DA7">
              <w:rPr>
                <w:rFonts w:eastAsia="Calibri" w:cs="Times New Roman"/>
                <w:kern w:val="0"/>
                <w:sz w:val="20"/>
                <w:lang w:eastAsia="en-US"/>
              </w:rPr>
              <w:t>1.3.</w:t>
            </w:r>
          </w:p>
        </w:tc>
        <w:tc>
          <w:tcPr>
            <w:tcW w:w="4508"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Šeimoms, auginančioms penkis ar daugiau vaikų</w:t>
            </w:r>
          </w:p>
        </w:tc>
        <w:tc>
          <w:tcPr>
            <w:tcW w:w="2151"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1</w:t>
            </w:r>
          </w:p>
        </w:tc>
        <w:tc>
          <w:tcPr>
            <w:tcW w:w="2407" w:type="dxa"/>
            <w:shd w:val="clear" w:color="auto" w:fill="auto"/>
          </w:tcPr>
          <w:p w:rsidR="000874EE" w:rsidRPr="00501DA7" w:rsidRDefault="000874EE" w:rsidP="00501DA7">
            <w:pPr>
              <w:snapToGrid w:val="0"/>
              <w:ind w:firstLine="0"/>
              <w:rPr>
                <w:rFonts w:cs="Times New Roman"/>
                <w:sz w:val="20"/>
              </w:rPr>
            </w:pPr>
            <w:r w:rsidRPr="00501DA7">
              <w:rPr>
                <w:rFonts w:cs="Times New Roman"/>
                <w:sz w:val="20"/>
              </w:rPr>
              <w:t>-</w:t>
            </w:r>
          </w:p>
        </w:tc>
      </w:tr>
    </w:tbl>
    <w:p w:rsidR="000874EE" w:rsidRPr="00D81769" w:rsidRDefault="000874EE" w:rsidP="000874EE">
      <w:pPr>
        <w:rPr>
          <w:sz w:val="22"/>
          <w:szCs w:val="22"/>
        </w:rPr>
      </w:pPr>
    </w:p>
    <w:p w:rsidR="000874EE" w:rsidRPr="00FD26E6" w:rsidRDefault="00BA4A35" w:rsidP="000874EE">
      <w:pPr>
        <w:ind w:right="-315"/>
        <w:jc w:val="center"/>
        <w:rPr>
          <w:sz w:val="20"/>
        </w:rPr>
      </w:pPr>
      <w:r w:rsidRPr="00FD26E6">
        <w:rPr>
          <w:sz w:val="20"/>
        </w:rPr>
        <w:t xml:space="preserve">Informacija apie išnuomotą </w:t>
      </w:r>
      <w:r w:rsidR="00D90290">
        <w:rPr>
          <w:sz w:val="20"/>
        </w:rPr>
        <w:t>P</w:t>
      </w:r>
      <w:r w:rsidRPr="00FD26E6">
        <w:rPr>
          <w:sz w:val="20"/>
        </w:rPr>
        <w:t>anevėžio rajono savivaldybės būstą pagal seniūnijas</w:t>
      </w:r>
    </w:p>
    <w:p w:rsidR="000874EE" w:rsidRDefault="00B62C1A" w:rsidP="00B62C1A">
      <w:pPr>
        <w:ind w:right="-315"/>
        <w:jc w:val="right"/>
        <w:rPr>
          <w:b/>
          <w:sz w:val="22"/>
          <w:szCs w:val="22"/>
        </w:rPr>
      </w:pPr>
      <w:r>
        <w:rPr>
          <w:bCs/>
          <w:noProof w:val="0"/>
          <w:sz w:val="20"/>
        </w:rPr>
        <w:t>10</w:t>
      </w:r>
      <w:r w:rsidRPr="003C51CC">
        <w:rPr>
          <w:bCs/>
          <w:noProof w:val="0"/>
          <w:sz w:val="20"/>
        </w:rPr>
        <w:t xml:space="preserve"> </w:t>
      </w:r>
      <w:r w:rsidRPr="003C51CC">
        <w:rPr>
          <w:noProof w:val="0"/>
          <w:sz w:val="20"/>
        </w:rPr>
        <w:t>lentelė</w:t>
      </w:r>
    </w:p>
    <w:tbl>
      <w:tblPr>
        <w:tblW w:w="4500" w:type="pct"/>
        <w:jc w:val="center"/>
        <w:tblLayout w:type="fixed"/>
        <w:tblLook w:val="0000" w:firstRow="0" w:lastRow="0" w:firstColumn="0" w:lastColumn="0" w:noHBand="0" w:noVBand="0"/>
      </w:tblPr>
      <w:tblGrid>
        <w:gridCol w:w="671"/>
        <w:gridCol w:w="3634"/>
        <w:gridCol w:w="4360"/>
      </w:tblGrid>
      <w:tr w:rsidR="000874EE" w:rsidRPr="005C4923" w:rsidTr="005C4923">
        <w:trPr>
          <w:trHeight w:val="682"/>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Eil.Nr.</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Seniūnijos pavadinimas</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Sudarytų sutarčių skaičius, vnt.</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1.</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Karsakiškio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8</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Miežiškių</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7</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3.</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Velžio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39</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4.</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Raguvos</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3</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5.</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Ramygalos</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45</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6.</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Paįstrio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22</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7.</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Vadoklių</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23</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8.</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Upytės</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5</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9.</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Smilgių</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24</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10.</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Panevėžio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26</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11.</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Naujamiesčio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42</w:t>
            </w:r>
          </w:p>
        </w:tc>
      </w:tr>
      <w:tr w:rsidR="000874EE" w:rsidRPr="005C4923" w:rsidTr="005C4923">
        <w:trPr>
          <w:trHeight w:val="358"/>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12.</w:t>
            </w: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Krekenavos</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22</w:t>
            </w:r>
            <w:r w:rsidR="009E6FDB">
              <w:rPr>
                <w:rFonts w:cs="Times New Roman"/>
                <w:sz w:val="20"/>
              </w:rPr>
              <w:t xml:space="preserve"> </w:t>
            </w:r>
          </w:p>
        </w:tc>
      </w:tr>
      <w:tr w:rsidR="000874EE" w:rsidRPr="005C4923" w:rsidTr="005C4923">
        <w:trPr>
          <w:jc w:val="center"/>
        </w:trPr>
        <w:tc>
          <w:tcPr>
            <w:tcW w:w="709" w:type="dxa"/>
            <w:tcBorders>
              <w:top w:val="single" w:sz="4" w:space="0" w:color="000000"/>
              <w:left w:val="single" w:sz="4" w:space="0" w:color="000000"/>
              <w:bottom w:val="single" w:sz="4" w:space="0" w:color="000000"/>
            </w:tcBorders>
            <w:shd w:val="clear" w:color="auto" w:fill="auto"/>
          </w:tcPr>
          <w:p w:rsidR="000874EE" w:rsidRPr="005C4923" w:rsidRDefault="000874EE" w:rsidP="000874EE">
            <w:pPr>
              <w:snapToGrid w:val="0"/>
              <w:jc w:val="right"/>
              <w:rPr>
                <w:rFonts w:cs="Times New Roman"/>
                <w:sz w:val="20"/>
              </w:rPr>
            </w:pPr>
          </w:p>
        </w:tc>
        <w:tc>
          <w:tcPr>
            <w:tcW w:w="3929"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Iš viso</w:t>
            </w:r>
          </w:p>
        </w:tc>
        <w:tc>
          <w:tcPr>
            <w:tcW w:w="4718" w:type="dxa"/>
            <w:tcBorders>
              <w:top w:val="single" w:sz="4" w:space="0" w:color="000000"/>
              <w:left w:val="single" w:sz="4" w:space="0" w:color="000000"/>
              <w:bottom w:val="single" w:sz="4" w:space="0" w:color="000000"/>
              <w:right w:val="single" w:sz="4" w:space="0" w:color="auto"/>
            </w:tcBorders>
            <w:shd w:val="clear" w:color="auto" w:fill="auto"/>
          </w:tcPr>
          <w:p w:rsidR="000874EE" w:rsidRPr="005C4923" w:rsidRDefault="000874EE" w:rsidP="005C4923">
            <w:pPr>
              <w:snapToGrid w:val="0"/>
              <w:ind w:firstLine="0"/>
              <w:rPr>
                <w:rFonts w:cs="Times New Roman"/>
                <w:sz w:val="20"/>
              </w:rPr>
            </w:pPr>
            <w:r w:rsidRPr="005C4923">
              <w:rPr>
                <w:rFonts w:cs="Times New Roman"/>
                <w:sz w:val="20"/>
              </w:rPr>
              <w:t>266</w:t>
            </w:r>
          </w:p>
        </w:tc>
      </w:tr>
    </w:tbl>
    <w:p w:rsidR="000874EE" w:rsidRPr="00546C8F" w:rsidRDefault="000874EE" w:rsidP="00D81769">
      <w:pPr>
        <w:pStyle w:val="Betarp"/>
        <w:ind w:firstLine="1296"/>
        <w:jc w:val="both"/>
      </w:pPr>
      <w:r>
        <w:t>Įvertin</w:t>
      </w:r>
      <w:r w:rsidR="00D90290">
        <w:t>ę</w:t>
      </w:r>
      <w:r>
        <w:t xml:space="preserve"> situaciją manome, kad asmenys ir šeimos dažnai išnuomotuose būstuose nenori tvarkytis ir saugoti patikėtą turtą, dėl netinkamos gyvenamųjų patalpų priežiūros ir laiku neatlikto remonto patalpos tampa netinkamos gyventi. </w:t>
      </w:r>
    </w:p>
    <w:p w:rsidR="000874EE" w:rsidRDefault="00FD26E6" w:rsidP="00D81769">
      <w:pPr>
        <w:pStyle w:val="Betarp"/>
        <w:ind w:firstLine="1296"/>
        <w:jc w:val="both"/>
        <w:rPr>
          <w:color w:val="000000"/>
        </w:rPr>
      </w:pPr>
      <w:r w:rsidRPr="00FD26E6">
        <w:lastRenderedPageBreak/>
        <w:t>Nekilnojamojo turto ir kitų nekilnojamųjų daiktų pardavimas viešo aukciono būdu</w:t>
      </w:r>
      <w:r>
        <w:t xml:space="preserve">. </w:t>
      </w:r>
      <w:r w:rsidR="000874EE">
        <w:t xml:space="preserve">Savivaldybei nuosavybės teise priklausančio nekilnojamojo turto viešo aukciono organizatorius yra savivaldybės administracija. Viešame aukcione parduodamo savivaldybės nekilnojamojo turto ir kitų nekilnojamųjų daiktų sąraše 2016-01-01 buvo 5 objektai: biblioteka Lapkalnio g. 2, Liberiškio k., Naujamiesčio sen., Panevėžio r.; gyvenamieji namai </w:t>
      </w:r>
      <w:r w:rsidR="000874EE">
        <w:rPr>
          <w:color w:val="000000"/>
        </w:rPr>
        <w:t xml:space="preserve">su priklausiniais Vebrupės g. 45, Skaistgirių k., Paįstrio sen., Panevėžio r.; </w:t>
      </w:r>
      <w:r w:rsidR="000874EE">
        <w:t xml:space="preserve">mokykla su priklausiniais Ėriškėlių g. 9, Ėriškių k., Upytės sen., Panevėžio r.; gyvenamasis namas su priklausiniais Birželių g. 6. Adomavos k., Paįstrio sen., Panevėžio r., ir mokykla su priklausiniais Kurganavos g. 16, Biliūnų k., Miežiškių sen., Panevėžio r. </w:t>
      </w:r>
    </w:p>
    <w:p w:rsidR="000874EE" w:rsidRDefault="000874EE" w:rsidP="00D81769">
      <w:pPr>
        <w:pStyle w:val="Betarp"/>
        <w:ind w:firstLine="1296"/>
        <w:jc w:val="both"/>
      </w:pPr>
      <w:r>
        <w:t>2016 m.</w:t>
      </w:r>
      <w:r w:rsidRPr="008A78C4">
        <w:t xml:space="preserve"> </w:t>
      </w:r>
      <w:r>
        <w:t xml:space="preserve">viešame aukcione parduodamo savivaldybės nekilnojamojo turto ir kitų nekilnojamųjų daiktų sąrašas papildytas dar 11 objektų: gyvenamasis namas su priklausiniais Auksupio g. 5, Breiviškių k., Karsakiškio sen., Panevėžio r.; skerdykla Dariaus ir Girėno g. 65C, Raguvos mstl., Raguvos sen., Panevėžio r.; parduotuvė Šeduvos g. 2-2, Smilgių mstl., Smilgių sen., Panevėžio r.; gyvenamasis namas su priklausiniais Bobiniškių k. 14, Krekenavos sen., Panevėžio r.; gyvenamasis namas Skaistkalnio k. 6A, Krekenavos sen., Panevėžio r.; medicinos punktas Rožių g. 6, Uliūnų k., Ramygalos sen., Panevėžio r.; 37/100 gyvenamojo namo su priklausiniais </w:t>
      </w:r>
      <w:r w:rsidRPr="008443E0">
        <w:t>Pakalniškių k. 5,</w:t>
      </w:r>
      <w:r>
        <w:t xml:space="preserve"> Naujamiesčio sen., Panevėžio r.; butas Lapkalnio g. 5-6, Liberiškio k., Naujamiesčio sen., Panevėžio r.; butas Klaipėdos g. 164-8, Panevėžio m.; butas Klaipėdos g. 164-9, Panevėžio m., ir gyvenamasis namas su priklausiniais Energetikų g. 57, Juodlieknio k., Paįstrio sen., Panevėžio r.</w:t>
      </w:r>
    </w:p>
    <w:p w:rsidR="000874EE" w:rsidRPr="00D95425" w:rsidRDefault="000874EE" w:rsidP="00D81769">
      <w:pPr>
        <w:pStyle w:val="Betarp"/>
        <w:ind w:firstLine="709"/>
        <w:jc w:val="both"/>
      </w:pPr>
      <w:r>
        <w:rPr>
          <w:color w:val="000000"/>
        </w:rPr>
        <w:t>2016 m. skelbti 23</w:t>
      </w:r>
      <w:r>
        <w:t xml:space="preserve"> vieši aukcionai 10 parduodamų objektų. </w:t>
      </w:r>
      <w:r w:rsidRPr="00D95425">
        <w:t>Parduoti 5 objektai</w:t>
      </w:r>
      <w:r w:rsidRPr="00D90290">
        <w:t>:</w:t>
      </w:r>
      <w:r w:rsidRPr="00D81769">
        <w:t xml:space="preserve"> </w:t>
      </w:r>
      <w:r w:rsidRPr="00D90290">
        <w:t>g</w:t>
      </w:r>
      <w:r w:rsidRPr="00D95425">
        <w:t xml:space="preserve">yvenamasis namas su priklausiniais </w:t>
      </w:r>
      <w:r>
        <w:t>Birželių g. 6,</w:t>
      </w:r>
      <w:r w:rsidRPr="00D95425">
        <w:t xml:space="preserve"> Ado</w:t>
      </w:r>
      <w:r>
        <w:t>mavos k., Paįstrio sen., Panevėžio</w:t>
      </w:r>
      <w:r w:rsidRPr="00D95425">
        <w:t xml:space="preserve"> r. (pardavimo kaina</w:t>
      </w:r>
      <w:r>
        <w:t xml:space="preserve"> –</w:t>
      </w:r>
      <w:r w:rsidRPr="00D95425">
        <w:t xml:space="preserve"> </w:t>
      </w:r>
      <w:r w:rsidR="00F97D80">
        <w:br/>
      </w:r>
      <w:r w:rsidRPr="00D95425">
        <w:t xml:space="preserve">4 330 Eur); butas Lapkalnio g. 5-6, Liberiškio k., </w:t>
      </w:r>
      <w:r>
        <w:t>Naujamiesčio sen., Panevėžio r.</w:t>
      </w:r>
      <w:r w:rsidRPr="00D95425">
        <w:t xml:space="preserve"> </w:t>
      </w:r>
      <w:r>
        <w:t>(pardavimo kaina – 6</w:t>
      </w:r>
      <w:r w:rsidRPr="00D95425">
        <w:t>00 Eur);</w:t>
      </w:r>
      <w:r>
        <w:t xml:space="preserve"> </w:t>
      </w:r>
      <w:r w:rsidRPr="00D95425">
        <w:t>medicinos punktas Rožių g. 6, Uliūnų k., Ramygalos s</w:t>
      </w:r>
      <w:r>
        <w:t>en., Panevėžio r.</w:t>
      </w:r>
      <w:r w:rsidRPr="00D95425">
        <w:t xml:space="preserve"> (pardavimo kaina – 2 600 Eur); gyvenamasis namas su priklausiniais Auksupio g. 5, Breiviškių k., K</w:t>
      </w:r>
      <w:r>
        <w:t>arsakiškio sen., Panevėžio r. (pardavimo kaina–</w:t>
      </w:r>
      <w:r w:rsidRPr="00D95425">
        <w:t xml:space="preserve"> 4 990 Eur</w:t>
      </w:r>
      <w:r>
        <w:t>);</w:t>
      </w:r>
      <w:r w:rsidRPr="00D95425">
        <w:t xml:space="preserve"> biblioteka Lapkalnio g. 2, Liberiškio k., </w:t>
      </w:r>
      <w:r>
        <w:t>Naujamiesčio sen., Panevėžio r.</w:t>
      </w:r>
      <w:r w:rsidRPr="00D95425">
        <w:t xml:space="preserve"> </w:t>
      </w:r>
      <w:r>
        <w:t xml:space="preserve">(pardavimo kaina – </w:t>
      </w:r>
      <w:r w:rsidRPr="00D95425">
        <w:t>4 264,88 Eu</w:t>
      </w:r>
      <w:r>
        <w:t>r)</w:t>
      </w:r>
      <w:r w:rsidRPr="00D95425">
        <w:t>. Iš viso objektai parduoti už 1</w:t>
      </w:r>
      <w:r>
        <w:t xml:space="preserve">6 784,88 Eur. </w:t>
      </w:r>
    </w:p>
    <w:p w:rsidR="000874EE" w:rsidRDefault="00FD26E6" w:rsidP="00FD26E6">
      <w:pPr>
        <w:ind w:right="-168" w:firstLine="709"/>
        <w:rPr>
          <w:lang w:eastAsia="ar-SA"/>
        </w:rPr>
      </w:pPr>
      <w:r w:rsidRPr="00FD26E6">
        <w:t>Smulkaus ir vidutinio verslo rėmimo komisijos 2016 metų veiklos ir lėšų panaudojimo ataskaita</w:t>
      </w:r>
      <w:r>
        <w:t xml:space="preserve">. </w:t>
      </w:r>
      <w:r w:rsidR="000874EE">
        <w:t>2016 m. įvyko 7</w:t>
      </w:r>
      <w:r w:rsidR="000874EE" w:rsidRPr="00FE698D">
        <w:rPr>
          <w:lang w:eastAsia="ar-SA"/>
        </w:rPr>
        <w:t xml:space="preserve"> Smulkaus ir vidutinio verslo rėmimo komisijos posėdži</w:t>
      </w:r>
      <w:r w:rsidR="000874EE">
        <w:rPr>
          <w:lang w:eastAsia="ar-SA"/>
        </w:rPr>
        <w:t>ai</w:t>
      </w:r>
      <w:r w:rsidR="000874EE" w:rsidRPr="00FE698D">
        <w:rPr>
          <w:lang w:eastAsia="ar-SA"/>
        </w:rPr>
        <w:t>, kuriuose svarstyt</w:t>
      </w:r>
      <w:r w:rsidR="000874EE">
        <w:rPr>
          <w:lang w:eastAsia="ar-SA"/>
        </w:rPr>
        <w:t>i</w:t>
      </w:r>
      <w:r w:rsidR="000874EE" w:rsidRPr="00FE698D">
        <w:rPr>
          <w:lang w:eastAsia="ar-SA"/>
        </w:rPr>
        <w:t xml:space="preserve"> </w:t>
      </w:r>
      <w:r w:rsidR="000874EE">
        <w:rPr>
          <w:lang w:eastAsia="ar-SA"/>
        </w:rPr>
        <w:t>28</w:t>
      </w:r>
      <w:r w:rsidR="000874EE" w:rsidRPr="00FE698D">
        <w:rPr>
          <w:lang w:eastAsia="ar-SA"/>
        </w:rPr>
        <w:t xml:space="preserve"> klausim</w:t>
      </w:r>
      <w:r w:rsidR="000874EE">
        <w:rPr>
          <w:lang w:eastAsia="ar-SA"/>
        </w:rPr>
        <w:t>ai</w:t>
      </w:r>
      <w:r w:rsidR="000874EE" w:rsidRPr="00FE698D">
        <w:rPr>
          <w:lang w:eastAsia="ar-SA"/>
        </w:rPr>
        <w:t>. Komisijos posėdžių metu išnagrinėt</w:t>
      </w:r>
      <w:r w:rsidR="00D90290">
        <w:rPr>
          <w:lang w:eastAsia="ar-SA"/>
        </w:rPr>
        <w:t>a</w:t>
      </w:r>
      <w:r w:rsidR="000874EE" w:rsidRPr="00FE698D">
        <w:rPr>
          <w:lang w:eastAsia="ar-SA"/>
        </w:rPr>
        <w:t xml:space="preserve"> 2</w:t>
      </w:r>
      <w:r w:rsidR="000874EE">
        <w:rPr>
          <w:lang w:eastAsia="ar-SA"/>
        </w:rPr>
        <w:t>1 ūkio subjekto</w:t>
      </w:r>
      <w:r w:rsidR="000874EE" w:rsidRPr="00FE698D">
        <w:rPr>
          <w:lang w:eastAsia="ar-SA"/>
        </w:rPr>
        <w:t xml:space="preserve"> prašym</w:t>
      </w:r>
      <w:r w:rsidR="000874EE">
        <w:rPr>
          <w:lang w:eastAsia="ar-SA"/>
        </w:rPr>
        <w:t>as</w:t>
      </w:r>
      <w:r w:rsidR="000874EE" w:rsidRPr="00FE698D">
        <w:rPr>
          <w:lang w:eastAsia="ar-SA"/>
        </w:rPr>
        <w:t xml:space="preserve">, nagrinėta </w:t>
      </w:r>
      <w:r w:rsidR="000874EE" w:rsidRPr="008443E0">
        <w:rPr>
          <w:lang w:eastAsia="ar-SA"/>
        </w:rPr>
        <w:t>VšĮ „Panevėžio verslo konsultacinis centras“</w:t>
      </w:r>
      <w:r w:rsidR="000874EE" w:rsidRPr="00FE698D">
        <w:rPr>
          <w:lang w:eastAsia="ar-SA"/>
        </w:rPr>
        <w:t xml:space="preserve"> informacija apie suteiktas konsultacijas ūkio subjektams verslo kūrimo ir plėtojimo klausimais, priimtas sprendimas dėl Panevėžio rajono smulkaus ir vid</w:t>
      </w:r>
      <w:r w:rsidR="000874EE">
        <w:rPr>
          <w:lang w:eastAsia="ar-SA"/>
        </w:rPr>
        <w:t xml:space="preserve">utinio verslo rėmimo viešinimo. </w:t>
      </w:r>
      <w:r w:rsidR="000874EE" w:rsidRPr="00FE698D">
        <w:rPr>
          <w:lang w:eastAsia="ar-SA"/>
        </w:rPr>
        <w:t>201</w:t>
      </w:r>
      <w:r w:rsidR="000874EE">
        <w:rPr>
          <w:lang w:eastAsia="ar-SA"/>
        </w:rPr>
        <w:t>6</w:t>
      </w:r>
      <w:r w:rsidR="000874EE" w:rsidRPr="00FE698D">
        <w:rPr>
          <w:lang w:eastAsia="ar-SA"/>
        </w:rPr>
        <w:t xml:space="preserve"> m. lapkričio 2</w:t>
      </w:r>
      <w:r w:rsidR="000874EE">
        <w:rPr>
          <w:lang w:eastAsia="ar-SA"/>
        </w:rPr>
        <w:t>5</w:t>
      </w:r>
      <w:r w:rsidR="000874EE" w:rsidRPr="00FE698D">
        <w:rPr>
          <w:lang w:eastAsia="ar-SA"/>
        </w:rPr>
        <w:t xml:space="preserve"> d. suorganizuotas Panevėžio rajono geriausių įmonių apdovanojimų renginys</w:t>
      </w:r>
      <w:r w:rsidR="000874EE" w:rsidRPr="00154DAF">
        <w:rPr>
          <w:lang w:eastAsia="ar-SA"/>
        </w:rPr>
        <w:t xml:space="preserve">. Nominacija </w:t>
      </w:r>
      <w:r w:rsidR="000874EE" w:rsidRPr="00154DAF">
        <w:rPr>
          <w:color w:val="000000"/>
          <w:lang w:eastAsia="ar-SA"/>
        </w:rPr>
        <w:t>„Labiausiai Panevėžio r</w:t>
      </w:r>
      <w:r w:rsidR="000874EE">
        <w:rPr>
          <w:color w:val="000000"/>
          <w:lang w:eastAsia="ar-SA"/>
        </w:rPr>
        <w:t>ajoną garsinanti įmonė“ įteikta</w:t>
      </w:r>
      <w:r w:rsidR="000874EE" w:rsidRPr="00154DAF">
        <w:rPr>
          <w:bCs/>
          <w:color w:val="000000"/>
        </w:rPr>
        <w:t xml:space="preserve"> </w:t>
      </w:r>
      <w:r w:rsidR="000874EE" w:rsidRPr="00154DAF">
        <w:rPr>
          <w:color w:val="000000"/>
          <w:lang w:eastAsia="ar-SA"/>
        </w:rPr>
        <w:t>uždarajai akcinei bendrovei „BALTGINA“,</w:t>
      </w:r>
      <w:r w:rsidR="000874EE" w:rsidRPr="00154DAF">
        <w:rPr>
          <w:bCs/>
        </w:rPr>
        <w:t xml:space="preserve"> nominacija </w:t>
      </w:r>
      <w:r w:rsidR="000874EE" w:rsidRPr="00154DAF">
        <w:rPr>
          <w:lang w:eastAsia="ar-SA"/>
        </w:rPr>
        <w:t xml:space="preserve">„Inovatyvūs verslo sprendimai“ – UAB „Dominari“, </w:t>
      </w:r>
      <w:r w:rsidR="000874EE">
        <w:rPr>
          <w:bCs/>
          <w:color w:val="000000"/>
        </w:rPr>
        <w:t>nominacija</w:t>
      </w:r>
      <w:r w:rsidR="000874EE" w:rsidRPr="00154DAF">
        <w:rPr>
          <w:color w:val="000000"/>
          <w:lang w:eastAsia="ar-SA"/>
        </w:rPr>
        <w:t xml:space="preserve"> </w:t>
      </w:r>
      <w:r w:rsidR="000874EE" w:rsidRPr="00154DAF">
        <w:rPr>
          <w:lang w:eastAsia="ar-SA"/>
        </w:rPr>
        <w:t xml:space="preserve">„Socialiai atsakinga įmonė“ – </w:t>
      </w:r>
      <w:r w:rsidR="000874EE" w:rsidRPr="00154DAF">
        <w:rPr>
          <w:color w:val="000000"/>
          <w:lang w:eastAsia="ar-SA"/>
        </w:rPr>
        <w:t xml:space="preserve">UAB „Raguvos baldai“ </w:t>
      </w:r>
      <w:r w:rsidR="000874EE" w:rsidRPr="00154DAF">
        <w:rPr>
          <w:lang w:eastAsia="ar-SA"/>
        </w:rPr>
        <w:t>ir ko, nominacija „Liaudies tradicijų puoselėtoja“</w:t>
      </w:r>
      <w:r w:rsidR="000874EE">
        <w:rPr>
          <w:color w:val="000000"/>
          <w:lang w:eastAsia="ar-SA"/>
        </w:rPr>
        <w:t xml:space="preserve"> – UAB „Linoteka“.</w:t>
      </w:r>
    </w:p>
    <w:p w:rsidR="000874EE" w:rsidRDefault="000874EE" w:rsidP="000874EE">
      <w:pPr>
        <w:pStyle w:val="Betarp"/>
        <w:ind w:firstLine="709"/>
        <w:jc w:val="both"/>
        <w:rPr>
          <w:lang w:eastAsia="ar-SA"/>
        </w:rPr>
      </w:pPr>
      <w:r>
        <w:rPr>
          <w:lang w:eastAsia="ar-SA"/>
        </w:rPr>
        <w:t>I</w:t>
      </w:r>
      <w:r w:rsidRPr="00154DAF">
        <w:rPr>
          <w:lang w:eastAsia="ar-SA"/>
        </w:rPr>
        <w:t xml:space="preserve">š </w:t>
      </w:r>
      <w:r>
        <w:rPr>
          <w:lang w:eastAsia="ar-SA"/>
        </w:rPr>
        <w:t xml:space="preserve">Savivaldybės </w:t>
      </w:r>
      <w:r w:rsidRPr="00154DAF">
        <w:rPr>
          <w:lang w:eastAsia="ar-SA"/>
        </w:rPr>
        <w:t>biudžeto smulkaus</w:t>
      </w:r>
      <w:r w:rsidRPr="00FE698D">
        <w:rPr>
          <w:lang w:eastAsia="ar-SA"/>
        </w:rPr>
        <w:t xml:space="preserve"> ir vidutinio verslo rėmimui </w:t>
      </w:r>
      <w:r>
        <w:rPr>
          <w:lang w:eastAsia="ar-SA"/>
        </w:rPr>
        <w:t xml:space="preserve">2016 m. </w:t>
      </w:r>
      <w:r w:rsidRPr="00FE698D">
        <w:rPr>
          <w:lang w:eastAsia="ar-SA"/>
        </w:rPr>
        <w:t>skirta 2</w:t>
      </w:r>
      <w:r>
        <w:rPr>
          <w:lang w:eastAsia="ar-SA"/>
        </w:rPr>
        <w:t>0 tūkst.</w:t>
      </w:r>
      <w:r w:rsidRPr="00FE698D">
        <w:rPr>
          <w:lang w:eastAsia="ar-SA"/>
        </w:rPr>
        <w:t xml:space="preserve"> Eur – panaudota 1</w:t>
      </w:r>
      <w:r>
        <w:rPr>
          <w:lang w:eastAsia="ar-SA"/>
        </w:rPr>
        <w:t>3 324,81</w:t>
      </w:r>
      <w:r w:rsidRPr="00FE698D">
        <w:rPr>
          <w:lang w:eastAsia="ar-SA"/>
        </w:rPr>
        <w:t xml:space="preserve"> Eur, iš jų </w:t>
      </w:r>
      <w:r>
        <w:rPr>
          <w:lang w:eastAsia="ar-SA"/>
        </w:rPr>
        <w:t xml:space="preserve">2 842,81 </w:t>
      </w:r>
      <w:r w:rsidRPr="00FE698D">
        <w:rPr>
          <w:lang w:eastAsia="ar-SA"/>
        </w:rPr>
        <w:t xml:space="preserve">Eur skirta kreditų palūkanoms kompensuoti (kompensuota </w:t>
      </w:r>
      <w:r w:rsidR="0033297A">
        <w:rPr>
          <w:lang w:eastAsia="ar-SA"/>
        </w:rPr>
        <w:br/>
      </w:r>
      <w:r>
        <w:rPr>
          <w:lang w:eastAsia="ar-SA"/>
        </w:rPr>
        <w:t>7 įmonėms</w:t>
      </w:r>
      <w:r w:rsidRPr="00FE698D">
        <w:rPr>
          <w:lang w:eastAsia="ar-SA"/>
        </w:rPr>
        <w:t xml:space="preserve">), 5 </w:t>
      </w:r>
      <w:r>
        <w:rPr>
          <w:lang w:eastAsia="ar-SA"/>
        </w:rPr>
        <w:t>116,00</w:t>
      </w:r>
      <w:r w:rsidRPr="00FE698D">
        <w:rPr>
          <w:lang w:eastAsia="ar-SA"/>
        </w:rPr>
        <w:t xml:space="preserve"> Eur – </w:t>
      </w:r>
      <w:r>
        <w:rPr>
          <w:lang w:eastAsia="ar-SA"/>
        </w:rPr>
        <w:t>7</w:t>
      </w:r>
      <w:r w:rsidRPr="00FE698D">
        <w:rPr>
          <w:lang w:eastAsia="ar-SA"/>
        </w:rPr>
        <w:t xml:space="preserve"> įmonėms dalyvavimo mugėse</w:t>
      </w:r>
      <w:r>
        <w:rPr>
          <w:lang w:eastAsia="ar-SA"/>
        </w:rPr>
        <w:t>, parodose</w:t>
      </w:r>
      <w:r w:rsidRPr="00FE698D">
        <w:rPr>
          <w:lang w:eastAsia="ar-SA"/>
        </w:rPr>
        <w:t xml:space="preserve"> ir kituose renginiuose išlaidoms padengti, </w:t>
      </w:r>
      <w:r>
        <w:rPr>
          <w:lang w:eastAsia="ar-SA"/>
        </w:rPr>
        <w:t>261,00</w:t>
      </w:r>
      <w:r w:rsidRPr="00FE698D">
        <w:rPr>
          <w:lang w:eastAsia="ar-SA"/>
        </w:rPr>
        <w:t xml:space="preserve"> Eur − </w:t>
      </w:r>
      <w:r>
        <w:rPr>
          <w:lang w:eastAsia="ar-SA"/>
        </w:rPr>
        <w:t>3</w:t>
      </w:r>
      <w:r w:rsidRPr="00FE698D">
        <w:rPr>
          <w:lang w:eastAsia="ar-SA"/>
        </w:rPr>
        <w:t xml:space="preserve"> įmonių naujai įregistruotų įmonių įsteigimo išlaidoms padengti, </w:t>
      </w:r>
      <w:r>
        <w:rPr>
          <w:lang w:eastAsia="ar-SA"/>
        </w:rPr>
        <w:t>1 349</w:t>
      </w:r>
      <w:r w:rsidRPr="00FE698D">
        <w:rPr>
          <w:lang w:eastAsia="ar-SA"/>
        </w:rPr>
        <w:t xml:space="preserve">,00 Eur – </w:t>
      </w:r>
      <w:r>
        <w:rPr>
          <w:lang w:eastAsia="ar-SA"/>
        </w:rPr>
        <w:t>5 įmonėms</w:t>
      </w:r>
      <w:r w:rsidRPr="00FE698D">
        <w:rPr>
          <w:lang w:eastAsia="ar-SA"/>
        </w:rPr>
        <w:t xml:space="preserve"> dalyvavimo darbuotojų mokym</w:t>
      </w:r>
      <w:r>
        <w:rPr>
          <w:lang w:eastAsia="ar-SA"/>
        </w:rPr>
        <w:t>o, konsultavimo, kvalifikacijos įgijimo, kėlimo ar perkvalifikavimo kursų</w:t>
      </w:r>
      <w:r w:rsidRPr="00FE698D">
        <w:rPr>
          <w:lang w:eastAsia="ar-SA"/>
        </w:rPr>
        <w:t xml:space="preserve"> išlaidoms padengti, 1 496,00 Eur panaudoti informacijos ir konsultacijų teikimo verslo kūrimo bei plėtojimo klausimais paslaugai pirkti</w:t>
      </w:r>
      <w:r w:rsidR="0033297A">
        <w:rPr>
          <w:lang w:eastAsia="ar-SA"/>
        </w:rPr>
        <w:t>,</w:t>
      </w:r>
      <w:r w:rsidRPr="00FE698D">
        <w:rPr>
          <w:lang w:eastAsia="ar-SA"/>
        </w:rPr>
        <w:t xml:space="preserve"> </w:t>
      </w:r>
      <w:r>
        <w:rPr>
          <w:lang w:eastAsia="ar-SA"/>
        </w:rPr>
        <w:t>2 260,00</w:t>
      </w:r>
      <w:r w:rsidRPr="00FE698D">
        <w:rPr>
          <w:lang w:eastAsia="ar-SA"/>
        </w:rPr>
        <w:t xml:space="preserve"> Eur skirta konkursui „Geria</w:t>
      </w:r>
      <w:r>
        <w:rPr>
          <w:lang w:eastAsia="ar-SA"/>
        </w:rPr>
        <w:t xml:space="preserve">usios Panevėžio rajono įmonės“ </w:t>
      </w:r>
      <w:r w:rsidRPr="00FE698D">
        <w:rPr>
          <w:lang w:eastAsia="ar-SA"/>
        </w:rPr>
        <w:t>suorganizuoti.</w:t>
      </w:r>
    </w:p>
    <w:p w:rsidR="00FD26E6" w:rsidRDefault="00FD26E6" w:rsidP="00BA4A35">
      <w:pPr>
        <w:pStyle w:val="Betarp"/>
        <w:ind w:firstLine="709"/>
        <w:jc w:val="center"/>
        <w:rPr>
          <w:sz w:val="20"/>
          <w:szCs w:val="20"/>
          <w:lang w:eastAsia="ar-SA"/>
        </w:rPr>
      </w:pPr>
    </w:p>
    <w:p w:rsidR="00BA4A35" w:rsidRPr="00FD26E6" w:rsidRDefault="00BA4A35" w:rsidP="00BA4A35">
      <w:pPr>
        <w:pStyle w:val="Betarp"/>
        <w:ind w:firstLine="709"/>
        <w:jc w:val="center"/>
        <w:rPr>
          <w:sz w:val="20"/>
          <w:szCs w:val="20"/>
          <w:lang w:eastAsia="ar-SA"/>
        </w:rPr>
      </w:pPr>
      <w:r w:rsidRPr="00FD26E6">
        <w:rPr>
          <w:sz w:val="20"/>
          <w:szCs w:val="20"/>
          <w:lang w:eastAsia="ar-SA"/>
        </w:rPr>
        <w:t>Smulkaus ir vidutinio verslo fondo lėšų panaudojimas 2016 m.</w:t>
      </w:r>
    </w:p>
    <w:p w:rsidR="000874EE" w:rsidRDefault="00B62C1A" w:rsidP="00B62C1A">
      <w:pPr>
        <w:ind w:right="30"/>
        <w:jc w:val="right"/>
        <w:rPr>
          <w:b/>
        </w:rPr>
      </w:pPr>
      <w:r>
        <w:rPr>
          <w:bCs/>
          <w:noProof w:val="0"/>
          <w:sz w:val="20"/>
        </w:rPr>
        <w:t>11</w:t>
      </w:r>
      <w:r w:rsidRPr="003C51CC">
        <w:rPr>
          <w:bCs/>
          <w:noProof w:val="0"/>
          <w:sz w:val="20"/>
        </w:rPr>
        <w:t xml:space="preserve"> </w:t>
      </w:r>
      <w:r w:rsidRPr="003C51CC">
        <w:rPr>
          <w:noProof w:val="0"/>
          <w:sz w:val="20"/>
        </w:rPr>
        <w:t>lentelė</w:t>
      </w:r>
    </w:p>
    <w:tbl>
      <w:tblPr>
        <w:tblW w:w="4500" w:type="pct"/>
        <w:jc w:val="center"/>
        <w:tblLayout w:type="fixed"/>
        <w:tblLook w:val="0000" w:firstRow="0" w:lastRow="0" w:firstColumn="0" w:lastColumn="0" w:noHBand="0" w:noVBand="0"/>
      </w:tblPr>
      <w:tblGrid>
        <w:gridCol w:w="1023"/>
        <w:gridCol w:w="5399"/>
        <w:gridCol w:w="2243"/>
      </w:tblGrid>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Eil.Nr.</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Pavadinimas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Suma, Eur</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1.</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Likutis 2016-01-01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0,0</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2.</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Iš viso pajamų:</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sz w:val="20"/>
              </w:rPr>
              <w:t>13 324,81</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2.1.</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Savivaldybės biudžeto lėšos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sz w:val="20"/>
              </w:rPr>
              <w:t>13 324,81</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3.</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rFonts w:cs="Times New Roman"/>
                <w:kern w:val="0"/>
                <w:sz w:val="20"/>
                <w:lang w:eastAsia="ar-SA"/>
              </w:rPr>
              <w:t>Iš viso išlaidų:</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rFonts w:cs="Times New Roman"/>
                <w:kern w:val="0"/>
                <w:sz w:val="20"/>
                <w:lang w:eastAsia="ar-SA"/>
              </w:rPr>
            </w:pPr>
            <w:r w:rsidRPr="005C4923">
              <w:rPr>
                <w:sz w:val="20"/>
              </w:rPr>
              <w:t>13 324,81</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lastRenderedPageBreak/>
              <w:t>3.1.</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Kreditų palūkanoms kompensuoti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2 842,81</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3.2.</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Mugių, parodų ir kitų renginių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5 116,00</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3.3.</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Darbuotojų mokymo, konsultavimo, kvalifikacijos įgijimo, kėlimo ar perkvalifikavimo kursų, seminarų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1 349,00</w:t>
            </w:r>
          </w:p>
        </w:tc>
      </w:tr>
      <w:tr w:rsidR="000874EE" w:rsidRPr="005C4923" w:rsidTr="00D81769">
        <w:trPr>
          <w:trHeight w:val="261"/>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3.4.</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pStyle w:val="Pagrindiniotekstotrauka"/>
              <w:snapToGrid w:val="0"/>
              <w:ind w:left="-80" w:right="72" w:firstLine="0"/>
              <w:rPr>
                <w:sz w:val="20"/>
              </w:rPr>
            </w:pPr>
            <w:r w:rsidRPr="005C4923">
              <w:rPr>
                <w:sz w:val="20"/>
              </w:rPr>
              <w:t>Naujų įregistruotų įmonių įsteigimo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261,00</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3.5.</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0874EE">
            <w:pPr>
              <w:pStyle w:val="Pagrindiniotekstotrauka"/>
              <w:snapToGrid w:val="0"/>
              <w:ind w:left="0" w:right="72" w:hanging="80"/>
              <w:rPr>
                <w:sz w:val="20"/>
              </w:rPr>
            </w:pPr>
            <w:r w:rsidRPr="005C4923">
              <w:rPr>
                <w:sz w:val="20"/>
              </w:rPr>
              <w:t>Informacijos ir konsultacijų teikimo verslo kūrimo bei plėtojimo klausimais paslaugai pirkti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1 496,00</w:t>
            </w:r>
          </w:p>
        </w:tc>
      </w:tr>
      <w:tr w:rsidR="000874EE" w:rsidRPr="005C4923" w:rsidTr="005C4923">
        <w:trPr>
          <w:jc w:val="center"/>
        </w:trPr>
        <w:tc>
          <w:tcPr>
            <w:tcW w:w="1105" w:type="dxa"/>
            <w:tcBorders>
              <w:top w:val="single" w:sz="4" w:space="0" w:color="000000"/>
              <w:left w:val="single" w:sz="4" w:space="0" w:color="000000"/>
              <w:bottom w:val="single" w:sz="4" w:space="0" w:color="000000"/>
            </w:tcBorders>
            <w:shd w:val="clear" w:color="auto" w:fill="auto"/>
          </w:tcPr>
          <w:p w:rsidR="000874EE" w:rsidRPr="005C4923" w:rsidRDefault="000874EE" w:rsidP="005C4923">
            <w:pPr>
              <w:snapToGrid w:val="0"/>
              <w:ind w:firstLine="0"/>
              <w:rPr>
                <w:sz w:val="20"/>
              </w:rPr>
            </w:pPr>
            <w:r w:rsidRPr="005C4923">
              <w:rPr>
                <w:sz w:val="20"/>
              </w:rPr>
              <w:t>3.6.</w:t>
            </w:r>
          </w:p>
        </w:tc>
        <w:tc>
          <w:tcPr>
            <w:tcW w:w="5940" w:type="dxa"/>
            <w:tcBorders>
              <w:top w:val="single" w:sz="4" w:space="0" w:color="000000"/>
              <w:left w:val="single" w:sz="4" w:space="0" w:color="000000"/>
              <w:bottom w:val="single" w:sz="4" w:space="0" w:color="000000"/>
            </w:tcBorders>
            <w:shd w:val="clear" w:color="auto" w:fill="auto"/>
          </w:tcPr>
          <w:p w:rsidR="000874EE" w:rsidRPr="005C4923" w:rsidRDefault="000874EE" w:rsidP="000874EE">
            <w:pPr>
              <w:pStyle w:val="Pagrindiniotekstotrauka31"/>
              <w:snapToGrid w:val="0"/>
              <w:ind w:left="0" w:right="72" w:firstLine="0"/>
              <w:rPr>
                <w:sz w:val="20"/>
              </w:rPr>
            </w:pPr>
            <w:r w:rsidRPr="005C4923">
              <w:rPr>
                <w:sz w:val="20"/>
              </w:rPr>
              <w:t xml:space="preserve">Konkursui „Geriausios Panevėžio rajono įmonės“ </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0874EE" w:rsidRPr="005C4923" w:rsidRDefault="000874EE" w:rsidP="005C4923">
            <w:pPr>
              <w:snapToGrid w:val="0"/>
              <w:ind w:firstLine="0"/>
              <w:rPr>
                <w:sz w:val="20"/>
              </w:rPr>
            </w:pPr>
            <w:r w:rsidRPr="005C4923">
              <w:rPr>
                <w:sz w:val="20"/>
              </w:rPr>
              <w:t>2 260,00</w:t>
            </w:r>
          </w:p>
        </w:tc>
      </w:tr>
    </w:tbl>
    <w:p w:rsidR="00FD26E6" w:rsidRDefault="00FD26E6" w:rsidP="00FD26E6">
      <w:pPr>
        <w:pStyle w:val="Pagrindiniotekstotrauka"/>
        <w:ind w:left="0" w:firstLine="0"/>
        <w:rPr>
          <w:bCs/>
        </w:rPr>
      </w:pPr>
    </w:p>
    <w:p w:rsidR="000874EE" w:rsidRDefault="00FD26E6" w:rsidP="00D81769">
      <w:pPr>
        <w:pStyle w:val="Pagrindiniotekstotrauka"/>
        <w:spacing w:after="0"/>
        <w:ind w:left="0" w:firstLine="864"/>
      </w:pPr>
      <w:r w:rsidRPr="00FD26E6">
        <w:rPr>
          <w:bCs/>
        </w:rPr>
        <w:t>Prekyba</w:t>
      </w:r>
      <w:r>
        <w:rPr>
          <w:bCs/>
        </w:rPr>
        <w:t xml:space="preserve">. </w:t>
      </w:r>
      <w:r w:rsidR="000874EE">
        <w:t>2016 m.</w:t>
      </w:r>
      <w:r w:rsidR="000874EE">
        <w:rPr>
          <w:b/>
          <w:sz w:val="22"/>
        </w:rPr>
        <w:t xml:space="preserve"> </w:t>
      </w:r>
      <w:r w:rsidR="000874EE">
        <w:t xml:space="preserve">išduotos 3 neterminuotos licencijos verstis mažmenine prekyba alkoholiniais gėrimais, 1 neterminuota licencija verstis mažmenine prekyba tabako gaminiais, </w:t>
      </w:r>
      <w:r w:rsidR="0033297A">
        <w:br/>
      </w:r>
      <w:r w:rsidR="000874EE">
        <w:t xml:space="preserve">3 vienkartinės licencijos verstis mažmenine prekyba alumi, alaus mišiniais su nealkoholiniais gėrimais ir natūralios fermentacijos sidru, kurių tūrinė etilo alkoholio koncentracija neviršija </w:t>
      </w:r>
      <w:r w:rsidR="0033297A">
        <w:br/>
      </w:r>
      <w:r w:rsidR="000874EE">
        <w:t>7,5 proc., masiniuose renginiuose ir mugėse, 1 leidimas verstis mažmenine prekyba suskystintomis naftos dujomis.</w:t>
      </w:r>
      <w:r>
        <w:t xml:space="preserve"> </w:t>
      </w:r>
      <w:r w:rsidR="000874EE">
        <w:t>Atsižvelgiant į įmonių prašymus patikslintos 2 neterminuotos licencijos verstis mažmenine prekyba alkoholiniais gėrimais, 5 licencijos verstis mažmenine prekyba tabako gaminiais, patikslinti 2 leidimai verstis mažmenine prekyba nefasuotais naftos produktais ir 1 leidimas verstis mažmenine prekyba suskystintomis naftos dujomis.</w:t>
      </w:r>
    </w:p>
    <w:p w:rsidR="000874EE" w:rsidRDefault="000874EE" w:rsidP="00F97D80">
      <w:pPr>
        <w:pStyle w:val="Pagrindiniotekstotrauka"/>
        <w:spacing w:after="0"/>
        <w:ind w:left="0" w:firstLine="864"/>
      </w:pPr>
      <w:r>
        <w:t>Įmonėms nutraukus licencijuojamą veiklą panaikintos 2 neterminuotos licencijos verstis mažmenine prekyba alkoholiniais gėrimais ir 2 neterminuotos licencijos verstis mažmenine prekyba tabako gaminiais. Panaikinta Juridinių asmenų registre išregistruotų įmonių 5 neterminuotų licencijų verstis mažmenine prekyba alkoholiniais gėrimais ir 30 neterminuotų licencijų verstis mažmenine prekyb</w:t>
      </w:r>
      <w:r w:rsidR="00F97D80">
        <w:t>a tabako gaminiais galiojimas.</w:t>
      </w:r>
    </w:p>
    <w:p w:rsidR="00F97D80" w:rsidRPr="00F97D80" w:rsidRDefault="00F97D80" w:rsidP="00F97D80">
      <w:pPr>
        <w:pStyle w:val="Pagrindiniotekstotrauka"/>
        <w:spacing w:after="0"/>
        <w:ind w:left="0" w:firstLine="864"/>
      </w:pPr>
    </w:p>
    <w:p w:rsidR="000874EE" w:rsidRPr="00FD26E6" w:rsidRDefault="00BA4A35" w:rsidP="000874EE">
      <w:pPr>
        <w:pStyle w:val="Pagrindiniotekstotrauka"/>
        <w:ind w:left="-142" w:right="-392" w:hanging="580"/>
        <w:jc w:val="center"/>
        <w:rPr>
          <w:sz w:val="20"/>
        </w:rPr>
      </w:pPr>
      <w:r w:rsidRPr="00FD26E6">
        <w:rPr>
          <w:sz w:val="20"/>
        </w:rPr>
        <w:t>Informacija apie galiojančias licencijas (leidimus)</w:t>
      </w:r>
    </w:p>
    <w:p w:rsidR="000874EE" w:rsidRDefault="00B62C1A" w:rsidP="00B62C1A">
      <w:pPr>
        <w:pStyle w:val="Pagrindiniotekstotrauka"/>
        <w:ind w:left="-142" w:right="-392" w:hanging="580"/>
        <w:jc w:val="right"/>
      </w:pPr>
      <w:r>
        <w:rPr>
          <w:bCs/>
          <w:noProof w:val="0"/>
          <w:sz w:val="20"/>
        </w:rPr>
        <w:t>1</w:t>
      </w:r>
      <w:r w:rsidRPr="003C51CC">
        <w:rPr>
          <w:bCs/>
          <w:noProof w:val="0"/>
          <w:sz w:val="20"/>
        </w:rPr>
        <w:t xml:space="preserve">2 </w:t>
      </w:r>
      <w:r w:rsidRPr="003C51CC">
        <w:rPr>
          <w:noProof w:val="0"/>
          <w:sz w:val="20"/>
        </w:rPr>
        <w:t>lentelė</w:t>
      </w:r>
    </w:p>
    <w:tbl>
      <w:tblPr>
        <w:tblW w:w="4500" w:type="pct"/>
        <w:jc w:val="center"/>
        <w:tblLayout w:type="fixed"/>
        <w:tblLook w:val="04A0" w:firstRow="1" w:lastRow="0" w:firstColumn="1" w:lastColumn="0" w:noHBand="0" w:noVBand="1"/>
      </w:tblPr>
      <w:tblGrid>
        <w:gridCol w:w="565"/>
        <w:gridCol w:w="6039"/>
        <w:gridCol w:w="2061"/>
      </w:tblGrid>
      <w:tr w:rsidR="000874EE" w:rsidRPr="00EF1F07" w:rsidTr="00EF1F07">
        <w:trPr>
          <w:jc w:val="center"/>
        </w:trPr>
        <w:tc>
          <w:tcPr>
            <w:tcW w:w="621" w:type="dxa"/>
            <w:tcBorders>
              <w:top w:val="single" w:sz="4" w:space="0" w:color="000000"/>
              <w:left w:val="single" w:sz="4" w:space="0" w:color="000000"/>
              <w:bottom w:val="single" w:sz="4" w:space="0" w:color="000000"/>
              <w:right w:val="nil"/>
            </w:tcBorders>
          </w:tcPr>
          <w:p w:rsidR="000874EE" w:rsidRPr="00EF1F07" w:rsidRDefault="000874EE" w:rsidP="00EF1F07">
            <w:pPr>
              <w:pStyle w:val="Pagrindiniotekstotrauka"/>
              <w:snapToGrid w:val="0"/>
              <w:ind w:left="0" w:firstLine="0"/>
              <w:rPr>
                <w:sz w:val="20"/>
              </w:rPr>
            </w:pPr>
            <w:r w:rsidRPr="00EF1F07">
              <w:rPr>
                <w:sz w:val="20"/>
              </w:rPr>
              <w:t>Eil. Nr.</w:t>
            </w:r>
          </w:p>
        </w:tc>
        <w:tc>
          <w:tcPr>
            <w:tcW w:w="7016" w:type="dxa"/>
            <w:tcBorders>
              <w:top w:val="single" w:sz="4" w:space="0" w:color="000000"/>
              <w:left w:val="single" w:sz="4" w:space="0" w:color="000000"/>
              <w:bottom w:val="single" w:sz="4" w:space="0" w:color="000000"/>
              <w:right w:val="nil"/>
            </w:tcBorders>
          </w:tcPr>
          <w:p w:rsidR="000874EE" w:rsidRPr="00EF1F07" w:rsidRDefault="000874EE" w:rsidP="00EF1F07">
            <w:pPr>
              <w:pStyle w:val="Pagrindiniotekstotrauka"/>
              <w:snapToGrid w:val="0"/>
              <w:ind w:left="0" w:firstLine="0"/>
              <w:rPr>
                <w:sz w:val="20"/>
              </w:rPr>
            </w:pPr>
            <w:r w:rsidRPr="00EF1F07">
              <w:rPr>
                <w:sz w:val="20"/>
              </w:rPr>
              <w:t>Galiojančių licencijų, leidimų pavadinimai</w:t>
            </w:r>
          </w:p>
        </w:tc>
        <w:tc>
          <w:tcPr>
            <w:tcW w:w="2368" w:type="dxa"/>
            <w:tcBorders>
              <w:top w:val="single" w:sz="4" w:space="0" w:color="000000"/>
              <w:left w:val="single" w:sz="4" w:space="0" w:color="000000"/>
              <w:bottom w:val="single" w:sz="4" w:space="0" w:color="000000"/>
              <w:right w:val="single" w:sz="4" w:space="0" w:color="000000"/>
            </w:tcBorders>
          </w:tcPr>
          <w:p w:rsidR="000874EE" w:rsidRPr="00EF1F07" w:rsidRDefault="000874EE" w:rsidP="00EF1F07">
            <w:pPr>
              <w:pStyle w:val="Pagrindiniotekstotrauka"/>
              <w:snapToGrid w:val="0"/>
              <w:ind w:left="0" w:firstLine="0"/>
              <w:rPr>
                <w:sz w:val="20"/>
              </w:rPr>
            </w:pPr>
            <w:r w:rsidRPr="00EF1F07">
              <w:rPr>
                <w:sz w:val="20"/>
              </w:rPr>
              <w:t>Skaičius, vnt.</w:t>
            </w:r>
          </w:p>
        </w:tc>
      </w:tr>
      <w:tr w:rsidR="000874EE" w:rsidRPr="00EF1F07" w:rsidTr="00D81769">
        <w:trPr>
          <w:trHeight w:val="178"/>
          <w:jc w:val="center"/>
        </w:trPr>
        <w:tc>
          <w:tcPr>
            <w:tcW w:w="621"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1.</w:t>
            </w:r>
          </w:p>
        </w:tc>
        <w:tc>
          <w:tcPr>
            <w:tcW w:w="7016"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Licencijos verstis mažmenine prekyba alkoholiniais gėrimais</w:t>
            </w:r>
          </w:p>
        </w:tc>
        <w:tc>
          <w:tcPr>
            <w:tcW w:w="2368" w:type="dxa"/>
            <w:tcBorders>
              <w:top w:val="single" w:sz="4" w:space="0" w:color="000000"/>
              <w:left w:val="single" w:sz="4" w:space="0" w:color="000000"/>
              <w:bottom w:val="single" w:sz="4" w:space="0" w:color="000000"/>
              <w:right w:val="single" w:sz="4" w:space="0" w:color="000000"/>
            </w:tcBorders>
            <w:hideMark/>
          </w:tcPr>
          <w:p w:rsidR="000874EE" w:rsidRPr="00EF1F07" w:rsidRDefault="000874EE" w:rsidP="00EF1F07">
            <w:pPr>
              <w:pStyle w:val="Pagrindiniotekstotrauka"/>
              <w:snapToGrid w:val="0"/>
              <w:ind w:left="0" w:firstLine="0"/>
              <w:rPr>
                <w:sz w:val="20"/>
              </w:rPr>
            </w:pPr>
            <w:r w:rsidRPr="00EF1F07">
              <w:rPr>
                <w:sz w:val="20"/>
              </w:rPr>
              <w:t>207</w:t>
            </w:r>
          </w:p>
        </w:tc>
      </w:tr>
      <w:tr w:rsidR="000874EE" w:rsidRPr="00EF1F07" w:rsidTr="00EF1F07">
        <w:trPr>
          <w:jc w:val="center"/>
        </w:trPr>
        <w:tc>
          <w:tcPr>
            <w:tcW w:w="621"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2.</w:t>
            </w:r>
          </w:p>
        </w:tc>
        <w:tc>
          <w:tcPr>
            <w:tcW w:w="7016"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Licencijos verstis mažmenine prekyba alumi, alaus mišiniais su nealkoholiniais gėrimais, natūralios fermentacijos sidru, kurio tūrinė etilo alkoholio koncentracija neviršija 8,5 proc.</w:t>
            </w:r>
          </w:p>
        </w:tc>
        <w:tc>
          <w:tcPr>
            <w:tcW w:w="2368" w:type="dxa"/>
            <w:tcBorders>
              <w:top w:val="single" w:sz="4" w:space="0" w:color="000000"/>
              <w:left w:val="single" w:sz="4" w:space="0" w:color="000000"/>
              <w:bottom w:val="single" w:sz="4" w:space="0" w:color="000000"/>
              <w:right w:val="single" w:sz="4" w:space="0" w:color="000000"/>
            </w:tcBorders>
            <w:hideMark/>
          </w:tcPr>
          <w:p w:rsidR="000874EE" w:rsidRPr="00EF1F07" w:rsidRDefault="000874EE" w:rsidP="00EF1F07">
            <w:pPr>
              <w:pStyle w:val="Pagrindiniotekstotrauka"/>
              <w:snapToGrid w:val="0"/>
              <w:ind w:left="0" w:firstLine="0"/>
              <w:rPr>
                <w:sz w:val="20"/>
              </w:rPr>
            </w:pPr>
            <w:r w:rsidRPr="00EF1F07">
              <w:rPr>
                <w:sz w:val="20"/>
              </w:rPr>
              <w:t>17</w:t>
            </w:r>
          </w:p>
        </w:tc>
      </w:tr>
      <w:tr w:rsidR="000874EE" w:rsidRPr="00EF1F07" w:rsidTr="00EF1F07">
        <w:trPr>
          <w:jc w:val="center"/>
        </w:trPr>
        <w:tc>
          <w:tcPr>
            <w:tcW w:w="621"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4.</w:t>
            </w:r>
          </w:p>
        </w:tc>
        <w:tc>
          <w:tcPr>
            <w:tcW w:w="7016"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Licencijos verstis mažmenine prekyba tabako gaminiais</w:t>
            </w:r>
          </w:p>
        </w:tc>
        <w:tc>
          <w:tcPr>
            <w:tcW w:w="2368" w:type="dxa"/>
            <w:tcBorders>
              <w:top w:val="single" w:sz="4" w:space="0" w:color="000000"/>
              <w:left w:val="single" w:sz="4" w:space="0" w:color="000000"/>
              <w:bottom w:val="single" w:sz="4" w:space="0" w:color="000000"/>
              <w:right w:val="single" w:sz="4" w:space="0" w:color="000000"/>
            </w:tcBorders>
            <w:hideMark/>
          </w:tcPr>
          <w:p w:rsidR="000874EE" w:rsidRPr="00EF1F07" w:rsidRDefault="000874EE" w:rsidP="00EF1F07">
            <w:pPr>
              <w:pStyle w:val="Pagrindiniotekstotrauka"/>
              <w:snapToGrid w:val="0"/>
              <w:ind w:left="0" w:firstLine="0"/>
              <w:rPr>
                <w:sz w:val="20"/>
              </w:rPr>
            </w:pPr>
            <w:r w:rsidRPr="00EF1F07">
              <w:rPr>
                <w:sz w:val="20"/>
              </w:rPr>
              <w:t>204</w:t>
            </w:r>
          </w:p>
        </w:tc>
      </w:tr>
      <w:tr w:rsidR="000874EE" w:rsidRPr="00EF1F07" w:rsidTr="00EF1F07">
        <w:trPr>
          <w:jc w:val="center"/>
        </w:trPr>
        <w:tc>
          <w:tcPr>
            <w:tcW w:w="621"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5.</w:t>
            </w:r>
          </w:p>
        </w:tc>
        <w:tc>
          <w:tcPr>
            <w:tcW w:w="7016" w:type="dxa"/>
            <w:tcBorders>
              <w:top w:val="single" w:sz="4" w:space="0" w:color="000000"/>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Licencijos verstis mažmenine prekyba nefasuotais naftos produktais</w:t>
            </w:r>
          </w:p>
        </w:tc>
        <w:tc>
          <w:tcPr>
            <w:tcW w:w="2368" w:type="dxa"/>
            <w:tcBorders>
              <w:top w:val="single" w:sz="4" w:space="0" w:color="000000"/>
              <w:left w:val="single" w:sz="4" w:space="0" w:color="000000"/>
              <w:bottom w:val="single" w:sz="4" w:space="0" w:color="000000"/>
              <w:right w:val="single" w:sz="4" w:space="0" w:color="000000"/>
            </w:tcBorders>
            <w:hideMark/>
          </w:tcPr>
          <w:p w:rsidR="000874EE" w:rsidRPr="00EF1F07" w:rsidRDefault="000874EE" w:rsidP="00EF1F07">
            <w:pPr>
              <w:pStyle w:val="Pagrindiniotekstotrauka"/>
              <w:snapToGrid w:val="0"/>
              <w:ind w:left="0" w:firstLine="0"/>
              <w:rPr>
                <w:sz w:val="20"/>
              </w:rPr>
            </w:pPr>
            <w:r w:rsidRPr="00EF1F07">
              <w:rPr>
                <w:sz w:val="20"/>
              </w:rPr>
              <w:t>10</w:t>
            </w:r>
          </w:p>
        </w:tc>
      </w:tr>
      <w:tr w:rsidR="000874EE" w:rsidRPr="00EF1F07" w:rsidTr="00EF1F07">
        <w:trPr>
          <w:jc w:val="center"/>
        </w:trPr>
        <w:tc>
          <w:tcPr>
            <w:tcW w:w="621" w:type="dxa"/>
            <w:tcBorders>
              <w:top w:val="nil"/>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6.</w:t>
            </w:r>
          </w:p>
        </w:tc>
        <w:tc>
          <w:tcPr>
            <w:tcW w:w="7016" w:type="dxa"/>
            <w:tcBorders>
              <w:top w:val="nil"/>
              <w:left w:val="single" w:sz="4" w:space="0" w:color="000000"/>
              <w:bottom w:val="single" w:sz="4" w:space="0" w:color="000000"/>
              <w:right w:val="nil"/>
            </w:tcBorders>
            <w:hideMark/>
          </w:tcPr>
          <w:p w:rsidR="000874EE" w:rsidRPr="00EF1F07" w:rsidRDefault="000874EE" w:rsidP="00EF1F07">
            <w:pPr>
              <w:pStyle w:val="Pagrindiniotekstotrauka"/>
              <w:snapToGrid w:val="0"/>
              <w:ind w:left="0" w:firstLine="0"/>
              <w:rPr>
                <w:sz w:val="20"/>
              </w:rPr>
            </w:pPr>
            <w:r w:rsidRPr="00EF1F07">
              <w:rPr>
                <w:sz w:val="20"/>
              </w:rPr>
              <w:t>Leidimai verstis mažmenine prekyba suskystintomis naftos dujomis</w:t>
            </w:r>
          </w:p>
        </w:tc>
        <w:tc>
          <w:tcPr>
            <w:tcW w:w="2368" w:type="dxa"/>
            <w:tcBorders>
              <w:top w:val="nil"/>
              <w:left w:val="single" w:sz="4" w:space="0" w:color="000000"/>
              <w:bottom w:val="single" w:sz="4" w:space="0" w:color="000000"/>
              <w:right w:val="single" w:sz="4" w:space="0" w:color="000000"/>
            </w:tcBorders>
            <w:hideMark/>
          </w:tcPr>
          <w:p w:rsidR="000874EE" w:rsidRPr="00EF1F07" w:rsidRDefault="000874EE" w:rsidP="00EF1F07">
            <w:pPr>
              <w:pStyle w:val="Pagrindiniotekstotrauka"/>
              <w:snapToGrid w:val="0"/>
              <w:ind w:left="0" w:firstLine="0"/>
              <w:rPr>
                <w:sz w:val="20"/>
              </w:rPr>
            </w:pPr>
            <w:r w:rsidRPr="00EF1F07">
              <w:rPr>
                <w:sz w:val="20"/>
              </w:rPr>
              <w:t>19</w:t>
            </w:r>
          </w:p>
        </w:tc>
      </w:tr>
    </w:tbl>
    <w:p w:rsidR="000874EE" w:rsidRDefault="000874EE" w:rsidP="000874EE">
      <w:pPr>
        <w:pStyle w:val="Pagrindiniotekstotrauka"/>
        <w:ind w:left="0" w:right="-392"/>
        <w:rPr>
          <w:lang w:eastAsia="ar-SA"/>
        </w:rPr>
      </w:pPr>
    </w:p>
    <w:p w:rsidR="000874EE" w:rsidRPr="00B83DC7" w:rsidRDefault="00FD26E6" w:rsidP="00980A59">
      <w:pPr>
        <w:pStyle w:val="Pagrindiniotekstotrauka"/>
        <w:spacing w:after="0"/>
        <w:ind w:left="0" w:firstLine="1296"/>
      </w:pPr>
      <w:r w:rsidRPr="00D81769">
        <w:rPr>
          <w:szCs w:val="24"/>
        </w:rPr>
        <w:t xml:space="preserve">Transportas. </w:t>
      </w:r>
      <w:r w:rsidR="000874EE" w:rsidRPr="0033297A">
        <w:rPr>
          <w:szCs w:val="24"/>
        </w:rPr>
        <w:t>Savivaldybėje</w:t>
      </w:r>
      <w:r w:rsidR="000874EE">
        <w:t xml:space="preserve"> keleivių vežimo vietinio reguliaraus susisiekimo maršrutais veiklą vykdo 7 įmonės, kurios aptarnauja 57 maršrutus. Administruojant keleivinį kelių transportą išduoti 7 leidimai vežti keleivius reguliaraus susisiekimo kelių transporto maršrutais, pratęst</w:t>
      </w:r>
      <w:r w:rsidR="0033297A">
        <w:t>a</w:t>
      </w:r>
      <w:r w:rsidR="000874EE">
        <w:t xml:space="preserve">s </w:t>
      </w:r>
      <w:r w:rsidR="0033297A">
        <w:br/>
      </w:r>
      <w:r w:rsidR="000874EE">
        <w:t xml:space="preserve">4 licencijų verstis keleivių vežimu autobusais vietinio susisiekimo maršrutais galiojimas, išduota </w:t>
      </w:r>
      <w:r w:rsidR="0033297A">
        <w:br/>
      </w:r>
      <w:r w:rsidR="000874EE">
        <w:t>13 kelių transporto veiklos licencijos kopijų, suteikiančių teisę vežti keleivius autobusais vietinio (priemiestinio) susisiekimo maršrutais, išduoti 2 leidimai vežti keleivius lengvaisiais automobiliais taksi.</w:t>
      </w:r>
      <w:r w:rsidR="00980A59">
        <w:t xml:space="preserve"> </w:t>
      </w:r>
      <w:r w:rsidR="000874EE">
        <w:t>Nagrinėta, derinta ir parengta tvirtinti 20 naujų vietinio susisiekimo priemiestinio eismo</w:t>
      </w:r>
      <w:r w:rsidR="000874EE" w:rsidRPr="00D81769">
        <w:t xml:space="preserve"> </w:t>
      </w:r>
      <w:r w:rsidR="000874EE">
        <w:t>tvarkaraščių. Teikiami pasiūlymai ir nagrinėjami skundai, susiję su keleivių aptarnavimo viešuoju transportu kokybe.</w:t>
      </w:r>
      <w:r w:rsidR="00980A59">
        <w:t xml:space="preserve"> </w:t>
      </w:r>
      <w:r w:rsidR="000874EE">
        <w:t xml:space="preserve">Kas mėnesį analizuotos ir derintos vežėjų pateiktos ataskaitos apie parduotus su nuolaida važiavimo vietinio (priemiestinio) reguliaraus susisiekimo autobusais bilietus. 2016 m. keleivių vežimo išlaidų kompensacijoms skirta 315 353 Eur. Vežėjo patirtiems nuostoliams, susidarantiems dėl keleivių vežimo reguliariais reisais vietinio susisiekimo maršrutais nepakankamo </w:t>
      </w:r>
      <w:r w:rsidR="000874EE">
        <w:lastRenderedPageBreak/>
        <w:t>dydžio tarifo, kompensuoti iš savivaldybės biudžeto panaudota 24 465 Eur. Keleivinio kelių transporto kontrolę 2016 m. vykdė UAB „Dorsimus“. Rengtos užduotys ir bendradarbiauta su UAB „Dorsimus“ atstovais, įgyvendinant keleivinio kelių transporto kontrolės sutartį. 2016 m UAB „Dorsimus“ atliko 521 kontrolinį patikrinimą, nustatyta 19 pažeidimų. Kontrolės paslaugoms apmokėti iš savivaldybės biudžeto skirta 4 782 Eur.</w:t>
      </w:r>
    </w:p>
    <w:p w:rsidR="00BD520D" w:rsidRDefault="00BD520D" w:rsidP="00BD520D">
      <w:pPr>
        <w:rPr>
          <w:noProof w:val="0"/>
        </w:rPr>
      </w:pPr>
    </w:p>
    <w:p w:rsidR="00BD520D" w:rsidRDefault="00BD520D" w:rsidP="00BD520D">
      <w:pPr>
        <w:pStyle w:val="Antrat1"/>
        <w:spacing w:after="0" w:line="100" w:lineRule="atLeast"/>
        <w:rPr>
          <w:noProof w:val="0"/>
        </w:rPr>
      </w:pPr>
      <w:r w:rsidRPr="00EC2260">
        <w:rPr>
          <w:noProof w:val="0"/>
        </w:rPr>
        <w:t>SVEIKATA</w:t>
      </w:r>
    </w:p>
    <w:p w:rsidR="00BD520D" w:rsidRPr="00805370" w:rsidRDefault="00BD520D" w:rsidP="00BD520D">
      <w:pPr>
        <w:pStyle w:val="Pagrindinistekstas"/>
      </w:pPr>
    </w:p>
    <w:p w:rsidR="000874EE" w:rsidRDefault="000874EE" w:rsidP="000874EE">
      <w:pPr>
        <w:pStyle w:val="Betarp"/>
        <w:ind w:firstLine="720"/>
        <w:jc w:val="both"/>
      </w:pPr>
      <w:r>
        <w:t>Panevėžio rajono savivaldybėje savarankiškąsias ir valstybines (valstybės perduotas savivaldybėms) asmens ir visuomenės sveikatos priežiūros funkcijas vykdo 3 sveikatos priežiūros įstaigos. Dvi asmens sveikatos priežiūros – viešoji įstaiga Panevėžio rajono savivaldybės poliklinika ir viešoji įstaiga Krekenavos pirminės sveikatos priežiūros centras, viena visuomenės sveikatos priežiūros – Panevėžio rajono savivaldybės visuomenės sveikatos biuras.</w:t>
      </w:r>
    </w:p>
    <w:p w:rsidR="000874EE" w:rsidRDefault="000874EE" w:rsidP="000874EE">
      <w:pPr>
        <w:pStyle w:val="Betarp"/>
        <w:ind w:firstLine="720"/>
        <w:jc w:val="both"/>
      </w:pPr>
      <w:r>
        <w:t xml:space="preserve">2016 m. valstybinėms </w:t>
      </w:r>
      <w:r w:rsidRPr="00EA3EF3">
        <w:t>visuomen</w:t>
      </w:r>
      <w:r>
        <w:t>ės sveikatos priežiūros funkcijoms (</w:t>
      </w:r>
      <w:r w:rsidRPr="00B52DD2">
        <w:t>visuomenės sveikatos priežiūra savivaldybės teritorijoje esančiose ikimokyklinio ug</w:t>
      </w:r>
      <w:r>
        <w:t>dymo, bendrojo ugdymo mokyklose</w:t>
      </w:r>
      <w:r w:rsidRPr="00B52DD2">
        <w:t xml:space="preserve"> ugdomų mokinių pagal ikimokyklinio, priešmokyklinio, pradinio, pagrindinio ir vidurinio ugdymo programas, visu</w:t>
      </w:r>
      <w:r>
        <w:t>omenės sveikatos stiprinimas ir</w:t>
      </w:r>
      <w:r w:rsidRPr="00B52DD2">
        <w:t xml:space="preserve"> visuomenės sveikatos stebėsena</w:t>
      </w:r>
      <w:r>
        <w:t xml:space="preserve">) vykdyti gauta </w:t>
      </w:r>
      <w:r w:rsidR="00FC1A8B">
        <w:br/>
      </w:r>
      <w:r>
        <w:t>134,1 tūkst. Eur iš Lietuvos Respublikos biudžeto.</w:t>
      </w:r>
    </w:p>
    <w:p w:rsidR="000874EE" w:rsidRDefault="000874EE" w:rsidP="000874EE">
      <w:pPr>
        <w:pStyle w:val="Betarp"/>
        <w:ind w:firstLine="720"/>
        <w:jc w:val="both"/>
      </w:pPr>
      <w:r>
        <w:t xml:space="preserve">Panevėžio rajono savivaldybės tarybos 2016 m. kovo 30 d. sprendimu </w:t>
      </w:r>
      <w:r w:rsidRPr="00B27CA9">
        <w:t>Nr. T-64</w:t>
      </w:r>
      <w:r>
        <w:t xml:space="preserve"> patvirtinta Panevėžio rajono savivaldybės 2016 metų visuomenės sveikatos rėmimo specialioji programa. Savivaldybės administracijos specialistų administruotos programos lėšomis finansuoti 39 projektai (2015 m. – 31 projektas), atrinkti pagal patvirtintas prioritetines sveikatinimo veiklos kryptis, skirta 43,2 tūkst. Eur (2015 m. – 25,5 tūkst. Eur). Programos lėšomis finansuotas Panevėžio rajono maudyklų vandens mikrobiologinis tyrimas, parazitų naikinimas Panevėžio rajone, įvairios visuomenės sveikatinimo iniciatyvos.</w:t>
      </w:r>
    </w:p>
    <w:p w:rsidR="000874EE" w:rsidRPr="00281DCF" w:rsidRDefault="000874EE" w:rsidP="000874EE">
      <w:pPr>
        <w:pStyle w:val="Betarp"/>
        <w:ind w:firstLine="720"/>
        <w:jc w:val="both"/>
      </w:pPr>
      <w:r w:rsidRPr="00281DCF">
        <w:t>2016</w:t>
      </w:r>
      <w:r>
        <w:t xml:space="preserve"> m.</w:t>
      </w:r>
      <w:r w:rsidRPr="00281DCF">
        <w:t xml:space="preserve"> išleisti 2 </w:t>
      </w:r>
      <w:r>
        <w:t xml:space="preserve">Savivaldybės </w:t>
      </w:r>
      <w:r w:rsidRPr="00281DCF">
        <w:t xml:space="preserve">administracijos direktoriaus įsakymai, reglamentuojantys Panevėžio rajono gyventojų </w:t>
      </w:r>
      <w:r>
        <w:t>sveikatos priežiūrą</w:t>
      </w:r>
      <w:r w:rsidRPr="00281DCF">
        <w:t>.</w:t>
      </w:r>
    </w:p>
    <w:p w:rsidR="000874EE" w:rsidRDefault="000874EE" w:rsidP="000874EE">
      <w:pPr>
        <w:pStyle w:val="Betarp"/>
        <w:ind w:firstLine="720"/>
        <w:jc w:val="both"/>
      </w:pPr>
      <w:r>
        <w:t>2015 m. Panevėžio rajono savivaldybės visuomenės sveikatos biuras, Lietuvos Respublikos sveikatos apsaugos ministerija ir VšĮ Centrin</w:t>
      </w:r>
      <w:r w:rsidR="00FC1A8B">
        <w:t>ė</w:t>
      </w:r>
      <w:r>
        <w:t xml:space="preserve"> projektų valdymo agentūra sudarė projekto „Sveikatos priežiūros paslaugų teikimo Molėtų, Panevėžio ir Utenos rajonų mokyklose ir ikimokyklinio ugdymo įstaigose gerinimas“ įgyvendinimo sutartį. Projekto vertė 246 163,03 Eur. 2015 m. sveikatos kabinetai buvo remontuojami, o 2016 m. šie kabinetai aprūpinti baldais, medicinine įranga ir sveikos gyvensenos įgūdžių lavinimo priemonėmis. Projekto įgyvendinimo metu 2009–2014 m. Norvegijos finansinio mechanizmo paramos lėšomis suremontuotas ir įvairiomis priemonėmis aprūpintas </w:t>
      </w:r>
      <w:r w:rsidR="00F97D80">
        <w:br/>
      </w:r>
      <w:r>
        <w:t xml:space="preserve">21 Panevėžio rajono švietimo įstaigų sveikatos kabinetas už </w:t>
      </w:r>
      <w:r w:rsidRPr="008365E6">
        <w:t>102 837,63 Eur</w:t>
      </w:r>
      <w:r>
        <w:t xml:space="preserve"> (paprastasis remontas – 17 342,57 Eur, baldai – 18 496,61 Eur, kompi</w:t>
      </w:r>
      <w:r w:rsidR="00FC1A8B">
        <w:t>u</w:t>
      </w:r>
      <w:r>
        <w:t>terinė ir programinė įranga – 2 821,15 Eur, kitos sveikatos kabinetų priemonės – 64 177,30 Eur).</w:t>
      </w:r>
    </w:p>
    <w:p w:rsidR="000874EE" w:rsidRPr="00BF3856" w:rsidRDefault="000874EE" w:rsidP="000874EE">
      <w:pPr>
        <w:pStyle w:val="Betarp"/>
        <w:ind w:firstLine="720"/>
        <w:jc w:val="both"/>
      </w:pPr>
      <w:r>
        <w:t>Vadovaujantis 2016 m. Higienos instituto ir Panevėžio rajono savivaldybės visuomenės sveikatos biuro panaudos sutartimi, Panevėžio rajono švietimo įstaigų sveikatos kabinetams perduota 20 naujų kompiuterių su programine įranga (13 961 Eur). Kompiuteriai skirti dirbti su Vaikų sveikatos stebėsenos informacine sistema, skirta sistemingam vaikų sveikatos būklės stebėjimui ir kryptingam sveikatos politikos formavimui.</w:t>
      </w:r>
    </w:p>
    <w:p w:rsidR="00BD520D" w:rsidRPr="00EC2260" w:rsidRDefault="00BD520D" w:rsidP="00BD520D">
      <w:pPr>
        <w:ind w:right="252" w:firstLine="0"/>
        <w:rPr>
          <w:noProof w:val="0"/>
          <w:szCs w:val="24"/>
        </w:rPr>
      </w:pPr>
    </w:p>
    <w:p w:rsidR="00BD520D" w:rsidRDefault="00BD520D" w:rsidP="00BD520D">
      <w:pPr>
        <w:pStyle w:val="Antrat1"/>
        <w:spacing w:after="0"/>
        <w:rPr>
          <w:noProof w:val="0"/>
        </w:rPr>
      </w:pPr>
      <w:r w:rsidRPr="00EC2260">
        <w:rPr>
          <w:noProof w:val="0"/>
        </w:rPr>
        <w:t>TEISINIAI SANTYKIAI</w:t>
      </w:r>
    </w:p>
    <w:p w:rsidR="00BD520D" w:rsidRPr="008B67DA" w:rsidRDefault="00BD520D" w:rsidP="00BD520D">
      <w:pPr>
        <w:pStyle w:val="Pagrindinistekstas"/>
      </w:pPr>
    </w:p>
    <w:p w:rsidR="000874EE" w:rsidRPr="00A4037E" w:rsidRDefault="000874EE" w:rsidP="000874EE">
      <w:pPr>
        <w:ind w:firstLine="709"/>
      </w:pPr>
      <w:r w:rsidRPr="00A4037E">
        <w:t xml:space="preserve">2016 m. teismuose išnagrinėtos </w:t>
      </w:r>
      <w:r>
        <w:t>77</w:t>
      </w:r>
      <w:r w:rsidRPr="00A4037E">
        <w:t xml:space="preserve"> bylos (2015 m. – 39 bylos, 2014 m. – 49 byl</w:t>
      </w:r>
      <w:r>
        <w:t>os</w:t>
      </w:r>
      <w:r w:rsidRPr="00A4037E">
        <w:t xml:space="preserve">), </w:t>
      </w:r>
      <w:r>
        <w:t xml:space="preserve">58 bylose </w:t>
      </w:r>
      <w:r w:rsidRPr="00A4037E">
        <w:t>dalyvavo Panevėžio rajono savivaldybės administracija</w:t>
      </w:r>
      <w:r>
        <w:t>, 7 bylos per</w:t>
      </w:r>
      <w:r w:rsidR="00FC1A8B">
        <w:t>keltos</w:t>
      </w:r>
      <w:r>
        <w:t xml:space="preserve"> į 2017 metus, 11 byl</w:t>
      </w:r>
      <w:r w:rsidR="00FC1A8B">
        <w:t>ų</w:t>
      </w:r>
      <w:r>
        <w:t xml:space="preserve"> dalyvavo Panevėžio rajono savivaldybė, 4 bylos per</w:t>
      </w:r>
      <w:r w:rsidR="00FC1A8B">
        <w:t>keltos</w:t>
      </w:r>
      <w:r>
        <w:t xml:space="preserve"> į 2017 metus. </w:t>
      </w:r>
    </w:p>
    <w:p w:rsidR="000874EE" w:rsidRPr="006D2217" w:rsidRDefault="000874EE" w:rsidP="000874EE">
      <w:pPr>
        <w:ind w:firstLine="709"/>
      </w:pPr>
      <w:r w:rsidRPr="00F2429D">
        <w:lastRenderedPageBreak/>
        <w:t xml:space="preserve">Teismuose </w:t>
      </w:r>
      <w:r w:rsidRPr="00A4037E">
        <w:t>Panevėžio ra</w:t>
      </w:r>
      <w:r>
        <w:t xml:space="preserve">jono savivaldybės administracijos </w:t>
      </w:r>
      <w:r w:rsidRPr="00F2429D">
        <w:t xml:space="preserve">pareikšti 2 prašymai išduoti teismo leidimus vidutinės priežiūros priemonės skyrimo nepilnamečiui ir </w:t>
      </w:r>
      <w:r>
        <w:t>2</w:t>
      </w:r>
      <w:r w:rsidRPr="00F2429D">
        <w:t xml:space="preserve"> prašyma</w:t>
      </w:r>
      <w:r>
        <w:t>i</w:t>
      </w:r>
      <w:r w:rsidRPr="00F2429D">
        <w:t xml:space="preserve"> dėl būtino ho</w:t>
      </w:r>
      <w:r>
        <w:t xml:space="preserve">spitalizavimo termino </w:t>
      </w:r>
      <w:r w:rsidRPr="00C4430A">
        <w:t xml:space="preserve">pratęsimo. Visi prašymai teismo buvo </w:t>
      </w:r>
      <w:r w:rsidRPr="00A643E4">
        <w:t xml:space="preserve">patenkinti. </w:t>
      </w:r>
      <w:r>
        <w:t>15</w:t>
      </w:r>
      <w:r w:rsidRPr="00A643E4">
        <w:t xml:space="preserve"> pareiškimų išduoti teismo įsakymus dėl skolų už gyvenamųjų patalpų ir negyvenamųjų patalpų nuomą už </w:t>
      </w:r>
      <w:r>
        <w:t>3</w:t>
      </w:r>
      <w:r w:rsidR="00FC1A8B">
        <w:t xml:space="preserve"> </w:t>
      </w:r>
      <w:r>
        <w:t xml:space="preserve">175,15 </w:t>
      </w:r>
      <w:r w:rsidRPr="00A643E4">
        <w:t>Eur priteisimo (2015</w:t>
      </w:r>
      <w:r w:rsidRPr="004E53B4">
        <w:t xml:space="preserve"> m. pateikt</w:t>
      </w:r>
      <w:r w:rsidR="00FC1A8B">
        <w:t>a</w:t>
      </w:r>
      <w:r w:rsidRPr="004E53B4">
        <w:t xml:space="preserve"> 14 pareiškimų už 2</w:t>
      </w:r>
      <w:r w:rsidR="00FC1A8B">
        <w:t xml:space="preserve"> </w:t>
      </w:r>
      <w:r w:rsidRPr="004E53B4">
        <w:t>591,56 Eur, 2014 m. – 6 pareiškimai už 4</w:t>
      </w:r>
      <w:r w:rsidR="00FC1A8B">
        <w:t xml:space="preserve"> </w:t>
      </w:r>
      <w:r w:rsidRPr="004E53B4">
        <w:t xml:space="preserve">683,01 Lt). </w:t>
      </w:r>
      <w:r>
        <w:t>9</w:t>
      </w:r>
      <w:r w:rsidRPr="00A643E4">
        <w:t xml:space="preserve"> pareiškim</w:t>
      </w:r>
      <w:r>
        <w:t>ai</w:t>
      </w:r>
      <w:r w:rsidRPr="00A643E4">
        <w:t xml:space="preserve"> išduoti teismo įsakymus dėl neteisėtai išmokėtų išmokų vaikams už </w:t>
      </w:r>
      <w:r>
        <w:t>2</w:t>
      </w:r>
      <w:r w:rsidR="00FC1A8B">
        <w:t xml:space="preserve"> </w:t>
      </w:r>
      <w:r>
        <w:t xml:space="preserve">916,02 </w:t>
      </w:r>
      <w:r w:rsidRPr="00A643E4">
        <w:t>Eur</w:t>
      </w:r>
      <w:r>
        <w:t xml:space="preserve"> </w:t>
      </w:r>
      <w:r w:rsidRPr="00A643E4">
        <w:t>priteisimo</w:t>
      </w:r>
      <w:r>
        <w:t xml:space="preserve"> </w:t>
      </w:r>
      <w:r w:rsidRPr="00A643E4">
        <w:t xml:space="preserve">(2015 m. – 10 </w:t>
      </w:r>
      <w:r w:rsidRPr="00195E87">
        <w:t>pareiškimų už 3</w:t>
      </w:r>
      <w:r w:rsidR="00FC1A8B">
        <w:t xml:space="preserve"> </w:t>
      </w:r>
      <w:r w:rsidRPr="00195E87">
        <w:t>043,48 Eur</w:t>
      </w:r>
      <w:r w:rsidR="00FC1A8B">
        <w:t>,</w:t>
      </w:r>
      <w:r w:rsidRPr="00195E87">
        <w:t xml:space="preserve"> 2014 m. – 4 pareiškimai už 3 855,9</w:t>
      </w:r>
      <w:r>
        <w:t xml:space="preserve"> </w:t>
      </w:r>
      <w:r w:rsidRPr="00195E87">
        <w:t>Lt)</w:t>
      </w:r>
      <w:r>
        <w:t xml:space="preserve">. </w:t>
      </w:r>
      <w:r w:rsidRPr="00195E87">
        <w:t>Pateikti</w:t>
      </w:r>
      <w:r>
        <w:t xml:space="preserve"> 4</w:t>
      </w:r>
      <w:r w:rsidRPr="00195E87">
        <w:t xml:space="preserve"> pareiškimai teismui dėl skolų už valstybinės žemės nuomos mokesčio priteisimo, priteista </w:t>
      </w:r>
      <w:r w:rsidR="00F97D80">
        <w:br/>
      </w:r>
      <w:r>
        <w:t>1</w:t>
      </w:r>
      <w:r w:rsidR="00FC1A8B">
        <w:t xml:space="preserve"> </w:t>
      </w:r>
      <w:r>
        <w:t xml:space="preserve">993,61 </w:t>
      </w:r>
      <w:r w:rsidRPr="00195E87">
        <w:t>Eur (2015 m. paduoti 3 pareiškimai, 2 pareiškimai patenkinti ir priteista 1</w:t>
      </w:r>
      <w:r w:rsidR="00FC1A8B">
        <w:t xml:space="preserve"> </w:t>
      </w:r>
      <w:r w:rsidRPr="00195E87">
        <w:t xml:space="preserve">618,69 Eur, </w:t>
      </w:r>
      <w:r w:rsidR="00F97D80">
        <w:br/>
      </w:r>
      <w:r w:rsidRPr="00195E87">
        <w:t>2014 m. paduoti 4 pareiškimai – 8 830,</w:t>
      </w:r>
      <w:r w:rsidRPr="00EF09E2">
        <w:t>94 Lt</w:t>
      </w:r>
      <w:r>
        <w:t xml:space="preserve">). Pateiktas </w:t>
      </w:r>
      <w:r w:rsidRPr="00EF09E2">
        <w:t>1 pareiškimas dėl patirtų iš</w:t>
      </w:r>
      <w:r>
        <w:t>laidų priteisimo – 1</w:t>
      </w:r>
      <w:r w:rsidR="00FC1A8B">
        <w:t xml:space="preserve"> </w:t>
      </w:r>
      <w:r>
        <w:t>232,00 Eur</w:t>
      </w:r>
      <w:r w:rsidRPr="00EF09E2">
        <w:t xml:space="preserve">, perėjus į ginčo teiseną, nagrinėjamas </w:t>
      </w:r>
      <w:r w:rsidRPr="006D2217">
        <w:t>teisme. Teismo nutartimi patvirtinti 2 kreditiniai reikalavimai – 4</w:t>
      </w:r>
      <w:r w:rsidR="00FC1A8B">
        <w:t xml:space="preserve"> </w:t>
      </w:r>
      <w:r w:rsidRPr="006D2217">
        <w:t xml:space="preserve">324,78 Eur. </w:t>
      </w:r>
    </w:p>
    <w:p w:rsidR="000874EE" w:rsidRPr="003A1244" w:rsidRDefault="000874EE" w:rsidP="000874EE">
      <w:pPr>
        <w:ind w:firstLine="709"/>
      </w:pPr>
      <w:r w:rsidRPr="003A1244">
        <w:t xml:space="preserve">Išnagrinėti </w:t>
      </w:r>
      <w:r>
        <w:t>Panevėžio rajono s</w:t>
      </w:r>
      <w:r w:rsidRPr="003A1244">
        <w:t>avivaldybės administracijos 7 ieškiniai dėl įpareigojimo atlikti tam tikrus veiksmus (pateikti Metinę gyventojų (šeimos) turto deklaraciją, dėl įpareigojimo pasirašyti susitarimą dėl savivaldybės gyvenamųjų patalpų nuomos 2005 m. birželio 15 d. sutarties Nr. S1-44 pakeitimo</w:t>
      </w:r>
      <w:r>
        <w:t>)</w:t>
      </w:r>
      <w:r w:rsidRPr="003A1244">
        <w:t xml:space="preserve">, priimti teismo sprendimai, kuriais ieškiniai tenkintini visiškai. </w:t>
      </w:r>
    </w:p>
    <w:p w:rsidR="000874EE" w:rsidRPr="00916E29" w:rsidRDefault="000874EE" w:rsidP="000874EE">
      <w:pPr>
        <w:ind w:firstLine="709"/>
      </w:pPr>
      <w:r w:rsidRPr="00916E29">
        <w:t>Teismų sprendimais priteista 36</w:t>
      </w:r>
      <w:r w:rsidR="00FC1A8B">
        <w:t xml:space="preserve"> </w:t>
      </w:r>
      <w:r w:rsidRPr="00916E29">
        <w:t>907,52 Eur (2015 m. – 69</w:t>
      </w:r>
      <w:r w:rsidR="00FC1A8B">
        <w:t xml:space="preserve"> </w:t>
      </w:r>
      <w:r w:rsidRPr="00916E29">
        <w:t xml:space="preserve">277,06 Eur; 2014 m. – </w:t>
      </w:r>
      <w:r w:rsidR="00F97D80">
        <w:br/>
      </w:r>
      <w:r w:rsidRPr="00916E29">
        <w:t>51</w:t>
      </w:r>
      <w:r w:rsidR="00FC1A8B">
        <w:t xml:space="preserve"> </w:t>
      </w:r>
      <w:r w:rsidRPr="00916E29">
        <w:t>393,46 Lt).</w:t>
      </w:r>
    </w:p>
    <w:p w:rsidR="000874EE" w:rsidRDefault="000874EE" w:rsidP="000874EE">
      <w:pPr>
        <w:ind w:firstLine="709"/>
      </w:pPr>
      <w:r w:rsidRPr="00AD1F64">
        <w:t xml:space="preserve">Savivaldybės administracija </w:t>
      </w:r>
      <w:r>
        <w:t>8</w:t>
      </w:r>
      <w:r w:rsidRPr="00AD1F64">
        <w:t xml:space="preserve"> bylose dalyvavo </w:t>
      </w:r>
      <w:r w:rsidRPr="00E77551">
        <w:t>atsakovu, 1 byloje vyksta teisminis procesas,</w:t>
      </w:r>
      <w:r w:rsidRPr="00AE1561">
        <w:rPr>
          <w:color w:val="FF0000"/>
        </w:rPr>
        <w:t xml:space="preserve"> </w:t>
      </w:r>
      <w:r w:rsidRPr="00E77551">
        <w:t>7 bylose ieškovų ieškiniai (pareiškimai) atmesti</w:t>
      </w:r>
      <w:r>
        <w:t>.</w:t>
      </w:r>
      <w:r w:rsidR="009E6FDB">
        <w:t xml:space="preserve"> </w:t>
      </w:r>
    </w:p>
    <w:p w:rsidR="000874EE" w:rsidRPr="00A4037E" w:rsidRDefault="000874EE" w:rsidP="000874EE">
      <w:pPr>
        <w:ind w:firstLine="709"/>
      </w:pPr>
      <w:r w:rsidRPr="00A4037E">
        <w:t>Skundų dėl atliekamų viešųjų pirkimų ir priimtų sprendimų teismui pateikta nebuvo.</w:t>
      </w:r>
    </w:p>
    <w:p w:rsidR="000874EE" w:rsidRPr="005E6E81" w:rsidRDefault="000874EE" w:rsidP="000874EE">
      <w:pPr>
        <w:ind w:firstLine="709"/>
      </w:pPr>
      <w:r w:rsidRPr="00DA64C4">
        <w:t>13 byl</w:t>
      </w:r>
      <w:r w:rsidR="009F3634">
        <w:t>ų</w:t>
      </w:r>
      <w:r w:rsidRPr="00DA64C4">
        <w:t xml:space="preserve"> Savivaldybės administracija ir 5 bylose Savivaldybė dalyvavo</w:t>
      </w:r>
      <w:r w:rsidRPr="005E6E81">
        <w:t xml:space="preserve"> kaip tretysis (suinteresuotas) asmuo (dėl nuosavybės teisių pripažinimo pagal įgyjamąją senatį fakto nustatymo, dėl santuokos nutraukimo, dėl valdymo fakto nustatymo,</w:t>
      </w:r>
      <w:r>
        <w:t xml:space="preserve"> </w:t>
      </w:r>
      <w:r w:rsidRPr="005E6E81">
        <w:t>dėl trukdymo pašalinimo, dėl sprendimo panaikinimo, dėl nuomos sutarties pripažinimo negaliojančia, dėl kelio servituto nustatymo, dėl proceso atnaujinimo, dėl antstolio veiksmų, dėl Nacionalinės žemės tarnybos prie LR ŽŪM 2015 m. lapkričio 17 d. sprendimo Nr. 1SS-3167-(3.5.)</w:t>
      </w:r>
      <w:r>
        <w:t xml:space="preserve"> panaikinimo,</w:t>
      </w:r>
      <w:r w:rsidRPr="005E6E81">
        <w:t xml:space="preserve"> dėl juridinę reikšmę turinčio fakto – dėl pastatų valdymo nuosavybės teise fakto nustatymo, dėl žalos atlyginimo, skolos priteisimo, dėl laikinųjų apsaugos priemonių panaikinimo ir kt.), priimti teismo sprendimai.</w:t>
      </w:r>
    </w:p>
    <w:p w:rsidR="000874EE" w:rsidRDefault="000874EE" w:rsidP="000874EE">
      <w:pPr>
        <w:ind w:firstLine="709"/>
      </w:pPr>
      <w:r w:rsidRPr="00916E29">
        <w:t>Bylų skaičius susijęs su pačios Savivaldybės administracijos iniciatyva pagrįstai ginti savo teises ir teisėtus interesus</w:t>
      </w:r>
      <w:r>
        <w:t xml:space="preserve">. </w:t>
      </w:r>
    </w:p>
    <w:p w:rsidR="000874EE" w:rsidRPr="007B6E34" w:rsidRDefault="000874EE" w:rsidP="000874EE">
      <w:pPr>
        <w:ind w:firstLine="709"/>
        <w:rPr>
          <w:rFonts w:eastAsia="SimSun"/>
        </w:rPr>
      </w:pPr>
      <w:r w:rsidRPr="007B6E34">
        <w:t xml:space="preserve">Problemiška situacija yra dėl skolų išieškojimo iš socialinio būsto nuomininkų. Nepaisant to, kad visos skolos teismų sprendimais priteistos ir kreipiamasi į teismą dėl palyginti nedidelės sumos įsiskolinimo priteisimo nelaukiant, kol susidarys didelis įsiskolinimas, skolų išieškojimo procesas yra sudėtingas tokiems asmenims neturint pajamų. </w:t>
      </w:r>
    </w:p>
    <w:p w:rsidR="000874EE" w:rsidRPr="00AE1561" w:rsidRDefault="000874EE" w:rsidP="00980A59">
      <w:pPr>
        <w:ind w:firstLine="709"/>
        <w:rPr>
          <w:rFonts w:eastAsia="SimSun"/>
        </w:rPr>
      </w:pPr>
      <w:r w:rsidRPr="00AE1561">
        <w:rPr>
          <w:rFonts w:eastAsia="SimSun"/>
        </w:rPr>
        <w:t>2016 m</w:t>
      </w:r>
      <w:r w:rsidR="009F3634">
        <w:rPr>
          <w:rFonts w:eastAsia="SimSun"/>
        </w:rPr>
        <w:t>.</w:t>
      </w:r>
      <w:r w:rsidRPr="00AE1561">
        <w:rPr>
          <w:rFonts w:eastAsia="SimSun"/>
        </w:rPr>
        <w:t xml:space="preserve"> pirminė teisinė pagalba suteikta 817 rajono gyventojų. Palyginus su 2012–2015 m</w:t>
      </w:r>
      <w:r w:rsidR="009F3634">
        <w:rPr>
          <w:rFonts w:eastAsia="SimSun"/>
        </w:rPr>
        <w:t>.</w:t>
      </w:r>
      <w:r w:rsidRPr="00AE1561">
        <w:rPr>
          <w:rFonts w:eastAsia="SimSun"/>
        </w:rPr>
        <w:t xml:space="preserve">, asmenų, kurie kreipėsi dėl pirminės teisinės pagalbos, skaičius </w:t>
      </w:r>
      <w:r w:rsidR="009F3634">
        <w:rPr>
          <w:rFonts w:eastAsia="SimSun"/>
        </w:rPr>
        <w:t>padidėj</w:t>
      </w:r>
      <w:r w:rsidRPr="00AE1561">
        <w:rPr>
          <w:rFonts w:eastAsia="SimSun"/>
        </w:rPr>
        <w:t>o, be to</w:t>
      </w:r>
      <w:r w:rsidR="009F3634">
        <w:rPr>
          <w:rFonts w:eastAsia="SimSun"/>
        </w:rPr>
        <w:t>,</w:t>
      </w:r>
      <w:r w:rsidRPr="00AE1561">
        <w:rPr>
          <w:rFonts w:eastAsia="SimSun"/>
        </w:rPr>
        <w:t xml:space="preserve"> nuo 2014 m</w:t>
      </w:r>
      <w:r w:rsidR="009F3634">
        <w:rPr>
          <w:rFonts w:eastAsia="SimSun"/>
        </w:rPr>
        <w:t>.</w:t>
      </w:r>
      <w:r w:rsidRPr="00AE1561">
        <w:rPr>
          <w:rFonts w:eastAsia="SimSun"/>
        </w:rPr>
        <w:t xml:space="preserve"> pastebimas nuolatinis šio skaičiaus </w:t>
      </w:r>
      <w:r w:rsidR="009F3634">
        <w:rPr>
          <w:rFonts w:eastAsia="SimSun"/>
        </w:rPr>
        <w:t>didėj</w:t>
      </w:r>
      <w:r w:rsidRPr="00AE1561">
        <w:rPr>
          <w:rFonts w:eastAsia="SimSun"/>
        </w:rPr>
        <w:t>imas (2014 m</w:t>
      </w:r>
      <w:r w:rsidR="009F3634">
        <w:rPr>
          <w:rFonts w:eastAsia="SimSun"/>
        </w:rPr>
        <w:t>.</w:t>
      </w:r>
      <w:r w:rsidRPr="00AE1561">
        <w:rPr>
          <w:rFonts w:eastAsia="SimSun"/>
        </w:rPr>
        <w:t xml:space="preserve"> pirminė teisinė pagalba suteikta </w:t>
      </w:r>
      <w:r w:rsidR="00F97D80">
        <w:rPr>
          <w:rFonts w:eastAsia="SimSun"/>
        </w:rPr>
        <w:br/>
      </w:r>
      <w:r w:rsidRPr="00AE1561">
        <w:rPr>
          <w:rFonts w:eastAsia="SimSun"/>
        </w:rPr>
        <w:t>615 gyventojų, 2015 m</w:t>
      </w:r>
      <w:r w:rsidR="009F3634">
        <w:rPr>
          <w:rFonts w:eastAsia="SimSun"/>
        </w:rPr>
        <w:t>.</w:t>
      </w:r>
      <w:r w:rsidRPr="00AE1561">
        <w:rPr>
          <w:rFonts w:eastAsia="SimSun"/>
        </w:rPr>
        <w:t xml:space="preserve"> – 697 gyventojams, 201</w:t>
      </w:r>
      <w:r>
        <w:rPr>
          <w:rFonts w:eastAsia="SimSun"/>
        </w:rPr>
        <w:t>6</w:t>
      </w:r>
      <w:r w:rsidRPr="00AE1561">
        <w:rPr>
          <w:rFonts w:eastAsia="SimSun"/>
        </w:rPr>
        <w:t xml:space="preserve"> m</w:t>
      </w:r>
      <w:r w:rsidR="009F3634">
        <w:rPr>
          <w:rFonts w:eastAsia="SimSun"/>
        </w:rPr>
        <w:t>.</w:t>
      </w:r>
      <w:r w:rsidRPr="00AE1561">
        <w:rPr>
          <w:rFonts w:eastAsia="SimSun"/>
        </w:rPr>
        <w:t xml:space="preserve"> – 817 gyventojų).</w:t>
      </w:r>
    </w:p>
    <w:p w:rsidR="000874EE" w:rsidRPr="00AE1561" w:rsidRDefault="000874EE" w:rsidP="000874EE">
      <w:pPr>
        <w:rPr>
          <w:rFonts w:eastAsia="SimSun"/>
        </w:rPr>
      </w:pPr>
      <w:r w:rsidRPr="00AE1561">
        <w:rPr>
          <w:rFonts w:eastAsia="SimSun"/>
        </w:rPr>
        <w:t>Daugiausia rajono gyventojų, kaip ir ankstesniais metais, kreipėsi civilinės teisės ir civilinio proceso klausimais (360 pareiškėjų</w:t>
      </w:r>
      <w:r w:rsidR="009F3634">
        <w:rPr>
          <w:rFonts w:eastAsia="SimSun"/>
        </w:rPr>
        <w:t>,</w:t>
      </w:r>
      <w:r w:rsidRPr="00AE1561">
        <w:rPr>
          <w:rFonts w:eastAsia="SimSun"/>
        </w:rPr>
        <w:t xml:space="preserve"> iš kurių: 81 pareiškėjas kreipėsi civilinio proceso, 67 – prievolių teisės, 58 – paveldėjimo teisės, 41 – notarų ir antstolių veiklos, 36 – asmenų (fizinių ir juridinių asmenų) klausimais, 34 – daiktinės teisės, 30 – ikiteisminio ginčų sprendimo, 13 – kitais civilinės teisės ir civilinio proceso klausimais) bei šeimos teisės klausimais (202 pareiškėjai, iš kurių: 86 – šeimos narių tarpusavio išlaikymo, tėvystės nuginčijimo, nustatymo ir pripažinimo klausimais, 83 – santuokos nutraukimo, sutuoktinių turtinių teisių ir pareigų klausimais, 22 – vaikų ir tėvų tarpusavio teisių ir pareigų klausimais, 11 – globos ir rūpybos, įvaikinimo klausimais). 71 rajono gyventojas kreipėsi administracinės teisės ir administracinio proceso klausimais (administracinių nuobaudų, mokestinių teisinių santykių, valstybės institucijų ir įstaigų veiksmų (neveikimo) ir kt.), 34 – žemės teisės, 25 – socialinės apsaugos teisės (socialinio draudimo, socialinės paramos ir kt.), 13 – darbo </w:t>
      </w:r>
      <w:r w:rsidRPr="00AE1561">
        <w:rPr>
          <w:rFonts w:eastAsia="SimSun"/>
        </w:rPr>
        <w:lastRenderedPageBreak/>
        <w:t xml:space="preserve">teisės, 59 – baudžiamosios teisės ir baudžiamojo proceso, 1 – nuosavybės teisių atkūrimo, 52 – kitais teisiniais klausimais. </w:t>
      </w:r>
    </w:p>
    <w:p w:rsidR="000874EE" w:rsidRPr="00AE1561" w:rsidRDefault="000874EE" w:rsidP="000874EE">
      <w:pPr>
        <w:rPr>
          <w:rFonts w:eastAsia="SimSun"/>
        </w:rPr>
      </w:pPr>
      <w:r w:rsidRPr="00AE1561">
        <w:rPr>
          <w:rFonts w:eastAsia="SimSun"/>
        </w:rPr>
        <w:t>2016 m</w:t>
      </w:r>
      <w:r w:rsidR="009F3634">
        <w:rPr>
          <w:rFonts w:eastAsia="SimSun"/>
        </w:rPr>
        <w:t>.</w:t>
      </w:r>
      <w:r w:rsidRPr="00AE1561">
        <w:rPr>
          <w:rFonts w:eastAsia="SimSun"/>
        </w:rPr>
        <w:t xml:space="preserve"> surašyti 348 prašymai Valstybės garantuojamos teisinės pagalbos tarnybos Panevėžio skyriui suteikti antrinę teisinę pagalbą – skirti valstybės apmokamą ar iš dalies apmokamą advokatą. Surašytų prašymų skaičius palyginti su ankstesniais metai</w:t>
      </w:r>
      <w:r w:rsidR="009F3634">
        <w:rPr>
          <w:rFonts w:eastAsia="SimSun"/>
        </w:rPr>
        <w:t>s</w:t>
      </w:r>
      <w:r w:rsidRPr="00AE1561">
        <w:rPr>
          <w:rFonts w:eastAsia="SimSun"/>
        </w:rPr>
        <w:t xml:space="preserve"> </w:t>
      </w:r>
      <w:r w:rsidR="009F3634">
        <w:rPr>
          <w:rFonts w:eastAsia="SimSun"/>
        </w:rPr>
        <w:t>padidėj</w:t>
      </w:r>
      <w:r w:rsidRPr="00AE1561">
        <w:rPr>
          <w:rFonts w:eastAsia="SimSun"/>
        </w:rPr>
        <w:t xml:space="preserve">o, taip pat kasmet pastebimas nuolatinis </w:t>
      </w:r>
      <w:r w:rsidR="009F3634">
        <w:rPr>
          <w:rFonts w:eastAsia="SimSun"/>
        </w:rPr>
        <w:t>didėj</w:t>
      </w:r>
      <w:r w:rsidRPr="00AE1561">
        <w:rPr>
          <w:rFonts w:eastAsia="SimSun"/>
        </w:rPr>
        <w:t>imas (2014 m</w:t>
      </w:r>
      <w:r w:rsidR="009F3634">
        <w:rPr>
          <w:rFonts w:eastAsia="SimSun"/>
        </w:rPr>
        <w:t>.</w:t>
      </w:r>
      <w:r w:rsidRPr="00AE1561">
        <w:rPr>
          <w:rFonts w:eastAsia="SimSun"/>
        </w:rPr>
        <w:t xml:space="preserve"> surašyti 275 prašymai, 2015 m</w:t>
      </w:r>
      <w:r w:rsidR="009F3634">
        <w:rPr>
          <w:rFonts w:eastAsia="SimSun"/>
        </w:rPr>
        <w:t>.</w:t>
      </w:r>
      <w:r w:rsidRPr="00AE1561">
        <w:rPr>
          <w:rFonts w:eastAsia="SimSun"/>
        </w:rPr>
        <w:t xml:space="preserve"> – 298 prašymai, 2016 m</w:t>
      </w:r>
      <w:r w:rsidR="009F3634">
        <w:rPr>
          <w:rFonts w:eastAsia="SimSun"/>
        </w:rPr>
        <w:t>.</w:t>
      </w:r>
      <w:r w:rsidRPr="00AE1561">
        <w:rPr>
          <w:rFonts w:eastAsia="SimSun"/>
        </w:rPr>
        <w:t xml:space="preserve"> – 348 prašymai).</w:t>
      </w:r>
    </w:p>
    <w:p w:rsidR="000874EE" w:rsidRPr="00AE1561" w:rsidRDefault="000874EE" w:rsidP="000874EE">
      <w:pPr>
        <w:rPr>
          <w:rFonts w:eastAsia="SimSun"/>
        </w:rPr>
      </w:pPr>
      <w:r w:rsidRPr="00AE1561">
        <w:rPr>
          <w:rFonts w:eastAsia="SimSun"/>
        </w:rPr>
        <w:t xml:space="preserve">Taigi, palyginti su ankstesniais metais, </w:t>
      </w:r>
      <w:r w:rsidR="009F3634">
        <w:rPr>
          <w:rFonts w:eastAsia="SimSun"/>
        </w:rPr>
        <w:t>padidėj</w:t>
      </w:r>
      <w:r w:rsidRPr="00AE1561">
        <w:rPr>
          <w:rFonts w:eastAsia="SimSun"/>
        </w:rPr>
        <w:t xml:space="preserve">o tiek pareiškėjų, kurie kreipiasi dėl pirminės teisinės pagalbos, tiek ir asmenų, kuriems reikalinga antrinė teisinė pagalba ir kuriems surašomi prašymai suteikti antrinę teisinę pagalbą, skaičius. </w:t>
      </w:r>
      <w:r w:rsidR="009F3634">
        <w:rPr>
          <w:rFonts w:eastAsia="SimSun"/>
        </w:rPr>
        <w:t>Padidėj</w:t>
      </w:r>
      <w:r w:rsidRPr="00AE1561">
        <w:rPr>
          <w:rFonts w:eastAsia="SimSun"/>
        </w:rPr>
        <w:t xml:space="preserve">ęs besikreipiančiųjų dėl pirminės teisinės pagalbos asmenų skaičius rodo, kad asmenims trūksta žinių teisiniais klausimais, taip pat, kad vis daugiau asmenų sužino apie teikiamą nemokamą teisinę pagalbą iš platinamos informacinės medžiagos, seniūnijų darbuotojų ir kt. </w:t>
      </w:r>
      <w:r w:rsidR="009F3634">
        <w:rPr>
          <w:rFonts w:eastAsia="SimSun"/>
        </w:rPr>
        <w:t>Padidėj</w:t>
      </w:r>
      <w:r w:rsidRPr="00AE1561">
        <w:rPr>
          <w:rFonts w:eastAsia="SimSun"/>
        </w:rPr>
        <w:t>ęs prašymų antrinei teisinei pagalbai suteikti skaičius rodo, kad nemažėja klausimų, kurie gali būti sprendžiami tiktai teismine tvarka, taip pat tai, kad vis dar nemaža dalis gyventojų dėl savo gaunamų pajamų neturi galimybės pasinaudoti privačių advokatų paslaugomis.</w:t>
      </w:r>
    </w:p>
    <w:p w:rsidR="00BD520D" w:rsidRPr="00EC2260" w:rsidRDefault="00BD520D" w:rsidP="00BD520D">
      <w:pPr>
        <w:rPr>
          <w:noProof w:val="0"/>
          <w:szCs w:val="24"/>
        </w:rPr>
      </w:pPr>
    </w:p>
    <w:p w:rsidR="00BD520D" w:rsidRDefault="00BD520D" w:rsidP="00BD520D">
      <w:pPr>
        <w:pStyle w:val="Antrat1"/>
        <w:spacing w:after="0" w:line="100" w:lineRule="atLeast"/>
        <w:rPr>
          <w:noProof w:val="0"/>
        </w:rPr>
      </w:pPr>
      <w:r w:rsidRPr="00EC2260">
        <w:rPr>
          <w:noProof w:val="0"/>
        </w:rPr>
        <w:t>CIVILINĖ SAUGA</w:t>
      </w:r>
    </w:p>
    <w:p w:rsidR="00BD520D" w:rsidRPr="00D014FA" w:rsidRDefault="00BD520D" w:rsidP="00BD520D">
      <w:pPr>
        <w:pStyle w:val="Pagrindinistekstas"/>
      </w:pPr>
    </w:p>
    <w:p w:rsidR="000874EE" w:rsidRDefault="000874EE" w:rsidP="00980A59">
      <w:pPr>
        <w:rPr>
          <w:rFonts w:cs="Tahoma"/>
        </w:rPr>
      </w:pPr>
      <w:r>
        <w:rPr>
          <w:rFonts w:cs="Tahoma"/>
        </w:rPr>
        <w:t>Panevėžio rajono civilinės saugos veikla vykdoma vadovaujantis Savivaldybės administracijos direktoriaus įsakymais patvirtintas dokumentais: 2015–2017 metų ekstremaliųjų situacijų prevencijos priemonių planu, 2016 metų civilinės saugos būklės kompleksinių (planinių) patikrinimų planu, 2016 metų gyventojų civilinės saugos švietimo renginių grafiku.</w:t>
      </w:r>
    </w:p>
    <w:p w:rsidR="000874EE" w:rsidRDefault="000874EE" w:rsidP="00980A59">
      <w:r>
        <w:rPr>
          <w:rFonts w:cs="Tahoma"/>
        </w:rPr>
        <w:t>Panevėžio rajono savivaldybės ekstremaliųjų situacijų komisija ir jos nuostatai patvirtinti S</w:t>
      </w:r>
      <w:r>
        <w:t>avivaldybės administracijos direktoriaus 2015 m. spalio 14 d. įsakymu Nr. A-1076. Komisijos sudėtis keista vieną sykį per metus 2016-12-21. Komisiją sudaro komisijos pirmininkas ir 13 narių.</w:t>
      </w:r>
    </w:p>
    <w:p w:rsidR="000874EE" w:rsidRDefault="000874EE" w:rsidP="00980A59">
      <w:r>
        <w:rPr>
          <w:color w:val="000000"/>
        </w:rPr>
        <w:t xml:space="preserve">2016 m. surengti 5 </w:t>
      </w:r>
      <w:r>
        <w:rPr>
          <w:rFonts w:cs="Tahoma"/>
          <w:color w:val="000000"/>
        </w:rPr>
        <w:t>ekstremaliųjų situacijų komisijos</w:t>
      </w:r>
      <w:r>
        <w:rPr>
          <w:color w:val="000000"/>
        </w:rPr>
        <w:t xml:space="preserve"> posėdžiai (1 pratybų metu). Svarstyti klausimai: dėl ekstremaliosios situacijos paskelbimo ir atšaukimo, dėl savivaldybės ekstremaliųjų situacijų valdymo plano, dėl priemonių, mažinančių vandens telkiniuose nuskendusių asmenų skaičių, dėl civilinės saugos stalo pratybų.</w:t>
      </w:r>
    </w:p>
    <w:p w:rsidR="000874EE" w:rsidRDefault="000874EE" w:rsidP="00980A59">
      <w:r>
        <w:rPr>
          <w:rFonts w:cs="Tahoma"/>
        </w:rPr>
        <w:t xml:space="preserve">Panevėžio rajono savivaldybės ekstremaliųjų situacijų operacijų centro sudėtis ir nuostatai patvirtinti </w:t>
      </w:r>
      <w:r>
        <w:t>Savivaldybės administracijos direktoriaus</w:t>
      </w:r>
      <w:r>
        <w:rPr>
          <w:rFonts w:cs="Tahoma"/>
        </w:rPr>
        <w:t xml:space="preserve"> </w:t>
      </w:r>
      <w:r>
        <w:t xml:space="preserve">2015 m. spalio 16 d. įsakymu </w:t>
      </w:r>
      <w:r>
        <w:br/>
        <w:t xml:space="preserve">Nr. A-1090. Operacijų centro sudėtis keista vieną kartą per metus 2016-03-25. </w:t>
      </w:r>
      <w:r>
        <w:rPr>
          <w:rFonts w:cs="Tahoma"/>
        </w:rPr>
        <w:t>Ekstremaliųjų situacijų operacijų centras</w:t>
      </w:r>
      <w:r>
        <w:t xml:space="preserve"> sudarytas iš operacijų centro koordinatoriaus (civilinės saugos vyr. specialisto) ir 20 narių. E</w:t>
      </w:r>
      <w:r>
        <w:rPr>
          <w:rFonts w:cs="Tahoma"/>
        </w:rPr>
        <w:t>kstremaliųjų situacijų operacijų centras ar jo dalis</w:t>
      </w:r>
      <w:r>
        <w:rPr>
          <w:color w:val="000000"/>
        </w:rPr>
        <w:t xml:space="preserve"> buvo aktyvuotas du kartus: savivaldybės lygio civilinės saugos stalo pratybų metu ir ekstremaliosios situacijos metu.</w:t>
      </w:r>
    </w:p>
    <w:p w:rsidR="000874EE" w:rsidRDefault="000874EE" w:rsidP="00980A59">
      <w:pPr>
        <w:pStyle w:val="Pagrindinistekstas"/>
        <w:spacing w:after="0"/>
      </w:pPr>
      <w:r>
        <w:t>Savivaldybės administracijos direktoriaus 2016 m. sausio 14 d. įsakymu Nr. A-41 sudaryta darbo grupė, kuri parengė naują Panevėžio rajono savivaldybės galimų pavojų ir ekstremaliųjų situacijų rizikos analizę (patvirtinta 2016 m. kovo 22 d.) ir Panevėžio rajono savivaldybės ekstremaliųjų situacijų valdymo planą (patvirtintas 2016 m. birželio 29 d.).</w:t>
      </w:r>
    </w:p>
    <w:p w:rsidR="000874EE" w:rsidRDefault="000874EE" w:rsidP="00980A59">
      <w:pPr>
        <w:pStyle w:val="Pagrindinistekstas"/>
        <w:spacing w:after="0"/>
      </w:pPr>
      <w:r>
        <w:t>Gyventojų švietimui aktuali informacija skelbiama savivaldybės tinklalapyje (17 straipsnių, 12 rekomendacijų), laikraščiuose „Sekundė“ ir „Tėvynė“ (8 straipsniai), platinant plakatus ir lankstinukus.</w:t>
      </w:r>
    </w:p>
    <w:p w:rsidR="000874EE" w:rsidRDefault="000874EE" w:rsidP="000874EE">
      <w:pPr>
        <w:pStyle w:val="Pagrindinistekstas"/>
        <w:spacing w:after="0"/>
      </w:pPr>
      <w:r>
        <w:t xml:space="preserve">Civilinės saugos kursus yra išklausiusi visa </w:t>
      </w:r>
      <w:r>
        <w:rPr>
          <w:rFonts w:cs="Tahoma"/>
        </w:rPr>
        <w:t>ekstremaliųjų situacijų komisija: pirmininkas ir 13 narių.</w:t>
      </w:r>
      <w:r w:rsidR="00980A59">
        <w:rPr>
          <w:rFonts w:cs="Tahoma"/>
        </w:rPr>
        <w:t xml:space="preserve"> </w:t>
      </w:r>
      <w:r>
        <w:t>Organizuoti civilinės saugos mokymai švietimo įstaigų vadovams ir asmenims, atsakingiems už civilinę saugą. 2016-02-29 mokymuose dėl ekstremaliųjų situacijų valdymo planų rengimo dalyvavo 35, o 2016-03-23 dėl civilinės saugos pratybų rengimo 24 Panevėžio rajono švietimo įstaigų darbuotojai.</w:t>
      </w:r>
      <w:r w:rsidR="00980A59">
        <w:t xml:space="preserve"> </w:t>
      </w:r>
      <w:r>
        <w:rPr>
          <w:rFonts w:cs="Tahoma"/>
        </w:rPr>
        <w:t>2016 m. lapkričio 22 d. vyko civilinės saugos mokymai Panevėžio rajono savivaldybės darbuotojams, dalyvavo 95 žmonės.</w:t>
      </w:r>
      <w:r w:rsidR="00980A59">
        <w:rPr>
          <w:rFonts w:cs="Tahoma"/>
        </w:rPr>
        <w:t xml:space="preserve"> </w:t>
      </w:r>
      <w:r>
        <w:t xml:space="preserve">2016 m. lapkričio 2 d. surengtos stalo pratybos tema: „Civilinės saugos ir gelbėjimo sistemos institucijų veiksmai likviduojant afrikinio </w:t>
      </w:r>
      <w:r>
        <w:lastRenderedPageBreak/>
        <w:t>kiaulių maro padarinius Panevėžio rajone Miežiškių seniūnijoje“.</w:t>
      </w:r>
      <w:r w:rsidR="00980A59">
        <w:t xml:space="preserve"> </w:t>
      </w:r>
      <w:r>
        <w:t>Per metus atlikta 10 civilinės saugos kompleksinių (planinių) patikrinimų. Visi tikrinti ūkio subjektai įvertinti gerai.</w:t>
      </w:r>
      <w:r w:rsidR="009F3634">
        <w:t xml:space="preserve"> </w:t>
      </w:r>
      <w:r>
        <w:t>Panevėžio rajono gyventojams perspėti įrengta 20 vietinio valdymo elektros sirenų. Jos perspėja apie 34 % rajono gyventojų. 2016 m. sirenos buvo įjungtos visam darbo ciklui (3 min.) balandžio 20 d. ir spalio 19 d.</w:t>
      </w:r>
      <w:r w:rsidR="00980A59">
        <w:t xml:space="preserve"> </w:t>
      </w:r>
      <w:r>
        <w:t xml:space="preserve">Savivaldybės teritorijoje 2016 m. užregistruota </w:t>
      </w:r>
      <w:r>
        <w:rPr>
          <w:color w:val="000000"/>
        </w:rPr>
        <w:t xml:space="preserve">13 ekstremaliųjų įvykių (rasti sprogmenys </w:t>
      </w:r>
      <w:r w:rsidR="00F97D80">
        <w:rPr>
          <w:color w:val="000000"/>
        </w:rPr>
        <w:br/>
      </w:r>
      <w:r>
        <w:rPr>
          <w:color w:val="000000"/>
        </w:rPr>
        <w:t>10 kartų, rasti įtartini radiniai 2 kartus ir pastato visiškas ar dalinis sugriovimas 1 kartą). 2016 m. liepos 18 d. dėl ekstremaliojo įvykio – gaisro Piniavos mokykloje-darželyje paskelbta ekstremalioji situacija Panevėžio r., Panevėžio sen., Piniavos k., kuri atšaukta 2016 m. rugpjūčio 30 d.</w:t>
      </w:r>
    </w:p>
    <w:p w:rsidR="00BD520D" w:rsidRPr="00EC2260" w:rsidRDefault="00BD520D" w:rsidP="00BD520D">
      <w:pPr>
        <w:rPr>
          <w:noProof w:val="0"/>
        </w:rPr>
      </w:pPr>
    </w:p>
    <w:p w:rsidR="00BD520D" w:rsidRPr="00EC2260" w:rsidRDefault="00BD520D" w:rsidP="00BD520D">
      <w:pPr>
        <w:pStyle w:val="Antrat1"/>
        <w:spacing w:after="0"/>
        <w:rPr>
          <w:noProof w:val="0"/>
        </w:rPr>
      </w:pPr>
      <w:r w:rsidRPr="00EC2260">
        <w:rPr>
          <w:noProof w:val="0"/>
        </w:rPr>
        <w:t>KULTŪROS PAVELDO APSAUGA</w:t>
      </w:r>
    </w:p>
    <w:p w:rsidR="00BD520D" w:rsidRPr="00EC2260" w:rsidRDefault="00BD520D" w:rsidP="00BD520D"/>
    <w:p w:rsidR="000874EE" w:rsidRDefault="000874EE" w:rsidP="000874EE">
      <w:pPr>
        <w:tabs>
          <w:tab w:val="left" w:pos="585"/>
        </w:tabs>
        <w:rPr>
          <w:rFonts w:cs="Times New Roman"/>
          <w:color w:val="000000"/>
          <w:szCs w:val="24"/>
        </w:rPr>
      </w:pPr>
      <w:r>
        <w:rPr>
          <w:rFonts w:cs="Times New Roman"/>
          <w:color w:val="000000"/>
          <w:szCs w:val="24"/>
        </w:rPr>
        <w:t>2016</w:t>
      </w:r>
      <w:r w:rsidR="0058201A">
        <w:rPr>
          <w:rFonts w:cs="Times New Roman"/>
          <w:color w:val="000000"/>
          <w:szCs w:val="24"/>
        </w:rPr>
        <w:t xml:space="preserve"> </w:t>
      </w:r>
      <w:r>
        <w:rPr>
          <w:rFonts w:cs="Times New Roman"/>
          <w:color w:val="000000"/>
          <w:szCs w:val="24"/>
        </w:rPr>
        <w:t xml:space="preserve">metais kultūros paveldo apsaugos srityje rajone buvo stengiamasi veiklą </w:t>
      </w:r>
      <w:r w:rsidR="009F3634">
        <w:rPr>
          <w:rFonts w:cs="Times New Roman"/>
          <w:color w:val="000000"/>
          <w:szCs w:val="24"/>
        </w:rPr>
        <w:t>plėto</w:t>
      </w:r>
      <w:r>
        <w:rPr>
          <w:rFonts w:cs="Times New Roman"/>
          <w:color w:val="000000"/>
          <w:szCs w:val="24"/>
        </w:rPr>
        <w:t xml:space="preserve">ti visomis pagrindinėmis šio darbo kryptimis: paveldosaugos, paveldotvarkos ir paveldotyros. </w:t>
      </w:r>
    </w:p>
    <w:p w:rsidR="000874EE" w:rsidRDefault="000874EE" w:rsidP="000874EE">
      <w:pPr>
        <w:tabs>
          <w:tab w:val="left" w:pos="585"/>
        </w:tabs>
      </w:pPr>
      <w:r>
        <w:rPr>
          <w:rFonts w:cs="Times New Roman"/>
          <w:color w:val="000000"/>
          <w:szCs w:val="24"/>
        </w:rPr>
        <w:t>Kultūros paveldo objektų priežiūrai savivaldybės biudžete skirta 4</w:t>
      </w:r>
      <w:r w:rsidR="005A3DA7">
        <w:rPr>
          <w:rFonts w:cs="Times New Roman"/>
          <w:color w:val="000000"/>
          <w:szCs w:val="24"/>
        </w:rPr>
        <w:t xml:space="preserve"> </w:t>
      </w:r>
      <w:r>
        <w:rPr>
          <w:rFonts w:cs="Times New Roman"/>
          <w:color w:val="000000"/>
          <w:szCs w:val="24"/>
        </w:rPr>
        <w:t xml:space="preserve">255,24 </w:t>
      </w:r>
      <w:r w:rsidR="005A3DA7">
        <w:rPr>
          <w:rFonts w:cs="Times New Roman"/>
          <w:color w:val="000000"/>
          <w:szCs w:val="24"/>
        </w:rPr>
        <w:t>Eur</w:t>
      </w:r>
      <w:r>
        <w:rPr>
          <w:rFonts w:cs="Times New Roman"/>
          <w:color w:val="000000"/>
          <w:szCs w:val="24"/>
        </w:rPr>
        <w:t>. Nemaža dalis šių lėšų panaudota tęstiniams darbams. Didžiausia suma – 1</w:t>
      </w:r>
      <w:r w:rsidR="005A3DA7">
        <w:rPr>
          <w:rFonts w:cs="Times New Roman"/>
          <w:color w:val="000000"/>
          <w:szCs w:val="24"/>
        </w:rPr>
        <w:t xml:space="preserve"> </w:t>
      </w:r>
      <w:r>
        <w:rPr>
          <w:rFonts w:cs="Times New Roman"/>
          <w:color w:val="000000"/>
          <w:szCs w:val="24"/>
        </w:rPr>
        <w:t xml:space="preserve">490,00 </w:t>
      </w:r>
      <w:r w:rsidR="005A3DA7">
        <w:rPr>
          <w:rFonts w:cs="Times New Roman"/>
          <w:color w:val="000000"/>
          <w:szCs w:val="24"/>
        </w:rPr>
        <w:t>Eur</w:t>
      </w:r>
      <w:r>
        <w:rPr>
          <w:rFonts w:cs="Times New Roman"/>
          <w:color w:val="000000"/>
          <w:szCs w:val="24"/>
        </w:rPr>
        <w:t xml:space="preserve"> panaudota Pirmojo pasaulinio karo karių kapin</w:t>
      </w:r>
      <w:r w:rsidR="005A3DA7">
        <w:rPr>
          <w:rFonts w:cs="Times New Roman"/>
          <w:color w:val="000000"/>
          <w:szCs w:val="24"/>
        </w:rPr>
        <w:t>ėms</w:t>
      </w:r>
      <w:r>
        <w:rPr>
          <w:rFonts w:cs="Times New Roman"/>
          <w:color w:val="000000"/>
          <w:szCs w:val="24"/>
        </w:rPr>
        <w:t xml:space="preserve"> (12560) Palaukių k. sutvarky</w:t>
      </w:r>
      <w:r w:rsidR="005A3DA7">
        <w:rPr>
          <w:rFonts w:cs="Times New Roman"/>
          <w:color w:val="000000"/>
          <w:szCs w:val="24"/>
        </w:rPr>
        <w:t>t</w:t>
      </w:r>
      <w:r>
        <w:rPr>
          <w:rFonts w:cs="Times New Roman"/>
          <w:color w:val="000000"/>
          <w:szCs w:val="24"/>
        </w:rPr>
        <w:t>i: sutvarkytas antkapinio paminklo postamentas ir pastatytas naujas kryžius. Buvo tęsiami tvarkybos darbai Žudynių vietoje ir kapuose</w:t>
      </w:r>
      <w:r w:rsidR="009E6FDB">
        <w:rPr>
          <w:rFonts w:cs="Times New Roman"/>
          <w:color w:val="000000"/>
          <w:szCs w:val="24"/>
        </w:rPr>
        <w:t xml:space="preserve"> </w:t>
      </w:r>
      <w:r>
        <w:rPr>
          <w:rFonts w:cs="Times New Roman"/>
          <w:color w:val="000000"/>
          <w:szCs w:val="24"/>
        </w:rPr>
        <w:t xml:space="preserve">(11048) Vilkapjūvių k. </w:t>
      </w:r>
      <w:r w:rsidR="00E83852">
        <w:rPr>
          <w:rFonts w:cs="Times New Roman"/>
          <w:color w:val="000000"/>
          <w:szCs w:val="24"/>
        </w:rPr>
        <w:t>A</w:t>
      </w:r>
      <w:r>
        <w:rPr>
          <w:rFonts w:cs="Times New Roman"/>
          <w:color w:val="000000"/>
          <w:szCs w:val="24"/>
        </w:rPr>
        <w:t xml:space="preserve">tkurtas memorialinės sienelės užrašas, nuvalytas atminimo akmuo, atstatytas suolelis, Panevėžio žydų bendruomenei paprašius, pietiniame kapinių pakraštyje pasodintos eglaitės. Atlikta darbų už 991,04 </w:t>
      </w:r>
      <w:r w:rsidR="00E83852">
        <w:rPr>
          <w:rFonts w:cs="Times New Roman"/>
          <w:color w:val="000000"/>
          <w:szCs w:val="24"/>
        </w:rPr>
        <w:t>Eur</w:t>
      </w:r>
      <w:r>
        <w:rPr>
          <w:rFonts w:cs="Times New Roman"/>
          <w:color w:val="000000"/>
          <w:szCs w:val="24"/>
        </w:rPr>
        <w:t xml:space="preserve">. </w:t>
      </w:r>
      <w:r w:rsidR="00E83852">
        <w:rPr>
          <w:rFonts w:cs="Times New Roman"/>
          <w:color w:val="000000"/>
          <w:szCs w:val="24"/>
        </w:rPr>
        <w:t>Už 484,00 Eur p</w:t>
      </w:r>
      <w:r>
        <w:rPr>
          <w:rFonts w:cs="Times New Roman"/>
          <w:color w:val="000000"/>
          <w:szCs w:val="24"/>
        </w:rPr>
        <w:t>agaminti 8 standartiniai mediniai riboženkliai ir pastatyti prie Jutkonių kapinyno (2815) ir Dikonių pilkapio (6568). Kadangi nebebuvo rengiama talka Kiaužerių mitologinių akmenų (2995) aplink</w:t>
      </w:r>
      <w:r w:rsidR="00E83852">
        <w:rPr>
          <w:rFonts w:cs="Times New Roman"/>
          <w:color w:val="000000"/>
          <w:szCs w:val="24"/>
        </w:rPr>
        <w:t>ai</w:t>
      </w:r>
      <w:r>
        <w:rPr>
          <w:rFonts w:cs="Times New Roman"/>
          <w:color w:val="000000"/>
          <w:szCs w:val="24"/>
        </w:rPr>
        <w:t xml:space="preserve"> tvarky</w:t>
      </w:r>
      <w:r w:rsidR="00E83852">
        <w:rPr>
          <w:rFonts w:cs="Times New Roman"/>
          <w:color w:val="000000"/>
          <w:szCs w:val="24"/>
        </w:rPr>
        <w:t>t</w:t>
      </w:r>
      <w:r>
        <w:rPr>
          <w:rFonts w:cs="Times New Roman"/>
          <w:color w:val="000000"/>
          <w:szCs w:val="24"/>
        </w:rPr>
        <w:t xml:space="preserve">i, šiems darbams išleista 193,60 </w:t>
      </w:r>
      <w:r w:rsidR="00E83852">
        <w:rPr>
          <w:rFonts w:cs="Times New Roman"/>
          <w:color w:val="000000"/>
          <w:szCs w:val="24"/>
        </w:rPr>
        <w:t>Eur</w:t>
      </w:r>
      <w:r>
        <w:rPr>
          <w:rFonts w:cs="Times New Roman"/>
          <w:color w:val="000000"/>
          <w:szCs w:val="24"/>
        </w:rPr>
        <w:t>. Taip pat iš paminklosaugai skirtų lėšų atkurta paminklinė lenta neregistriniam objektui – akmeniui poetės Valerijos Valsiūnienės gimtinėje Žydelių k.</w:t>
      </w:r>
      <w:r w:rsidR="00E83852">
        <w:rPr>
          <w:rFonts w:cs="Times New Roman"/>
          <w:color w:val="000000"/>
          <w:szCs w:val="24"/>
        </w:rPr>
        <w:t>,</w:t>
      </w:r>
      <w:r>
        <w:rPr>
          <w:rFonts w:cs="Times New Roman"/>
          <w:color w:val="000000"/>
          <w:szCs w:val="24"/>
        </w:rPr>
        <w:t xml:space="preserve"> atkūrimo kaina – 96,80 </w:t>
      </w:r>
      <w:r w:rsidR="00E83852">
        <w:rPr>
          <w:rFonts w:cs="Times New Roman"/>
          <w:color w:val="000000"/>
          <w:szCs w:val="24"/>
        </w:rPr>
        <w:t>Eur</w:t>
      </w:r>
      <w:r>
        <w:rPr>
          <w:rFonts w:cs="Times New Roman"/>
          <w:color w:val="000000"/>
          <w:szCs w:val="24"/>
        </w:rPr>
        <w:t>.</w:t>
      </w:r>
    </w:p>
    <w:p w:rsidR="000874EE" w:rsidRDefault="00E83852" w:rsidP="000874EE">
      <w:pPr>
        <w:rPr>
          <w:rFonts w:cs="Times New Roman"/>
          <w:color w:val="000000"/>
          <w:szCs w:val="24"/>
        </w:rPr>
      </w:pPr>
      <w:r>
        <w:t>P</w:t>
      </w:r>
      <w:r w:rsidR="000874EE">
        <w:t xml:space="preserve">anaudotos ir kitos lėšos: iš kelių fondo įrengta lankytinų vietų rodyklė-kelio ženklas prie kelio Paliūniškis–Vabalninkas į Žudynių vietą ir kapus </w:t>
      </w:r>
      <w:r w:rsidR="000874EE">
        <w:rPr>
          <w:rFonts w:cs="Times New Roman"/>
          <w:color w:val="000000"/>
          <w:szCs w:val="24"/>
        </w:rPr>
        <w:t>(11048) Vilkapjūvių k. Rodyklės p</w:t>
      </w:r>
      <w:r>
        <w:rPr>
          <w:rFonts w:cs="Times New Roman"/>
          <w:color w:val="000000"/>
          <w:szCs w:val="24"/>
        </w:rPr>
        <w:t>a</w:t>
      </w:r>
      <w:r w:rsidR="000874EE">
        <w:rPr>
          <w:rFonts w:cs="Times New Roman"/>
          <w:color w:val="000000"/>
          <w:szCs w:val="24"/>
        </w:rPr>
        <w:t xml:space="preserve">statymas kainavo 388,41 </w:t>
      </w:r>
      <w:r>
        <w:rPr>
          <w:rFonts w:cs="Times New Roman"/>
          <w:color w:val="000000"/>
          <w:szCs w:val="24"/>
        </w:rPr>
        <w:t>Eur</w:t>
      </w:r>
      <w:r w:rsidR="000874EE">
        <w:rPr>
          <w:rFonts w:cs="Times New Roman"/>
          <w:color w:val="000000"/>
          <w:szCs w:val="24"/>
        </w:rPr>
        <w:t xml:space="preserve">; Krekenavos seniūnija rado lėšų perdažyti Krekenavos žydų senųjų kapinių (20644) tvorą Švenčiuliškių k. Seniūnijos tvarkė visų žydų žudynių vietų ir senųjų žydų kapinių teritorijas ir aplinką. </w:t>
      </w:r>
      <w:r>
        <w:rPr>
          <w:rFonts w:cs="Times New Roman"/>
          <w:color w:val="000000"/>
          <w:szCs w:val="24"/>
        </w:rPr>
        <w:t>T</w:t>
      </w:r>
      <w:r w:rsidR="000874EE">
        <w:rPr>
          <w:rFonts w:cs="Times New Roman"/>
          <w:color w:val="000000"/>
          <w:szCs w:val="24"/>
        </w:rPr>
        <w:t>varkyta Mitriūnų dvaro griuvėsių (393) ir Rodų II dvaro koplyčios-mauzoliejaus (16040) aplinka. Kultūros departamento lėšomis specialiu ženklu paženklinta pirmoji rajone archeologinė vieta – Berčiūnų pilkapynas (5409).</w:t>
      </w:r>
      <w:r w:rsidR="0058201A">
        <w:rPr>
          <w:rFonts w:cs="Times New Roman"/>
          <w:color w:val="000000"/>
          <w:szCs w:val="24"/>
        </w:rPr>
        <w:t xml:space="preserve"> </w:t>
      </w:r>
      <w:r w:rsidR="000874EE">
        <w:rPr>
          <w:rFonts w:cs="Times New Roman"/>
          <w:color w:val="000000"/>
          <w:szCs w:val="24"/>
        </w:rPr>
        <w:t>Restauruoti išvežtas Krekenavos mažosios bazilikos paveikslas „Marija“ su aptaisu (14863).</w:t>
      </w:r>
    </w:p>
    <w:p w:rsidR="000874EE" w:rsidRDefault="000874EE" w:rsidP="000874EE">
      <w:r>
        <w:rPr>
          <w:rFonts w:cs="Times New Roman"/>
          <w:color w:val="000000"/>
          <w:szCs w:val="24"/>
        </w:rPr>
        <w:t>Nemažas dėmesys 2016 m</w:t>
      </w:r>
      <w:r w:rsidR="00E83852">
        <w:rPr>
          <w:rFonts w:cs="Times New Roman"/>
          <w:color w:val="000000"/>
          <w:szCs w:val="24"/>
        </w:rPr>
        <w:t>.</w:t>
      </w:r>
      <w:r>
        <w:rPr>
          <w:rFonts w:cs="Times New Roman"/>
          <w:color w:val="000000"/>
          <w:szCs w:val="24"/>
        </w:rPr>
        <w:t xml:space="preserve"> buvo skiriamas kultūros paveldo objektų stebėsenai: surašyti </w:t>
      </w:r>
      <w:r w:rsidR="00F97D80">
        <w:rPr>
          <w:rFonts w:cs="Times New Roman"/>
          <w:color w:val="000000"/>
          <w:szCs w:val="24"/>
        </w:rPr>
        <w:br/>
      </w:r>
      <w:r>
        <w:rPr>
          <w:rFonts w:cs="Times New Roman"/>
          <w:color w:val="000000"/>
          <w:szCs w:val="24"/>
        </w:rPr>
        <w:t xml:space="preserve">82 aktai. Kadangi Kultūros paveldo departamento nuostata (toliau – KPD) yra, kad savivaldybių administracijos turi vykdyti tik pripažintų valstybės saugomais objektų stebėseną, 2016 m. antrąjį pusmetį stengtasi to laikytis. Išimtis – keli archeologiniai objektai, kuriems stebėsenos aktai, suderinus su KPD Panevėžio skyriumi, buvo surašyti. Registrinių objektų stebėsenai užvestas atskiras žurnalas. </w:t>
      </w:r>
      <w:r w:rsidR="00EA3967">
        <w:rPr>
          <w:rFonts w:cs="Times New Roman"/>
          <w:color w:val="000000"/>
          <w:szCs w:val="24"/>
        </w:rPr>
        <w:t>2016 m.</w:t>
      </w:r>
      <w:r>
        <w:rPr>
          <w:rFonts w:cs="Times New Roman"/>
          <w:color w:val="000000"/>
          <w:szCs w:val="24"/>
        </w:rPr>
        <w:t xml:space="preserve"> surašyti 4 stebėsenos aktai. Be stebėsenos aktų</w:t>
      </w:r>
      <w:r w:rsidR="00E83852">
        <w:rPr>
          <w:rFonts w:cs="Times New Roman"/>
          <w:color w:val="000000"/>
          <w:szCs w:val="24"/>
        </w:rPr>
        <w:t>,</w:t>
      </w:r>
      <w:r>
        <w:rPr>
          <w:rFonts w:cs="Times New Roman"/>
          <w:color w:val="000000"/>
          <w:szCs w:val="24"/>
        </w:rPr>
        <w:t xml:space="preserve"> surašyti du būklės patikrinimo aktai – sandorio priedai.</w:t>
      </w:r>
    </w:p>
    <w:p w:rsidR="000874EE" w:rsidRDefault="000874EE" w:rsidP="000874EE">
      <w:pPr>
        <w:rPr>
          <w:color w:val="000000"/>
        </w:rPr>
      </w:pPr>
      <w:r>
        <w:t xml:space="preserve">Paveldo apsaugos srityje neišvengta pažeidimų. </w:t>
      </w:r>
      <w:r w:rsidR="00E83852">
        <w:t>P</w:t>
      </w:r>
      <w:r>
        <w:t>agrobta paminklinė lenta nuo akmens (</w:t>
      </w:r>
      <w:r>
        <w:rPr>
          <w:color w:val="000000"/>
        </w:rPr>
        <w:t>16637) Apušoto viensėdyje, Ramygalos seniūnijoje. Kultūros paveldo departamento Panevėžio skyrius buvo surašęs reikalavimą dėl geresnės žydų kultūros paveldo objektų apsaugos. Nemažas dėmesys buvo skiriamas kultūros paveldo objekt</w:t>
      </w:r>
      <w:r w:rsidR="00E83852">
        <w:rPr>
          <w:color w:val="000000"/>
        </w:rPr>
        <w:t>ams</w:t>
      </w:r>
      <w:r>
        <w:rPr>
          <w:color w:val="000000"/>
        </w:rPr>
        <w:t xml:space="preserve"> apskaitos Kultūros vertybių registre tikslin</w:t>
      </w:r>
      <w:r w:rsidR="00E83852">
        <w:rPr>
          <w:color w:val="000000"/>
        </w:rPr>
        <w:t>t</w:t>
      </w:r>
      <w:r>
        <w:rPr>
          <w:color w:val="000000"/>
        </w:rPr>
        <w:t xml:space="preserve">i. Biudžete šiems darbams skirta 800,00 </w:t>
      </w:r>
      <w:r w:rsidR="00A842B9">
        <w:rPr>
          <w:color w:val="000000"/>
        </w:rPr>
        <w:t>Eur</w:t>
      </w:r>
      <w:r>
        <w:rPr>
          <w:color w:val="000000"/>
        </w:rPr>
        <w:t xml:space="preserve">. Už tą sumą patikslinti šių objektų apskaitos duomenys: Puziniškio dvaro sodybos (404), </w:t>
      </w:r>
      <w:r w:rsidR="00A842B9">
        <w:rPr>
          <w:color w:val="000000"/>
        </w:rPr>
        <w:t>i</w:t>
      </w:r>
      <w:r>
        <w:rPr>
          <w:color w:val="000000"/>
        </w:rPr>
        <w:t xml:space="preserve">nžinieriaus, mechaniko Platono Jankausko kapo koplyčios (16794), Garšvių kaimo senųjų kapinių (23132) ir </w:t>
      </w:r>
      <w:r w:rsidR="00A842B9">
        <w:rPr>
          <w:color w:val="000000"/>
        </w:rPr>
        <w:t>p</w:t>
      </w:r>
      <w:r>
        <w:rPr>
          <w:color w:val="000000"/>
        </w:rPr>
        <w:t>aminklinio akmens (16637). Valstybės lėšomis patikslinti</w:t>
      </w:r>
      <w:r w:rsidR="009E6FDB">
        <w:rPr>
          <w:color w:val="000000"/>
        </w:rPr>
        <w:t xml:space="preserve"> </w:t>
      </w:r>
      <w:r>
        <w:rPr>
          <w:color w:val="000000"/>
        </w:rPr>
        <w:t>Gudgalio (16742) ir Sodeliškių (16744) vėjo malūnų,</w:t>
      </w:r>
      <w:r w:rsidR="009E6FDB">
        <w:rPr>
          <w:color w:val="000000"/>
        </w:rPr>
        <w:t xml:space="preserve"> </w:t>
      </w:r>
      <w:r>
        <w:rPr>
          <w:rFonts w:cs="Times New Roman"/>
          <w:color w:val="000000"/>
        </w:rPr>
        <w:t xml:space="preserve">Raguvos sinagogos pastato liekanų (4430), Tiltagalių šv. Arkangelo Mykolo kapinių koplyčios (1521), Lietuvos karių savanorių kapų (17281) Vadokliuose, Antrojo pasaulinio karo Sovietų </w:t>
      </w:r>
      <w:r w:rsidR="00A842B9">
        <w:rPr>
          <w:rFonts w:cs="Times New Roman"/>
          <w:color w:val="000000"/>
        </w:rPr>
        <w:t>S</w:t>
      </w:r>
      <w:r>
        <w:rPr>
          <w:rFonts w:cs="Times New Roman"/>
          <w:color w:val="000000"/>
        </w:rPr>
        <w:t xml:space="preserve">ąjungos karių palaidojimo vietų Krekenavoje (11049), Ramygaloje (11055) ir Smilgiuose (11057), Pirmojo pasaulinio karo Vokietijos ir Rusijos imperijų </w:t>
      </w:r>
      <w:r>
        <w:rPr>
          <w:rFonts w:cs="Times New Roman"/>
          <w:color w:val="000000"/>
        </w:rPr>
        <w:lastRenderedPageBreak/>
        <w:t xml:space="preserve">karių kapinių (12560) Palaukiuose, </w:t>
      </w:r>
      <w:r w:rsidR="00A842B9">
        <w:rPr>
          <w:color w:val="000000"/>
        </w:rPr>
        <w:t>ž</w:t>
      </w:r>
      <w:r>
        <w:rPr>
          <w:color w:val="000000"/>
        </w:rPr>
        <w:t xml:space="preserve">udynių vietos, kapų ir skulptūrinio memorialo (11060) Staniūnuose, Lietuvos partizanų bunkerių liekanų (20627) Mieliškiuose, </w:t>
      </w:r>
      <w:r>
        <w:rPr>
          <w:rFonts w:cs="Times New Roman"/>
          <w:color w:val="000000"/>
        </w:rPr>
        <w:t>Pajuostės dvaro sodybos (4401), Gasparų pilkapyno, vad. Kaukalniu (6555)</w:t>
      </w:r>
      <w:r w:rsidR="00A842B9">
        <w:rPr>
          <w:rFonts w:cs="Times New Roman"/>
          <w:color w:val="000000"/>
        </w:rPr>
        <w:t>,</w:t>
      </w:r>
      <w:r>
        <w:rPr>
          <w:rFonts w:cs="Times New Roman"/>
          <w:color w:val="000000"/>
        </w:rPr>
        <w:t xml:space="preserve"> Kiūčių, Linonių kapinyno (5425) </w:t>
      </w:r>
      <w:r>
        <w:rPr>
          <w:color w:val="000000"/>
        </w:rPr>
        <w:t xml:space="preserve">apskaitos duomenys. Apskaitos tikslinimo organizavimą Panevėžio rajone teigiamai įvertino KPD. </w:t>
      </w:r>
    </w:p>
    <w:p w:rsidR="000874EE" w:rsidRDefault="00EA3967" w:rsidP="000874EE">
      <w:r>
        <w:rPr>
          <w:color w:val="000000"/>
        </w:rPr>
        <w:t xml:space="preserve">2016 </w:t>
      </w:r>
      <w:r w:rsidR="000874EE">
        <w:rPr>
          <w:color w:val="000000"/>
        </w:rPr>
        <w:t>m</w:t>
      </w:r>
      <w:r w:rsidR="00A842B9">
        <w:rPr>
          <w:color w:val="000000"/>
        </w:rPr>
        <w:t>.</w:t>
      </w:r>
      <w:r w:rsidR="000874EE">
        <w:rPr>
          <w:color w:val="000000"/>
        </w:rPr>
        <w:t xml:space="preserve"> į Nekilnojamojo kultūros paveldo registrą įrašyti 3 nauji objektai: </w:t>
      </w:r>
      <w:r w:rsidR="000874EE">
        <w:rPr>
          <w:rFonts w:cs="Times New Roman"/>
          <w:color w:val="000000"/>
        </w:rPr>
        <w:t>Nauradų, Bučių kapinynas (39374), Rytų Lietuvos partizanų štabo visuomeninės dalies viršininko, poeto Broniaus Krivicko-Vilniaus ir Vyčio apygardos Aušros tėvūnijos visuomeninės dalies vado Mykolo Blinkevičiaus-Nemuno kapas (38506)</w:t>
      </w:r>
      <w:r w:rsidR="00A842B9">
        <w:rPr>
          <w:rFonts w:cs="Times New Roman"/>
          <w:color w:val="000000"/>
        </w:rPr>
        <w:t>,</w:t>
      </w:r>
      <w:r w:rsidR="000874EE">
        <w:rPr>
          <w:rFonts w:cs="Times New Roman"/>
          <w:color w:val="000000"/>
        </w:rPr>
        <w:t xml:space="preserve"> Rytų Lietuvos partizanų štabo visuomeninės dalies viršininko, poeto Broniaus Krivicko-Vilniaus ir Vyčio apygardos Aušros tėvūnijos visuomeninės dalies vado Mykolo Blinkevičiaus-Nemuno kautynių ir žūties vieta (38575) Putiliškių kaime.</w:t>
      </w:r>
    </w:p>
    <w:p w:rsidR="000874EE" w:rsidRPr="0058201A" w:rsidRDefault="000874EE" w:rsidP="000874EE">
      <w:pPr>
        <w:rPr>
          <w:rFonts w:cs="Times New Roman"/>
          <w:color w:val="000000"/>
          <w:szCs w:val="24"/>
        </w:rPr>
      </w:pPr>
      <w:r w:rsidRPr="0058201A">
        <w:rPr>
          <w:szCs w:val="24"/>
        </w:rPr>
        <w:t>Daug dėmesio skirta paveldo objekt</w:t>
      </w:r>
      <w:r w:rsidR="00A842B9">
        <w:rPr>
          <w:szCs w:val="24"/>
        </w:rPr>
        <w:t>ams</w:t>
      </w:r>
      <w:r w:rsidRPr="0058201A">
        <w:rPr>
          <w:szCs w:val="24"/>
        </w:rPr>
        <w:t xml:space="preserve"> propag</w:t>
      </w:r>
      <w:r w:rsidR="00A842B9">
        <w:rPr>
          <w:szCs w:val="24"/>
        </w:rPr>
        <w:t>uot</w:t>
      </w:r>
      <w:r w:rsidRPr="0058201A">
        <w:rPr>
          <w:szCs w:val="24"/>
        </w:rPr>
        <w:t xml:space="preserve">i: vietinėje spaudoje paskelbtos </w:t>
      </w:r>
      <w:r w:rsidR="00F97D80">
        <w:rPr>
          <w:szCs w:val="24"/>
        </w:rPr>
        <w:br/>
      </w:r>
      <w:r w:rsidRPr="0058201A">
        <w:rPr>
          <w:szCs w:val="24"/>
        </w:rPr>
        <w:t xml:space="preserve">25 publikacijos, parengta ir išleista knygelė apie kitų tautinių bendrijų paveldo objektus, išspausdintas 2016 m. kalendoriukas su Papušių piliakalnio vaizdu. Leidybai biudžete skirta 100,00 </w:t>
      </w:r>
      <w:r w:rsidR="00A842B9">
        <w:rPr>
          <w:szCs w:val="24"/>
        </w:rPr>
        <w:t>Eur</w:t>
      </w:r>
      <w:r w:rsidRPr="0058201A">
        <w:rPr>
          <w:szCs w:val="24"/>
        </w:rPr>
        <w:t>.</w:t>
      </w:r>
      <w:r w:rsidR="009E6FDB" w:rsidRPr="0058201A">
        <w:rPr>
          <w:szCs w:val="24"/>
        </w:rPr>
        <w:t xml:space="preserve"> </w:t>
      </w:r>
      <w:r w:rsidRPr="0058201A">
        <w:rPr>
          <w:szCs w:val="24"/>
        </w:rPr>
        <w:t>Paveld</w:t>
      </w:r>
      <w:r w:rsidR="00A842B9">
        <w:rPr>
          <w:szCs w:val="24"/>
        </w:rPr>
        <w:t>ui</w:t>
      </w:r>
      <w:r w:rsidRPr="0058201A">
        <w:rPr>
          <w:szCs w:val="24"/>
        </w:rPr>
        <w:t xml:space="preserve"> propag</w:t>
      </w:r>
      <w:r w:rsidR="00A842B9">
        <w:rPr>
          <w:szCs w:val="24"/>
        </w:rPr>
        <w:t>uot</w:t>
      </w:r>
      <w:r w:rsidRPr="0058201A">
        <w:rPr>
          <w:szCs w:val="24"/>
        </w:rPr>
        <w:t>i skiriamos ir Europos paveldo dienos (toliau – EPD). 2016 m</w:t>
      </w:r>
      <w:r w:rsidR="00A842B9">
        <w:rPr>
          <w:szCs w:val="24"/>
        </w:rPr>
        <w:t>.</w:t>
      </w:r>
      <w:r w:rsidRPr="0058201A">
        <w:rPr>
          <w:szCs w:val="24"/>
        </w:rPr>
        <w:t xml:space="preserve"> EPD Lietuvoje buvo organizuojamos rugsėjo 16–18 d. Rajone pagrindinis renginys tradiciškai vyko Krekenavos regioninio parko (toliau – KRP) lankytojų centre.</w:t>
      </w:r>
      <w:r w:rsidR="009E6FDB" w:rsidRPr="0058201A">
        <w:rPr>
          <w:szCs w:val="24"/>
        </w:rPr>
        <w:t xml:space="preserve"> </w:t>
      </w:r>
      <w:r w:rsidRPr="0058201A">
        <w:rPr>
          <w:szCs w:val="24"/>
        </w:rPr>
        <w:t xml:space="preserve">Krekenavos Mykolo Antanaičio gimnazijos </w:t>
      </w:r>
      <w:r w:rsidR="00F97D80">
        <w:rPr>
          <w:szCs w:val="24"/>
        </w:rPr>
        <w:br/>
      </w:r>
      <w:r w:rsidR="00A842B9">
        <w:rPr>
          <w:szCs w:val="24"/>
        </w:rPr>
        <w:t>10</w:t>
      </w:r>
      <w:r w:rsidRPr="0058201A">
        <w:rPr>
          <w:szCs w:val="24"/>
        </w:rPr>
        <w:t xml:space="preserve"> klasių mokiniams organizuota ekskursija po KRP esančius paveldo objektus, vesta viktorina. Mokiniai apdovanoti EPD suvenyrais. Panevėžio teritorinės darbo biržos kolektyvui organizuota išvyka po Panevėžio, Joniškio ir Jelgavos (Latvija) rajonų savivaldybes, aplankant tautinių bendrijų paveldo objektus. EPD renginiams skirta 100,00 </w:t>
      </w:r>
      <w:r w:rsidR="00A842B9">
        <w:rPr>
          <w:szCs w:val="24"/>
        </w:rPr>
        <w:t>Eur</w:t>
      </w:r>
      <w:r w:rsidRPr="0058201A">
        <w:rPr>
          <w:szCs w:val="24"/>
        </w:rPr>
        <w:t xml:space="preserve"> biudžeto lėšų. </w:t>
      </w:r>
    </w:p>
    <w:p w:rsidR="000874EE" w:rsidRDefault="000874EE" w:rsidP="000874EE">
      <w:pPr>
        <w:tabs>
          <w:tab w:val="left" w:pos="585"/>
        </w:tabs>
        <w:ind w:firstLine="540"/>
        <w:rPr>
          <w:rFonts w:cs="Times New Roman"/>
          <w:color w:val="000000"/>
          <w:szCs w:val="24"/>
          <w:lang w:eastAsia="ar-SA"/>
        </w:rPr>
      </w:pPr>
      <w:r>
        <w:rPr>
          <w:rFonts w:cs="Times New Roman"/>
          <w:color w:val="000000"/>
          <w:szCs w:val="24"/>
          <w:lang w:eastAsia="ar-SA"/>
        </w:rPr>
        <w:t>Toliau tvarkytas paveldosaugos dokumentacijos archyvas: baigti skaitmeninti negatyvai, užvestos bylos naujai įrašytiems objektams. Nemažai nuveikta kaupiant istorinę medžiagą: parsiųsta ir sutvarkyta 36 archeologinių tyrimų, vykdytų rajone, tyrinėjimų medžiaga.</w:t>
      </w:r>
    </w:p>
    <w:p w:rsidR="000874EE" w:rsidRDefault="00EA3967" w:rsidP="000874EE">
      <w:pPr>
        <w:tabs>
          <w:tab w:val="left" w:pos="585"/>
        </w:tabs>
        <w:ind w:firstLine="540"/>
        <w:rPr>
          <w:rFonts w:cs="Times New Roman"/>
          <w:color w:val="000000"/>
          <w:szCs w:val="24"/>
          <w:lang w:eastAsia="ar-SA"/>
        </w:rPr>
      </w:pPr>
      <w:r>
        <w:rPr>
          <w:rFonts w:cs="Times New Roman"/>
          <w:color w:val="000000"/>
          <w:szCs w:val="24"/>
          <w:lang w:eastAsia="ar-SA"/>
        </w:rPr>
        <w:t xml:space="preserve">2016 </w:t>
      </w:r>
      <w:r w:rsidR="000874EE">
        <w:rPr>
          <w:rFonts w:cs="Times New Roman"/>
          <w:color w:val="000000"/>
          <w:szCs w:val="24"/>
          <w:lang w:eastAsia="ar-SA"/>
        </w:rPr>
        <w:t>m</w:t>
      </w:r>
      <w:r w:rsidR="00A842B9">
        <w:rPr>
          <w:rFonts w:cs="Times New Roman"/>
          <w:color w:val="000000"/>
          <w:szCs w:val="24"/>
          <w:lang w:eastAsia="ar-SA"/>
        </w:rPr>
        <w:t>.</w:t>
      </w:r>
      <w:r w:rsidR="000874EE">
        <w:rPr>
          <w:rFonts w:cs="Times New Roman"/>
          <w:color w:val="000000"/>
          <w:szCs w:val="24"/>
          <w:lang w:eastAsia="ar-SA"/>
        </w:rPr>
        <w:t xml:space="preserve"> dalyvauta š</w:t>
      </w:r>
      <w:r w:rsidR="00A842B9">
        <w:rPr>
          <w:rFonts w:cs="Times New Roman"/>
          <w:color w:val="000000"/>
          <w:szCs w:val="24"/>
          <w:lang w:eastAsia="ar-SA"/>
        </w:rPr>
        <w:t>alies</w:t>
      </w:r>
      <w:r w:rsidR="000874EE">
        <w:rPr>
          <w:rFonts w:cs="Times New Roman"/>
          <w:color w:val="000000"/>
          <w:szCs w:val="24"/>
          <w:lang w:eastAsia="ar-SA"/>
        </w:rPr>
        <w:t xml:space="preserve"> renginiuose: rugsėjo 29</w:t>
      </w:r>
      <w:r w:rsidR="00A842B9">
        <w:rPr>
          <w:rFonts w:cs="Times New Roman"/>
          <w:color w:val="000000"/>
          <w:szCs w:val="24"/>
          <w:lang w:eastAsia="ar-SA"/>
        </w:rPr>
        <w:t>–</w:t>
      </w:r>
      <w:r w:rsidR="000874EE">
        <w:rPr>
          <w:rFonts w:cs="Times New Roman"/>
          <w:color w:val="000000"/>
          <w:szCs w:val="24"/>
          <w:lang w:eastAsia="ar-SA"/>
        </w:rPr>
        <w:t>30 d. Panevėžyje Lietuvos kraštovaizdžio architektų sąjungos seminare „Želdynų erdvė 2016“ ir lapkričio 16</w:t>
      </w:r>
      <w:r w:rsidR="00A842B9">
        <w:rPr>
          <w:rFonts w:cs="Times New Roman"/>
          <w:color w:val="000000"/>
          <w:szCs w:val="24"/>
          <w:lang w:eastAsia="ar-SA"/>
        </w:rPr>
        <w:t>–</w:t>
      </w:r>
      <w:r w:rsidR="000874EE">
        <w:rPr>
          <w:rFonts w:cs="Times New Roman"/>
          <w:color w:val="000000"/>
          <w:szCs w:val="24"/>
          <w:lang w:eastAsia="ar-SA"/>
        </w:rPr>
        <w:t xml:space="preserve">17 d. Jašiūnuose (Šalčininkų r.) paveldosaugininkų seminare. </w:t>
      </w:r>
    </w:p>
    <w:p w:rsidR="00BD520D" w:rsidRPr="00EC2260" w:rsidRDefault="00BD520D" w:rsidP="00BD520D">
      <w:pPr>
        <w:autoSpaceDE w:val="0"/>
        <w:rPr>
          <w:rFonts w:cs="Times New Roman"/>
          <w:noProof w:val="0"/>
          <w:color w:val="000000"/>
          <w:szCs w:val="24"/>
          <w:lang w:eastAsia="ar-SA"/>
        </w:rPr>
      </w:pPr>
    </w:p>
    <w:p w:rsidR="00BD520D" w:rsidRPr="00EC2260" w:rsidRDefault="00BD520D" w:rsidP="00BD520D">
      <w:pPr>
        <w:pStyle w:val="Antrat1"/>
        <w:spacing w:after="0"/>
        <w:rPr>
          <w:noProof w:val="0"/>
        </w:rPr>
      </w:pPr>
      <w:r w:rsidRPr="00EC2260">
        <w:rPr>
          <w:noProof w:val="0"/>
        </w:rPr>
        <w:t>TERITORIJŲ PLANAVIMAS BEI STATINIŲ PROJEKTAVIMAS</w:t>
      </w:r>
    </w:p>
    <w:p w:rsidR="00BD520D" w:rsidRPr="00EC2260" w:rsidRDefault="00BD520D" w:rsidP="00BD520D">
      <w:pPr>
        <w:jc w:val="center"/>
        <w:rPr>
          <w:b/>
          <w:noProof w:val="0"/>
        </w:rPr>
      </w:pPr>
    </w:p>
    <w:p w:rsidR="000874EE" w:rsidRDefault="000874EE" w:rsidP="000874EE">
      <w:pPr>
        <w:numPr>
          <w:ilvl w:val="0"/>
          <w:numId w:val="15"/>
        </w:numPr>
        <w:tabs>
          <w:tab w:val="left" w:pos="993"/>
        </w:tabs>
        <w:suppressAutoHyphens w:val="0"/>
        <w:ind w:left="0" w:firstLine="709"/>
      </w:pPr>
      <w:r>
        <w:t>Priimti</w:t>
      </w:r>
      <w:r w:rsidRPr="00182639">
        <w:t xml:space="preserve"> </w:t>
      </w:r>
      <w:r>
        <w:t>4</w:t>
      </w:r>
      <w:r w:rsidRPr="00182639">
        <w:t xml:space="preserve"> </w:t>
      </w:r>
      <w:r>
        <w:t xml:space="preserve">(2015 m. – 6) Savivaldybės </w:t>
      </w:r>
      <w:r w:rsidRPr="00182639">
        <w:t>tarybos sprendim</w:t>
      </w:r>
      <w:r>
        <w:t>ai</w:t>
      </w:r>
      <w:r w:rsidRPr="00182639">
        <w:t xml:space="preserve"> „Dėl gatvių pavadinimų suteikimo, patikslinimo ar panaikinimo“, kuriais suteikti, patikslinti ar panaikinti ir Adresų registre įregistruoti </w:t>
      </w:r>
      <w:r>
        <w:t>41</w:t>
      </w:r>
      <w:r w:rsidRPr="00182639">
        <w:t xml:space="preserve"> </w:t>
      </w:r>
      <w:r>
        <w:t xml:space="preserve">(2015 m. – 18) </w:t>
      </w:r>
      <w:r w:rsidRPr="00182639">
        <w:t>gatv</w:t>
      </w:r>
      <w:r>
        <w:t>ės</w:t>
      </w:r>
      <w:r w:rsidRPr="00182639">
        <w:t xml:space="preserve"> pavadinima</w:t>
      </w:r>
      <w:r>
        <w:t>s.</w:t>
      </w:r>
    </w:p>
    <w:p w:rsidR="000874EE" w:rsidRDefault="000874EE" w:rsidP="000874EE">
      <w:pPr>
        <w:numPr>
          <w:ilvl w:val="0"/>
          <w:numId w:val="15"/>
        </w:numPr>
        <w:tabs>
          <w:tab w:val="left" w:pos="993"/>
        </w:tabs>
        <w:suppressAutoHyphens w:val="0"/>
        <w:ind w:left="0" w:firstLine="709"/>
      </w:pPr>
      <w:r>
        <w:t>Parengti Ramygalos miesto bei Krekenavos miestelio viešųjų erdvių investiciniai bei techniniai projektai.</w:t>
      </w:r>
    </w:p>
    <w:p w:rsidR="000874EE" w:rsidRDefault="000874EE" w:rsidP="000874EE">
      <w:pPr>
        <w:numPr>
          <w:ilvl w:val="0"/>
          <w:numId w:val="15"/>
        </w:numPr>
        <w:tabs>
          <w:tab w:val="left" w:pos="993"/>
        </w:tabs>
        <w:suppressAutoHyphens w:val="0"/>
        <w:ind w:left="0" w:firstLine="709"/>
      </w:pPr>
      <w:r>
        <w:t>Parengta Piniavos viešųjų erdvių vizija</w:t>
      </w:r>
      <w:r w:rsidR="00A842B9">
        <w:t>.</w:t>
      </w:r>
    </w:p>
    <w:p w:rsidR="000874EE" w:rsidRDefault="00A842B9" w:rsidP="000874EE">
      <w:pPr>
        <w:numPr>
          <w:ilvl w:val="0"/>
          <w:numId w:val="15"/>
        </w:numPr>
        <w:tabs>
          <w:tab w:val="left" w:pos="993"/>
        </w:tabs>
        <w:suppressAutoHyphens w:val="0"/>
        <w:ind w:left="0" w:firstLine="709"/>
        <w:rPr>
          <w:szCs w:val="24"/>
        </w:rPr>
      </w:pPr>
      <w:r>
        <w:rPr>
          <w:szCs w:val="24"/>
        </w:rPr>
        <w:t>Organizuo</w:t>
      </w:r>
      <w:r w:rsidR="000874EE" w:rsidRPr="000830F5">
        <w:rPr>
          <w:szCs w:val="24"/>
        </w:rPr>
        <w:t xml:space="preserve">tas Panevėžio rajono </w:t>
      </w:r>
      <w:r w:rsidR="000874EE">
        <w:rPr>
          <w:szCs w:val="24"/>
        </w:rPr>
        <w:t>Ramygalos miesto</w:t>
      </w:r>
      <w:r w:rsidR="000874EE" w:rsidRPr="000830F5">
        <w:rPr>
          <w:szCs w:val="24"/>
        </w:rPr>
        <w:t xml:space="preserve"> ir/ar miestelių, kaimų (gyvenviečių) ir vienkiemių so</w:t>
      </w:r>
      <w:r w:rsidR="000874EE">
        <w:rPr>
          <w:szCs w:val="24"/>
        </w:rPr>
        <w:t>dybų 2016 metų apžiūra</w:t>
      </w:r>
      <w:r>
        <w:rPr>
          <w:szCs w:val="24"/>
        </w:rPr>
        <w:t>-</w:t>
      </w:r>
      <w:r w:rsidR="000874EE" w:rsidRPr="00CB0FEE">
        <w:rPr>
          <w:szCs w:val="24"/>
        </w:rPr>
        <w:t xml:space="preserve">konkursas. </w:t>
      </w:r>
      <w:r>
        <w:rPr>
          <w:szCs w:val="24"/>
        </w:rPr>
        <w:t>Baigiamajame renginyj</w:t>
      </w:r>
      <w:r w:rsidR="000874EE" w:rsidRPr="00CB0FEE">
        <w:rPr>
          <w:szCs w:val="24"/>
        </w:rPr>
        <w:t xml:space="preserve">e dalyvavo </w:t>
      </w:r>
      <w:r w:rsidR="00DA1DA3">
        <w:rPr>
          <w:szCs w:val="24"/>
        </w:rPr>
        <w:t xml:space="preserve">Savivaldybės </w:t>
      </w:r>
      <w:r w:rsidR="000874EE" w:rsidRPr="00CB0FEE">
        <w:rPr>
          <w:szCs w:val="24"/>
        </w:rPr>
        <w:t xml:space="preserve">meras, </w:t>
      </w:r>
      <w:r w:rsidR="00DA1DA3">
        <w:rPr>
          <w:szCs w:val="24"/>
        </w:rPr>
        <w:t>Savivaldybės</w:t>
      </w:r>
      <w:r w:rsidR="00DA1DA3" w:rsidRPr="00CB0FEE">
        <w:rPr>
          <w:szCs w:val="24"/>
        </w:rPr>
        <w:t xml:space="preserve"> </w:t>
      </w:r>
      <w:r w:rsidR="000874EE" w:rsidRPr="00CB0FEE">
        <w:rPr>
          <w:szCs w:val="24"/>
        </w:rPr>
        <w:t xml:space="preserve">mero pavaduotojas, </w:t>
      </w:r>
      <w:r w:rsidR="00DA1DA3">
        <w:rPr>
          <w:szCs w:val="24"/>
        </w:rPr>
        <w:t>Savivaldybės</w:t>
      </w:r>
      <w:r w:rsidR="00DA1DA3" w:rsidRPr="00CB0FEE">
        <w:rPr>
          <w:szCs w:val="24"/>
        </w:rPr>
        <w:t xml:space="preserve"> </w:t>
      </w:r>
      <w:r w:rsidR="000874EE" w:rsidRPr="00CB0FEE">
        <w:rPr>
          <w:szCs w:val="24"/>
        </w:rPr>
        <w:t>administracijos direktorius ir kt.</w:t>
      </w:r>
    </w:p>
    <w:p w:rsidR="000874EE" w:rsidRDefault="000874EE" w:rsidP="000874EE">
      <w:pPr>
        <w:tabs>
          <w:tab w:val="left" w:pos="993"/>
        </w:tabs>
        <w:ind w:firstLine="709"/>
      </w:pPr>
      <w:r>
        <w:t>Nugalėtojai:</w:t>
      </w:r>
    </w:p>
    <w:p w:rsidR="000874EE" w:rsidRDefault="000874EE" w:rsidP="000874EE">
      <w:pPr>
        <w:tabs>
          <w:tab w:val="left" w:pos="993"/>
        </w:tabs>
        <w:ind w:firstLine="709"/>
      </w:pPr>
      <w:r>
        <w:t xml:space="preserve">Ramygalos miesto ir miestelių sodybų kategorijoje – Gerdos ir Vytauto Navikų </w:t>
      </w:r>
      <w:r w:rsidRPr="000830F5">
        <w:t xml:space="preserve">sodyba </w:t>
      </w:r>
      <w:r w:rsidR="00F97D80">
        <w:br/>
      </w:r>
      <w:r>
        <w:t>Upytės g. 6, Ramygalos m., Ramygalos sen., Panevėžio r.</w:t>
      </w:r>
      <w:r w:rsidRPr="000830F5">
        <w:t>;</w:t>
      </w:r>
    </w:p>
    <w:p w:rsidR="000874EE" w:rsidRDefault="000874EE" w:rsidP="000874EE">
      <w:pPr>
        <w:tabs>
          <w:tab w:val="left" w:pos="993"/>
        </w:tabs>
        <w:ind w:firstLine="709"/>
      </w:pPr>
      <w:r>
        <w:t>Kaimų (gyvenviečių) sodybų kategorijoje – Audronės ir Albino kisielių sodyba</w:t>
      </w:r>
      <w:r w:rsidRPr="000830F5">
        <w:t xml:space="preserve"> </w:t>
      </w:r>
      <w:r>
        <w:t xml:space="preserve">Linkaučių k., Krekenavos </w:t>
      </w:r>
      <w:r w:rsidRPr="000830F5">
        <w:t>sen.</w:t>
      </w:r>
      <w:r>
        <w:t>, Panevėžio r.;</w:t>
      </w:r>
    </w:p>
    <w:p w:rsidR="000874EE" w:rsidRDefault="000874EE" w:rsidP="000874EE">
      <w:pPr>
        <w:tabs>
          <w:tab w:val="left" w:pos="709"/>
        </w:tabs>
        <w:ind w:firstLine="709"/>
      </w:pPr>
      <w:r>
        <w:t>Vienkiemių sodybų kategorijoje – Dalios ir Algio Atkočiūnų sodyba</w:t>
      </w:r>
      <w:r w:rsidRPr="000830F5">
        <w:t xml:space="preserve"> </w:t>
      </w:r>
      <w:r>
        <w:t>„Visas dangus“ Žibartonių g. 2, Žibartonių k., Krekenavos sen., Panevėžio r.</w:t>
      </w:r>
    </w:p>
    <w:p w:rsidR="000874EE" w:rsidRPr="00781C27" w:rsidRDefault="000874EE" w:rsidP="000874EE">
      <w:pPr>
        <w:tabs>
          <w:tab w:val="left" w:pos="993"/>
        </w:tabs>
        <w:ind w:firstLine="709"/>
      </w:pPr>
      <w:r w:rsidRPr="00781C27">
        <w:t>Teritorijų planavimas, statyba.</w:t>
      </w:r>
    </w:p>
    <w:p w:rsidR="000874EE" w:rsidRPr="00E330D6" w:rsidRDefault="000874EE" w:rsidP="000874EE">
      <w:pPr>
        <w:numPr>
          <w:ilvl w:val="0"/>
          <w:numId w:val="19"/>
        </w:numPr>
        <w:tabs>
          <w:tab w:val="left" w:pos="993"/>
        </w:tabs>
        <w:suppressAutoHyphens w:val="0"/>
        <w:ind w:left="0" w:firstLine="709"/>
      </w:pPr>
      <w:r w:rsidRPr="00E330D6">
        <w:t>Įvyko 15 (2015 m. – 23, 2014 m. – 28) nuolatinės statybos komisijos posėdži</w:t>
      </w:r>
      <w:r w:rsidR="00A842B9">
        <w:t>ų</w:t>
      </w:r>
      <w:r w:rsidRPr="00E330D6">
        <w:t>.</w:t>
      </w:r>
    </w:p>
    <w:p w:rsidR="000874EE" w:rsidRPr="00E330D6" w:rsidRDefault="000874EE" w:rsidP="000874EE">
      <w:pPr>
        <w:numPr>
          <w:ilvl w:val="0"/>
          <w:numId w:val="19"/>
        </w:numPr>
        <w:tabs>
          <w:tab w:val="left" w:pos="993"/>
        </w:tabs>
        <w:suppressAutoHyphens w:val="0"/>
        <w:ind w:left="0" w:firstLine="709"/>
      </w:pPr>
      <w:r w:rsidRPr="00E330D6">
        <w:t>Įforminti 33 (2015 m. – 90, 2014 m. – 201) kompleksinio derinimo protokolai (teritorijų planavimo dokumentų derinimo protokolai).</w:t>
      </w:r>
    </w:p>
    <w:p w:rsidR="000874EE" w:rsidRPr="00E330D6" w:rsidRDefault="000874EE" w:rsidP="000874EE">
      <w:pPr>
        <w:numPr>
          <w:ilvl w:val="0"/>
          <w:numId w:val="19"/>
        </w:numPr>
        <w:tabs>
          <w:tab w:val="left" w:pos="993"/>
        </w:tabs>
        <w:suppressAutoHyphens w:val="0"/>
        <w:ind w:left="0" w:firstLine="709"/>
      </w:pPr>
      <w:r w:rsidRPr="00E330D6">
        <w:t>Suorganizuot</w:t>
      </w:r>
      <w:r w:rsidR="00A842B9">
        <w:t>i</w:t>
      </w:r>
      <w:r w:rsidRPr="00E330D6">
        <w:t xml:space="preserve"> 3 Savivaldybės teritorijų planavimo komisijos posėd</w:t>
      </w:r>
      <w:r w:rsidR="00A842B9">
        <w:t>žiai</w:t>
      </w:r>
      <w:r w:rsidRPr="00E330D6">
        <w:t>.</w:t>
      </w:r>
    </w:p>
    <w:p w:rsidR="000874EE" w:rsidRPr="00E330D6" w:rsidRDefault="000874EE" w:rsidP="000874EE">
      <w:pPr>
        <w:numPr>
          <w:ilvl w:val="0"/>
          <w:numId w:val="19"/>
        </w:numPr>
        <w:tabs>
          <w:tab w:val="left" w:pos="993"/>
        </w:tabs>
        <w:suppressAutoHyphens w:val="0"/>
        <w:ind w:left="0" w:firstLine="709"/>
      </w:pPr>
      <w:r w:rsidRPr="00E330D6">
        <w:lastRenderedPageBreak/>
        <w:t>Įformintas 4 teritorijų planavimo komisijos teritorijų planavimo dokumento derinimo protokolas.</w:t>
      </w:r>
    </w:p>
    <w:p w:rsidR="000874EE" w:rsidRPr="006C0D45" w:rsidRDefault="000874EE" w:rsidP="000874EE">
      <w:pPr>
        <w:pStyle w:val="HTMLiankstoformatuotas"/>
        <w:numPr>
          <w:ilvl w:val="0"/>
          <w:numId w:val="19"/>
        </w:numPr>
        <w:tabs>
          <w:tab w:val="clear" w:pos="916"/>
          <w:tab w:val="left" w:pos="993"/>
        </w:tabs>
        <w:ind w:left="0" w:firstLine="709"/>
        <w:jc w:val="both"/>
        <w:rPr>
          <w:rFonts w:ascii="Times New Roman" w:hAnsi="Times New Roman" w:cs="Times New Roman"/>
          <w:sz w:val="24"/>
        </w:rPr>
      </w:pPr>
      <w:r w:rsidRPr="006C0D45">
        <w:rPr>
          <w:rFonts w:ascii="Times New Roman" w:hAnsi="Times New Roman" w:cs="Times New Roman"/>
          <w:sz w:val="24"/>
        </w:rPr>
        <w:t xml:space="preserve">Išduoti 278 (2015 m. – 237, 2014 m. – 305) statybą leidžiantys dokumentai Lietuvos Respublikos </w:t>
      </w:r>
      <w:bookmarkStart w:id="1" w:name="63z"/>
      <w:r w:rsidRPr="006C0D45">
        <w:rPr>
          <w:rFonts w:ascii="Times New Roman" w:hAnsi="Times New Roman" w:cs="Times New Roman"/>
          <w:sz w:val="24"/>
        </w:rPr>
        <w:fldChar w:fldCharType="begin"/>
      </w:r>
      <w:r w:rsidRPr="006C0D45">
        <w:rPr>
          <w:rFonts w:ascii="Times New Roman" w:hAnsi="Times New Roman" w:cs="Times New Roman"/>
          <w:sz w:val="24"/>
        </w:rPr>
        <w:instrText xml:space="preserve"> HYPERLINK "http://192.168.167.207/Litlex/LL.DLL?Tekstas=1?Id=141315&amp;Zd=Statyb%2Bleid%FE%2Bdokum&amp;BF=4" \l "64z" </w:instrText>
      </w:r>
      <w:r w:rsidRPr="006C0D45">
        <w:rPr>
          <w:rFonts w:ascii="Times New Roman" w:hAnsi="Times New Roman" w:cs="Times New Roman"/>
          <w:sz w:val="24"/>
        </w:rPr>
        <w:fldChar w:fldCharType="separate"/>
      </w:r>
      <w:r w:rsidRPr="006C0D45">
        <w:rPr>
          <w:rFonts w:ascii="Times New Roman" w:hAnsi="Times New Roman" w:cs="Times New Roman"/>
          <w:sz w:val="24"/>
        </w:rPr>
        <w:t>statybos</w:t>
      </w:r>
      <w:r w:rsidRPr="006C0D45">
        <w:rPr>
          <w:rFonts w:ascii="Times New Roman" w:hAnsi="Times New Roman" w:cs="Times New Roman"/>
          <w:sz w:val="24"/>
        </w:rPr>
        <w:fldChar w:fldCharType="end"/>
      </w:r>
      <w:bookmarkEnd w:id="1"/>
      <w:r w:rsidRPr="006C0D45">
        <w:rPr>
          <w:rFonts w:ascii="Times New Roman" w:hAnsi="Times New Roman" w:cs="Times New Roman"/>
          <w:sz w:val="24"/>
        </w:rPr>
        <w:t xml:space="preserve"> leidimų ir </w:t>
      </w:r>
      <w:bookmarkStart w:id="2" w:name="64z"/>
      <w:r w:rsidRPr="006C0D45">
        <w:rPr>
          <w:rFonts w:ascii="Times New Roman" w:hAnsi="Times New Roman" w:cs="Times New Roman"/>
          <w:sz w:val="24"/>
        </w:rPr>
        <w:fldChar w:fldCharType="begin"/>
      </w:r>
      <w:r w:rsidRPr="006C0D45">
        <w:rPr>
          <w:rFonts w:ascii="Times New Roman" w:hAnsi="Times New Roman" w:cs="Times New Roman"/>
          <w:sz w:val="24"/>
        </w:rPr>
        <w:instrText xml:space="preserve"> HYPERLINK "http://192.168.167.207/Litlex/LL.DLL?Tekstas=1?Id=141315&amp;Zd=Statyb%2Bleid%FE%2Bdokum&amp;BF=4" \l "65z" </w:instrText>
      </w:r>
      <w:r w:rsidRPr="006C0D45">
        <w:rPr>
          <w:rFonts w:ascii="Times New Roman" w:hAnsi="Times New Roman" w:cs="Times New Roman"/>
          <w:sz w:val="24"/>
        </w:rPr>
        <w:fldChar w:fldCharType="separate"/>
      </w:r>
      <w:r w:rsidRPr="006C0D45">
        <w:rPr>
          <w:rFonts w:ascii="Times New Roman" w:hAnsi="Times New Roman" w:cs="Times New Roman"/>
          <w:sz w:val="24"/>
        </w:rPr>
        <w:t>statybos</w:t>
      </w:r>
      <w:r w:rsidRPr="006C0D45">
        <w:rPr>
          <w:rFonts w:ascii="Times New Roman" w:hAnsi="Times New Roman" w:cs="Times New Roman"/>
          <w:sz w:val="24"/>
        </w:rPr>
        <w:fldChar w:fldCharType="end"/>
      </w:r>
      <w:bookmarkEnd w:id="2"/>
      <w:r w:rsidRPr="006C0D45">
        <w:rPr>
          <w:rFonts w:ascii="Times New Roman" w:hAnsi="Times New Roman" w:cs="Times New Roman"/>
          <w:sz w:val="24"/>
        </w:rPr>
        <w:t xml:space="preserve"> valstybinės priežiūros informacinėje sistemoje „Infostatyba“ – statybos leidimai 210 vnt. (2015 m. – 160, 2014 m. – 222), rašytiniai pritarimai 68 vnt. (2015 m. – 77, 2014 m. – 83).</w:t>
      </w:r>
    </w:p>
    <w:p w:rsidR="000874EE" w:rsidRPr="006C0D45" w:rsidRDefault="000874EE" w:rsidP="000874EE">
      <w:pPr>
        <w:numPr>
          <w:ilvl w:val="0"/>
          <w:numId w:val="19"/>
        </w:numPr>
        <w:tabs>
          <w:tab w:val="left" w:pos="993"/>
        </w:tabs>
        <w:suppressAutoHyphens w:val="0"/>
        <w:ind w:left="0" w:firstLine="709"/>
      </w:pPr>
      <w:r w:rsidRPr="006C0D45">
        <w:t>Gaut</w:t>
      </w:r>
      <w:r>
        <w:t>i</w:t>
      </w:r>
      <w:r w:rsidRPr="006C0D45">
        <w:t xml:space="preserve"> 197 prašym</w:t>
      </w:r>
      <w:r>
        <w:t>ai</w:t>
      </w:r>
      <w:r w:rsidRPr="006C0D45">
        <w:t xml:space="preserve"> specialiesiems architektūros reikalavimams gauti.</w:t>
      </w:r>
      <w:r>
        <w:t xml:space="preserve"> </w:t>
      </w:r>
      <w:r w:rsidRPr="006C0D45">
        <w:t>Iš jų 13 gauta elektroninėje erdvėje ir 4 prašymai pateikti nuotoliniu būdu, pasinaudojant Lietuvos Respublikos statybos leidimų ir statybos valstybinės priežiūros informacin</w:t>
      </w:r>
      <w:r>
        <w:t>e</w:t>
      </w:r>
      <w:r w:rsidRPr="006C0D45">
        <w:t xml:space="preserve"> sistem</w:t>
      </w:r>
      <w:r>
        <w:t>a</w:t>
      </w:r>
      <w:r w:rsidRPr="006C0D45">
        <w:t xml:space="preserve"> „Infostatyba“.</w:t>
      </w:r>
      <w:r w:rsidR="009E6FDB">
        <w:t xml:space="preserve"> </w:t>
      </w:r>
      <w:r w:rsidRPr="006C0D45">
        <w:t xml:space="preserve">Surašyti </w:t>
      </w:r>
      <w:r w:rsidR="00A842B9">
        <w:br/>
      </w:r>
      <w:r w:rsidRPr="006C0D45">
        <w:t>182 specialieji architektūros reikalavimai.</w:t>
      </w:r>
    </w:p>
    <w:p w:rsidR="000874EE" w:rsidRPr="006C0D45" w:rsidRDefault="000874EE" w:rsidP="000874EE">
      <w:pPr>
        <w:numPr>
          <w:ilvl w:val="0"/>
          <w:numId w:val="19"/>
        </w:numPr>
        <w:tabs>
          <w:tab w:val="left" w:pos="993"/>
        </w:tabs>
        <w:suppressAutoHyphens w:val="0"/>
        <w:ind w:left="0" w:firstLine="709"/>
      </w:pPr>
      <w:r w:rsidRPr="006C0D45">
        <w:t xml:space="preserve">Pagal statybos techninio reglamento STR 1.05.06: 2010 „Statinio projektavimas“ </w:t>
      </w:r>
      <w:r w:rsidR="00A842B9">
        <w:br/>
      </w:r>
      <w:r w:rsidRPr="006C0D45">
        <w:t>13 priedą, pritarta 8 projektiniams siūlymams (projektinių užduočių derinimas,</w:t>
      </w:r>
      <w:r>
        <w:t xml:space="preserve"> </w:t>
      </w:r>
      <w:r w:rsidRPr="006C0D45">
        <w:t>projektinių pasiūlymų viešinimas savivaldybės internetiniame puslapyje, pritarimai projektiniams pasiūlymams).</w:t>
      </w:r>
    </w:p>
    <w:p w:rsidR="000874EE" w:rsidRPr="006C0D45" w:rsidRDefault="000874EE" w:rsidP="000874EE">
      <w:pPr>
        <w:numPr>
          <w:ilvl w:val="0"/>
          <w:numId w:val="19"/>
        </w:numPr>
        <w:tabs>
          <w:tab w:val="left" w:pos="993"/>
        </w:tabs>
        <w:suppressAutoHyphens w:val="0"/>
        <w:ind w:left="0" w:firstLine="709"/>
      </w:pPr>
      <w:r w:rsidRPr="006C0D45">
        <w:t xml:space="preserve">Gautos 28 (2015 m. – 11) paraiškos požeminio gėlo vandens gavybos gręžiniams projektuoti bei įsirengti. Surašyti 24 sprendimai. </w:t>
      </w:r>
    </w:p>
    <w:p w:rsidR="000874EE" w:rsidRPr="006C0D45" w:rsidRDefault="000874EE" w:rsidP="000874EE">
      <w:pPr>
        <w:pStyle w:val="HTMLiankstoformatuotas"/>
        <w:numPr>
          <w:ilvl w:val="0"/>
          <w:numId w:val="19"/>
        </w:numPr>
        <w:tabs>
          <w:tab w:val="clear" w:pos="916"/>
          <w:tab w:val="left" w:pos="993"/>
        </w:tabs>
        <w:ind w:left="0" w:firstLine="709"/>
        <w:jc w:val="both"/>
        <w:rPr>
          <w:rFonts w:ascii="Times New Roman" w:hAnsi="Times New Roman" w:cs="Times New Roman"/>
          <w:sz w:val="24"/>
        </w:rPr>
      </w:pPr>
      <w:r w:rsidRPr="006C0D45">
        <w:rPr>
          <w:rFonts w:ascii="Times New Roman" w:hAnsi="Times New Roman" w:cs="Times New Roman"/>
          <w:sz w:val="24"/>
        </w:rPr>
        <w:t>Įregistruoti 258 (2015 – 197, 2014 – 201, 2013 – 306) prašymai teritorijų planavimo dokumentams rengti.</w:t>
      </w:r>
    </w:p>
    <w:p w:rsidR="000874EE" w:rsidRDefault="000874EE" w:rsidP="000874EE">
      <w:pPr>
        <w:numPr>
          <w:ilvl w:val="0"/>
          <w:numId w:val="19"/>
        </w:numPr>
        <w:tabs>
          <w:tab w:val="left" w:pos="1134"/>
        </w:tabs>
        <w:suppressAutoHyphens w:val="0"/>
        <w:ind w:left="0" w:firstLine="709"/>
      </w:pPr>
      <w:r w:rsidRPr="00B956BF">
        <w:t>197 prašymams parengti reikalavimai žemės sklypų formavimo ir pertvarkymo projektams rengti bei kaimo plėtros žemėtvarkos projektams rengti (2016 m</w:t>
      </w:r>
      <w:r w:rsidR="00A842B9">
        <w:t>.</w:t>
      </w:r>
      <w:r w:rsidRPr="00B956BF">
        <w:t xml:space="preserve"> parengta </w:t>
      </w:r>
      <w:r w:rsidR="006D2FDD">
        <w:br/>
      </w:r>
      <w:r w:rsidRPr="00B956BF">
        <w:t>197 reikalavimai teritorijų planavimo projektams rengti atitinkamai: bendriesiems planams – 0;</w:t>
      </w:r>
      <w:r w:rsidR="009E6FDB">
        <w:t xml:space="preserve"> </w:t>
      </w:r>
      <w:r w:rsidRPr="00B956BF">
        <w:t xml:space="preserve">specialiesiems planams: žemėtvarkiniams žemės sklypų formavimo ir pertvarkymo projektams </w:t>
      </w:r>
      <w:r w:rsidR="00A842B9">
        <w:t>(</w:t>
      </w:r>
      <w:r w:rsidRPr="00B956BF">
        <w:t>daugiausia ŽPDRIS – žemėtvarkos planavimo dokumentų rengimo informacinėje sistemoje</w:t>
      </w:r>
      <w:r w:rsidR="00A842B9">
        <w:t>)</w:t>
      </w:r>
      <w:r w:rsidR="009E6FDB">
        <w:t xml:space="preserve"> </w:t>
      </w:r>
      <w:r w:rsidRPr="00B956BF">
        <w:t>– 197; iš kurių formavimo projektams miestuose ir miesteliuose (administracijos direktoriaus įsakymų, reikalavimų rengimas, projektų derinimas ir tvirtinimas) – 15 bei kaimo plėtros žemėtvarkos projektams – 12; detaliesiems</w:t>
      </w:r>
      <w:r w:rsidR="009E6FDB">
        <w:t xml:space="preserve"> </w:t>
      </w:r>
      <w:r w:rsidRPr="00B956BF">
        <w:t>planams nauja tvarka,</w:t>
      </w:r>
      <w:r w:rsidR="009E6FDB">
        <w:t xml:space="preserve"> </w:t>
      </w:r>
      <w:r w:rsidRPr="00B956BF">
        <w:t>pradėtiems rengti po Teritorijų planavimo įstatymo pakeitimo nuo 2014 m.</w:t>
      </w:r>
      <w:r w:rsidR="009E6FDB">
        <w:t xml:space="preserve"> </w:t>
      </w:r>
      <w:r w:rsidRPr="00B956BF">
        <w:t>sausio 1 d. – 0; patvirtintų detaliųjų planų keitimui ar koregavimui – 6.</w:t>
      </w:r>
    </w:p>
    <w:p w:rsidR="00BA4A35" w:rsidRPr="00781C27" w:rsidRDefault="00BA4A35" w:rsidP="00BA4A35">
      <w:pPr>
        <w:tabs>
          <w:tab w:val="left" w:pos="1134"/>
        </w:tabs>
        <w:suppressAutoHyphens w:val="0"/>
        <w:ind w:left="709" w:firstLine="0"/>
        <w:jc w:val="center"/>
        <w:rPr>
          <w:sz w:val="20"/>
        </w:rPr>
      </w:pPr>
      <w:r w:rsidRPr="00781C27">
        <w:rPr>
          <w:sz w:val="20"/>
        </w:rPr>
        <w:t>2016 m. statistika</w:t>
      </w:r>
    </w:p>
    <w:p w:rsidR="000874EE" w:rsidRPr="00B62C1A" w:rsidRDefault="00B62C1A" w:rsidP="00B62C1A">
      <w:pPr>
        <w:pStyle w:val="HTMLiankstoformatuotas"/>
        <w:tabs>
          <w:tab w:val="clear" w:pos="916"/>
          <w:tab w:val="left" w:pos="993"/>
        </w:tabs>
        <w:ind w:left="709"/>
        <w:jc w:val="right"/>
        <w:rPr>
          <w:rFonts w:ascii="Times New Roman" w:hAnsi="Times New Roman" w:cs="Times New Roman"/>
          <w:sz w:val="24"/>
        </w:rPr>
      </w:pPr>
      <w:r w:rsidRPr="00B62C1A">
        <w:rPr>
          <w:rFonts w:ascii="Times New Roman" w:hAnsi="Times New Roman" w:cs="Times New Roman"/>
          <w:bCs/>
        </w:rPr>
        <w:t xml:space="preserve">13 </w:t>
      </w:r>
      <w:r w:rsidRPr="00B62C1A">
        <w:rPr>
          <w:rFonts w:ascii="Times New Roman" w:hAnsi="Times New Roman" w:cs="Times New Roman"/>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727"/>
        <w:gridCol w:w="1355"/>
        <w:gridCol w:w="1531"/>
        <w:gridCol w:w="1531"/>
      </w:tblGrid>
      <w:tr w:rsidR="000874EE" w:rsidRPr="00EF1F07" w:rsidTr="00D81769">
        <w:trPr>
          <w:jc w:val="center"/>
        </w:trPr>
        <w:tc>
          <w:tcPr>
            <w:tcW w:w="52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Eil. Nr.</w:t>
            </w:r>
          </w:p>
        </w:tc>
        <w:tc>
          <w:tcPr>
            <w:tcW w:w="3727"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Pavadinimas</w:t>
            </w:r>
          </w:p>
        </w:tc>
        <w:tc>
          <w:tcPr>
            <w:tcW w:w="1355"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bCs/>
                <w:sz w:val="20"/>
                <w:lang w:eastAsia="en-US"/>
              </w:rPr>
            </w:pPr>
            <w:r w:rsidRPr="00EF1F07">
              <w:rPr>
                <w:bCs/>
                <w:sz w:val="20"/>
              </w:rPr>
              <w:t>2014 m.</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bCs/>
                <w:sz w:val="20"/>
                <w:lang w:eastAsia="en-US"/>
              </w:rPr>
            </w:pPr>
            <w:r w:rsidRPr="00EF1F07">
              <w:rPr>
                <w:bCs/>
                <w:sz w:val="20"/>
              </w:rPr>
              <w:t>2015 m.</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bCs/>
                <w:sz w:val="20"/>
                <w:lang w:eastAsia="en-US"/>
              </w:rPr>
            </w:pPr>
            <w:r w:rsidRPr="00EF1F07">
              <w:rPr>
                <w:bCs/>
                <w:sz w:val="20"/>
              </w:rPr>
              <w:t>2016 m.</w:t>
            </w:r>
          </w:p>
        </w:tc>
      </w:tr>
      <w:tr w:rsidR="000874EE" w:rsidRPr="00EF1F07" w:rsidTr="00D81769">
        <w:trPr>
          <w:jc w:val="center"/>
        </w:trPr>
        <w:tc>
          <w:tcPr>
            <w:tcW w:w="52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1</w:t>
            </w:r>
          </w:p>
        </w:tc>
        <w:tc>
          <w:tcPr>
            <w:tcW w:w="3727" w:type="dxa"/>
            <w:tcBorders>
              <w:top w:val="single" w:sz="4" w:space="0" w:color="auto"/>
              <w:left w:val="single" w:sz="4" w:space="0" w:color="auto"/>
              <w:bottom w:val="single" w:sz="4" w:space="0" w:color="auto"/>
              <w:right w:val="single" w:sz="4" w:space="0" w:color="auto"/>
            </w:tcBorders>
            <w:hideMark/>
          </w:tcPr>
          <w:p w:rsidR="000874EE" w:rsidRPr="00EF1F07" w:rsidRDefault="000874EE" w:rsidP="00D81769">
            <w:pPr>
              <w:ind w:firstLine="0"/>
              <w:jc w:val="left"/>
              <w:rPr>
                <w:iCs/>
                <w:sz w:val="20"/>
                <w:lang w:eastAsia="en-US"/>
              </w:rPr>
            </w:pPr>
            <w:r w:rsidRPr="00EF1F07">
              <w:rPr>
                <w:iCs/>
                <w:sz w:val="20"/>
              </w:rPr>
              <w:t xml:space="preserve">Įregistruota prašymų teritorijų planavimo projektams rengti </w:t>
            </w:r>
          </w:p>
        </w:tc>
        <w:tc>
          <w:tcPr>
            <w:tcW w:w="1355"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212</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197</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258</w:t>
            </w:r>
          </w:p>
        </w:tc>
      </w:tr>
      <w:tr w:rsidR="000874EE" w:rsidRPr="00EF1F07" w:rsidTr="00D81769">
        <w:trPr>
          <w:jc w:val="center"/>
        </w:trPr>
        <w:tc>
          <w:tcPr>
            <w:tcW w:w="52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2</w:t>
            </w:r>
          </w:p>
        </w:tc>
        <w:tc>
          <w:tcPr>
            <w:tcW w:w="3727" w:type="dxa"/>
            <w:tcBorders>
              <w:top w:val="single" w:sz="4" w:space="0" w:color="auto"/>
              <w:left w:val="single" w:sz="4" w:space="0" w:color="auto"/>
              <w:bottom w:val="single" w:sz="4" w:space="0" w:color="auto"/>
              <w:right w:val="single" w:sz="4" w:space="0" w:color="auto"/>
            </w:tcBorders>
            <w:hideMark/>
          </w:tcPr>
          <w:p w:rsidR="000874EE" w:rsidRPr="00EF1F07" w:rsidRDefault="000874EE" w:rsidP="00D81769">
            <w:pPr>
              <w:ind w:right="-874" w:firstLine="0"/>
              <w:jc w:val="left"/>
              <w:rPr>
                <w:iCs/>
                <w:sz w:val="20"/>
                <w:lang w:eastAsia="en-US"/>
              </w:rPr>
            </w:pPr>
            <w:r w:rsidRPr="00EF1F07">
              <w:rPr>
                <w:iCs/>
                <w:sz w:val="20"/>
              </w:rPr>
              <w:t xml:space="preserve">Teritorijų planavimo projektams rengti išduota reikalavimų žemės sklypų formavimo ir pertvarkymo projektams rengti bei kaimo plėtros žemėtvarkos projektams rengti </w:t>
            </w:r>
          </w:p>
        </w:tc>
        <w:tc>
          <w:tcPr>
            <w:tcW w:w="1355"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258</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171</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197</w:t>
            </w:r>
          </w:p>
        </w:tc>
      </w:tr>
      <w:tr w:rsidR="000874EE" w:rsidRPr="00EF1F07" w:rsidTr="00D81769">
        <w:trPr>
          <w:jc w:val="center"/>
        </w:trPr>
        <w:tc>
          <w:tcPr>
            <w:tcW w:w="52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3</w:t>
            </w:r>
          </w:p>
        </w:tc>
        <w:tc>
          <w:tcPr>
            <w:tcW w:w="3727" w:type="dxa"/>
            <w:tcBorders>
              <w:top w:val="single" w:sz="4" w:space="0" w:color="auto"/>
              <w:left w:val="single" w:sz="4" w:space="0" w:color="auto"/>
              <w:bottom w:val="single" w:sz="4" w:space="0" w:color="auto"/>
              <w:right w:val="single" w:sz="4" w:space="0" w:color="auto"/>
            </w:tcBorders>
            <w:hideMark/>
          </w:tcPr>
          <w:p w:rsidR="000874EE" w:rsidRPr="00EF1F07" w:rsidRDefault="000874EE" w:rsidP="00D81769">
            <w:pPr>
              <w:ind w:firstLine="0"/>
              <w:jc w:val="left"/>
              <w:rPr>
                <w:sz w:val="20"/>
                <w:lang w:eastAsia="en-US"/>
              </w:rPr>
            </w:pPr>
            <w:r w:rsidRPr="00EF1F07">
              <w:rPr>
                <w:iCs/>
                <w:sz w:val="20"/>
              </w:rPr>
              <w:t xml:space="preserve">Įregistruota prašymų </w:t>
            </w:r>
            <w:r w:rsidR="00A842B9">
              <w:rPr>
                <w:iCs/>
                <w:sz w:val="20"/>
              </w:rPr>
              <w:t xml:space="preserve">dėl </w:t>
            </w:r>
            <w:r w:rsidRPr="00EF1F07">
              <w:rPr>
                <w:sz w:val="20"/>
              </w:rPr>
              <w:t>patvirtintų detaliųjų planų keitim</w:t>
            </w:r>
            <w:r w:rsidR="00A842B9">
              <w:rPr>
                <w:sz w:val="20"/>
              </w:rPr>
              <w:t>o</w:t>
            </w:r>
            <w:r w:rsidRPr="00EF1F07">
              <w:rPr>
                <w:sz w:val="20"/>
              </w:rPr>
              <w:t xml:space="preserve"> ar koregavim</w:t>
            </w:r>
            <w:r w:rsidR="00A842B9">
              <w:rPr>
                <w:sz w:val="20"/>
              </w:rPr>
              <w:t>o</w:t>
            </w:r>
          </w:p>
        </w:tc>
        <w:tc>
          <w:tcPr>
            <w:tcW w:w="1355"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w:t>
            </w:r>
          </w:p>
        </w:tc>
        <w:tc>
          <w:tcPr>
            <w:tcW w:w="1531" w:type="dxa"/>
            <w:tcBorders>
              <w:top w:val="single" w:sz="4" w:space="0" w:color="auto"/>
              <w:left w:val="single" w:sz="4" w:space="0" w:color="auto"/>
              <w:bottom w:val="single" w:sz="4" w:space="0" w:color="auto"/>
              <w:right w:val="single" w:sz="4" w:space="0" w:color="auto"/>
            </w:tcBorders>
            <w:hideMark/>
          </w:tcPr>
          <w:p w:rsidR="000874EE" w:rsidRPr="00EF1F07" w:rsidRDefault="000874EE" w:rsidP="00EF1F07">
            <w:pPr>
              <w:ind w:firstLine="0"/>
              <w:rPr>
                <w:sz w:val="20"/>
                <w:lang w:eastAsia="en-US"/>
              </w:rPr>
            </w:pPr>
            <w:r w:rsidRPr="00EF1F07">
              <w:rPr>
                <w:sz w:val="20"/>
              </w:rPr>
              <w:t>6</w:t>
            </w:r>
          </w:p>
        </w:tc>
      </w:tr>
    </w:tbl>
    <w:p w:rsidR="000874EE" w:rsidRDefault="000874EE" w:rsidP="000874EE">
      <w:pPr>
        <w:ind w:left="720"/>
        <w:rPr>
          <w:i/>
        </w:rPr>
      </w:pPr>
    </w:p>
    <w:p w:rsidR="000874EE" w:rsidRPr="00781C27" w:rsidRDefault="000874EE" w:rsidP="00BA4A35">
      <w:pPr>
        <w:tabs>
          <w:tab w:val="left" w:pos="993"/>
        </w:tabs>
        <w:suppressAutoHyphens w:val="0"/>
        <w:jc w:val="center"/>
        <w:rPr>
          <w:sz w:val="20"/>
        </w:rPr>
      </w:pPr>
      <w:r w:rsidRPr="00781C27">
        <w:rPr>
          <w:sz w:val="20"/>
        </w:rPr>
        <w:t>2016 m</w:t>
      </w:r>
      <w:r w:rsidR="00A842B9">
        <w:rPr>
          <w:sz w:val="20"/>
        </w:rPr>
        <w:t>.</w:t>
      </w:r>
      <w:r w:rsidRPr="00781C27">
        <w:rPr>
          <w:sz w:val="20"/>
        </w:rPr>
        <w:t xml:space="preserve"> Teritorijų planavimo dokumentų registre įregistruota 15 patvirtintų specialiųjų ir detaliųjų planų</w:t>
      </w:r>
    </w:p>
    <w:p w:rsidR="000874EE" w:rsidRPr="00B956BF" w:rsidRDefault="00B62C1A" w:rsidP="00B62C1A">
      <w:pPr>
        <w:tabs>
          <w:tab w:val="left" w:pos="993"/>
        </w:tabs>
        <w:ind w:left="709"/>
        <w:jc w:val="right"/>
        <w:rPr>
          <w:szCs w:val="24"/>
        </w:rPr>
      </w:pPr>
      <w:r>
        <w:rPr>
          <w:bCs/>
          <w:noProof w:val="0"/>
          <w:sz w:val="20"/>
        </w:rPr>
        <w:t>14</w:t>
      </w:r>
      <w:r w:rsidRPr="003C51CC">
        <w:rPr>
          <w:bCs/>
          <w:noProof w:val="0"/>
          <w:sz w:val="20"/>
        </w:rPr>
        <w:t xml:space="preserve"> </w:t>
      </w:r>
      <w:r w:rsidRPr="003C51CC">
        <w:rPr>
          <w:noProof w:val="0"/>
          <w:sz w:val="20"/>
        </w:rPr>
        <w:t>lentelė</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1316"/>
        <w:gridCol w:w="1850"/>
        <w:gridCol w:w="2300"/>
        <w:gridCol w:w="1224"/>
        <w:gridCol w:w="1126"/>
      </w:tblGrid>
      <w:tr w:rsidR="00DA1DA3" w:rsidRPr="00EF1F07" w:rsidTr="00D81769">
        <w:trPr>
          <w:jc w:val="center"/>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36" w:firstLine="0"/>
              <w:rPr>
                <w:sz w:val="20"/>
                <w:lang w:val="en-GB" w:eastAsia="en-US"/>
              </w:rPr>
            </w:pPr>
            <w:r w:rsidRPr="00EF1F07">
              <w:rPr>
                <w:sz w:val="20"/>
              </w:rPr>
              <w:t>Metai</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Bendrųjų planų skaičius</w:t>
            </w:r>
          </w:p>
        </w:tc>
        <w:tc>
          <w:tcPr>
            <w:tcW w:w="4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left="252" w:right="-108" w:firstLine="0"/>
              <w:rPr>
                <w:sz w:val="20"/>
                <w:lang w:val="en-GB" w:eastAsia="en-US"/>
              </w:rPr>
            </w:pPr>
            <w:r w:rsidRPr="00EF1F07">
              <w:rPr>
                <w:sz w:val="20"/>
              </w:rPr>
              <w:t>Specialiųjų planų skaičius</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firstLine="0"/>
              <w:rPr>
                <w:sz w:val="20"/>
                <w:lang w:val="en-GB" w:eastAsia="en-US"/>
              </w:rPr>
            </w:pPr>
            <w:r w:rsidRPr="00EF1F07">
              <w:rPr>
                <w:sz w:val="20"/>
              </w:rPr>
              <w:t>Detaliųjų planų skaičius</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DA1DA3" w:rsidP="00EF1F07">
            <w:pPr>
              <w:ind w:right="-136" w:firstLine="0"/>
              <w:rPr>
                <w:sz w:val="20"/>
                <w:lang w:val="en-GB" w:eastAsia="en-US"/>
              </w:rPr>
            </w:pPr>
            <w:r>
              <w:rPr>
                <w:sz w:val="20"/>
              </w:rPr>
              <w:t>Iš viso</w:t>
            </w:r>
          </w:p>
        </w:tc>
      </w:tr>
      <w:tr w:rsidR="00DA1DA3" w:rsidRPr="00EF1F07" w:rsidTr="00D81769">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74EE" w:rsidRPr="00EF1F07" w:rsidRDefault="000874EE" w:rsidP="000874EE">
            <w:pPr>
              <w:rPr>
                <w:sz w:val="20"/>
                <w:lang w:val="en-GB" w:eastAsia="en-US"/>
              </w:rPr>
            </w:pPr>
          </w:p>
        </w:tc>
        <w:tc>
          <w:tcPr>
            <w:tcW w:w="1316"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EF1F07">
            <w:pPr>
              <w:ind w:right="-108" w:firstLine="0"/>
              <w:rPr>
                <w:sz w:val="20"/>
                <w:lang w:val="en-GB"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D81769">
            <w:pPr>
              <w:ind w:left="-59" w:right="-108" w:firstLine="0"/>
              <w:jc w:val="left"/>
              <w:rPr>
                <w:sz w:val="20"/>
                <w:lang w:val="en-GB" w:eastAsia="en-US"/>
              </w:rPr>
            </w:pPr>
            <w:r w:rsidRPr="00EF1F07">
              <w:rPr>
                <w:sz w:val="20"/>
              </w:rPr>
              <w:t xml:space="preserve">Planų, patvirtintų </w:t>
            </w:r>
            <w:r w:rsidR="00A842B9">
              <w:rPr>
                <w:sz w:val="20"/>
              </w:rPr>
              <w:t>S</w:t>
            </w:r>
            <w:r w:rsidRPr="00EF1F07">
              <w:rPr>
                <w:sz w:val="20"/>
              </w:rPr>
              <w:t xml:space="preserve">avivaldybės tarybos sprendimu ar </w:t>
            </w:r>
            <w:r w:rsidR="00A842B9">
              <w:rPr>
                <w:sz w:val="20"/>
              </w:rPr>
              <w:t xml:space="preserve">Savivaldybės </w:t>
            </w:r>
            <w:r w:rsidRPr="00EF1F07">
              <w:rPr>
                <w:sz w:val="20"/>
              </w:rPr>
              <w:t>administracijos direktoriaus įsakymu, skaičius</w:t>
            </w:r>
          </w:p>
        </w:tc>
        <w:tc>
          <w:tcPr>
            <w:tcW w:w="230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D81769">
            <w:pPr>
              <w:ind w:left="-59" w:firstLine="0"/>
              <w:jc w:val="left"/>
              <w:rPr>
                <w:sz w:val="20"/>
                <w:lang w:val="en-GB" w:eastAsia="en-US"/>
              </w:rPr>
            </w:pPr>
            <w:r w:rsidRPr="00EF1F07">
              <w:rPr>
                <w:sz w:val="20"/>
              </w:rPr>
              <w:t>Planų, patvirtintų NŽT prie Ž</w:t>
            </w:r>
            <w:r w:rsidR="00A842B9">
              <w:rPr>
                <w:sz w:val="20"/>
              </w:rPr>
              <w:t>emės ūkio</w:t>
            </w:r>
            <w:r w:rsidRPr="00EF1F07">
              <w:rPr>
                <w:sz w:val="20"/>
              </w:rPr>
              <w:t xml:space="preserve"> ministerijos Panevėžio žemėtvarkos sk. vedėjo įsakymu, skaičius</w:t>
            </w:r>
            <w:r w:rsidR="00A842B9">
              <w:rPr>
                <w:sz w:val="20"/>
              </w:rPr>
              <w:t xml:space="preserve"> </w:t>
            </w:r>
            <w:r w:rsidR="00EF1F07">
              <w:rPr>
                <w:sz w:val="20"/>
              </w:rPr>
              <w:t>(žemėtvark</w:t>
            </w:r>
            <w:r w:rsidR="00A842B9">
              <w:rPr>
                <w:sz w:val="20"/>
              </w:rPr>
              <w:t>os</w:t>
            </w:r>
            <w:r w:rsidR="00EF1F07">
              <w:rPr>
                <w:sz w:val="20"/>
              </w:rPr>
              <w:t xml:space="preserve"> planai</w:t>
            </w:r>
            <w:r w:rsidR="00A842B9">
              <w:rPr>
                <w:sz w:val="20"/>
              </w:rPr>
              <w:t>)</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0874EE">
            <w:pPr>
              <w:ind w:right="-1234"/>
              <w:rPr>
                <w:sz w:val="20"/>
                <w:lang w:val="en-GB" w:eastAsia="en-US"/>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0874EE">
            <w:pPr>
              <w:ind w:right="-1234"/>
              <w:rPr>
                <w:sz w:val="20"/>
                <w:lang w:val="en-GB" w:eastAsia="en-US"/>
              </w:rPr>
            </w:pPr>
          </w:p>
        </w:tc>
      </w:tr>
      <w:tr w:rsidR="00DA1DA3" w:rsidRPr="00EF1F07" w:rsidTr="00D81769">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36" w:firstLine="0"/>
              <w:rPr>
                <w:sz w:val="20"/>
                <w:lang w:val="en-GB" w:eastAsia="en-US"/>
              </w:rPr>
            </w:pPr>
            <w:r w:rsidRPr="00EF1F07">
              <w:rPr>
                <w:sz w:val="20"/>
              </w:rPr>
              <w:t>2014</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0</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3</w:t>
            </w:r>
          </w:p>
        </w:tc>
        <w:tc>
          <w:tcPr>
            <w:tcW w:w="230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87</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46</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136</w:t>
            </w:r>
          </w:p>
        </w:tc>
      </w:tr>
      <w:tr w:rsidR="00DA1DA3" w:rsidRPr="00EF1F07" w:rsidTr="00D81769">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36" w:firstLine="0"/>
              <w:rPr>
                <w:sz w:val="20"/>
                <w:lang w:val="en-GB" w:eastAsia="en-US"/>
              </w:rPr>
            </w:pPr>
            <w:r w:rsidRPr="00EF1F07">
              <w:rPr>
                <w:sz w:val="20"/>
              </w:rPr>
              <w:t>2015</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1</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0</w:t>
            </w:r>
          </w:p>
        </w:tc>
        <w:tc>
          <w:tcPr>
            <w:tcW w:w="2300"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20</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12</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33</w:t>
            </w:r>
          </w:p>
        </w:tc>
      </w:tr>
      <w:tr w:rsidR="00DA1DA3" w:rsidRPr="00EF1F07" w:rsidTr="00D81769">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36" w:firstLine="0"/>
              <w:rPr>
                <w:sz w:val="20"/>
                <w:lang w:val="en-GB" w:eastAsia="en-US"/>
              </w:rPr>
            </w:pPr>
            <w:r w:rsidRPr="00EF1F07">
              <w:rPr>
                <w:sz w:val="20"/>
              </w:rPr>
              <w:lastRenderedPageBreak/>
              <w:t>2016</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0</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EF1F07">
            <w:pPr>
              <w:ind w:right="-108" w:firstLine="0"/>
              <w:rPr>
                <w:sz w:val="20"/>
                <w:lang w:val="en-GB" w:eastAsia="en-US"/>
              </w:rPr>
            </w:pPr>
            <w:r w:rsidRPr="00EF1F07">
              <w:rPr>
                <w:sz w:val="20"/>
                <w:lang w:val="en-GB" w:eastAsia="en-US"/>
              </w:rPr>
              <w:t>0</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EF1F07">
            <w:pPr>
              <w:ind w:right="-108" w:firstLine="0"/>
              <w:rPr>
                <w:sz w:val="20"/>
                <w:lang w:val="en-GB" w:eastAsia="en-US"/>
              </w:rPr>
            </w:pPr>
            <w:r w:rsidRPr="00EF1F07">
              <w:rPr>
                <w:sz w:val="20"/>
                <w:lang w:val="en-GB" w:eastAsia="en-US"/>
              </w:rPr>
              <w:t>12</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0874EE" w:rsidRPr="00EF1F07" w:rsidRDefault="000874EE" w:rsidP="00EF1F07">
            <w:pPr>
              <w:ind w:right="-108" w:firstLine="0"/>
              <w:rPr>
                <w:sz w:val="20"/>
                <w:lang w:val="en-GB" w:eastAsia="en-US"/>
              </w:rPr>
            </w:pPr>
            <w:r w:rsidRPr="00EF1F07">
              <w:rPr>
                <w:sz w:val="20"/>
                <w:lang w:val="en-GB" w:eastAsia="en-US"/>
              </w:rPr>
              <w:t>3</w:t>
            </w:r>
          </w:p>
        </w:tc>
        <w:tc>
          <w:tcPr>
            <w:tcW w:w="1126" w:type="dxa"/>
            <w:tcBorders>
              <w:top w:val="single" w:sz="4" w:space="0" w:color="auto"/>
              <w:left w:val="single" w:sz="4" w:space="0" w:color="auto"/>
              <w:bottom w:val="single" w:sz="4" w:space="0" w:color="auto"/>
              <w:right w:val="single" w:sz="4" w:space="0" w:color="auto"/>
            </w:tcBorders>
            <w:shd w:val="clear" w:color="auto" w:fill="auto"/>
            <w:hideMark/>
          </w:tcPr>
          <w:p w:rsidR="000874EE" w:rsidRPr="00EF1F07" w:rsidRDefault="000874EE" w:rsidP="00EF1F07">
            <w:pPr>
              <w:ind w:right="-108" w:firstLine="0"/>
              <w:rPr>
                <w:sz w:val="20"/>
                <w:lang w:val="en-GB" w:eastAsia="en-US"/>
              </w:rPr>
            </w:pPr>
            <w:r w:rsidRPr="00EF1F07">
              <w:rPr>
                <w:sz w:val="20"/>
              </w:rPr>
              <w:t>15</w:t>
            </w:r>
          </w:p>
        </w:tc>
      </w:tr>
    </w:tbl>
    <w:p w:rsidR="000874EE" w:rsidRDefault="000874EE" w:rsidP="000874EE">
      <w:pPr>
        <w:tabs>
          <w:tab w:val="left" w:pos="993"/>
        </w:tabs>
        <w:ind w:left="709"/>
        <w:rPr>
          <w:iCs/>
          <w:szCs w:val="24"/>
        </w:rPr>
      </w:pPr>
    </w:p>
    <w:p w:rsidR="000874EE" w:rsidRPr="007635A6" w:rsidRDefault="000874EE" w:rsidP="000874EE">
      <w:pPr>
        <w:numPr>
          <w:ilvl w:val="0"/>
          <w:numId w:val="19"/>
        </w:numPr>
        <w:tabs>
          <w:tab w:val="left" w:pos="993"/>
        </w:tabs>
        <w:suppressAutoHyphens w:val="0"/>
        <w:ind w:left="0" w:firstLine="709"/>
        <w:rPr>
          <w:szCs w:val="24"/>
        </w:rPr>
      </w:pPr>
      <w:r w:rsidRPr="00B956BF">
        <w:rPr>
          <w:szCs w:val="24"/>
        </w:rPr>
        <w:t>Dalyvauta NSK ir TPK posėdžiuose, išskyrus atostogų metu. 2016 m</w:t>
      </w:r>
      <w:r w:rsidR="00DA1DA3">
        <w:rPr>
          <w:szCs w:val="24"/>
        </w:rPr>
        <w:t>.</w:t>
      </w:r>
      <w:r w:rsidRPr="00B956BF">
        <w:rPr>
          <w:szCs w:val="24"/>
        </w:rPr>
        <w:t xml:space="preserve"> vyko 15 NSK posėdžių, kurių metu peržiūrėti 33 teritorijų planavimo projektai; 3 TPK posėdžiai, kurių metu peržiūrėti 4 teritorijų planavimo projektai</w:t>
      </w:r>
      <w:r>
        <w:rPr>
          <w:szCs w:val="24"/>
        </w:rPr>
        <w:t>.</w:t>
      </w:r>
    </w:p>
    <w:p w:rsidR="000874EE" w:rsidRPr="00781C27" w:rsidRDefault="000874EE" w:rsidP="000874EE">
      <w:pPr>
        <w:tabs>
          <w:tab w:val="left" w:pos="993"/>
        </w:tabs>
        <w:ind w:firstLine="709"/>
      </w:pPr>
      <w:r w:rsidRPr="00781C27">
        <w:t>Geodezija.</w:t>
      </w:r>
    </w:p>
    <w:p w:rsidR="000874EE" w:rsidRPr="00EC6546" w:rsidRDefault="000874EE" w:rsidP="000874EE">
      <w:pPr>
        <w:numPr>
          <w:ilvl w:val="0"/>
          <w:numId w:val="37"/>
        </w:numPr>
        <w:shd w:val="clear" w:color="auto" w:fill="FFFFFF"/>
        <w:tabs>
          <w:tab w:val="left" w:pos="993"/>
        </w:tabs>
        <w:spacing w:line="254" w:lineRule="exact"/>
        <w:ind w:left="0" w:firstLine="709"/>
        <w:rPr>
          <w:color w:val="000000"/>
          <w:spacing w:val="-4"/>
          <w:szCs w:val="24"/>
        </w:rPr>
      </w:pPr>
      <w:r w:rsidRPr="00EC6546">
        <w:rPr>
          <w:color w:val="000000"/>
          <w:spacing w:val="-4"/>
          <w:szCs w:val="24"/>
        </w:rPr>
        <w:t>R</w:t>
      </w:r>
      <w:r w:rsidR="00DA1DA3">
        <w:rPr>
          <w:color w:val="000000"/>
          <w:spacing w:val="-4"/>
          <w:szCs w:val="24"/>
        </w:rPr>
        <w:t>eng</w:t>
      </w:r>
      <w:r w:rsidRPr="00EC6546">
        <w:rPr>
          <w:color w:val="000000"/>
          <w:spacing w:val="-4"/>
          <w:szCs w:val="24"/>
        </w:rPr>
        <w:t xml:space="preserve">iami </w:t>
      </w:r>
      <w:r w:rsidR="00DA1DA3">
        <w:rPr>
          <w:color w:val="000000"/>
          <w:spacing w:val="-4"/>
          <w:szCs w:val="24"/>
        </w:rPr>
        <w:t xml:space="preserve">Savivaldybės </w:t>
      </w:r>
      <w:r w:rsidRPr="00EC6546">
        <w:rPr>
          <w:color w:val="000000"/>
          <w:spacing w:val="-4"/>
          <w:szCs w:val="24"/>
        </w:rPr>
        <w:t xml:space="preserve">tarybos sprendimų projektai dėl pavadinimų gatvėms suteikimo, patikslinimo ar panaikinimo. </w:t>
      </w:r>
      <w:r w:rsidR="00DA1DA3">
        <w:rPr>
          <w:color w:val="000000"/>
          <w:spacing w:val="-4"/>
          <w:szCs w:val="24"/>
        </w:rPr>
        <w:t>T</w:t>
      </w:r>
      <w:r w:rsidRPr="00EC6546">
        <w:rPr>
          <w:color w:val="000000"/>
          <w:spacing w:val="-4"/>
          <w:szCs w:val="24"/>
        </w:rPr>
        <w:t xml:space="preserve">eikti 4 </w:t>
      </w:r>
      <w:r w:rsidR="00DA1DA3">
        <w:rPr>
          <w:color w:val="000000"/>
          <w:spacing w:val="-4"/>
          <w:szCs w:val="24"/>
        </w:rPr>
        <w:t xml:space="preserve">Savivaldybės </w:t>
      </w:r>
      <w:r w:rsidRPr="00EC6546">
        <w:rPr>
          <w:color w:val="000000"/>
          <w:spacing w:val="-4"/>
          <w:szCs w:val="24"/>
        </w:rPr>
        <w:t>tarybos sprendimų projektai „Dėl gatvių pavadinimų suteikimo, patikslinimo ar panaikinimo“, kuriais buvo suteikti, patikslinti ar panaikinti ir Adresų registre įr</w:t>
      </w:r>
      <w:r>
        <w:rPr>
          <w:color w:val="000000"/>
          <w:spacing w:val="-4"/>
          <w:szCs w:val="24"/>
        </w:rPr>
        <w:t>egistruoti 41 gatvės pavadinima</w:t>
      </w:r>
      <w:r w:rsidR="00DA1DA3">
        <w:rPr>
          <w:color w:val="000000"/>
          <w:spacing w:val="-4"/>
          <w:szCs w:val="24"/>
        </w:rPr>
        <w:t>s</w:t>
      </w:r>
      <w:r w:rsidRPr="00EC6546">
        <w:rPr>
          <w:color w:val="000000"/>
          <w:spacing w:val="-4"/>
          <w:szCs w:val="24"/>
        </w:rPr>
        <w:t xml:space="preserve">. </w:t>
      </w:r>
    </w:p>
    <w:p w:rsidR="000874EE" w:rsidRPr="00EC6546" w:rsidRDefault="000874EE" w:rsidP="000874EE">
      <w:pPr>
        <w:numPr>
          <w:ilvl w:val="0"/>
          <w:numId w:val="37"/>
        </w:numPr>
        <w:shd w:val="clear" w:color="auto" w:fill="FFFFFF"/>
        <w:tabs>
          <w:tab w:val="left" w:pos="993"/>
        </w:tabs>
        <w:spacing w:line="254" w:lineRule="exact"/>
        <w:ind w:left="0" w:firstLine="709"/>
        <w:rPr>
          <w:color w:val="000000"/>
          <w:spacing w:val="-4"/>
          <w:szCs w:val="24"/>
        </w:rPr>
      </w:pPr>
      <w:r w:rsidRPr="00EC6546">
        <w:rPr>
          <w:color w:val="000000"/>
          <w:spacing w:val="-4"/>
          <w:szCs w:val="24"/>
        </w:rPr>
        <w:t>2016 m</w:t>
      </w:r>
      <w:r w:rsidR="00DA1DA3">
        <w:rPr>
          <w:color w:val="000000"/>
          <w:spacing w:val="-4"/>
          <w:szCs w:val="24"/>
        </w:rPr>
        <w:t>.</w:t>
      </w:r>
      <w:r w:rsidRPr="00EC6546">
        <w:rPr>
          <w:color w:val="000000"/>
          <w:spacing w:val="-4"/>
          <w:szCs w:val="24"/>
        </w:rPr>
        <w:t xml:space="preserve"> </w:t>
      </w:r>
      <w:r w:rsidR="00DA1DA3">
        <w:rPr>
          <w:color w:val="000000"/>
          <w:spacing w:val="-4"/>
          <w:szCs w:val="24"/>
        </w:rPr>
        <w:t>pareng</w:t>
      </w:r>
      <w:r w:rsidRPr="00EC6546">
        <w:rPr>
          <w:color w:val="000000"/>
          <w:spacing w:val="-4"/>
          <w:szCs w:val="24"/>
        </w:rPr>
        <w:t xml:space="preserve">ti 36 </w:t>
      </w:r>
      <w:r w:rsidR="00DA1DA3">
        <w:rPr>
          <w:color w:val="000000"/>
          <w:spacing w:val="-4"/>
          <w:szCs w:val="24"/>
        </w:rPr>
        <w:t xml:space="preserve">Savivaldybės administracijos </w:t>
      </w:r>
      <w:r w:rsidRPr="00EC6546">
        <w:rPr>
          <w:color w:val="000000"/>
          <w:spacing w:val="-4"/>
          <w:szCs w:val="24"/>
        </w:rPr>
        <w:t xml:space="preserve">direktoriaus įsakymai dėl adresų suteikimo, pakeitimo ar panaikinimo. Adresų registre įregistruoti, patikslinti ar panaikinti 802 adresų objektai. </w:t>
      </w:r>
    </w:p>
    <w:p w:rsidR="000874EE" w:rsidRPr="00EC6546" w:rsidRDefault="000874EE" w:rsidP="000874EE">
      <w:pPr>
        <w:numPr>
          <w:ilvl w:val="0"/>
          <w:numId w:val="37"/>
        </w:numPr>
        <w:shd w:val="clear" w:color="auto" w:fill="FFFFFF"/>
        <w:tabs>
          <w:tab w:val="left" w:pos="993"/>
        </w:tabs>
        <w:spacing w:line="254" w:lineRule="exact"/>
        <w:ind w:left="0" w:firstLine="709"/>
        <w:rPr>
          <w:color w:val="000000"/>
          <w:spacing w:val="-4"/>
          <w:szCs w:val="24"/>
        </w:rPr>
      </w:pPr>
      <w:r w:rsidRPr="00EC6546">
        <w:rPr>
          <w:color w:val="000000"/>
          <w:spacing w:val="-4"/>
          <w:szCs w:val="24"/>
        </w:rPr>
        <w:t>Nuolat kaupiama skaitmeninė geodezinių ir topografinių duomenų bazė, kurios yra sukaupta per 9</w:t>
      </w:r>
      <w:r w:rsidR="00DA1DA3">
        <w:rPr>
          <w:color w:val="000000"/>
          <w:spacing w:val="-4"/>
          <w:szCs w:val="24"/>
        </w:rPr>
        <w:t xml:space="preserve"> </w:t>
      </w:r>
      <w:r w:rsidRPr="00EC6546">
        <w:rPr>
          <w:color w:val="000000"/>
          <w:spacing w:val="-4"/>
          <w:szCs w:val="24"/>
        </w:rPr>
        <w:t>892 failų, archyvinėje duomenų bazėje sukaupta 1</w:t>
      </w:r>
      <w:r w:rsidR="00DA1DA3">
        <w:rPr>
          <w:color w:val="000000"/>
          <w:spacing w:val="-4"/>
          <w:szCs w:val="24"/>
        </w:rPr>
        <w:t xml:space="preserve"> </w:t>
      </w:r>
      <w:r w:rsidRPr="00EC6546">
        <w:rPr>
          <w:color w:val="000000"/>
          <w:spacing w:val="-4"/>
          <w:szCs w:val="24"/>
        </w:rPr>
        <w:t>027 failai. Nuo 2016 m. sausio 1 d</w:t>
      </w:r>
      <w:r w:rsidR="00DA1DA3">
        <w:rPr>
          <w:color w:val="000000"/>
          <w:spacing w:val="-4"/>
          <w:szCs w:val="24"/>
        </w:rPr>
        <w:t>.</w:t>
      </w:r>
      <w:r w:rsidRPr="00EC6546">
        <w:rPr>
          <w:color w:val="000000"/>
          <w:spacing w:val="-4"/>
          <w:szCs w:val="24"/>
        </w:rPr>
        <w:t xml:space="preserve"> duomenys priimami tik naujojoje aukščių sistemoje LAS07 pagal galiojantį GKTR 2.11.03:2014. </w:t>
      </w:r>
      <w:r w:rsidR="00DA1DA3">
        <w:rPr>
          <w:color w:val="000000"/>
          <w:spacing w:val="-4"/>
          <w:szCs w:val="24"/>
        </w:rPr>
        <w:t>G</w:t>
      </w:r>
      <w:r w:rsidRPr="00EC6546">
        <w:rPr>
          <w:color w:val="000000"/>
          <w:spacing w:val="-4"/>
          <w:szCs w:val="24"/>
        </w:rPr>
        <w:t xml:space="preserve">auta </w:t>
      </w:r>
      <w:r w:rsidR="006D2FDD">
        <w:rPr>
          <w:color w:val="000000"/>
          <w:spacing w:val="-4"/>
          <w:szCs w:val="24"/>
        </w:rPr>
        <w:br/>
      </w:r>
      <w:r w:rsidRPr="00EC6546">
        <w:rPr>
          <w:color w:val="000000"/>
          <w:spacing w:val="-4"/>
          <w:szCs w:val="24"/>
        </w:rPr>
        <w:t>1</w:t>
      </w:r>
      <w:r w:rsidR="00DA1DA3">
        <w:rPr>
          <w:color w:val="000000"/>
          <w:spacing w:val="-4"/>
          <w:szCs w:val="24"/>
        </w:rPr>
        <w:t xml:space="preserve"> </w:t>
      </w:r>
      <w:r w:rsidRPr="00EC6546">
        <w:rPr>
          <w:color w:val="000000"/>
          <w:spacing w:val="-4"/>
          <w:szCs w:val="24"/>
        </w:rPr>
        <w:t>096 prašym</w:t>
      </w:r>
      <w:r w:rsidR="00DA1DA3">
        <w:rPr>
          <w:color w:val="000000"/>
          <w:spacing w:val="-4"/>
          <w:szCs w:val="24"/>
        </w:rPr>
        <w:t>ai</w:t>
      </w:r>
      <w:r w:rsidRPr="00EC6546">
        <w:rPr>
          <w:color w:val="000000"/>
          <w:spacing w:val="-4"/>
          <w:szCs w:val="24"/>
        </w:rPr>
        <w:t xml:space="preserve"> topografiniams</w:t>
      </w:r>
      <w:r w:rsidR="00DA1DA3">
        <w:rPr>
          <w:color w:val="000000"/>
          <w:spacing w:val="-4"/>
          <w:szCs w:val="24"/>
        </w:rPr>
        <w:t>-</w:t>
      </w:r>
      <w:r w:rsidRPr="00EC6546">
        <w:rPr>
          <w:color w:val="000000"/>
          <w:spacing w:val="-4"/>
          <w:szCs w:val="24"/>
        </w:rPr>
        <w:t>kartografiniams darbams atlikti, išduota 1</w:t>
      </w:r>
      <w:r w:rsidR="00DA1DA3">
        <w:rPr>
          <w:color w:val="000000"/>
          <w:spacing w:val="-4"/>
          <w:szCs w:val="24"/>
        </w:rPr>
        <w:t xml:space="preserve"> </w:t>
      </w:r>
      <w:r w:rsidRPr="00EC6546">
        <w:rPr>
          <w:color w:val="000000"/>
          <w:spacing w:val="-4"/>
          <w:szCs w:val="24"/>
        </w:rPr>
        <w:t>092 leidim</w:t>
      </w:r>
      <w:r w:rsidR="00DA1DA3">
        <w:rPr>
          <w:color w:val="000000"/>
          <w:spacing w:val="-4"/>
          <w:szCs w:val="24"/>
        </w:rPr>
        <w:t>ai</w:t>
      </w:r>
      <w:r w:rsidRPr="00EC6546">
        <w:rPr>
          <w:color w:val="000000"/>
          <w:spacing w:val="-4"/>
          <w:szCs w:val="24"/>
        </w:rPr>
        <w:t xml:space="preserve"> atlikti topografinius</w:t>
      </w:r>
      <w:r w:rsidR="00DA1DA3">
        <w:rPr>
          <w:color w:val="000000"/>
          <w:spacing w:val="-4"/>
          <w:szCs w:val="24"/>
        </w:rPr>
        <w:t>-</w:t>
      </w:r>
      <w:r w:rsidRPr="00EC6546">
        <w:rPr>
          <w:color w:val="000000"/>
          <w:spacing w:val="-4"/>
          <w:szCs w:val="24"/>
        </w:rPr>
        <w:t xml:space="preserve">kartografinius darbus. Patikrinta, suderinta ir </w:t>
      </w:r>
      <w:r w:rsidR="00DA1DA3">
        <w:rPr>
          <w:color w:val="000000"/>
          <w:spacing w:val="-4"/>
          <w:szCs w:val="24"/>
        </w:rPr>
        <w:t xml:space="preserve">į </w:t>
      </w:r>
      <w:r w:rsidRPr="00EC6546">
        <w:rPr>
          <w:color w:val="000000"/>
          <w:spacing w:val="-4"/>
          <w:szCs w:val="24"/>
        </w:rPr>
        <w:t>duomenų ba</w:t>
      </w:r>
      <w:r>
        <w:rPr>
          <w:color w:val="000000"/>
          <w:spacing w:val="-4"/>
          <w:szCs w:val="24"/>
        </w:rPr>
        <w:t>zę suintegruota 1</w:t>
      </w:r>
      <w:r w:rsidR="00DA1DA3">
        <w:rPr>
          <w:color w:val="000000"/>
          <w:spacing w:val="-4"/>
          <w:szCs w:val="24"/>
        </w:rPr>
        <w:t xml:space="preserve"> </w:t>
      </w:r>
      <w:r>
        <w:rPr>
          <w:color w:val="000000"/>
          <w:spacing w:val="-4"/>
          <w:szCs w:val="24"/>
        </w:rPr>
        <w:t>031 geodezin</w:t>
      </w:r>
      <w:r w:rsidR="00DA1DA3">
        <w:rPr>
          <w:color w:val="000000"/>
          <w:spacing w:val="-4"/>
          <w:szCs w:val="24"/>
        </w:rPr>
        <w:t>ė-</w:t>
      </w:r>
      <w:r w:rsidRPr="00EC6546">
        <w:rPr>
          <w:color w:val="000000"/>
          <w:spacing w:val="-4"/>
          <w:szCs w:val="24"/>
        </w:rPr>
        <w:t>topografin</w:t>
      </w:r>
      <w:r w:rsidR="00DA1DA3">
        <w:rPr>
          <w:color w:val="000000"/>
          <w:spacing w:val="-4"/>
          <w:szCs w:val="24"/>
        </w:rPr>
        <w:t>ė</w:t>
      </w:r>
      <w:r w:rsidRPr="00EC6546">
        <w:rPr>
          <w:color w:val="000000"/>
          <w:spacing w:val="-4"/>
          <w:szCs w:val="24"/>
        </w:rPr>
        <w:t xml:space="preserve"> nuotrauk</w:t>
      </w:r>
      <w:r w:rsidR="00DA1DA3">
        <w:rPr>
          <w:color w:val="000000"/>
          <w:spacing w:val="-4"/>
          <w:szCs w:val="24"/>
        </w:rPr>
        <w:t>a</w:t>
      </w:r>
      <w:r w:rsidRPr="00EC6546">
        <w:rPr>
          <w:color w:val="000000"/>
          <w:spacing w:val="-4"/>
          <w:szCs w:val="24"/>
        </w:rPr>
        <w:t xml:space="preserve"> masteliu nuo 1:500 iki 1:2000, užima 1</w:t>
      </w:r>
      <w:r w:rsidR="00DA1DA3">
        <w:rPr>
          <w:color w:val="000000"/>
          <w:spacing w:val="-4"/>
          <w:szCs w:val="24"/>
        </w:rPr>
        <w:t xml:space="preserve"> </w:t>
      </w:r>
      <w:r w:rsidRPr="00EC6546">
        <w:rPr>
          <w:color w:val="000000"/>
          <w:spacing w:val="-4"/>
          <w:szCs w:val="24"/>
        </w:rPr>
        <w:t>078 ha rajono teritorijos.</w:t>
      </w:r>
    </w:p>
    <w:p w:rsidR="000874EE" w:rsidRPr="00EC6546" w:rsidRDefault="000874EE" w:rsidP="000874EE">
      <w:pPr>
        <w:numPr>
          <w:ilvl w:val="0"/>
          <w:numId w:val="37"/>
        </w:numPr>
        <w:shd w:val="clear" w:color="auto" w:fill="FFFFFF"/>
        <w:tabs>
          <w:tab w:val="left" w:pos="993"/>
        </w:tabs>
        <w:spacing w:line="254" w:lineRule="exact"/>
        <w:ind w:left="0" w:firstLine="709"/>
        <w:rPr>
          <w:color w:val="000000"/>
          <w:spacing w:val="-4"/>
          <w:szCs w:val="24"/>
        </w:rPr>
      </w:pPr>
      <w:r w:rsidRPr="00EC6546">
        <w:rPr>
          <w:color w:val="000000"/>
          <w:spacing w:val="-4"/>
          <w:szCs w:val="24"/>
        </w:rPr>
        <w:t xml:space="preserve">Nuolat atnaujinama, pildoma ir redaguojama adresų ir gatvių duomenų bazė. </w:t>
      </w:r>
    </w:p>
    <w:p w:rsidR="00BD520D" w:rsidRDefault="000874EE" w:rsidP="000874EE">
      <w:pPr>
        <w:rPr>
          <w:color w:val="000000"/>
          <w:spacing w:val="-4"/>
          <w:szCs w:val="24"/>
        </w:rPr>
      </w:pPr>
      <w:r w:rsidRPr="00EC6546">
        <w:rPr>
          <w:color w:val="000000"/>
          <w:spacing w:val="-4"/>
          <w:szCs w:val="24"/>
        </w:rPr>
        <w:t>Teikiama trečio lygio elektroninė paslauga: prašymų pateikimas, leidimų išdavimas ir atliktų darbų priėmimas internetu. Šiuo metu paslauga teikiama 200 registruot</w:t>
      </w:r>
      <w:r w:rsidR="00DA1DA3">
        <w:rPr>
          <w:color w:val="000000"/>
          <w:spacing w:val="-4"/>
          <w:szCs w:val="24"/>
        </w:rPr>
        <w:t>ų</w:t>
      </w:r>
      <w:r w:rsidRPr="00EC6546">
        <w:rPr>
          <w:color w:val="000000"/>
          <w:spacing w:val="-4"/>
          <w:szCs w:val="24"/>
        </w:rPr>
        <w:t xml:space="preserve"> vartotoj</w:t>
      </w:r>
      <w:r w:rsidR="00DA1DA3">
        <w:rPr>
          <w:color w:val="000000"/>
          <w:spacing w:val="-4"/>
          <w:szCs w:val="24"/>
        </w:rPr>
        <w:t>ų</w:t>
      </w:r>
      <w:r w:rsidRPr="00EC6546">
        <w:rPr>
          <w:color w:val="000000"/>
          <w:spacing w:val="-4"/>
          <w:szCs w:val="24"/>
        </w:rPr>
        <w:t xml:space="preserve"> (iš jų 193 aktyv</w:t>
      </w:r>
      <w:r w:rsidR="00DA1DA3">
        <w:rPr>
          <w:color w:val="000000"/>
          <w:spacing w:val="-4"/>
          <w:szCs w:val="24"/>
        </w:rPr>
        <w:t>ū</w:t>
      </w:r>
      <w:r w:rsidRPr="00EC6546">
        <w:rPr>
          <w:color w:val="000000"/>
          <w:spacing w:val="-4"/>
          <w:szCs w:val="24"/>
        </w:rPr>
        <w:t>s vartotoja</w:t>
      </w:r>
      <w:r w:rsidR="00DA1DA3">
        <w:rPr>
          <w:color w:val="000000"/>
          <w:spacing w:val="-4"/>
          <w:szCs w:val="24"/>
        </w:rPr>
        <w:t>i</w:t>
      </w:r>
      <w:r w:rsidRPr="00EC6546">
        <w:rPr>
          <w:color w:val="000000"/>
          <w:spacing w:val="-4"/>
          <w:szCs w:val="24"/>
        </w:rPr>
        <w:t>).</w:t>
      </w:r>
      <w:r w:rsidR="009E6FDB">
        <w:rPr>
          <w:color w:val="000000"/>
          <w:spacing w:val="-4"/>
          <w:szCs w:val="24"/>
        </w:rPr>
        <w:t xml:space="preserve"> </w:t>
      </w:r>
      <w:r w:rsidRPr="00EC6546">
        <w:rPr>
          <w:color w:val="000000"/>
          <w:spacing w:val="-4"/>
          <w:szCs w:val="24"/>
        </w:rPr>
        <w:t>Kad registruotiems vartotojams būtų informatyvesnis žemėlapis WebGisGeoMap</w:t>
      </w:r>
      <w:r w:rsidR="00DA1DA3">
        <w:rPr>
          <w:color w:val="000000"/>
          <w:spacing w:val="-4"/>
          <w:szCs w:val="24"/>
        </w:rPr>
        <w:t>,</w:t>
      </w:r>
      <w:r w:rsidRPr="00EC6546">
        <w:rPr>
          <w:color w:val="000000"/>
          <w:spacing w:val="-4"/>
          <w:szCs w:val="24"/>
        </w:rPr>
        <w:t xml:space="preserve"> aplikacija nuolat atnaujinama ir redaguojama.</w:t>
      </w:r>
    </w:p>
    <w:p w:rsidR="00781C27" w:rsidRPr="00EC2260" w:rsidRDefault="00781C27" w:rsidP="000874EE">
      <w:pPr>
        <w:rPr>
          <w:color w:val="000000"/>
          <w:spacing w:val="-4"/>
          <w:szCs w:val="24"/>
        </w:rPr>
      </w:pPr>
    </w:p>
    <w:p w:rsidR="00BD520D" w:rsidRDefault="00BD520D" w:rsidP="00BD520D">
      <w:pPr>
        <w:pStyle w:val="Antrat1"/>
        <w:spacing w:after="0" w:line="100" w:lineRule="atLeast"/>
        <w:rPr>
          <w:noProof w:val="0"/>
        </w:rPr>
      </w:pPr>
      <w:r w:rsidRPr="00EC2260">
        <w:rPr>
          <w:noProof w:val="0"/>
        </w:rPr>
        <w:t>INFORMACINĖS TECHNOLOGIJOS</w:t>
      </w:r>
    </w:p>
    <w:p w:rsidR="00781C27" w:rsidRDefault="00781C27" w:rsidP="000874EE">
      <w:pPr>
        <w:rPr>
          <w:rFonts w:cs="Times New Roman"/>
          <w:color w:val="000000" w:themeColor="text1"/>
          <w:szCs w:val="24"/>
        </w:rPr>
      </w:pPr>
    </w:p>
    <w:p w:rsidR="000874EE" w:rsidRDefault="000874EE" w:rsidP="000874EE">
      <w:pPr>
        <w:rPr>
          <w:rFonts w:cs="Times New Roman"/>
          <w:color w:val="000000" w:themeColor="text1"/>
          <w:szCs w:val="24"/>
        </w:rPr>
      </w:pPr>
      <w:r w:rsidRPr="00FD56D1">
        <w:rPr>
          <w:rFonts w:cs="Times New Roman"/>
          <w:color w:val="000000" w:themeColor="text1"/>
          <w:szCs w:val="24"/>
        </w:rPr>
        <w:t xml:space="preserve">Informacinių technologijų skyriaus penki darbuotojai aptarnauja </w:t>
      </w:r>
      <w:r>
        <w:rPr>
          <w:rFonts w:cs="Times New Roman"/>
          <w:color w:val="000000" w:themeColor="text1"/>
          <w:szCs w:val="24"/>
        </w:rPr>
        <w:t>daugiau kaip</w:t>
      </w:r>
      <w:r w:rsidRPr="00FD56D1">
        <w:rPr>
          <w:rFonts w:cs="Times New Roman"/>
          <w:color w:val="000000" w:themeColor="text1"/>
          <w:szCs w:val="24"/>
        </w:rPr>
        <w:t xml:space="preserve"> </w:t>
      </w:r>
      <w:r>
        <w:rPr>
          <w:rFonts w:cs="Times New Roman"/>
          <w:color w:val="000000" w:themeColor="text1"/>
          <w:szCs w:val="24"/>
        </w:rPr>
        <w:br/>
      </w:r>
      <w:r w:rsidRPr="00FD56D1">
        <w:rPr>
          <w:rFonts w:cs="Times New Roman"/>
          <w:color w:val="000000" w:themeColor="text1"/>
          <w:szCs w:val="24"/>
        </w:rPr>
        <w:t xml:space="preserve">250 savivaldybės darbuotojų darbo vietų ir apie 20 serverių, 12 nutolusių teritorinių padalinių. </w:t>
      </w:r>
      <w:r w:rsidR="00DA1DA3">
        <w:rPr>
          <w:rFonts w:cs="Times New Roman"/>
          <w:color w:val="000000" w:themeColor="text1"/>
          <w:szCs w:val="24"/>
        </w:rPr>
        <w:br/>
      </w:r>
      <w:r w:rsidRPr="00FD56D1">
        <w:rPr>
          <w:rFonts w:cs="Times New Roman"/>
          <w:color w:val="000000" w:themeColor="text1"/>
          <w:szCs w:val="24"/>
        </w:rPr>
        <w:t>201</w:t>
      </w:r>
      <w:r>
        <w:rPr>
          <w:rFonts w:cs="Times New Roman"/>
          <w:color w:val="000000" w:themeColor="text1"/>
          <w:szCs w:val="24"/>
        </w:rPr>
        <w:t>6</w:t>
      </w:r>
      <w:r w:rsidRPr="00FD56D1">
        <w:rPr>
          <w:rFonts w:cs="Times New Roman"/>
          <w:color w:val="000000" w:themeColor="text1"/>
          <w:szCs w:val="24"/>
        </w:rPr>
        <w:t xml:space="preserve"> m. atnaujinta apie </w:t>
      </w:r>
      <w:r>
        <w:rPr>
          <w:rFonts w:cs="Times New Roman"/>
          <w:color w:val="000000" w:themeColor="text1"/>
          <w:szCs w:val="24"/>
        </w:rPr>
        <w:t>16</w:t>
      </w:r>
      <w:r w:rsidRPr="00FD56D1">
        <w:rPr>
          <w:rFonts w:cs="Times New Roman"/>
          <w:color w:val="000000" w:themeColor="text1"/>
          <w:szCs w:val="24"/>
        </w:rPr>
        <w:t xml:space="preserve"> proc</w:t>
      </w:r>
      <w:r>
        <w:rPr>
          <w:rFonts w:cs="Times New Roman"/>
          <w:color w:val="000000" w:themeColor="text1"/>
          <w:szCs w:val="24"/>
        </w:rPr>
        <w:t>.</w:t>
      </w:r>
      <w:r w:rsidRPr="00FD56D1">
        <w:rPr>
          <w:rFonts w:cs="Times New Roman"/>
          <w:color w:val="000000" w:themeColor="text1"/>
          <w:szCs w:val="24"/>
        </w:rPr>
        <w:t xml:space="preserve"> naudojamos kompiuterinės įrangos.</w:t>
      </w:r>
    </w:p>
    <w:p w:rsidR="000874EE" w:rsidRDefault="00DA1DA3" w:rsidP="000874EE">
      <w:pPr>
        <w:rPr>
          <w:rFonts w:cs="Times New Roman"/>
          <w:color w:val="000000" w:themeColor="text1"/>
          <w:szCs w:val="24"/>
        </w:rPr>
      </w:pPr>
      <w:r>
        <w:rPr>
          <w:rFonts w:cs="Times New Roman"/>
          <w:color w:val="000000" w:themeColor="text1"/>
          <w:szCs w:val="24"/>
        </w:rPr>
        <w:t>Savivaldybės a</w:t>
      </w:r>
      <w:r w:rsidR="00781C27">
        <w:rPr>
          <w:rFonts w:cs="Times New Roman"/>
          <w:color w:val="000000" w:themeColor="text1"/>
          <w:szCs w:val="24"/>
        </w:rPr>
        <w:t xml:space="preserve">dministracijos </w:t>
      </w:r>
      <w:r w:rsidR="000874EE">
        <w:rPr>
          <w:rFonts w:cs="Times New Roman"/>
          <w:color w:val="000000" w:themeColor="text1"/>
          <w:szCs w:val="24"/>
        </w:rPr>
        <w:t>specialistai padeda ir konsultuoja savivaldybės darbuotojus, kaip plačiau savo darbe galima naudotis informacinių technologių siūlomomis galimybėmis išsamiai analizuojant atskirų padalinių poreikį. Pagal Mokesčių administravimo skyriaus poreikį informacinėje sistemoje „Analitika“ įdiegtas vykdomų mažos vertės pirkimų ataskaitos modulis</w:t>
      </w:r>
      <w:r>
        <w:rPr>
          <w:rFonts w:cs="Times New Roman"/>
          <w:color w:val="000000" w:themeColor="text1"/>
          <w:szCs w:val="24"/>
        </w:rPr>
        <w:t>, kuriuo galima</w:t>
      </w:r>
      <w:r w:rsidR="000874EE">
        <w:rPr>
          <w:rFonts w:cs="Times New Roman"/>
          <w:color w:val="000000" w:themeColor="text1"/>
          <w:szCs w:val="24"/>
        </w:rPr>
        <w:t xml:space="preserve"> sudar</w:t>
      </w:r>
      <w:r>
        <w:rPr>
          <w:rFonts w:cs="Times New Roman"/>
          <w:color w:val="000000" w:themeColor="text1"/>
          <w:szCs w:val="24"/>
        </w:rPr>
        <w:t>yti</w:t>
      </w:r>
      <w:r w:rsidR="000874EE">
        <w:rPr>
          <w:rFonts w:cs="Times New Roman"/>
          <w:color w:val="000000" w:themeColor="text1"/>
          <w:szCs w:val="24"/>
        </w:rPr>
        <w:t xml:space="preserve"> ataskaitas pagal atskiras vartotojo parinktas funkcijas: pagal padalinį, pirkimo objektą bei projektams skirtų lėšų panaudojimą. Kanceliarijos skyriaus specialistams bei savivaldybės vadovams sukurta interaktyvi ataskaita, realiu laiku vaizduojanti vykdomus bei vėluojančius atsakymus į savivaldybės gaunamus prašymus ir raštus. </w:t>
      </w:r>
    </w:p>
    <w:p w:rsidR="000874EE" w:rsidRDefault="000874EE" w:rsidP="000874EE">
      <w:pPr>
        <w:rPr>
          <w:rFonts w:cs="Times New Roman"/>
          <w:color w:val="000000" w:themeColor="text1"/>
          <w:szCs w:val="24"/>
        </w:rPr>
      </w:pPr>
      <w:r>
        <w:rPr>
          <w:rFonts w:cs="Times New Roman"/>
          <w:color w:val="000000" w:themeColor="text1"/>
          <w:szCs w:val="24"/>
        </w:rPr>
        <w:t>Pradėta plačiai naudotis bendros finansų ir apskaitos bei dokumento valdymo sistemos moduliais, skirtais vidaus auditui bei projektų valdymui.</w:t>
      </w:r>
      <w:r w:rsidR="00DA1DA3">
        <w:rPr>
          <w:rFonts w:cs="Times New Roman"/>
          <w:color w:val="000000" w:themeColor="text1"/>
          <w:szCs w:val="24"/>
        </w:rPr>
        <w:t xml:space="preserve"> </w:t>
      </w:r>
      <w:r>
        <w:rPr>
          <w:rFonts w:cs="Times New Roman"/>
          <w:color w:val="000000" w:themeColor="text1"/>
          <w:szCs w:val="24"/>
        </w:rPr>
        <w:t xml:space="preserve">8 </w:t>
      </w:r>
      <w:r w:rsidR="00DA1DA3">
        <w:rPr>
          <w:rFonts w:cs="Times New Roman"/>
          <w:color w:val="000000" w:themeColor="text1"/>
          <w:szCs w:val="24"/>
        </w:rPr>
        <w:t>S</w:t>
      </w:r>
      <w:r>
        <w:rPr>
          <w:rFonts w:cs="Times New Roman"/>
          <w:color w:val="000000" w:themeColor="text1"/>
          <w:szCs w:val="24"/>
        </w:rPr>
        <w:t>avivaldybės administracijos specialistai naudojasi savo darbe elektroniniu kvalifikuotu parašu teikdami paslaugas vartotojams.</w:t>
      </w:r>
    </w:p>
    <w:p w:rsidR="000874EE" w:rsidRDefault="000874EE" w:rsidP="000874EE">
      <w:pPr>
        <w:rPr>
          <w:rFonts w:cs="Times New Roman"/>
          <w:color w:val="000000" w:themeColor="text1"/>
          <w:szCs w:val="24"/>
        </w:rPr>
      </w:pPr>
      <w:r>
        <w:rPr>
          <w:rFonts w:cs="Times New Roman"/>
          <w:color w:val="000000" w:themeColor="text1"/>
          <w:szCs w:val="24"/>
        </w:rPr>
        <w:t>Elektroninių paslaugų 2016 m. užsakė tik 3 savivaldybės gyventojai, dėl to imtasi priemonių papildomai informuoti apie tokią galimybę. Seniūnams parengta medžiaga platinti seniūnijose. Elektroninių paslaugų užsakymų skaičius tiesiogiai susietas su nepakankama reklama ir savivaldybės specialistų kvalifikacijos stoka.</w:t>
      </w:r>
      <w:r w:rsidRPr="00B476C5">
        <w:rPr>
          <w:rFonts w:cs="Times New Roman"/>
          <w:color w:val="000000" w:themeColor="text1"/>
          <w:szCs w:val="24"/>
        </w:rPr>
        <w:t xml:space="preserve"> </w:t>
      </w:r>
    </w:p>
    <w:p w:rsidR="000874EE" w:rsidRDefault="000874EE" w:rsidP="000874EE">
      <w:pPr>
        <w:rPr>
          <w:rFonts w:cs="Times New Roman"/>
          <w:color w:val="000000" w:themeColor="text1"/>
          <w:szCs w:val="24"/>
        </w:rPr>
      </w:pPr>
      <w:r>
        <w:rPr>
          <w:rFonts w:cs="Times New Roman"/>
          <w:color w:val="000000" w:themeColor="text1"/>
          <w:szCs w:val="24"/>
        </w:rPr>
        <w:t>Sėkmingai tęsiamas geografinių informacinių sistemų naudojimas. Interneto svetainėje pateikta nauja informacija apie Geltonųjų mokyklinių autobusų maršrutus bei tvarkaraščius. Šis darbas atliktas bendradarbiaujant su Švietimo, kultūros ir sporto skyriaus bei įstaigų specialistais. Jau gali būti analizuojamas dokumentų valdymo bei geografinių duomenų sistemų ryšys – Architektūros skyriaus išduodami leidimai bei derinimo dokumentai išdėstomi rajono savivaldybės teritorijoje, tai vaizdžiai rodo rajono skirtingų vietovių bei kaimų aktyvumą šioje srityje. 2017 m. planuojama, kaip ir buvo numatyta projekte, įtraukti į duomenų surinkimo veiklą Ekonomikos ir turto valdymo</w:t>
      </w:r>
      <w:r w:rsidR="00DA1DA3">
        <w:rPr>
          <w:rFonts w:cs="Times New Roman"/>
          <w:color w:val="000000" w:themeColor="text1"/>
          <w:szCs w:val="24"/>
        </w:rPr>
        <w:t xml:space="preserve"> skyrių</w:t>
      </w:r>
      <w:r>
        <w:rPr>
          <w:rFonts w:cs="Times New Roman"/>
          <w:color w:val="000000" w:themeColor="text1"/>
          <w:szCs w:val="24"/>
        </w:rPr>
        <w:t xml:space="preserve">, </w:t>
      </w:r>
      <w:r>
        <w:rPr>
          <w:rFonts w:cs="Times New Roman"/>
          <w:color w:val="000000" w:themeColor="text1"/>
          <w:szCs w:val="24"/>
        </w:rPr>
        <w:lastRenderedPageBreak/>
        <w:t>Socialinės paramos</w:t>
      </w:r>
      <w:r w:rsidR="00DA1DA3">
        <w:rPr>
          <w:rFonts w:cs="Times New Roman"/>
          <w:color w:val="000000" w:themeColor="text1"/>
          <w:szCs w:val="24"/>
        </w:rPr>
        <w:t xml:space="preserve"> skyrių</w:t>
      </w:r>
      <w:r>
        <w:rPr>
          <w:rFonts w:cs="Times New Roman"/>
          <w:color w:val="000000" w:themeColor="text1"/>
          <w:szCs w:val="24"/>
        </w:rPr>
        <w:t xml:space="preserve"> bei seniūnijas. Dokumentų žemėlapiu leidžiama naudotis tik </w:t>
      </w:r>
      <w:r w:rsidR="00DA1DA3">
        <w:rPr>
          <w:rFonts w:cs="Times New Roman"/>
          <w:color w:val="000000" w:themeColor="text1"/>
          <w:szCs w:val="24"/>
        </w:rPr>
        <w:t xml:space="preserve">Savivaldybės </w:t>
      </w:r>
      <w:r>
        <w:rPr>
          <w:rFonts w:cs="Times New Roman"/>
          <w:color w:val="000000" w:themeColor="text1"/>
          <w:szCs w:val="24"/>
        </w:rPr>
        <w:t>administracijos darbuotojams, bet numatoma galimybė viešinti apibendrintą informaciją, siekiant kuo plačiau pristatyti informaciją apie rajoną interneto erdvėje.</w:t>
      </w:r>
    </w:p>
    <w:p w:rsidR="000874EE" w:rsidRDefault="000874EE" w:rsidP="000874EE">
      <w:pPr>
        <w:rPr>
          <w:rFonts w:cs="Times New Roman"/>
          <w:color w:val="000000" w:themeColor="text1"/>
          <w:szCs w:val="24"/>
        </w:rPr>
      </w:pPr>
      <w:r>
        <w:rPr>
          <w:rFonts w:cs="Times New Roman"/>
          <w:color w:val="000000" w:themeColor="text1"/>
          <w:szCs w:val="24"/>
        </w:rPr>
        <w:t>Informacinių technologijų skyriaus specialistai organizavo visų 2016 m</w:t>
      </w:r>
      <w:r w:rsidR="00DA1DA3">
        <w:rPr>
          <w:rFonts w:cs="Times New Roman"/>
          <w:color w:val="000000" w:themeColor="text1"/>
          <w:szCs w:val="24"/>
        </w:rPr>
        <w:t>.</w:t>
      </w:r>
      <w:r>
        <w:rPr>
          <w:rFonts w:cs="Times New Roman"/>
          <w:color w:val="000000" w:themeColor="text1"/>
          <w:szCs w:val="24"/>
        </w:rPr>
        <w:t xml:space="preserve"> </w:t>
      </w:r>
      <w:r w:rsidR="00DA1DA3">
        <w:rPr>
          <w:rFonts w:cs="Times New Roman"/>
          <w:color w:val="000000" w:themeColor="text1"/>
          <w:szCs w:val="24"/>
        </w:rPr>
        <w:t>Savivaldybės t</w:t>
      </w:r>
      <w:r>
        <w:rPr>
          <w:rFonts w:cs="Times New Roman"/>
          <w:color w:val="000000" w:themeColor="text1"/>
          <w:szCs w:val="24"/>
        </w:rPr>
        <w:t>arybos posėdžių techninį aptarnavimą. Atliekamas posėdžių vedimo dokumentų parengimas, balsavimo rezultatų apdorojimas informacinėje sistemoje bei vaizdo transliacijos realiu laiku savivaldybės interneto svetainėje. Posėdžių vaizdo įrašai saugomi prie viešai prieinamo posėdžių archyvo interneto svetainėje.</w:t>
      </w:r>
    </w:p>
    <w:p w:rsidR="000874EE" w:rsidRDefault="000874EE" w:rsidP="000874EE">
      <w:pPr>
        <w:rPr>
          <w:rFonts w:cs="Times New Roman"/>
          <w:color w:val="000000" w:themeColor="text1"/>
          <w:szCs w:val="24"/>
        </w:rPr>
      </w:pPr>
      <w:r>
        <w:rPr>
          <w:rFonts w:cs="Times New Roman"/>
          <w:color w:val="000000" w:themeColor="text1"/>
          <w:szCs w:val="24"/>
        </w:rPr>
        <w:t xml:space="preserve">Visi duomenys kaupiami duomenų bazėse. </w:t>
      </w:r>
      <w:r w:rsidR="00DA1DA3">
        <w:rPr>
          <w:rFonts w:cs="Times New Roman"/>
          <w:color w:val="000000" w:themeColor="text1"/>
          <w:szCs w:val="24"/>
        </w:rPr>
        <w:t>Savivaldybės a</w:t>
      </w:r>
      <w:r>
        <w:rPr>
          <w:rFonts w:cs="Times New Roman"/>
          <w:color w:val="000000" w:themeColor="text1"/>
          <w:szCs w:val="24"/>
        </w:rPr>
        <w:t xml:space="preserve">dministracijos naudojami naujos kartos serveriai saugo </w:t>
      </w:r>
      <w:r w:rsidRPr="00E67B5C">
        <w:rPr>
          <w:rFonts w:cs="Times New Roman"/>
          <w:color w:val="000000" w:themeColor="text1"/>
          <w:szCs w:val="24"/>
        </w:rPr>
        <w:t>apie 6 TB informacijos.</w:t>
      </w:r>
      <w:r>
        <w:rPr>
          <w:rFonts w:cs="Times New Roman"/>
          <w:color w:val="000000" w:themeColor="text1"/>
          <w:szCs w:val="24"/>
        </w:rPr>
        <w:t xml:space="preserve"> Jos saugumui skiriamas ypatingas dėmesys. Saugą nuo piktybiškų įsilaužimų ar informacinių atakų iš išorės teikia VĮ Infostruktūra, su kuria pasirašytos </w:t>
      </w:r>
      <w:r w:rsidR="006D2FDD">
        <w:rPr>
          <w:rFonts w:cs="Times New Roman"/>
          <w:color w:val="000000" w:themeColor="text1"/>
          <w:szCs w:val="24"/>
        </w:rPr>
        <w:br/>
      </w:r>
      <w:r>
        <w:rPr>
          <w:rFonts w:cs="Times New Roman"/>
          <w:color w:val="000000" w:themeColor="text1"/>
          <w:szCs w:val="24"/>
        </w:rPr>
        <w:t>3 sutartys: dėl naudoj</w:t>
      </w:r>
      <w:r w:rsidR="00DA1DA3">
        <w:rPr>
          <w:rFonts w:cs="Times New Roman"/>
          <w:color w:val="000000" w:themeColor="text1"/>
          <w:szCs w:val="24"/>
        </w:rPr>
        <w:t>i</w:t>
      </w:r>
      <w:r>
        <w:rPr>
          <w:rFonts w:cs="Times New Roman"/>
          <w:color w:val="000000" w:themeColor="text1"/>
          <w:szCs w:val="24"/>
        </w:rPr>
        <w:t>m</w:t>
      </w:r>
      <w:r w:rsidR="00DA1DA3">
        <w:rPr>
          <w:rFonts w:cs="Times New Roman"/>
          <w:color w:val="000000" w:themeColor="text1"/>
          <w:szCs w:val="24"/>
        </w:rPr>
        <w:t>o</w:t>
      </w:r>
      <w:r>
        <w:rPr>
          <w:rFonts w:cs="Times New Roman"/>
          <w:color w:val="000000" w:themeColor="text1"/>
          <w:szCs w:val="24"/>
        </w:rPr>
        <w:t xml:space="preserve">si saugiais valstybinio duomenų perdavimo tinklais, dėl atskirų tinklo kanalų skyrimo dirbant su valstybės registrais bei atskiromis ministerijomis (pvz., Gyventojų registras, Vidaus reikalų ministerija), dėl tinklo bei savivaldybės interneto portalo srautų atakų prevencijos sistemos diegimo. </w:t>
      </w:r>
    </w:p>
    <w:p w:rsidR="00BD520D" w:rsidRPr="00EC2260" w:rsidRDefault="000874EE" w:rsidP="00DA1DA3">
      <w:r>
        <w:rPr>
          <w:rFonts w:cs="Times New Roman"/>
          <w:color w:val="000000" w:themeColor="text1"/>
          <w:szCs w:val="24"/>
        </w:rPr>
        <w:t xml:space="preserve">Duomenų atsarginės kopijos laikomos kitoje patalpoje. Deja, kopijų saugyklos nepakankamai talpios, kad būtų galima saugoti visas naudojamas sistemas, todėl prioritetai teikiami Finansų </w:t>
      </w:r>
      <w:r w:rsidR="00DA1DA3">
        <w:rPr>
          <w:rFonts w:cs="Times New Roman"/>
          <w:color w:val="000000" w:themeColor="text1"/>
          <w:szCs w:val="24"/>
        </w:rPr>
        <w:t xml:space="preserve">skyriaus </w:t>
      </w:r>
      <w:r>
        <w:rPr>
          <w:rFonts w:cs="Times New Roman"/>
          <w:color w:val="000000" w:themeColor="text1"/>
          <w:szCs w:val="24"/>
        </w:rPr>
        <w:t>bei Socialinės paramos skyri</w:t>
      </w:r>
      <w:r w:rsidR="00DA1DA3">
        <w:rPr>
          <w:rFonts w:cs="Times New Roman"/>
          <w:color w:val="000000" w:themeColor="text1"/>
          <w:szCs w:val="24"/>
        </w:rPr>
        <w:t>aus</w:t>
      </w:r>
      <w:r>
        <w:rPr>
          <w:rFonts w:cs="Times New Roman"/>
          <w:color w:val="000000" w:themeColor="text1"/>
          <w:szCs w:val="24"/>
        </w:rPr>
        <w:t xml:space="preserve"> duomenų bazėms. 2016 m. buvo vienas kritinis atvejis, reikalaujantis duomenų atstatymo iš atsarginių kopijų. Tai buvo programa „Parama“ dėl serverio gedimo atliktas perkėlimas į kitą tarnybinę stotį. Serverinėje patalpoje sumontuotas papildomas kondicionierius, kad būtų išvengta temperatūros kritinio pakėlimo, pravestas instruktažas atsakingiems darbuotojams, įvertinant reikalingų veiksmų seką, esant avariniam incidentui serverių patalpoje.</w:t>
      </w:r>
    </w:p>
    <w:p w:rsidR="00BD520D" w:rsidRDefault="00BD520D" w:rsidP="00BD520D">
      <w:pPr>
        <w:pStyle w:val="Antrat1"/>
        <w:spacing w:after="0" w:line="100" w:lineRule="atLeast"/>
        <w:rPr>
          <w:noProof w:val="0"/>
        </w:rPr>
      </w:pPr>
      <w:r w:rsidRPr="00EC2260">
        <w:rPr>
          <w:noProof w:val="0"/>
        </w:rPr>
        <w:t>APLINKOS APSAUGA</w:t>
      </w:r>
    </w:p>
    <w:p w:rsidR="00BD520D" w:rsidRPr="00896594" w:rsidRDefault="00BD520D" w:rsidP="00BD520D">
      <w:pPr>
        <w:pStyle w:val="Pagrindinistekstas"/>
      </w:pP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Panevėžio rajono savivaldybės gyventojai aktyviai dalyvavo aplinkos švarinimo ir tvarkymo akcijoje</w:t>
      </w:r>
      <w:r>
        <w:rPr>
          <w:szCs w:val="24"/>
        </w:rPr>
        <w:t xml:space="preserve"> </w:t>
      </w:r>
      <w:r w:rsidRPr="00B60ABC">
        <w:rPr>
          <w:szCs w:val="24"/>
        </w:rPr>
        <w:t>„Darom 2016 m.“ – surinkta ir perduota tolimesniam tvarkymui</w:t>
      </w:r>
      <w:r>
        <w:rPr>
          <w:szCs w:val="24"/>
        </w:rPr>
        <w:t xml:space="preserve"> </w:t>
      </w:r>
      <w:r w:rsidRPr="00B60ABC">
        <w:rPr>
          <w:szCs w:val="24"/>
        </w:rPr>
        <w:t>29,92 t įvairių atliekų</w:t>
      </w:r>
      <w:r>
        <w:rPr>
          <w:szCs w:val="24"/>
        </w:rPr>
        <w:t xml:space="preserve"> </w:t>
      </w:r>
      <w:r w:rsidRPr="00B60ABC">
        <w:rPr>
          <w:szCs w:val="24"/>
        </w:rPr>
        <w:t>(mišrių</w:t>
      </w:r>
      <w:r>
        <w:rPr>
          <w:szCs w:val="24"/>
        </w:rPr>
        <w:t xml:space="preserve"> –</w:t>
      </w:r>
      <w:r w:rsidRPr="00B60ABC">
        <w:rPr>
          <w:szCs w:val="24"/>
        </w:rPr>
        <w:t xml:space="preserve"> 25,14 t; didžiųjų</w:t>
      </w:r>
      <w:r>
        <w:rPr>
          <w:szCs w:val="24"/>
        </w:rPr>
        <w:t xml:space="preserve"> –</w:t>
      </w:r>
      <w:r w:rsidRPr="00B60ABC">
        <w:rPr>
          <w:szCs w:val="24"/>
        </w:rPr>
        <w:t xml:space="preserve"> 0,32 t; biologiškai skaidžių</w:t>
      </w:r>
      <w:r>
        <w:rPr>
          <w:szCs w:val="24"/>
        </w:rPr>
        <w:t xml:space="preserve"> –</w:t>
      </w:r>
      <w:r w:rsidRPr="00B60ABC">
        <w:rPr>
          <w:szCs w:val="24"/>
        </w:rPr>
        <w:t xml:space="preserve"> 4,46 t)</w:t>
      </w:r>
      <w:r w:rsidR="00DA1DA3">
        <w:rPr>
          <w:szCs w:val="24"/>
        </w:rPr>
        <w:t>.</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Surinkta ir perduota atliekų tvarkytojams 37,42 t bešeimininkių padangų.</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Lynais ir karosais įžuvintas</w:t>
      </w:r>
      <w:r>
        <w:rPr>
          <w:szCs w:val="24"/>
        </w:rPr>
        <w:t xml:space="preserve"> </w:t>
      </w:r>
      <w:r w:rsidRPr="00B60ABC">
        <w:rPr>
          <w:szCs w:val="24"/>
        </w:rPr>
        <w:t>Švaininkų tvenkinys. Iš viso į tvenkinį išleista 100 kg dvivasarių karosų ir 60 kg dvivasarių lynų. Taip Panevėžio rajono savivaldybė baigė vykdyti</w:t>
      </w:r>
      <w:r>
        <w:rPr>
          <w:szCs w:val="24"/>
        </w:rPr>
        <w:t xml:space="preserve"> </w:t>
      </w:r>
      <w:r w:rsidRPr="00B60ABC">
        <w:rPr>
          <w:szCs w:val="24"/>
        </w:rPr>
        <w:t>įsipareigojimus atkuriant žuvų išteklius po Švaininkų tvenkinio hidrotechninio statinio</w:t>
      </w:r>
      <w:r>
        <w:rPr>
          <w:szCs w:val="24"/>
        </w:rPr>
        <w:t xml:space="preserve"> </w:t>
      </w:r>
      <w:r w:rsidRPr="00B60ABC">
        <w:rPr>
          <w:szCs w:val="24"/>
        </w:rPr>
        <w:t xml:space="preserve">kapitalinio remonto darbų. </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Išduot</w:t>
      </w:r>
      <w:r>
        <w:rPr>
          <w:szCs w:val="24"/>
        </w:rPr>
        <w:t xml:space="preserve">i </w:t>
      </w:r>
      <w:r w:rsidRPr="00B60ABC">
        <w:rPr>
          <w:szCs w:val="24"/>
        </w:rPr>
        <w:t>174 leidimai esantiems želdiniams kirsti, genėti ar pe</w:t>
      </w:r>
      <w:r>
        <w:rPr>
          <w:szCs w:val="24"/>
        </w:rPr>
        <w:t>r</w:t>
      </w:r>
      <w:r w:rsidRPr="00B60ABC">
        <w:rPr>
          <w:szCs w:val="24"/>
        </w:rPr>
        <w:t>tvarkyti.</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Kartu su Švietimo</w:t>
      </w:r>
      <w:r w:rsidR="00DA1DA3">
        <w:rPr>
          <w:szCs w:val="24"/>
        </w:rPr>
        <w:t>, kultūros ir sporto</w:t>
      </w:r>
      <w:r w:rsidRPr="00B60ABC">
        <w:rPr>
          <w:szCs w:val="24"/>
        </w:rPr>
        <w:t xml:space="preserve"> skyriumi</w:t>
      </w:r>
      <w:r>
        <w:rPr>
          <w:szCs w:val="24"/>
        </w:rPr>
        <w:t xml:space="preserve"> </w:t>
      </w:r>
      <w:r w:rsidRPr="00B60ABC">
        <w:rPr>
          <w:szCs w:val="24"/>
        </w:rPr>
        <w:t xml:space="preserve">organizuotas geriausiai tvarkomos aplinkos </w:t>
      </w:r>
      <w:r w:rsidR="00DA1DA3">
        <w:rPr>
          <w:szCs w:val="24"/>
        </w:rPr>
        <w:t>apžiūra-</w:t>
      </w:r>
      <w:r w:rsidRPr="00B60ABC">
        <w:rPr>
          <w:szCs w:val="24"/>
        </w:rPr>
        <w:t xml:space="preserve">konkursas švietimo įstaigose. </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Atlikti Raguvos miestelio vandens gerinimo įrenginių ir Šilų miestelio nuotekų valyklos remonto darbai. Pastatyti Smilgių seniūnijos administracinio pastato vietiniai nuotekų valymo įrenginiai. Tokiu būdu užtikrintas</w:t>
      </w:r>
      <w:r>
        <w:rPr>
          <w:szCs w:val="24"/>
        </w:rPr>
        <w:t xml:space="preserve"> tinkamos kokybės ger</w:t>
      </w:r>
      <w:r w:rsidRPr="00B60ABC">
        <w:rPr>
          <w:szCs w:val="24"/>
        </w:rPr>
        <w:t>iamo</w:t>
      </w:r>
      <w:r w:rsidR="00DA1DA3">
        <w:rPr>
          <w:szCs w:val="24"/>
        </w:rPr>
        <w:t>jo</w:t>
      </w:r>
      <w:r w:rsidRPr="00B60ABC">
        <w:rPr>
          <w:szCs w:val="24"/>
        </w:rPr>
        <w:t xml:space="preserve"> vandens tiekimas gyventojams ir</w:t>
      </w:r>
      <w:r w:rsidR="009E6FDB">
        <w:rPr>
          <w:szCs w:val="24"/>
        </w:rPr>
        <w:t xml:space="preserve"> </w:t>
      </w:r>
      <w:r w:rsidRPr="00B60ABC">
        <w:rPr>
          <w:szCs w:val="24"/>
        </w:rPr>
        <w:t>tinkamai išvalytų nuotekų išleidimas į aplinką.</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Vadok</w:t>
      </w:r>
      <w:r>
        <w:rPr>
          <w:szCs w:val="24"/>
        </w:rPr>
        <w:t>l</w:t>
      </w:r>
      <w:r w:rsidRPr="00B60ABC">
        <w:rPr>
          <w:szCs w:val="24"/>
        </w:rPr>
        <w:t>ių miestelio Sodų gatvėje suprojektuoti ir įrengti vandentiekio tinklai. Gyventojams sudarytos galimybės naudoti geros kokybės vandenį.</w:t>
      </w:r>
    </w:p>
    <w:p w:rsidR="000874EE" w:rsidRPr="00B60ABC" w:rsidRDefault="000874EE" w:rsidP="000874EE">
      <w:pPr>
        <w:numPr>
          <w:ilvl w:val="0"/>
          <w:numId w:val="18"/>
        </w:numPr>
        <w:tabs>
          <w:tab w:val="clear" w:pos="1080"/>
          <w:tab w:val="num" w:pos="993"/>
        </w:tabs>
        <w:suppressAutoHyphens w:val="0"/>
        <w:ind w:left="0" w:firstLine="709"/>
        <w:rPr>
          <w:szCs w:val="24"/>
        </w:rPr>
      </w:pPr>
      <w:r w:rsidRPr="00B60ABC">
        <w:rPr>
          <w:szCs w:val="24"/>
        </w:rPr>
        <w:t>Aplinkos apsaugos priemon</w:t>
      </w:r>
      <w:r w:rsidR="00DA1DA3">
        <w:rPr>
          <w:szCs w:val="24"/>
        </w:rPr>
        <w:t>ėms</w:t>
      </w:r>
      <w:r w:rsidRPr="00B60ABC">
        <w:rPr>
          <w:szCs w:val="24"/>
        </w:rPr>
        <w:t xml:space="preserve"> įgyvendin</w:t>
      </w:r>
      <w:r w:rsidR="00DA1DA3">
        <w:rPr>
          <w:szCs w:val="24"/>
        </w:rPr>
        <w:t>t</w:t>
      </w:r>
      <w:r w:rsidRPr="00B60ABC">
        <w:rPr>
          <w:szCs w:val="24"/>
        </w:rPr>
        <w:t xml:space="preserve">i </w:t>
      </w:r>
      <w:r w:rsidR="00DA1DA3">
        <w:rPr>
          <w:szCs w:val="24"/>
        </w:rPr>
        <w:t>panaudo</w:t>
      </w:r>
      <w:r w:rsidRPr="00B60ABC">
        <w:rPr>
          <w:szCs w:val="24"/>
        </w:rPr>
        <w:t>ta 107,273 tūkst. Eur.</w:t>
      </w:r>
    </w:p>
    <w:p w:rsidR="00BD520D" w:rsidRPr="00EC2260" w:rsidRDefault="00BD520D" w:rsidP="00BD520D">
      <w:pPr>
        <w:jc w:val="center"/>
        <w:rPr>
          <w:noProof w:val="0"/>
        </w:rPr>
      </w:pPr>
    </w:p>
    <w:p w:rsidR="00BD520D" w:rsidRDefault="00BD520D" w:rsidP="00BD520D">
      <w:pPr>
        <w:pStyle w:val="Antrat1"/>
        <w:spacing w:after="0" w:line="100" w:lineRule="atLeast"/>
        <w:rPr>
          <w:noProof w:val="0"/>
        </w:rPr>
      </w:pPr>
      <w:r w:rsidRPr="00EC2260">
        <w:rPr>
          <w:noProof w:val="0"/>
        </w:rPr>
        <w:t>VAIKŲ TEISIŲ APSAUGA</w:t>
      </w:r>
    </w:p>
    <w:p w:rsidR="00BD520D" w:rsidRPr="00896594" w:rsidRDefault="00BD520D" w:rsidP="00BD520D">
      <w:pPr>
        <w:pStyle w:val="Pagrindinistekstas"/>
      </w:pPr>
    </w:p>
    <w:p w:rsidR="000874EE" w:rsidRDefault="000874EE" w:rsidP="00781C27">
      <w:pPr>
        <w:ind w:firstLine="360"/>
        <w:rPr>
          <w:szCs w:val="24"/>
          <w:shd w:val="clear" w:color="auto" w:fill="FFFFFF"/>
        </w:rPr>
      </w:pPr>
      <w:r>
        <w:rPr>
          <w:szCs w:val="24"/>
          <w:shd w:val="clear" w:color="auto" w:fill="FFFFFF"/>
        </w:rPr>
        <w:t>Vaikų</w:t>
      </w:r>
      <w:r w:rsidR="009E6FDB">
        <w:rPr>
          <w:szCs w:val="24"/>
          <w:shd w:val="clear" w:color="auto" w:fill="FFFFFF"/>
        </w:rPr>
        <w:t xml:space="preserve"> </w:t>
      </w:r>
      <w:r>
        <w:rPr>
          <w:szCs w:val="24"/>
          <w:shd w:val="clear" w:color="auto" w:fill="FFFFFF"/>
        </w:rPr>
        <w:t>teisių</w:t>
      </w:r>
      <w:r w:rsidR="009E6FDB">
        <w:rPr>
          <w:szCs w:val="24"/>
          <w:shd w:val="clear" w:color="auto" w:fill="FFFFFF"/>
        </w:rPr>
        <w:t xml:space="preserve"> </w:t>
      </w:r>
      <w:r>
        <w:rPr>
          <w:szCs w:val="24"/>
          <w:shd w:val="clear" w:color="auto" w:fill="FFFFFF"/>
        </w:rPr>
        <w:t>apsaugos</w:t>
      </w:r>
      <w:r w:rsidR="009E6FDB">
        <w:rPr>
          <w:szCs w:val="24"/>
          <w:shd w:val="clear" w:color="auto" w:fill="FFFFFF"/>
        </w:rPr>
        <w:t xml:space="preserve"> </w:t>
      </w:r>
      <w:r>
        <w:rPr>
          <w:szCs w:val="24"/>
          <w:shd w:val="clear" w:color="auto" w:fill="FFFFFF"/>
        </w:rPr>
        <w:t>skyriaus</w:t>
      </w:r>
      <w:r w:rsidR="009E6FDB">
        <w:rPr>
          <w:szCs w:val="24"/>
          <w:shd w:val="clear" w:color="auto" w:fill="FFFFFF"/>
        </w:rPr>
        <w:t xml:space="preserve"> </w:t>
      </w:r>
      <w:r>
        <w:rPr>
          <w:szCs w:val="24"/>
          <w:shd w:val="clear" w:color="auto" w:fill="FFFFFF"/>
        </w:rPr>
        <w:t>specialistai</w:t>
      </w:r>
      <w:r w:rsidR="009E6FDB">
        <w:rPr>
          <w:szCs w:val="24"/>
          <w:shd w:val="clear" w:color="auto" w:fill="FFFFFF"/>
        </w:rPr>
        <w:t xml:space="preserve"> </w:t>
      </w:r>
      <w:r>
        <w:rPr>
          <w:szCs w:val="24"/>
          <w:shd w:val="clear" w:color="auto" w:fill="FFFFFF"/>
        </w:rPr>
        <w:t xml:space="preserve">įstatymų nustatytais atvejais ir tvarka dalyvauja teismų posėdžiuose ir ikiteisminio tyrimo metu atliekamose nepilnamečio liudytojo, nukentėjusiojo, įtariamojo ar kaltinamojo apklausose, kituose ikiteisminio tyrimo metu atliekamuose procesiniuose </w:t>
      </w:r>
      <w:r>
        <w:rPr>
          <w:szCs w:val="24"/>
          <w:shd w:val="clear" w:color="auto" w:fill="FFFFFF"/>
        </w:rPr>
        <w:lastRenderedPageBreak/>
        <w:t xml:space="preserve">veiksmuose, kuriuose dalyvauja nepilnametis, </w:t>
      </w:r>
      <w:r w:rsidR="00E55A27">
        <w:rPr>
          <w:szCs w:val="24"/>
          <w:shd w:val="clear" w:color="auto" w:fill="FFFFFF"/>
        </w:rPr>
        <w:t>t</w:t>
      </w:r>
      <w:r>
        <w:rPr>
          <w:szCs w:val="24"/>
          <w:shd w:val="clear" w:color="auto" w:fill="FFFFFF"/>
        </w:rPr>
        <w:t xml:space="preserve">eismuose bei </w:t>
      </w:r>
      <w:r w:rsidR="00E55A27">
        <w:rPr>
          <w:szCs w:val="24"/>
          <w:shd w:val="clear" w:color="auto" w:fill="FFFFFF"/>
        </w:rPr>
        <w:t>p</w:t>
      </w:r>
      <w:r>
        <w:rPr>
          <w:szCs w:val="24"/>
          <w:shd w:val="clear" w:color="auto" w:fill="FFFFFF"/>
        </w:rPr>
        <w:t>olicijos komisariatuose.</w:t>
      </w:r>
      <w:r w:rsidR="009E6FDB">
        <w:rPr>
          <w:szCs w:val="24"/>
          <w:shd w:val="clear" w:color="auto" w:fill="FFFFFF"/>
        </w:rPr>
        <w:t xml:space="preserve"> </w:t>
      </w:r>
      <w:r>
        <w:rPr>
          <w:szCs w:val="24"/>
          <w:shd w:val="clear" w:color="auto" w:fill="FFFFFF"/>
        </w:rPr>
        <w:t>Atstovauja vaiko interesams teismo posėdžiuose nagrinėjant ginčus dėl tėvystės nuginčijimo, tėvystės nustatymo, rengia Savivaldybės administracijos direktoriaus įsakymų projektus,</w:t>
      </w:r>
      <w:r w:rsidR="009E6FDB">
        <w:rPr>
          <w:szCs w:val="24"/>
          <w:shd w:val="clear" w:color="auto" w:fill="FFFFFF"/>
        </w:rPr>
        <w:t xml:space="preserve"> </w:t>
      </w:r>
      <w:r>
        <w:rPr>
          <w:szCs w:val="24"/>
          <w:shd w:val="clear" w:color="auto" w:fill="FFFFFF"/>
        </w:rPr>
        <w:t>išklauso teisės aktų nustatyta tvarka vaiko nuomonę dėl minimalios ar vidutinės priežiūros priemonės jam skyrimo,</w:t>
      </w:r>
      <w:r w:rsidR="009E6FDB">
        <w:rPr>
          <w:szCs w:val="24"/>
          <w:shd w:val="clear" w:color="auto" w:fill="FFFFFF"/>
        </w:rPr>
        <w:t xml:space="preserve"> </w:t>
      </w:r>
      <w:r>
        <w:rPr>
          <w:szCs w:val="24"/>
          <w:shd w:val="clear" w:color="auto" w:fill="FFFFFF"/>
        </w:rPr>
        <w:t>teikia išvadas</w:t>
      </w:r>
      <w:r w:rsidR="009E6FDB">
        <w:rPr>
          <w:szCs w:val="24"/>
          <w:shd w:val="clear" w:color="auto" w:fill="FFFFFF"/>
        </w:rPr>
        <w:t xml:space="preserve"> </w:t>
      </w:r>
      <w:r>
        <w:rPr>
          <w:szCs w:val="24"/>
          <w:shd w:val="clear" w:color="auto" w:fill="FFFFFF"/>
        </w:rPr>
        <w:t>dėl minimalios ir vidutinės priežiūros priemonių vaikui skyrimo, registruoja ir kaupia duomenis Socialinės paramos šeimai informacinėje sistemoje (toliau –SPIS), užtikrina socialinės rizikos šeimų, auginančių vaikus, ir socialinių įgūdžių stokojančių šeimų, auginančių vaikus, apskaitą. VTAS specialistai, bendradarbiaudami su seniūnijų</w:t>
      </w:r>
      <w:r w:rsidR="009E6FDB">
        <w:rPr>
          <w:szCs w:val="24"/>
          <w:shd w:val="clear" w:color="auto" w:fill="FFFFFF"/>
        </w:rPr>
        <w:t xml:space="preserve"> </w:t>
      </w:r>
      <w:r>
        <w:rPr>
          <w:szCs w:val="24"/>
          <w:shd w:val="clear" w:color="auto" w:fill="FFFFFF"/>
        </w:rPr>
        <w:t>seniūnais, socialiniais darbuotojais</w:t>
      </w:r>
      <w:r w:rsidR="009E6FDB">
        <w:rPr>
          <w:szCs w:val="24"/>
          <w:shd w:val="clear" w:color="auto" w:fill="FFFFFF"/>
        </w:rPr>
        <w:t xml:space="preserve"> </w:t>
      </w:r>
      <w:r>
        <w:rPr>
          <w:szCs w:val="24"/>
          <w:shd w:val="clear" w:color="auto" w:fill="FFFFFF"/>
        </w:rPr>
        <w:t>analizuoja priežastis</w:t>
      </w:r>
      <w:r w:rsidR="00E55A27">
        <w:rPr>
          <w:szCs w:val="24"/>
          <w:shd w:val="clear" w:color="auto" w:fill="FFFFFF"/>
        </w:rPr>
        <w:t>,</w:t>
      </w:r>
      <w:r>
        <w:rPr>
          <w:szCs w:val="24"/>
          <w:shd w:val="clear" w:color="auto" w:fill="FFFFFF"/>
        </w:rPr>
        <w:t xml:space="preserve"> dėl</w:t>
      </w:r>
      <w:r w:rsidR="009E6FDB">
        <w:rPr>
          <w:szCs w:val="24"/>
          <w:shd w:val="clear" w:color="auto" w:fill="FFFFFF"/>
        </w:rPr>
        <w:t xml:space="preserve"> </w:t>
      </w:r>
      <w:r>
        <w:rPr>
          <w:szCs w:val="24"/>
          <w:shd w:val="clear" w:color="auto" w:fill="FFFFFF"/>
        </w:rPr>
        <w:t>kurių šeimos yra įrašomos į socialinės</w:t>
      </w:r>
      <w:r w:rsidR="009E6FDB">
        <w:rPr>
          <w:szCs w:val="24"/>
          <w:shd w:val="clear" w:color="auto" w:fill="FFFFFF"/>
        </w:rPr>
        <w:t xml:space="preserve"> </w:t>
      </w:r>
      <w:r>
        <w:rPr>
          <w:szCs w:val="24"/>
          <w:shd w:val="clear" w:color="auto" w:fill="FFFFFF"/>
        </w:rPr>
        <w:t xml:space="preserve">rizikos šeimų apskaitą </w:t>
      </w:r>
      <w:r w:rsidR="00E55A27">
        <w:rPr>
          <w:szCs w:val="24"/>
          <w:shd w:val="clear" w:color="auto" w:fill="FFFFFF"/>
        </w:rPr>
        <w:t>–</w:t>
      </w:r>
      <w:r w:rsidR="009E6FDB">
        <w:rPr>
          <w:szCs w:val="24"/>
          <w:shd w:val="clear" w:color="auto" w:fill="FFFFFF"/>
        </w:rPr>
        <w:t xml:space="preserve"> </w:t>
      </w:r>
      <w:r>
        <w:rPr>
          <w:szCs w:val="24"/>
          <w:shd w:val="clear" w:color="auto" w:fill="FFFFFF"/>
        </w:rPr>
        <w:t>tai girtavimas, socialinių įgūdžių stoka bei negebėjimas tinkamai rūpintis vaikais, smurto naudojimas prieš vaikus.</w:t>
      </w:r>
    </w:p>
    <w:p w:rsidR="000874EE" w:rsidRDefault="000874EE" w:rsidP="00781C27">
      <w:pPr>
        <w:ind w:firstLine="360"/>
        <w:rPr>
          <w:szCs w:val="24"/>
          <w:shd w:val="clear" w:color="auto" w:fill="FFFFFF"/>
        </w:rPr>
      </w:pPr>
      <w:r>
        <w:rPr>
          <w:szCs w:val="24"/>
          <w:shd w:val="clear" w:color="auto" w:fill="FFFFFF"/>
        </w:rPr>
        <w:t>VTAS specialistai</w:t>
      </w:r>
      <w:r w:rsidR="009E6FDB">
        <w:rPr>
          <w:szCs w:val="24"/>
          <w:shd w:val="clear" w:color="auto" w:fill="FFFFFF"/>
        </w:rPr>
        <w:t xml:space="preserve"> </w:t>
      </w:r>
      <w:r>
        <w:rPr>
          <w:szCs w:val="24"/>
          <w:shd w:val="clear" w:color="auto" w:fill="FFFFFF"/>
        </w:rPr>
        <w:t>rengia ir teikia Savivaldybės administracijos direktoriui įsakymų projektus (su aiškinamaisiais raštais) šeimų, siūlomų įrašyti (arba išbraukti) į (iš) socialinės rizikos šeimų, auginančių</w:t>
      </w:r>
      <w:r w:rsidR="009E6FDB">
        <w:rPr>
          <w:szCs w:val="24"/>
          <w:shd w:val="clear" w:color="auto" w:fill="FFFFFF"/>
        </w:rPr>
        <w:t xml:space="preserve"> </w:t>
      </w:r>
      <w:r>
        <w:rPr>
          <w:szCs w:val="24"/>
          <w:shd w:val="clear" w:color="auto" w:fill="FFFFFF"/>
        </w:rPr>
        <w:t>nepilnamečius vaikus, apskaitą,</w:t>
      </w:r>
      <w:r w:rsidR="009E6FDB">
        <w:rPr>
          <w:szCs w:val="24"/>
          <w:shd w:val="clear" w:color="auto" w:fill="FFFFFF"/>
        </w:rPr>
        <w:t xml:space="preserve"> </w:t>
      </w:r>
      <w:r>
        <w:rPr>
          <w:szCs w:val="24"/>
          <w:shd w:val="clear" w:color="auto" w:fill="FFFFFF"/>
        </w:rPr>
        <w:t>teikia vaikų globos namų administracijai rašytinę informaciją apie fizinio asmens tinkamumą (netinkamumą) laikinai paimti institucijoje globojamą (rūpinamą) vaiką į savo šeimą,</w:t>
      </w:r>
      <w:r w:rsidR="009E6FDB">
        <w:rPr>
          <w:szCs w:val="24"/>
          <w:shd w:val="clear" w:color="auto" w:fill="FFFFFF"/>
        </w:rPr>
        <w:t xml:space="preserve"> </w:t>
      </w:r>
      <w:r>
        <w:rPr>
          <w:szCs w:val="24"/>
          <w:shd w:val="clear" w:color="auto" w:fill="FFFFFF"/>
        </w:rPr>
        <w:t>tvarko galimų įvaikinti vaikų ir norinčių įvaikinti vaikus asmenų bylas, konsultuoja tėvus, globėjus (rūpintojus), įtėvius, pedagogus, socialinius darbuotojus, globos (rūpybos), įvaikinimo ir teisės pažeidimų prevencijos klausimais,</w:t>
      </w:r>
      <w:r w:rsidR="009E6FDB">
        <w:rPr>
          <w:szCs w:val="24"/>
          <w:shd w:val="clear" w:color="auto" w:fill="FFFFFF"/>
        </w:rPr>
        <w:t xml:space="preserve"> </w:t>
      </w:r>
      <w:r>
        <w:rPr>
          <w:szCs w:val="24"/>
          <w:shd w:val="clear" w:color="auto" w:fill="FFFFFF"/>
        </w:rPr>
        <w:t>kaupia informaciją apie smurtą patyrusius ir smurtaujančius vaikus, inicijuoja šiems vaikams ir jų tėvams specialistų ir institucijų būtinos pagalbos suteikimą,</w:t>
      </w:r>
      <w:r w:rsidR="009E6FDB">
        <w:rPr>
          <w:szCs w:val="24"/>
          <w:shd w:val="clear" w:color="auto" w:fill="FFFFFF"/>
        </w:rPr>
        <w:t xml:space="preserve"> </w:t>
      </w:r>
      <w:r>
        <w:rPr>
          <w:szCs w:val="24"/>
          <w:shd w:val="clear" w:color="auto" w:fill="FFFFFF"/>
        </w:rPr>
        <w:t>kreipiasi į atitinkamas teisėsaugos institucijas dėl asmens, keliančio grėsmę vaiko saugumui ir sveikatai, patraukimo administracinėn atsakomybėn ar baudžiamojo persekiojimo pradėjimo, tvarko vaiko laikinosios globos (rūpybos) nustatymo tėvų, laikinai išvykstančių į užsienį, prašymu atvejų apskaitą.</w:t>
      </w:r>
    </w:p>
    <w:p w:rsidR="000874EE" w:rsidRDefault="000874EE" w:rsidP="00781C27">
      <w:pPr>
        <w:ind w:firstLine="360"/>
        <w:rPr>
          <w:szCs w:val="24"/>
          <w:shd w:val="clear" w:color="auto" w:fill="FFFFFF"/>
        </w:rPr>
      </w:pPr>
      <w:r>
        <w:rPr>
          <w:szCs w:val="24"/>
          <w:shd w:val="clear" w:color="auto" w:fill="FFFFFF"/>
        </w:rPr>
        <w:t>Vaikų teisių apsaugos skyriaus specialistai</w:t>
      </w:r>
      <w:r w:rsidR="009E6FDB">
        <w:rPr>
          <w:szCs w:val="24"/>
          <w:shd w:val="clear" w:color="auto" w:fill="FFFFFF"/>
        </w:rPr>
        <w:t xml:space="preserve"> </w:t>
      </w:r>
      <w:r>
        <w:rPr>
          <w:szCs w:val="24"/>
          <w:shd w:val="clear" w:color="auto" w:fill="FFFFFF"/>
        </w:rPr>
        <w:t>kartu su Socialinės</w:t>
      </w:r>
      <w:r w:rsidR="009E6FDB">
        <w:rPr>
          <w:szCs w:val="24"/>
          <w:shd w:val="clear" w:color="auto" w:fill="FFFFFF"/>
        </w:rPr>
        <w:t xml:space="preserve"> </w:t>
      </w:r>
      <w:r>
        <w:rPr>
          <w:szCs w:val="24"/>
          <w:shd w:val="clear" w:color="auto" w:fill="FFFFFF"/>
        </w:rPr>
        <w:t>paramos</w:t>
      </w:r>
      <w:r w:rsidR="009E6FDB">
        <w:rPr>
          <w:szCs w:val="24"/>
          <w:shd w:val="clear" w:color="auto" w:fill="FFFFFF"/>
        </w:rPr>
        <w:t xml:space="preserve"> </w:t>
      </w:r>
      <w:r>
        <w:rPr>
          <w:szCs w:val="24"/>
          <w:shd w:val="clear" w:color="auto" w:fill="FFFFFF"/>
        </w:rPr>
        <w:t xml:space="preserve">skyriumi, Švietimo, kultūros ir sporto skyriumi, seniūnijomis, policijos įstaigomis, probacijos tarnyba, pedagoginėmis psichologinėmis tarnybomis, švietimo, asmens sveikatos priežiūros ir socialinės globos įstaigomis, nevyriausybinėmis organizacijomis, bendruomenėmis ir vaikų atstovais organizuoja bendrus pasitarimus ir priima suderintus sprendimus dėl vaiko teisių apsaugos ir teisės pažeidimų prevencijos gerinimo </w:t>
      </w:r>
      <w:r w:rsidR="00E55A27">
        <w:rPr>
          <w:szCs w:val="24"/>
          <w:shd w:val="clear" w:color="auto" w:fill="FFFFFF"/>
        </w:rPr>
        <w:t>s</w:t>
      </w:r>
      <w:r>
        <w:rPr>
          <w:szCs w:val="24"/>
          <w:shd w:val="clear" w:color="auto" w:fill="FFFFFF"/>
        </w:rPr>
        <w:t>avivaldybėje. Bendradarbiaujama su Valstybės vaiko teisių apsaugos ir įvaikinimo tarnyba prie Socialinės apsaugos ir darbo ministerijos, L</w:t>
      </w:r>
      <w:r w:rsidR="00E55A27">
        <w:rPr>
          <w:szCs w:val="24"/>
          <w:shd w:val="clear" w:color="auto" w:fill="FFFFFF"/>
        </w:rPr>
        <w:t xml:space="preserve">ietuvos </w:t>
      </w:r>
      <w:r>
        <w:rPr>
          <w:szCs w:val="24"/>
          <w:shd w:val="clear" w:color="auto" w:fill="FFFFFF"/>
        </w:rPr>
        <w:t>R</w:t>
      </w:r>
      <w:r w:rsidR="00E55A27">
        <w:rPr>
          <w:szCs w:val="24"/>
          <w:shd w:val="clear" w:color="auto" w:fill="FFFFFF"/>
        </w:rPr>
        <w:t>espublikos</w:t>
      </w:r>
      <w:r>
        <w:rPr>
          <w:szCs w:val="24"/>
          <w:shd w:val="clear" w:color="auto" w:fill="FFFFFF"/>
        </w:rPr>
        <w:t xml:space="preserve"> vaiko teisių apsaugos kontrolieriaus įstaiga, policija, teismais, prokuratūromis, kitomis valstybės, savivaldybių</w:t>
      </w:r>
      <w:r w:rsidR="009E6FDB">
        <w:rPr>
          <w:szCs w:val="24"/>
          <w:shd w:val="clear" w:color="auto" w:fill="FFFFFF"/>
        </w:rPr>
        <w:t xml:space="preserve"> </w:t>
      </w:r>
      <w:r>
        <w:rPr>
          <w:szCs w:val="24"/>
          <w:shd w:val="clear" w:color="auto" w:fill="FFFFFF"/>
        </w:rPr>
        <w:t>institucijomis</w:t>
      </w:r>
      <w:r w:rsidR="009E6FDB">
        <w:rPr>
          <w:szCs w:val="24"/>
          <w:shd w:val="clear" w:color="auto" w:fill="FFFFFF"/>
        </w:rPr>
        <w:t xml:space="preserve"> </w:t>
      </w:r>
      <w:r>
        <w:rPr>
          <w:szCs w:val="24"/>
          <w:shd w:val="clear" w:color="auto" w:fill="FFFFFF"/>
        </w:rPr>
        <w:t>ir įstaigomis.</w:t>
      </w:r>
      <w:r w:rsidR="009E6FDB">
        <w:rPr>
          <w:szCs w:val="24"/>
          <w:shd w:val="clear" w:color="auto" w:fill="FFFFFF"/>
        </w:rPr>
        <w:t xml:space="preserve"> </w:t>
      </w:r>
    </w:p>
    <w:p w:rsidR="000874EE" w:rsidRDefault="000874EE" w:rsidP="00781C27">
      <w:pPr>
        <w:ind w:firstLine="360"/>
        <w:rPr>
          <w:szCs w:val="24"/>
          <w:shd w:val="clear" w:color="auto" w:fill="FFFFFF"/>
        </w:rPr>
      </w:pPr>
      <w:r>
        <w:rPr>
          <w:szCs w:val="24"/>
          <w:shd w:val="clear" w:color="auto" w:fill="FFFFFF"/>
        </w:rPr>
        <w:t>Panevėžio rajono</w:t>
      </w:r>
      <w:r w:rsidR="009E6FDB">
        <w:rPr>
          <w:szCs w:val="24"/>
          <w:shd w:val="clear" w:color="auto" w:fill="FFFFFF"/>
        </w:rPr>
        <w:t xml:space="preserve"> </w:t>
      </w:r>
      <w:r>
        <w:rPr>
          <w:szCs w:val="24"/>
          <w:shd w:val="clear" w:color="auto" w:fill="FFFFFF"/>
        </w:rPr>
        <w:t xml:space="preserve">savivaldybės </w:t>
      </w:r>
      <w:r w:rsidR="00E55A27">
        <w:rPr>
          <w:szCs w:val="24"/>
          <w:shd w:val="clear" w:color="auto" w:fill="FFFFFF"/>
        </w:rPr>
        <w:t>t</w:t>
      </w:r>
      <w:r>
        <w:rPr>
          <w:szCs w:val="24"/>
          <w:shd w:val="clear" w:color="auto" w:fill="FFFFFF"/>
        </w:rPr>
        <w:t>arybos</w:t>
      </w:r>
      <w:r w:rsidR="009E6FDB">
        <w:rPr>
          <w:szCs w:val="24"/>
          <w:shd w:val="clear" w:color="auto" w:fill="FFFFFF"/>
        </w:rPr>
        <w:t xml:space="preserve"> </w:t>
      </w:r>
      <w:r>
        <w:rPr>
          <w:szCs w:val="24"/>
          <w:shd w:val="clear" w:color="auto" w:fill="FFFFFF"/>
        </w:rPr>
        <w:t>sprendimu</w:t>
      </w:r>
      <w:r w:rsidR="009E6FDB">
        <w:rPr>
          <w:szCs w:val="24"/>
          <w:shd w:val="clear" w:color="auto" w:fill="FFFFFF"/>
        </w:rPr>
        <w:t xml:space="preserve"> </w:t>
      </w:r>
      <w:r>
        <w:rPr>
          <w:szCs w:val="24"/>
          <w:shd w:val="clear" w:color="auto" w:fill="FFFFFF"/>
        </w:rPr>
        <w:t xml:space="preserve">sudaryta Panevėžio rajono savivaldybės </w:t>
      </w:r>
      <w:r w:rsidR="00E55A27">
        <w:rPr>
          <w:szCs w:val="24"/>
          <w:shd w:val="clear" w:color="auto" w:fill="FFFFFF"/>
        </w:rPr>
        <w:t>B</w:t>
      </w:r>
      <w:r>
        <w:rPr>
          <w:szCs w:val="24"/>
          <w:shd w:val="clear" w:color="auto" w:fill="FFFFFF"/>
        </w:rPr>
        <w:t xml:space="preserve">endruomenės </w:t>
      </w:r>
      <w:r w:rsidR="00E55A27">
        <w:rPr>
          <w:szCs w:val="24"/>
          <w:shd w:val="clear" w:color="auto" w:fill="FFFFFF"/>
        </w:rPr>
        <w:t>v</w:t>
      </w:r>
      <w:r>
        <w:rPr>
          <w:szCs w:val="24"/>
          <w:shd w:val="clear" w:color="auto" w:fill="FFFFFF"/>
        </w:rPr>
        <w:t>aiko teisių apsaugos taryba ir patvirtinti jos nuostatai. Bendruomenės</w:t>
      </w:r>
      <w:r w:rsidR="009E6FDB">
        <w:rPr>
          <w:szCs w:val="24"/>
          <w:shd w:val="clear" w:color="auto" w:fill="FFFFFF"/>
        </w:rPr>
        <w:t xml:space="preserve"> </w:t>
      </w:r>
      <w:r w:rsidR="00E55A27">
        <w:rPr>
          <w:szCs w:val="24"/>
          <w:shd w:val="clear" w:color="auto" w:fill="FFFFFF"/>
        </w:rPr>
        <w:t>t</w:t>
      </w:r>
      <w:r>
        <w:rPr>
          <w:szCs w:val="24"/>
          <w:shd w:val="clear" w:color="auto" w:fill="FFFFFF"/>
        </w:rPr>
        <w:t xml:space="preserve">arybos paskirtis yra teikti Savivaldybės </w:t>
      </w:r>
      <w:r w:rsidR="00E55A27">
        <w:rPr>
          <w:szCs w:val="24"/>
          <w:shd w:val="clear" w:color="auto" w:fill="FFFFFF"/>
        </w:rPr>
        <w:t>t</w:t>
      </w:r>
      <w:r>
        <w:rPr>
          <w:szCs w:val="24"/>
          <w:shd w:val="clear" w:color="auto" w:fill="FFFFFF"/>
        </w:rPr>
        <w:t>arybai bei kitoms savivaldybės institucijoms siūlymus dėl vaiko teisių apsaugos politikos ir strategijos formavimo bei prioritetų nustatymo bendruomenėje, vaiko teisių apsaugos ir vaiko teisių pažeidimų prevencijos priemonių rengimo bei įgyvendinimo bendruomenėje.</w:t>
      </w:r>
      <w:r w:rsidR="009E6FDB">
        <w:rPr>
          <w:szCs w:val="24"/>
          <w:shd w:val="clear" w:color="auto" w:fill="FFFFFF"/>
        </w:rPr>
        <w:t xml:space="preserve"> </w:t>
      </w:r>
      <w:r>
        <w:rPr>
          <w:szCs w:val="24"/>
          <w:shd w:val="clear" w:color="auto" w:fill="FFFFFF"/>
        </w:rPr>
        <w:t>2016 m. vykusiuose 4 posėdžiuose buvo svarstomi tarpinstitucinio bendradarbiavimo klausimai, seniūnijų socialinių darbuotojų bendradarbiavimas su Vaikų teisių apsaugos skyriaus specialistais, mokyklų socialiniais pedagogais, policijos komisariato pareigūnais, sveikatos priežiūros įstaigomis.</w:t>
      </w:r>
    </w:p>
    <w:p w:rsidR="000874EE" w:rsidRDefault="000874EE" w:rsidP="00781C27">
      <w:pPr>
        <w:ind w:firstLine="360"/>
        <w:rPr>
          <w:szCs w:val="24"/>
          <w:shd w:val="clear" w:color="auto" w:fill="FFFFFF"/>
        </w:rPr>
      </w:pPr>
      <w:r>
        <w:rPr>
          <w:szCs w:val="24"/>
          <w:shd w:val="clear" w:color="auto" w:fill="FFFFFF"/>
        </w:rPr>
        <w:t xml:space="preserve">Panevėžio rajono savivaldybės </w:t>
      </w:r>
      <w:r w:rsidR="00E55A27">
        <w:rPr>
          <w:szCs w:val="24"/>
          <w:shd w:val="clear" w:color="auto" w:fill="FFFFFF"/>
        </w:rPr>
        <w:t>t</w:t>
      </w:r>
      <w:r>
        <w:rPr>
          <w:szCs w:val="24"/>
          <w:shd w:val="clear" w:color="auto" w:fill="FFFFFF"/>
        </w:rPr>
        <w:t>arybos sprendimu patvirtintas Socialinio darbo su socialinės rizikos ir stebimomis šeimomis ir vaikais Panevėžio rajono savivaldybėje tvarkos aprašas, reglamentuojantis darbo su šiomis šeimomis organizavimą ir vykdymą, socialinių paslaugų</w:t>
      </w:r>
      <w:r w:rsidR="009E6FDB">
        <w:rPr>
          <w:szCs w:val="24"/>
          <w:shd w:val="clear" w:color="auto" w:fill="FFFFFF"/>
        </w:rPr>
        <w:t xml:space="preserve"> </w:t>
      </w:r>
      <w:r>
        <w:rPr>
          <w:szCs w:val="24"/>
          <w:shd w:val="clear" w:color="auto" w:fill="FFFFFF"/>
        </w:rPr>
        <w:t>šeimoms teikimą, prevencinį darbą.</w:t>
      </w:r>
      <w:r w:rsidR="009E6FDB">
        <w:rPr>
          <w:szCs w:val="24"/>
          <w:shd w:val="clear" w:color="auto" w:fill="FFFFFF"/>
        </w:rPr>
        <w:t xml:space="preserve"> </w:t>
      </w:r>
      <w:r>
        <w:rPr>
          <w:szCs w:val="24"/>
          <w:shd w:val="clear" w:color="auto" w:fill="FFFFFF"/>
        </w:rPr>
        <w:t>Socialinės rizikos šeimų apskaitą</w:t>
      </w:r>
      <w:r w:rsidR="009E6FDB">
        <w:rPr>
          <w:szCs w:val="24"/>
          <w:shd w:val="clear" w:color="auto" w:fill="FFFFFF"/>
        </w:rPr>
        <w:t xml:space="preserve"> </w:t>
      </w:r>
      <w:r>
        <w:rPr>
          <w:szCs w:val="24"/>
          <w:shd w:val="clear" w:color="auto" w:fill="FFFFFF"/>
        </w:rPr>
        <w:t>savivaldybėje tvarko Vaikų teisių apsaugos skyrius, stebimų šeimų</w:t>
      </w:r>
      <w:r w:rsidR="009E6FDB">
        <w:rPr>
          <w:szCs w:val="24"/>
          <w:shd w:val="clear" w:color="auto" w:fill="FFFFFF"/>
        </w:rPr>
        <w:t xml:space="preserve"> </w:t>
      </w:r>
      <w:r>
        <w:rPr>
          <w:szCs w:val="24"/>
          <w:shd w:val="clear" w:color="auto" w:fill="FFFFFF"/>
        </w:rPr>
        <w:t xml:space="preserve">apskaitą – seniūnijų socialiniai darbuotojai. Į socialinės rizikos šeimų sąrašą šeima įrašoma vadovaujantis Panevėžio rajono savivaldybės administracijos direktoriaus patvirtinta </w:t>
      </w:r>
      <w:r w:rsidR="00E55A27">
        <w:rPr>
          <w:szCs w:val="24"/>
          <w:shd w:val="clear" w:color="auto" w:fill="FFFFFF"/>
        </w:rPr>
        <w:t>Š</w:t>
      </w:r>
      <w:r>
        <w:rPr>
          <w:szCs w:val="24"/>
          <w:shd w:val="clear" w:color="auto" w:fill="FFFFFF"/>
        </w:rPr>
        <w:t xml:space="preserve">eimos įtraukimo į socialinės rizikos šeimų apskaitą ir išbraukimo iš jos tvarka. </w:t>
      </w:r>
    </w:p>
    <w:p w:rsidR="000874EE" w:rsidRDefault="000874EE" w:rsidP="00781C27">
      <w:pPr>
        <w:ind w:firstLine="360"/>
        <w:rPr>
          <w:szCs w:val="24"/>
          <w:shd w:val="clear" w:color="auto" w:fill="FFFFFF"/>
        </w:rPr>
      </w:pPr>
      <w:r>
        <w:rPr>
          <w:szCs w:val="24"/>
          <w:shd w:val="clear" w:color="auto" w:fill="FFFFFF"/>
        </w:rPr>
        <w:lastRenderedPageBreak/>
        <w:t>2016 m. laikotarpiu</w:t>
      </w:r>
      <w:r w:rsidR="009E6FDB">
        <w:rPr>
          <w:szCs w:val="24"/>
          <w:shd w:val="clear" w:color="auto" w:fill="FFFFFF"/>
        </w:rPr>
        <w:t xml:space="preserve"> </w:t>
      </w:r>
      <w:r>
        <w:rPr>
          <w:szCs w:val="24"/>
          <w:shd w:val="clear" w:color="auto" w:fill="FFFFFF"/>
        </w:rPr>
        <w:t>į socialinės rizikos šeimų apskaitą įrašyt</w:t>
      </w:r>
      <w:r w:rsidR="00E55A27">
        <w:rPr>
          <w:szCs w:val="24"/>
          <w:shd w:val="clear" w:color="auto" w:fill="FFFFFF"/>
        </w:rPr>
        <w:t>a</w:t>
      </w:r>
      <w:r w:rsidR="009E6FDB">
        <w:rPr>
          <w:szCs w:val="24"/>
          <w:shd w:val="clear" w:color="auto" w:fill="FFFFFF"/>
        </w:rPr>
        <w:t xml:space="preserve"> </w:t>
      </w:r>
      <w:r>
        <w:rPr>
          <w:szCs w:val="24"/>
          <w:shd w:val="clear" w:color="auto" w:fill="FFFFFF"/>
        </w:rPr>
        <w:t>18 šeimų, kuriose auga 28 vaikai:</w:t>
      </w:r>
      <w:r w:rsidR="009E6FDB">
        <w:rPr>
          <w:szCs w:val="24"/>
          <w:shd w:val="clear" w:color="auto" w:fill="FFFFFF"/>
        </w:rPr>
        <w:t xml:space="preserve"> </w:t>
      </w:r>
      <w:r>
        <w:rPr>
          <w:szCs w:val="24"/>
          <w:shd w:val="clear" w:color="auto" w:fill="FFFFFF"/>
        </w:rPr>
        <w:t>6 šeimos įrašytos dėl girtavimo,</w:t>
      </w:r>
      <w:r w:rsidR="009E6FDB">
        <w:rPr>
          <w:szCs w:val="24"/>
          <w:shd w:val="clear" w:color="auto" w:fill="FFFFFF"/>
        </w:rPr>
        <w:t xml:space="preserve"> </w:t>
      </w:r>
      <w:r>
        <w:rPr>
          <w:szCs w:val="24"/>
          <w:shd w:val="clear" w:color="auto" w:fill="FFFFFF"/>
        </w:rPr>
        <w:t>12 šeimų</w:t>
      </w:r>
      <w:r w:rsidR="00E55A27">
        <w:rPr>
          <w:szCs w:val="24"/>
          <w:shd w:val="clear" w:color="auto" w:fill="FFFFFF"/>
        </w:rPr>
        <w:t xml:space="preserve"> –</w:t>
      </w:r>
      <w:r>
        <w:rPr>
          <w:szCs w:val="24"/>
          <w:shd w:val="clear" w:color="auto" w:fill="FFFFFF"/>
        </w:rPr>
        <w:t xml:space="preserve"> dėl socialinių įgūdžių stokos.</w:t>
      </w:r>
      <w:r w:rsidR="009E6FDB">
        <w:rPr>
          <w:szCs w:val="24"/>
          <w:shd w:val="clear" w:color="auto" w:fill="FFFFFF"/>
        </w:rPr>
        <w:t xml:space="preserve"> </w:t>
      </w:r>
    </w:p>
    <w:p w:rsidR="000874EE" w:rsidRDefault="00E55A27" w:rsidP="00781C27">
      <w:pPr>
        <w:ind w:firstLine="360"/>
        <w:rPr>
          <w:szCs w:val="24"/>
          <w:shd w:val="clear" w:color="auto" w:fill="FFFFFF"/>
        </w:rPr>
      </w:pPr>
      <w:r>
        <w:rPr>
          <w:szCs w:val="24"/>
          <w:shd w:val="clear" w:color="auto" w:fill="FFFFFF"/>
        </w:rPr>
        <w:t>Iš v</w:t>
      </w:r>
      <w:r w:rsidR="000874EE">
        <w:rPr>
          <w:szCs w:val="24"/>
          <w:shd w:val="clear" w:color="auto" w:fill="FFFFFF"/>
        </w:rPr>
        <w:t>iso rajone yra 228</w:t>
      </w:r>
      <w:r w:rsidR="009E6FDB">
        <w:rPr>
          <w:szCs w:val="24"/>
          <w:shd w:val="clear" w:color="auto" w:fill="FFFFFF"/>
        </w:rPr>
        <w:t xml:space="preserve"> </w:t>
      </w:r>
      <w:r w:rsidR="000874EE">
        <w:rPr>
          <w:szCs w:val="24"/>
          <w:shd w:val="clear" w:color="auto" w:fill="FFFFFF"/>
        </w:rPr>
        <w:t>socialinės rizikos šeimos, kuriose auga</w:t>
      </w:r>
      <w:r w:rsidR="009E6FDB">
        <w:rPr>
          <w:szCs w:val="24"/>
          <w:shd w:val="clear" w:color="auto" w:fill="FFFFFF"/>
        </w:rPr>
        <w:t xml:space="preserve"> </w:t>
      </w:r>
      <w:r w:rsidR="000874EE">
        <w:rPr>
          <w:szCs w:val="24"/>
          <w:shd w:val="clear" w:color="auto" w:fill="FFFFFF"/>
        </w:rPr>
        <w:t>520 vaikų.</w:t>
      </w:r>
      <w:r w:rsidR="009E6FDB">
        <w:rPr>
          <w:szCs w:val="24"/>
          <w:shd w:val="clear" w:color="auto" w:fill="FFFFFF"/>
        </w:rPr>
        <w:t xml:space="preserve"> </w:t>
      </w:r>
      <w:r w:rsidR="000874EE">
        <w:rPr>
          <w:szCs w:val="24"/>
          <w:shd w:val="clear" w:color="auto" w:fill="FFFFFF"/>
        </w:rPr>
        <w:t>Stebimų šeimų yra</w:t>
      </w:r>
      <w:r w:rsidR="009E6FDB">
        <w:rPr>
          <w:szCs w:val="24"/>
          <w:shd w:val="clear" w:color="auto" w:fill="FFFFFF"/>
        </w:rPr>
        <w:t xml:space="preserve"> </w:t>
      </w:r>
      <w:r w:rsidR="000874EE">
        <w:rPr>
          <w:szCs w:val="24"/>
          <w:shd w:val="clear" w:color="auto" w:fill="FFFFFF"/>
        </w:rPr>
        <w:t>56, jose auga</w:t>
      </w:r>
      <w:r w:rsidR="009E6FDB">
        <w:rPr>
          <w:szCs w:val="24"/>
          <w:shd w:val="clear" w:color="auto" w:fill="FFFFFF"/>
        </w:rPr>
        <w:t xml:space="preserve"> </w:t>
      </w:r>
      <w:r w:rsidR="000874EE">
        <w:rPr>
          <w:szCs w:val="24"/>
          <w:shd w:val="clear" w:color="auto" w:fill="FFFFFF"/>
        </w:rPr>
        <w:t xml:space="preserve">104 vaikai. </w:t>
      </w:r>
      <w:r w:rsidR="00781C27">
        <w:rPr>
          <w:szCs w:val="24"/>
          <w:shd w:val="clear" w:color="auto" w:fill="FFFFFF"/>
        </w:rPr>
        <w:t>2016 m. pabaigoje bendradarbiaujant su policija pradėti reidai į socialinės rizikos šeimas ne darbo valandomis. Tikimasi</w:t>
      </w:r>
      <w:r>
        <w:rPr>
          <w:szCs w:val="24"/>
          <w:shd w:val="clear" w:color="auto" w:fill="FFFFFF"/>
        </w:rPr>
        <w:t>,</w:t>
      </w:r>
      <w:r w:rsidR="00781C27">
        <w:rPr>
          <w:szCs w:val="24"/>
          <w:shd w:val="clear" w:color="auto" w:fill="FFFFFF"/>
        </w:rPr>
        <w:t xml:space="preserve"> ši priemonė sustiprins tokių šeimų kontrolę. Tai tęsiama ir 2017 metais. </w:t>
      </w:r>
    </w:p>
    <w:p w:rsidR="000874EE" w:rsidRDefault="000874EE" w:rsidP="00781C27">
      <w:pPr>
        <w:ind w:firstLine="360"/>
        <w:rPr>
          <w:szCs w:val="24"/>
          <w:shd w:val="clear" w:color="auto" w:fill="FFFFFF"/>
        </w:rPr>
      </w:pPr>
      <w:r>
        <w:rPr>
          <w:szCs w:val="24"/>
          <w:shd w:val="clear" w:color="auto" w:fill="FFFFFF"/>
        </w:rPr>
        <w:t>2016 m.</w:t>
      </w:r>
      <w:r w:rsidR="009E6FDB">
        <w:rPr>
          <w:szCs w:val="24"/>
          <w:shd w:val="clear" w:color="auto" w:fill="FFFFFF"/>
        </w:rPr>
        <w:t xml:space="preserve"> </w:t>
      </w:r>
      <w:r>
        <w:rPr>
          <w:szCs w:val="24"/>
          <w:shd w:val="clear" w:color="auto" w:fill="FFFFFF"/>
        </w:rPr>
        <w:t>43 šeimos</w:t>
      </w:r>
      <w:r w:rsidR="009E6FDB">
        <w:rPr>
          <w:szCs w:val="24"/>
          <w:shd w:val="clear" w:color="auto" w:fill="FFFFFF"/>
        </w:rPr>
        <w:t xml:space="preserve"> </w:t>
      </w:r>
      <w:r>
        <w:rPr>
          <w:szCs w:val="24"/>
          <w:shd w:val="clear" w:color="auto" w:fill="FFFFFF"/>
        </w:rPr>
        <w:t>išbrauktos</w:t>
      </w:r>
      <w:r w:rsidR="009E6FDB">
        <w:rPr>
          <w:szCs w:val="24"/>
          <w:shd w:val="clear" w:color="auto" w:fill="FFFFFF"/>
        </w:rPr>
        <w:t xml:space="preserve"> </w:t>
      </w:r>
      <w:r>
        <w:rPr>
          <w:szCs w:val="24"/>
          <w:shd w:val="clear" w:color="auto" w:fill="FFFFFF"/>
        </w:rPr>
        <w:t>iš Panevėžio rajono socialinės rizikos šeimų apskaitos, nes</w:t>
      </w:r>
      <w:r w:rsidR="009E6FDB">
        <w:rPr>
          <w:szCs w:val="24"/>
          <w:shd w:val="clear" w:color="auto" w:fill="FFFFFF"/>
        </w:rPr>
        <w:t xml:space="preserve"> </w:t>
      </w:r>
      <w:r>
        <w:rPr>
          <w:szCs w:val="24"/>
          <w:shd w:val="clear" w:color="auto" w:fill="FFFFFF"/>
        </w:rPr>
        <w:t>17 šeimų</w:t>
      </w:r>
      <w:r w:rsidR="009E6FDB">
        <w:rPr>
          <w:szCs w:val="24"/>
          <w:shd w:val="clear" w:color="auto" w:fill="FFFFFF"/>
        </w:rPr>
        <w:t xml:space="preserve"> </w:t>
      </w:r>
      <w:r>
        <w:rPr>
          <w:szCs w:val="24"/>
          <w:shd w:val="clear" w:color="auto" w:fill="FFFFFF"/>
        </w:rPr>
        <w:t>nebeliko nepilnamečių vaikų, 9 išnyko priežastys</w:t>
      </w:r>
      <w:r w:rsidR="00E55A27">
        <w:rPr>
          <w:szCs w:val="24"/>
          <w:shd w:val="clear" w:color="auto" w:fill="FFFFFF"/>
        </w:rPr>
        <w:t>,</w:t>
      </w:r>
      <w:r w:rsidR="009E6FDB">
        <w:rPr>
          <w:szCs w:val="24"/>
          <w:shd w:val="clear" w:color="auto" w:fill="FFFFFF"/>
        </w:rPr>
        <w:t xml:space="preserve"> </w:t>
      </w:r>
      <w:r>
        <w:rPr>
          <w:szCs w:val="24"/>
          <w:shd w:val="clear" w:color="auto" w:fill="FFFFFF"/>
        </w:rPr>
        <w:t>dėl kurių šeima</w:t>
      </w:r>
      <w:r w:rsidR="009E6FDB">
        <w:rPr>
          <w:szCs w:val="24"/>
          <w:shd w:val="clear" w:color="auto" w:fill="FFFFFF"/>
        </w:rPr>
        <w:t xml:space="preserve"> </w:t>
      </w:r>
      <w:r>
        <w:rPr>
          <w:szCs w:val="24"/>
          <w:shd w:val="clear" w:color="auto" w:fill="FFFFFF"/>
        </w:rPr>
        <w:t>buvo įrašyta į socialinės rizikos šeimų apskaitą,</w:t>
      </w:r>
      <w:r w:rsidR="009E6FDB">
        <w:rPr>
          <w:szCs w:val="24"/>
          <w:shd w:val="clear" w:color="auto" w:fill="FFFFFF"/>
        </w:rPr>
        <w:t xml:space="preserve"> </w:t>
      </w:r>
      <w:r>
        <w:rPr>
          <w:szCs w:val="24"/>
          <w:shd w:val="clear" w:color="auto" w:fill="FFFFFF"/>
        </w:rPr>
        <w:t>13</w:t>
      </w:r>
      <w:r w:rsidR="009E6FDB">
        <w:rPr>
          <w:szCs w:val="24"/>
          <w:shd w:val="clear" w:color="auto" w:fill="FFFFFF"/>
        </w:rPr>
        <w:t xml:space="preserve"> </w:t>
      </w:r>
      <w:r>
        <w:rPr>
          <w:szCs w:val="24"/>
          <w:shd w:val="clear" w:color="auto" w:fill="FFFFFF"/>
        </w:rPr>
        <w:t>šeimų</w:t>
      </w:r>
      <w:r w:rsidR="009E6FDB">
        <w:rPr>
          <w:szCs w:val="24"/>
          <w:shd w:val="clear" w:color="auto" w:fill="FFFFFF"/>
        </w:rPr>
        <w:t xml:space="preserve"> </w:t>
      </w:r>
      <w:r>
        <w:rPr>
          <w:szCs w:val="24"/>
          <w:shd w:val="clear" w:color="auto" w:fill="FFFFFF"/>
        </w:rPr>
        <w:t>išvyko</w:t>
      </w:r>
      <w:r w:rsidR="009E6FDB">
        <w:rPr>
          <w:szCs w:val="24"/>
          <w:shd w:val="clear" w:color="auto" w:fill="FFFFFF"/>
        </w:rPr>
        <w:t xml:space="preserve"> </w:t>
      </w:r>
      <w:r>
        <w:rPr>
          <w:szCs w:val="24"/>
          <w:shd w:val="clear" w:color="auto" w:fill="FFFFFF"/>
        </w:rPr>
        <w:t>gyventi į kitą savivaldybę</w:t>
      </w:r>
      <w:r w:rsidR="00E55A27">
        <w:rPr>
          <w:szCs w:val="24"/>
          <w:shd w:val="clear" w:color="auto" w:fill="FFFFFF"/>
        </w:rPr>
        <w:t>,</w:t>
      </w:r>
      <w:r>
        <w:rPr>
          <w:szCs w:val="24"/>
          <w:shd w:val="clear" w:color="auto" w:fill="FFFFFF"/>
        </w:rPr>
        <w:t xml:space="preserve"> ir šeimos byla persiųsta tos savivaldybės VTAS,</w:t>
      </w:r>
      <w:r w:rsidR="009E6FDB">
        <w:rPr>
          <w:szCs w:val="24"/>
          <w:shd w:val="clear" w:color="auto" w:fill="FFFFFF"/>
        </w:rPr>
        <w:t xml:space="preserve"> </w:t>
      </w:r>
      <w:r>
        <w:rPr>
          <w:szCs w:val="24"/>
          <w:shd w:val="clear" w:color="auto" w:fill="FFFFFF"/>
        </w:rPr>
        <w:t>4</w:t>
      </w:r>
      <w:r w:rsidR="009E6FDB">
        <w:rPr>
          <w:szCs w:val="24"/>
          <w:shd w:val="clear" w:color="auto" w:fill="FFFFFF"/>
        </w:rPr>
        <w:t xml:space="preserve"> </w:t>
      </w:r>
      <w:r>
        <w:rPr>
          <w:szCs w:val="24"/>
          <w:shd w:val="clear" w:color="auto" w:fill="FFFFFF"/>
        </w:rPr>
        <w:t>šeimoms neterminuotai apribota tėvų valdžia, vaikams nustatyta nuolatinė globa</w:t>
      </w:r>
      <w:r w:rsidR="00E55A27">
        <w:rPr>
          <w:szCs w:val="24"/>
          <w:shd w:val="clear" w:color="auto" w:fill="FFFFFF"/>
        </w:rPr>
        <w:t xml:space="preserve"> </w:t>
      </w:r>
      <w:r>
        <w:rPr>
          <w:szCs w:val="24"/>
          <w:shd w:val="clear" w:color="auto" w:fill="FFFFFF"/>
        </w:rPr>
        <w:t>/</w:t>
      </w:r>
      <w:r w:rsidR="00E55A27">
        <w:rPr>
          <w:szCs w:val="24"/>
          <w:shd w:val="clear" w:color="auto" w:fill="FFFFFF"/>
        </w:rPr>
        <w:t xml:space="preserve"> </w:t>
      </w:r>
      <w:r>
        <w:rPr>
          <w:szCs w:val="24"/>
          <w:shd w:val="clear" w:color="auto" w:fill="FFFFFF"/>
        </w:rPr>
        <w:t>rūpyba.</w:t>
      </w:r>
    </w:p>
    <w:p w:rsidR="000874EE" w:rsidRDefault="000874EE" w:rsidP="00781C27">
      <w:pPr>
        <w:ind w:firstLine="360"/>
        <w:rPr>
          <w:szCs w:val="24"/>
          <w:shd w:val="clear" w:color="auto" w:fill="FFFFFF"/>
        </w:rPr>
      </w:pPr>
      <w:r>
        <w:rPr>
          <w:szCs w:val="24"/>
          <w:shd w:val="clear" w:color="auto" w:fill="FFFFFF"/>
        </w:rPr>
        <w:t>2016 m</w:t>
      </w:r>
      <w:r w:rsidR="00E55A27">
        <w:rPr>
          <w:szCs w:val="24"/>
          <w:shd w:val="clear" w:color="auto" w:fill="FFFFFF"/>
        </w:rPr>
        <w:t>.</w:t>
      </w:r>
      <w:r>
        <w:rPr>
          <w:szCs w:val="24"/>
          <w:shd w:val="clear" w:color="auto" w:fill="FFFFFF"/>
        </w:rPr>
        <w:t xml:space="preserve"> 24</w:t>
      </w:r>
      <w:r w:rsidR="009E6FDB">
        <w:rPr>
          <w:szCs w:val="24"/>
          <w:shd w:val="clear" w:color="auto" w:fill="FFFFFF"/>
        </w:rPr>
        <w:t xml:space="preserve"> </w:t>
      </w:r>
      <w:r>
        <w:rPr>
          <w:szCs w:val="24"/>
          <w:shd w:val="clear" w:color="auto" w:fill="FFFFFF"/>
        </w:rPr>
        <w:t>Panevėžio rajone gyvenantys</w:t>
      </w:r>
      <w:r w:rsidR="009E6FDB">
        <w:rPr>
          <w:szCs w:val="24"/>
          <w:shd w:val="clear" w:color="auto" w:fill="FFFFFF"/>
        </w:rPr>
        <w:t xml:space="preserve"> </w:t>
      </w:r>
      <w:r>
        <w:rPr>
          <w:szCs w:val="24"/>
          <w:shd w:val="clear" w:color="auto" w:fill="FFFFFF"/>
        </w:rPr>
        <w:t>vaikai</w:t>
      </w:r>
      <w:r w:rsidR="009E6FDB">
        <w:rPr>
          <w:szCs w:val="24"/>
          <w:shd w:val="clear" w:color="auto" w:fill="FFFFFF"/>
        </w:rPr>
        <w:t xml:space="preserve"> </w:t>
      </w:r>
      <w:r>
        <w:rPr>
          <w:szCs w:val="24"/>
          <w:shd w:val="clear" w:color="auto" w:fill="FFFFFF"/>
        </w:rPr>
        <w:t>patyrė</w:t>
      </w:r>
      <w:r w:rsidR="009E6FDB">
        <w:rPr>
          <w:szCs w:val="24"/>
          <w:shd w:val="clear" w:color="auto" w:fill="FFFFFF"/>
        </w:rPr>
        <w:t xml:space="preserve"> </w:t>
      </w:r>
      <w:r>
        <w:rPr>
          <w:szCs w:val="24"/>
          <w:shd w:val="clear" w:color="auto" w:fill="FFFFFF"/>
        </w:rPr>
        <w:t>smurtą:</w:t>
      </w:r>
      <w:r w:rsidR="009E6FDB">
        <w:rPr>
          <w:szCs w:val="24"/>
          <w:shd w:val="clear" w:color="auto" w:fill="FFFFFF"/>
        </w:rPr>
        <w:t xml:space="preserve"> </w:t>
      </w:r>
      <w:r>
        <w:rPr>
          <w:szCs w:val="24"/>
          <w:shd w:val="clear" w:color="auto" w:fill="FFFFFF"/>
        </w:rPr>
        <w:t xml:space="preserve">21 </w:t>
      </w:r>
      <w:r w:rsidR="00E55A27">
        <w:rPr>
          <w:szCs w:val="24"/>
          <w:shd w:val="clear" w:color="auto" w:fill="FFFFFF"/>
        </w:rPr>
        <w:t>–</w:t>
      </w:r>
      <w:r>
        <w:rPr>
          <w:szCs w:val="24"/>
          <w:shd w:val="clear" w:color="auto" w:fill="FFFFFF"/>
        </w:rPr>
        <w:t xml:space="preserve"> fizinį smurtą,</w:t>
      </w:r>
      <w:r w:rsidR="009E6FDB">
        <w:rPr>
          <w:szCs w:val="24"/>
          <w:shd w:val="clear" w:color="auto" w:fill="FFFFFF"/>
        </w:rPr>
        <w:t xml:space="preserve"> </w:t>
      </w:r>
      <w:r>
        <w:rPr>
          <w:szCs w:val="24"/>
          <w:shd w:val="clear" w:color="auto" w:fill="FFFFFF"/>
        </w:rPr>
        <w:t xml:space="preserve">3 </w:t>
      </w:r>
      <w:r w:rsidR="00E55A27">
        <w:rPr>
          <w:szCs w:val="24"/>
          <w:shd w:val="clear" w:color="auto" w:fill="FFFFFF"/>
        </w:rPr>
        <w:t>–</w:t>
      </w:r>
      <w:r>
        <w:rPr>
          <w:szCs w:val="24"/>
          <w:shd w:val="clear" w:color="auto" w:fill="FFFFFF"/>
        </w:rPr>
        <w:t xml:space="preserve"> psichologinį. 14 vaikų fizinį smurtą patyrė nuo artimųjų suaugusiųjų asmenų, 5 </w:t>
      </w:r>
      <w:r w:rsidR="00E55A27">
        <w:rPr>
          <w:szCs w:val="24"/>
          <w:shd w:val="clear" w:color="auto" w:fill="FFFFFF"/>
        </w:rPr>
        <w:t>–</w:t>
      </w:r>
      <w:r>
        <w:rPr>
          <w:szCs w:val="24"/>
          <w:shd w:val="clear" w:color="auto" w:fill="FFFFFF"/>
        </w:rPr>
        <w:t xml:space="preserve"> nuo</w:t>
      </w:r>
      <w:r w:rsidR="009E6FDB">
        <w:rPr>
          <w:szCs w:val="24"/>
          <w:shd w:val="clear" w:color="auto" w:fill="FFFFFF"/>
        </w:rPr>
        <w:t xml:space="preserve"> </w:t>
      </w:r>
      <w:r>
        <w:rPr>
          <w:szCs w:val="24"/>
          <w:shd w:val="clear" w:color="auto" w:fill="FFFFFF"/>
        </w:rPr>
        <w:t>svetimų suaugusiųjų asmenų, 1 – nuo nepilnamečių. Smurtą patyrusiems vaikams ir jų šeimoms suteikta kompleksinė specialistų pagalba.</w:t>
      </w:r>
      <w:r w:rsidR="009E6FDB">
        <w:rPr>
          <w:szCs w:val="24"/>
          <w:shd w:val="clear" w:color="auto" w:fill="FFFFFF"/>
        </w:rPr>
        <w:t xml:space="preserve"> </w:t>
      </w:r>
      <w:r>
        <w:rPr>
          <w:szCs w:val="24"/>
          <w:shd w:val="clear" w:color="auto" w:fill="FFFFFF"/>
        </w:rPr>
        <w:t>Vaikų teisių apsaugos skyriaus specialistai bendradarbiauja su Lietuvos ,,Carito“ Panevėžio skyriaus darbuotojais, teikiama psichologinė pagalba nukentėjusiems nuo smurto rajono vaikams bei šeimoms. Krekenavos mstl. veikia Labdaros ir paramos fondo ,,Tavo galimybė“ įsteigtas Vaikų dienos centras, kuriame paslaugos teikiamos 20</w:t>
      </w:r>
      <w:r w:rsidR="00E55A27">
        <w:rPr>
          <w:szCs w:val="24"/>
          <w:shd w:val="clear" w:color="auto" w:fill="FFFFFF"/>
        </w:rPr>
        <w:t>–</w:t>
      </w:r>
      <w:r>
        <w:rPr>
          <w:szCs w:val="24"/>
          <w:shd w:val="clear" w:color="auto" w:fill="FFFFFF"/>
        </w:rPr>
        <w:t>30 vaikų. Bendradarbiaujama su organizacija ,,Gelbėkit</w:t>
      </w:r>
      <w:r w:rsidR="009E6FDB">
        <w:rPr>
          <w:szCs w:val="24"/>
          <w:shd w:val="clear" w:color="auto" w:fill="FFFFFF"/>
        </w:rPr>
        <w:t xml:space="preserve"> </w:t>
      </w:r>
      <w:r>
        <w:rPr>
          <w:szCs w:val="24"/>
          <w:shd w:val="clear" w:color="auto" w:fill="FFFFFF"/>
        </w:rPr>
        <w:t>vaikus“.</w:t>
      </w:r>
    </w:p>
    <w:p w:rsidR="000874EE" w:rsidRPr="00781C27" w:rsidRDefault="000874EE" w:rsidP="00781C27">
      <w:pPr>
        <w:ind w:firstLine="360"/>
        <w:rPr>
          <w:szCs w:val="24"/>
          <w:shd w:val="clear" w:color="auto" w:fill="FFFFFF"/>
        </w:rPr>
      </w:pPr>
      <w:r>
        <w:rPr>
          <w:szCs w:val="24"/>
          <w:shd w:val="clear" w:color="auto" w:fill="FFFFFF"/>
        </w:rPr>
        <w:t xml:space="preserve">Socialinės apsaugos ir darbo ministerijos iniciatyva nuo 2014 m. Lietuvoje vykdoma </w:t>
      </w:r>
      <w:r w:rsidR="00E55A27">
        <w:rPr>
          <w:szCs w:val="24"/>
          <w:shd w:val="clear" w:color="auto" w:fill="FFFFFF"/>
        </w:rPr>
        <w:t>i</w:t>
      </w:r>
      <w:r>
        <w:rPr>
          <w:szCs w:val="24"/>
          <w:shd w:val="clear" w:color="auto" w:fill="FFFFFF"/>
        </w:rPr>
        <w:t>nstitucinės globos pertvarka – t. y. perėjimas nuo institucinės globos prie šeimoje ir bendruomenėje teikiamų paslaugų likusiems be tėvų globos vaikams. Pertvarkos tikslas – vaikams nustatyti laikinąją ar nuolatinę globą globėjų, įtėvių šeimose ar šeimynose.</w:t>
      </w:r>
      <w:r w:rsidR="009E6FDB">
        <w:rPr>
          <w:szCs w:val="24"/>
          <w:shd w:val="clear" w:color="auto" w:fill="FFFFFF"/>
        </w:rPr>
        <w:t xml:space="preserve"> </w:t>
      </w:r>
      <w:r>
        <w:rPr>
          <w:szCs w:val="24"/>
          <w:shd w:val="clear" w:color="auto" w:fill="FFFFFF"/>
        </w:rPr>
        <w:t>Nuo 2017 m. sausio 1 d. įsigaliojo L</w:t>
      </w:r>
      <w:r w:rsidR="00E55A27">
        <w:rPr>
          <w:szCs w:val="24"/>
          <w:shd w:val="clear" w:color="auto" w:fill="FFFFFF"/>
        </w:rPr>
        <w:t xml:space="preserve">ietuvos </w:t>
      </w:r>
      <w:r>
        <w:rPr>
          <w:szCs w:val="24"/>
          <w:shd w:val="clear" w:color="auto" w:fill="FFFFFF"/>
        </w:rPr>
        <w:t>R</w:t>
      </w:r>
      <w:r w:rsidR="00E55A27">
        <w:rPr>
          <w:szCs w:val="24"/>
          <w:shd w:val="clear" w:color="auto" w:fill="FFFFFF"/>
        </w:rPr>
        <w:t>espublikos</w:t>
      </w:r>
      <w:r>
        <w:rPr>
          <w:szCs w:val="24"/>
          <w:shd w:val="clear" w:color="auto" w:fill="FFFFFF"/>
        </w:rPr>
        <w:t xml:space="preserve"> </w:t>
      </w:r>
      <w:r w:rsidR="00E55A27">
        <w:rPr>
          <w:szCs w:val="24"/>
          <w:shd w:val="clear" w:color="auto" w:fill="FFFFFF"/>
        </w:rPr>
        <w:t>c</w:t>
      </w:r>
      <w:r>
        <w:rPr>
          <w:szCs w:val="24"/>
          <w:shd w:val="clear" w:color="auto" w:fill="FFFFFF"/>
        </w:rPr>
        <w:t>ivilinio kodekso pataisos, pagal kurias vaiko laikinoji globa</w:t>
      </w:r>
      <w:r w:rsidR="00E55A27">
        <w:rPr>
          <w:szCs w:val="24"/>
          <w:shd w:val="clear" w:color="auto" w:fill="FFFFFF"/>
        </w:rPr>
        <w:t xml:space="preserve"> </w:t>
      </w:r>
      <w:r>
        <w:rPr>
          <w:szCs w:val="24"/>
          <w:shd w:val="clear" w:color="auto" w:fill="FFFFFF"/>
        </w:rPr>
        <w:t>/</w:t>
      </w:r>
      <w:r w:rsidR="00E55A27">
        <w:rPr>
          <w:szCs w:val="24"/>
          <w:shd w:val="clear" w:color="auto" w:fill="FFFFFF"/>
        </w:rPr>
        <w:t xml:space="preserve"> </w:t>
      </w:r>
      <w:r>
        <w:rPr>
          <w:szCs w:val="24"/>
          <w:shd w:val="clear" w:color="auto" w:fill="FFFFFF"/>
        </w:rPr>
        <w:t>rūpyba trunka ne ilgiau nei 12 mėn., o vaikų iki 3 metų amžiaus – ne ilgiau nei 3 mėn.</w:t>
      </w:r>
      <w:r w:rsidR="009E6FDB">
        <w:rPr>
          <w:szCs w:val="24"/>
          <w:shd w:val="clear" w:color="auto" w:fill="FFFFFF"/>
        </w:rPr>
        <w:t xml:space="preserve"> </w:t>
      </w:r>
      <w:r>
        <w:rPr>
          <w:szCs w:val="24"/>
          <w:shd w:val="clear" w:color="auto" w:fill="FFFFFF"/>
        </w:rPr>
        <w:t>Vaiko teisinis statusas turi būti</w:t>
      </w:r>
      <w:r w:rsidR="009E6FDB">
        <w:rPr>
          <w:szCs w:val="24"/>
          <w:shd w:val="clear" w:color="auto" w:fill="FFFFFF"/>
        </w:rPr>
        <w:t xml:space="preserve"> </w:t>
      </w:r>
      <w:r>
        <w:rPr>
          <w:szCs w:val="24"/>
          <w:shd w:val="clear" w:color="auto" w:fill="FFFFFF"/>
        </w:rPr>
        <w:t>tvarkomas operatyviau, vaikas turi būti grąžinamas tėvams, jeigu pasikeitė padėtis šeimoje, arba VTAS turi kreiptis į teismą dėl tėvų valdžios apribojimo.</w:t>
      </w:r>
      <w:r w:rsidR="009E6FDB">
        <w:rPr>
          <w:szCs w:val="24"/>
          <w:shd w:val="clear" w:color="auto" w:fill="FFFFFF"/>
        </w:rPr>
        <w:t xml:space="preserve"> </w:t>
      </w:r>
      <w:r>
        <w:rPr>
          <w:szCs w:val="24"/>
          <w:shd w:val="clear" w:color="auto" w:fill="FFFFFF"/>
        </w:rPr>
        <w:t>Vykstant vaikų globos namų pertvarkai, trūksta asmenų, šeimų, pageidaujančių globoti vaiku</w:t>
      </w:r>
      <w:r w:rsidRPr="00781C27">
        <w:rPr>
          <w:szCs w:val="24"/>
          <w:shd w:val="clear" w:color="auto" w:fill="FFFFFF"/>
        </w:rPr>
        <w:t>s.</w:t>
      </w:r>
    </w:p>
    <w:p w:rsidR="000874EE" w:rsidRPr="00781C27" w:rsidRDefault="000874EE" w:rsidP="00E55A27">
      <w:pPr>
        <w:ind w:firstLine="360"/>
        <w:rPr>
          <w:szCs w:val="24"/>
          <w:shd w:val="clear" w:color="auto" w:fill="FFFFFF"/>
        </w:rPr>
      </w:pPr>
      <w:r w:rsidRPr="00781C27">
        <w:rPr>
          <w:szCs w:val="24"/>
          <w:shd w:val="clear" w:color="auto" w:fill="FFFFFF"/>
        </w:rPr>
        <w:t>2016 m.</w:t>
      </w:r>
      <w:r w:rsidR="009E6FDB" w:rsidRPr="00781C27">
        <w:rPr>
          <w:szCs w:val="24"/>
          <w:shd w:val="clear" w:color="auto" w:fill="FFFFFF"/>
        </w:rPr>
        <w:t xml:space="preserve"> </w:t>
      </w:r>
      <w:r w:rsidRPr="00781C27">
        <w:rPr>
          <w:szCs w:val="24"/>
          <w:shd w:val="clear" w:color="auto" w:fill="FFFFFF"/>
        </w:rPr>
        <w:t>2</w:t>
      </w:r>
      <w:r w:rsidR="009E6FDB" w:rsidRPr="00781C27">
        <w:rPr>
          <w:szCs w:val="24"/>
          <w:shd w:val="clear" w:color="auto" w:fill="FFFFFF"/>
        </w:rPr>
        <w:t xml:space="preserve"> </w:t>
      </w:r>
      <w:r w:rsidRPr="00781C27">
        <w:rPr>
          <w:szCs w:val="24"/>
          <w:shd w:val="clear" w:color="auto" w:fill="FFFFFF"/>
        </w:rPr>
        <w:t>vaikams</w:t>
      </w:r>
      <w:r w:rsidR="009E6FDB" w:rsidRPr="00781C27">
        <w:rPr>
          <w:szCs w:val="24"/>
          <w:shd w:val="clear" w:color="auto" w:fill="FFFFFF"/>
        </w:rPr>
        <w:t xml:space="preserve"> </w:t>
      </w:r>
      <w:r w:rsidRPr="00781C27">
        <w:rPr>
          <w:szCs w:val="24"/>
          <w:shd w:val="clear" w:color="auto" w:fill="FFFFFF"/>
        </w:rPr>
        <w:t>iki 3</w:t>
      </w:r>
      <w:r w:rsidR="009E6FDB" w:rsidRPr="00781C27">
        <w:rPr>
          <w:szCs w:val="24"/>
          <w:shd w:val="clear" w:color="auto" w:fill="FFFFFF"/>
        </w:rPr>
        <w:t xml:space="preserve"> </w:t>
      </w:r>
      <w:r w:rsidRPr="00781C27">
        <w:rPr>
          <w:szCs w:val="24"/>
          <w:shd w:val="clear" w:color="auto" w:fill="FFFFFF"/>
        </w:rPr>
        <w:t>metų amžiaus pakeistas globėjas:</w:t>
      </w:r>
      <w:r w:rsidR="00E55A27">
        <w:rPr>
          <w:szCs w:val="24"/>
          <w:shd w:val="clear" w:color="auto" w:fill="FFFFFF"/>
        </w:rPr>
        <w:t xml:space="preserve"> </w:t>
      </w:r>
      <w:r w:rsidRPr="00781C27">
        <w:rPr>
          <w:szCs w:val="24"/>
          <w:shd w:val="clear" w:color="auto" w:fill="FFFFFF"/>
        </w:rPr>
        <w:t>1 vaikas iš Panevėžio A</w:t>
      </w:r>
      <w:r w:rsidR="00CA69F5">
        <w:rPr>
          <w:szCs w:val="24"/>
          <w:shd w:val="clear" w:color="auto" w:fill="FFFFFF"/>
        </w:rPr>
        <w:t>lgimanto</w:t>
      </w:r>
      <w:r w:rsidRPr="00781C27">
        <w:rPr>
          <w:szCs w:val="24"/>
          <w:shd w:val="clear" w:color="auto" w:fill="FFFFFF"/>
        </w:rPr>
        <w:t xml:space="preserve"> Bandzos kūdikių ir vaikų globos namų apgyvendintas šeimoje;</w:t>
      </w:r>
      <w:r w:rsidR="00E55A27">
        <w:rPr>
          <w:szCs w:val="24"/>
          <w:shd w:val="clear" w:color="auto" w:fill="FFFFFF"/>
        </w:rPr>
        <w:t xml:space="preserve"> </w:t>
      </w:r>
      <w:r w:rsidRPr="00781C27">
        <w:rPr>
          <w:szCs w:val="24"/>
          <w:shd w:val="clear" w:color="auto" w:fill="FFFFFF"/>
        </w:rPr>
        <w:t xml:space="preserve">1 vaikas iš Panevėžio rajono </w:t>
      </w:r>
      <w:r w:rsidR="00E55A27">
        <w:rPr>
          <w:szCs w:val="24"/>
          <w:shd w:val="clear" w:color="auto" w:fill="FFFFFF"/>
        </w:rPr>
        <w:t>v</w:t>
      </w:r>
      <w:r w:rsidRPr="00781C27">
        <w:rPr>
          <w:szCs w:val="24"/>
          <w:shd w:val="clear" w:color="auto" w:fill="FFFFFF"/>
        </w:rPr>
        <w:t>aikų globos namų</w:t>
      </w:r>
      <w:r w:rsidR="009E6FDB" w:rsidRPr="00781C27">
        <w:rPr>
          <w:szCs w:val="24"/>
          <w:shd w:val="clear" w:color="auto" w:fill="FFFFFF"/>
        </w:rPr>
        <w:t xml:space="preserve"> </w:t>
      </w:r>
      <w:r w:rsidRPr="00781C27">
        <w:rPr>
          <w:szCs w:val="24"/>
          <w:shd w:val="clear" w:color="auto" w:fill="FFFFFF"/>
        </w:rPr>
        <w:t>taip pat buvo apgyvendintas šeimoje. Šiuos</w:t>
      </w:r>
      <w:r w:rsidR="009E6FDB" w:rsidRPr="00781C27">
        <w:rPr>
          <w:szCs w:val="24"/>
          <w:shd w:val="clear" w:color="auto" w:fill="FFFFFF"/>
        </w:rPr>
        <w:t xml:space="preserve"> </w:t>
      </w:r>
      <w:r w:rsidRPr="00781C27">
        <w:rPr>
          <w:szCs w:val="24"/>
          <w:shd w:val="clear" w:color="auto" w:fill="FFFFFF"/>
        </w:rPr>
        <w:t>2</w:t>
      </w:r>
      <w:r w:rsidR="009E6FDB" w:rsidRPr="00781C27">
        <w:rPr>
          <w:szCs w:val="24"/>
          <w:shd w:val="clear" w:color="auto" w:fill="FFFFFF"/>
        </w:rPr>
        <w:t xml:space="preserve"> </w:t>
      </w:r>
      <w:r w:rsidRPr="00781C27">
        <w:rPr>
          <w:szCs w:val="24"/>
          <w:shd w:val="clear" w:color="auto" w:fill="FFFFFF"/>
        </w:rPr>
        <w:t>kūdikius šeimos planuoja įvaikinti.</w:t>
      </w:r>
    </w:p>
    <w:p w:rsidR="000874EE" w:rsidRPr="00781C27" w:rsidRDefault="000874EE" w:rsidP="00781C27">
      <w:pPr>
        <w:ind w:firstLine="360"/>
        <w:rPr>
          <w:szCs w:val="24"/>
        </w:rPr>
      </w:pPr>
      <w:r w:rsidRPr="00781C27">
        <w:rPr>
          <w:szCs w:val="24"/>
        </w:rPr>
        <w:t>Įgyvendinant</w:t>
      </w:r>
      <w:r w:rsidR="009E6FDB" w:rsidRPr="00781C27">
        <w:rPr>
          <w:szCs w:val="24"/>
        </w:rPr>
        <w:t xml:space="preserve"> </w:t>
      </w:r>
      <w:r w:rsidRPr="00781C27">
        <w:rPr>
          <w:szCs w:val="24"/>
        </w:rPr>
        <w:t>valstybės</w:t>
      </w:r>
      <w:r w:rsidR="009E6FDB" w:rsidRPr="00781C27">
        <w:rPr>
          <w:szCs w:val="24"/>
        </w:rPr>
        <w:t xml:space="preserve"> </w:t>
      </w:r>
      <w:r w:rsidRPr="00781C27">
        <w:rPr>
          <w:szCs w:val="24"/>
        </w:rPr>
        <w:t>politiką vaikų</w:t>
      </w:r>
      <w:r w:rsidR="009E6FDB" w:rsidRPr="00781C27">
        <w:rPr>
          <w:szCs w:val="24"/>
        </w:rPr>
        <w:t xml:space="preserve"> </w:t>
      </w:r>
      <w:r w:rsidRPr="00781C27">
        <w:rPr>
          <w:szCs w:val="24"/>
        </w:rPr>
        <w:t>globos</w:t>
      </w:r>
      <w:r w:rsidR="009E6FDB" w:rsidRPr="00781C27">
        <w:rPr>
          <w:szCs w:val="24"/>
        </w:rPr>
        <w:t xml:space="preserve"> </w:t>
      </w:r>
      <w:r w:rsidRPr="00781C27">
        <w:rPr>
          <w:szCs w:val="24"/>
        </w:rPr>
        <w:t>srityje, prioritetą</w:t>
      </w:r>
      <w:r w:rsidR="009E6FDB" w:rsidRPr="00781C27">
        <w:rPr>
          <w:szCs w:val="24"/>
        </w:rPr>
        <w:t xml:space="preserve"> </w:t>
      </w:r>
      <w:r w:rsidRPr="00781C27">
        <w:rPr>
          <w:szCs w:val="24"/>
        </w:rPr>
        <w:t>teikiant</w:t>
      </w:r>
      <w:r w:rsidR="009E6FDB" w:rsidRPr="00781C27">
        <w:rPr>
          <w:szCs w:val="24"/>
        </w:rPr>
        <w:t xml:space="preserve"> </w:t>
      </w:r>
      <w:r w:rsidRPr="00781C27">
        <w:rPr>
          <w:szCs w:val="24"/>
        </w:rPr>
        <w:t>vaiko</w:t>
      </w:r>
      <w:r w:rsidR="009E6FDB" w:rsidRPr="00781C27">
        <w:rPr>
          <w:szCs w:val="24"/>
        </w:rPr>
        <w:t xml:space="preserve"> </w:t>
      </w:r>
      <w:r w:rsidRPr="00781C27">
        <w:rPr>
          <w:szCs w:val="24"/>
        </w:rPr>
        <w:t>globai</w:t>
      </w:r>
      <w:r w:rsidR="009E6FDB" w:rsidRPr="00781C27">
        <w:rPr>
          <w:szCs w:val="24"/>
        </w:rPr>
        <w:t xml:space="preserve"> </w:t>
      </w:r>
      <w:r w:rsidRPr="00781C27">
        <w:rPr>
          <w:szCs w:val="24"/>
        </w:rPr>
        <w:t>šeimoje,</w:t>
      </w:r>
      <w:r w:rsidR="009E6FDB" w:rsidRPr="00781C27">
        <w:rPr>
          <w:szCs w:val="24"/>
        </w:rPr>
        <w:t xml:space="preserve"> </w:t>
      </w:r>
      <w:r w:rsidRPr="00781C27">
        <w:rPr>
          <w:szCs w:val="24"/>
        </w:rPr>
        <w:t>o ne</w:t>
      </w:r>
      <w:r w:rsidR="009E6FDB" w:rsidRPr="00781C27">
        <w:rPr>
          <w:szCs w:val="24"/>
        </w:rPr>
        <w:t xml:space="preserve"> </w:t>
      </w:r>
      <w:r w:rsidRPr="00781C27">
        <w:rPr>
          <w:szCs w:val="24"/>
        </w:rPr>
        <w:t>institucijoje,</w:t>
      </w:r>
      <w:r w:rsidR="009E6FDB" w:rsidRPr="00781C27">
        <w:rPr>
          <w:szCs w:val="24"/>
        </w:rPr>
        <w:t xml:space="preserve"> </w:t>
      </w:r>
      <w:r w:rsidRPr="00781C27">
        <w:rPr>
          <w:szCs w:val="24"/>
        </w:rPr>
        <w:t>2016 m.</w:t>
      </w:r>
      <w:r w:rsidR="009E6FDB" w:rsidRPr="00781C27">
        <w:rPr>
          <w:szCs w:val="24"/>
        </w:rPr>
        <w:t xml:space="preserve"> </w:t>
      </w:r>
      <w:r w:rsidRPr="00781C27">
        <w:rPr>
          <w:szCs w:val="24"/>
        </w:rPr>
        <w:t>laikinoji globa</w:t>
      </w:r>
      <w:r w:rsidR="00E55A27">
        <w:rPr>
          <w:szCs w:val="24"/>
        </w:rPr>
        <w:t xml:space="preserve"> </w:t>
      </w:r>
      <w:r w:rsidRPr="00781C27">
        <w:rPr>
          <w:szCs w:val="24"/>
        </w:rPr>
        <w:t>/</w:t>
      </w:r>
      <w:r w:rsidR="00E55A27">
        <w:rPr>
          <w:szCs w:val="24"/>
        </w:rPr>
        <w:t xml:space="preserve"> </w:t>
      </w:r>
      <w:r w:rsidRPr="00781C27">
        <w:rPr>
          <w:szCs w:val="24"/>
        </w:rPr>
        <w:t>rūpyba</w:t>
      </w:r>
      <w:r w:rsidR="009E6FDB" w:rsidRPr="00781C27">
        <w:rPr>
          <w:szCs w:val="24"/>
        </w:rPr>
        <w:t xml:space="preserve"> </w:t>
      </w:r>
      <w:r w:rsidRPr="00781C27">
        <w:rPr>
          <w:szCs w:val="24"/>
        </w:rPr>
        <w:t>šeimose nustatyta</w:t>
      </w:r>
      <w:r w:rsidR="009E6FDB" w:rsidRPr="00781C27">
        <w:rPr>
          <w:szCs w:val="24"/>
        </w:rPr>
        <w:t xml:space="preserve"> </w:t>
      </w:r>
      <w:r w:rsidRPr="00781C27">
        <w:rPr>
          <w:szCs w:val="24"/>
        </w:rPr>
        <w:t>20 vaikų,</w:t>
      </w:r>
      <w:r w:rsidR="009E6FDB" w:rsidRPr="00781C27">
        <w:rPr>
          <w:szCs w:val="24"/>
        </w:rPr>
        <w:t xml:space="preserve"> </w:t>
      </w:r>
      <w:r w:rsidRPr="00781C27">
        <w:rPr>
          <w:szCs w:val="24"/>
        </w:rPr>
        <w:t xml:space="preserve">,,Grigaliūnų šeimynoje – </w:t>
      </w:r>
      <w:r w:rsidR="006D2FDD">
        <w:rPr>
          <w:szCs w:val="24"/>
        </w:rPr>
        <w:br/>
      </w:r>
      <w:r w:rsidRPr="00781C27">
        <w:rPr>
          <w:szCs w:val="24"/>
        </w:rPr>
        <w:t>6 vaikams,</w:t>
      </w:r>
      <w:r w:rsidR="009E6FDB" w:rsidRPr="00781C27">
        <w:rPr>
          <w:szCs w:val="24"/>
        </w:rPr>
        <w:t xml:space="preserve"> </w:t>
      </w:r>
      <w:r w:rsidRPr="00781C27">
        <w:rPr>
          <w:szCs w:val="24"/>
        </w:rPr>
        <w:t>Panevėžio A</w:t>
      </w:r>
      <w:r w:rsidR="00CA69F5">
        <w:rPr>
          <w:szCs w:val="24"/>
        </w:rPr>
        <w:t>lgimanto</w:t>
      </w:r>
      <w:r w:rsidRPr="00781C27">
        <w:rPr>
          <w:szCs w:val="24"/>
        </w:rPr>
        <w:t xml:space="preserve"> Bandzos kūdikių ir vaikų globos namuose </w:t>
      </w:r>
      <w:r w:rsidR="00E55A27">
        <w:rPr>
          <w:szCs w:val="24"/>
        </w:rPr>
        <w:t xml:space="preserve">– </w:t>
      </w:r>
      <w:r w:rsidRPr="00781C27">
        <w:rPr>
          <w:szCs w:val="24"/>
        </w:rPr>
        <w:t>1 vaikui, Panevėžio rajono</w:t>
      </w:r>
      <w:r w:rsidR="009E6FDB" w:rsidRPr="00781C27">
        <w:rPr>
          <w:szCs w:val="24"/>
        </w:rPr>
        <w:t xml:space="preserve"> </w:t>
      </w:r>
      <w:r w:rsidR="00E55A27">
        <w:rPr>
          <w:szCs w:val="24"/>
        </w:rPr>
        <w:t>v</w:t>
      </w:r>
      <w:r w:rsidRPr="00781C27">
        <w:rPr>
          <w:szCs w:val="24"/>
        </w:rPr>
        <w:t>aikų</w:t>
      </w:r>
      <w:r w:rsidR="009E6FDB" w:rsidRPr="00781C27">
        <w:rPr>
          <w:szCs w:val="24"/>
        </w:rPr>
        <w:t xml:space="preserve"> </w:t>
      </w:r>
      <w:r w:rsidRPr="00781C27">
        <w:rPr>
          <w:szCs w:val="24"/>
        </w:rPr>
        <w:t>globos</w:t>
      </w:r>
      <w:r w:rsidR="009E6FDB" w:rsidRPr="00781C27">
        <w:rPr>
          <w:szCs w:val="24"/>
        </w:rPr>
        <w:t xml:space="preserve"> </w:t>
      </w:r>
      <w:r w:rsidRPr="00781C27">
        <w:rPr>
          <w:szCs w:val="24"/>
        </w:rPr>
        <w:t>namuose</w:t>
      </w:r>
      <w:r w:rsidR="009E6FDB" w:rsidRPr="00781C27">
        <w:rPr>
          <w:szCs w:val="24"/>
        </w:rPr>
        <w:t xml:space="preserve"> </w:t>
      </w:r>
      <w:r w:rsidR="00E55A27">
        <w:rPr>
          <w:szCs w:val="24"/>
        </w:rPr>
        <w:t>–</w:t>
      </w:r>
      <w:r w:rsidRPr="00781C27">
        <w:rPr>
          <w:szCs w:val="24"/>
        </w:rPr>
        <w:t xml:space="preserve"> 18</w:t>
      </w:r>
      <w:r w:rsidR="009E6FDB" w:rsidRPr="00781C27">
        <w:rPr>
          <w:szCs w:val="24"/>
        </w:rPr>
        <w:t xml:space="preserve"> </w:t>
      </w:r>
      <w:r w:rsidRPr="00781C27">
        <w:rPr>
          <w:szCs w:val="24"/>
        </w:rPr>
        <w:t>vaikų.</w:t>
      </w:r>
      <w:r w:rsidR="009E6FDB" w:rsidRPr="00781C27">
        <w:rPr>
          <w:szCs w:val="24"/>
        </w:rPr>
        <w:t xml:space="preserve"> </w:t>
      </w:r>
    </w:p>
    <w:p w:rsidR="000874EE" w:rsidRPr="00781C27" w:rsidRDefault="000874EE" w:rsidP="00781C27">
      <w:pPr>
        <w:ind w:firstLine="360"/>
        <w:rPr>
          <w:szCs w:val="24"/>
        </w:rPr>
      </w:pPr>
      <w:r w:rsidRPr="00781C27">
        <w:rPr>
          <w:szCs w:val="24"/>
        </w:rPr>
        <w:t>2016 m.</w:t>
      </w:r>
      <w:r w:rsidR="009E6FDB" w:rsidRPr="00781C27">
        <w:rPr>
          <w:szCs w:val="24"/>
        </w:rPr>
        <w:t xml:space="preserve"> </w:t>
      </w:r>
      <w:r w:rsidRPr="00781C27">
        <w:rPr>
          <w:szCs w:val="24"/>
        </w:rPr>
        <w:t>45</w:t>
      </w:r>
      <w:r w:rsidR="00E55A27">
        <w:rPr>
          <w:szCs w:val="24"/>
        </w:rPr>
        <w:t>-</w:t>
      </w:r>
      <w:r w:rsidRPr="00781C27">
        <w:rPr>
          <w:szCs w:val="24"/>
        </w:rPr>
        <w:t>iems</w:t>
      </w:r>
      <w:r w:rsidR="009E6FDB" w:rsidRPr="00781C27">
        <w:rPr>
          <w:szCs w:val="24"/>
        </w:rPr>
        <w:t xml:space="preserve"> </w:t>
      </w:r>
      <w:r w:rsidRPr="00781C27">
        <w:rPr>
          <w:szCs w:val="24"/>
        </w:rPr>
        <w:t>vaikams</w:t>
      </w:r>
      <w:r w:rsidR="009E6FDB" w:rsidRPr="00781C27">
        <w:rPr>
          <w:szCs w:val="24"/>
        </w:rPr>
        <w:t xml:space="preserve"> </w:t>
      </w:r>
      <w:r w:rsidRPr="00781C27">
        <w:rPr>
          <w:szCs w:val="24"/>
        </w:rPr>
        <w:t>nustatyta laikinoji globa</w:t>
      </w:r>
      <w:r w:rsidR="00E55A27">
        <w:rPr>
          <w:szCs w:val="24"/>
        </w:rPr>
        <w:t xml:space="preserve"> </w:t>
      </w:r>
      <w:r w:rsidRPr="00781C27">
        <w:rPr>
          <w:szCs w:val="24"/>
        </w:rPr>
        <w:t>/</w:t>
      </w:r>
      <w:r w:rsidR="00E55A27">
        <w:rPr>
          <w:szCs w:val="24"/>
        </w:rPr>
        <w:t xml:space="preserve"> </w:t>
      </w:r>
      <w:r w:rsidRPr="00781C27">
        <w:rPr>
          <w:szCs w:val="24"/>
        </w:rPr>
        <w:t>rūpyba, iš jų</w:t>
      </w:r>
      <w:r w:rsidR="009E6FDB" w:rsidRPr="00781C27">
        <w:rPr>
          <w:szCs w:val="24"/>
        </w:rPr>
        <w:t xml:space="preserve"> </w:t>
      </w:r>
      <w:r w:rsidRPr="00781C27">
        <w:rPr>
          <w:szCs w:val="24"/>
        </w:rPr>
        <w:t>38 vaikams</w:t>
      </w:r>
      <w:r w:rsidR="009E6FDB" w:rsidRPr="00781C27">
        <w:rPr>
          <w:szCs w:val="24"/>
        </w:rPr>
        <w:t xml:space="preserve"> </w:t>
      </w:r>
      <w:r w:rsidRPr="00781C27">
        <w:rPr>
          <w:szCs w:val="24"/>
        </w:rPr>
        <w:t>laikinoji globa</w:t>
      </w:r>
      <w:r w:rsidR="00E55A27">
        <w:rPr>
          <w:szCs w:val="24"/>
        </w:rPr>
        <w:t xml:space="preserve"> </w:t>
      </w:r>
      <w:r w:rsidRPr="00781C27">
        <w:rPr>
          <w:szCs w:val="24"/>
        </w:rPr>
        <w:t>/</w:t>
      </w:r>
      <w:r w:rsidR="00E55A27">
        <w:rPr>
          <w:szCs w:val="24"/>
        </w:rPr>
        <w:t xml:space="preserve"> </w:t>
      </w:r>
      <w:r w:rsidRPr="00781C27">
        <w:rPr>
          <w:szCs w:val="24"/>
        </w:rPr>
        <w:t>rūpyba,</w:t>
      </w:r>
      <w:r w:rsidR="009E6FDB" w:rsidRPr="00781C27">
        <w:rPr>
          <w:szCs w:val="24"/>
        </w:rPr>
        <w:t xml:space="preserve"> </w:t>
      </w:r>
      <w:r w:rsidRPr="00781C27">
        <w:rPr>
          <w:szCs w:val="24"/>
        </w:rPr>
        <w:t>7</w:t>
      </w:r>
      <w:r w:rsidR="009E6FDB" w:rsidRPr="00781C27">
        <w:rPr>
          <w:szCs w:val="24"/>
        </w:rPr>
        <w:t xml:space="preserve"> </w:t>
      </w:r>
      <w:r w:rsidRPr="00781C27">
        <w:rPr>
          <w:szCs w:val="24"/>
        </w:rPr>
        <w:t>nuolatinė globa</w:t>
      </w:r>
      <w:r w:rsidR="00E55A27">
        <w:rPr>
          <w:szCs w:val="24"/>
        </w:rPr>
        <w:t xml:space="preserve"> </w:t>
      </w:r>
      <w:r w:rsidRPr="00781C27">
        <w:rPr>
          <w:szCs w:val="24"/>
        </w:rPr>
        <w:t>/</w:t>
      </w:r>
      <w:r w:rsidR="00E55A27">
        <w:rPr>
          <w:szCs w:val="24"/>
        </w:rPr>
        <w:t xml:space="preserve"> </w:t>
      </w:r>
      <w:r w:rsidRPr="00781C27">
        <w:rPr>
          <w:szCs w:val="24"/>
        </w:rPr>
        <w:t>rūpyba.</w:t>
      </w:r>
    </w:p>
    <w:p w:rsidR="000874EE" w:rsidRPr="00781C27" w:rsidRDefault="000874EE" w:rsidP="00781C27">
      <w:pPr>
        <w:ind w:firstLine="360"/>
        <w:rPr>
          <w:szCs w:val="24"/>
        </w:rPr>
      </w:pPr>
      <w:r w:rsidRPr="00781C27">
        <w:rPr>
          <w:szCs w:val="24"/>
        </w:rPr>
        <w:t>2016 m.</w:t>
      </w:r>
      <w:r w:rsidR="009E6FDB" w:rsidRPr="00781C27">
        <w:rPr>
          <w:szCs w:val="24"/>
        </w:rPr>
        <w:t xml:space="preserve"> </w:t>
      </w:r>
      <w:r w:rsidRPr="00781C27">
        <w:rPr>
          <w:szCs w:val="24"/>
        </w:rPr>
        <w:t>11</w:t>
      </w:r>
      <w:r w:rsidR="009E6FDB" w:rsidRPr="00781C27">
        <w:rPr>
          <w:szCs w:val="24"/>
        </w:rPr>
        <w:t xml:space="preserve"> </w:t>
      </w:r>
      <w:r w:rsidRPr="00781C27">
        <w:rPr>
          <w:szCs w:val="24"/>
        </w:rPr>
        <w:t>vaikų</w:t>
      </w:r>
      <w:r w:rsidR="009E6FDB" w:rsidRPr="00781C27">
        <w:rPr>
          <w:szCs w:val="24"/>
        </w:rPr>
        <w:t xml:space="preserve"> </w:t>
      </w:r>
      <w:r w:rsidRPr="00781C27">
        <w:rPr>
          <w:szCs w:val="24"/>
        </w:rPr>
        <w:t>grąžinti tėvams, kadangi</w:t>
      </w:r>
      <w:r w:rsidR="009E6FDB" w:rsidRPr="00781C27">
        <w:rPr>
          <w:szCs w:val="24"/>
        </w:rPr>
        <w:t xml:space="preserve"> </w:t>
      </w:r>
      <w:r w:rsidRPr="00781C27">
        <w:rPr>
          <w:szCs w:val="24"/>
        </w:rPr>
        <w:t>pasiekta</w:t>
      </w:r>
      <w:r w:rsidR="009E6FDB" w:rsidRPr="00781C27">
        <w:rPr>
          <w:szCs w:val="24"/>
        </w:rPr>
        <w:t xml:space="preserve"> </w:t>
      </w:r>
      <w:r w:rsidRPr="00781C27">
        <w:rPr>
          <w:szCs w:val="24"/>
        </w:rPr>
        <w:t>teigiamų</w:t>
      </w:r>
      <w:r w:rsidR="009E6FDB" w:rsidRPr="00781C27">
        <w:rPr>
          <w:szCs w:val="24"/>
        </w:rPr>
        <w:t xml:space="preserve"> </w:t>
      </w:r>
      <w:r w:rsidRPr="00781C27">
        <w:rPr>
          <w:szCs w:val="24"/>
        </w:rPr>
        <w:t>rezultatų</w:t>
      </w:r>
      <w:r w:rsidR="009E6FDB" w:rsidRPr="00781C27">
        <w:rPr>
          <w:szCs w:val="24"/>
        </w:rPr>
        <w:t xml:space="preserve"> </w:t>
      </w:r>
      <w:r w:rsidRPr="00781C27">
        <w:rPr>
          <w:szCs w:val="24"/>
        </w:rPr>
        <w:t>vykdant</w:t>
      </w:r>
      <w:r w:rsidR="009E6FDB" w:rsidRPr="00781C27">
        <w:rPr>
          <w:szCs w:val="24"/>
        </w:rPr>
        <w:t xml:space="preserve"> </w:t>
      </w:r>
      <w:r w:rsidRPr="00781C27">
        <w:rPr>
          <w:szCs w:val="24"/>
        </w:rPr>
        <w:t>individualų socialinį</w:t>
      </w:r>
      <w:r w:rsidR="009E6FDB" w:rsidRPr="00781C27">
        <w:rPr>
          <w:szCs w:val="24"/>
        </w:rPr>
        <w:t xml:space="preserve"> </w:t>
      </w:r>
      <w:r w:rsidRPr="00781C27">
        <w:rPr>
          <w:szCs w:val="24"/>
        </w:rPr>
        <w:t>darbą</w:t>
      </w:r>
      <w:r w:rsidR="009E6FDB" w:rsidRPr="00781C27">
        <w:rPr>
          <w:szCs w:val="24"/>
        </w:rPr>
        <w:t xml:space="preserve"> </w:t>
      </w:r>
      <w:r w:rsidRPr="00781C27">
        <w:rPr>
          <w:szCs w:val="24"/>
        </w:rPr>
        <w:t>socialinės</w:t>
      </w:r>
      <w:r w:rsidR="009E6FDB" w:rsidRPr="00781C27">
        <w:rPr>
          <w:szCs w:val="24"/>
        </w:rPr>
        <w:t xml:space="preserve"> </w:t>
      </w:r>
      <w:r w:rsidRPr="00781C27">
        <w:rPr>
          <w:szCs w:val="24"/>
        </w:rPr>
        <w:t>rizikos</w:t>
      </w:r>
      <w:r w:rsidR="009E6FDB" w:rsidRPr="00781C27">
        <w:rPr>
          <w:szCs w:val="24"/>
        </w:rPr>
        <w:t xml:space="preserve"> </w:t>
      </w:r>
      <w:r w:rsidRPr="00781C27">
        <w:rPr>
          <w:szCs w:val="24"/>
        </w:rPr>
        <w:t>šeimose, vaikams sudarytos tinkamos ir saugios sąlygos augti šeimoje.</w:t>
      </w:r>
    </w:p>
    <w:p w:rsidR="000874EE" w:rsidRPr="00781C27" w:rsidRDefault="000874EE" w:rsidP="00781C27">
      <w:pPr>
        <w:ind w:firstLine="360"/>
        <w:rPr>
          <w:szCs w:val="24"/>
        </w:rPr>
      </w:pPr>
      <w:r w:rsidRPr="00781C27">
        <w:rPr>
          <w:szCs w:val="24"/>
        </w:rPr>
        <w:t>2016 m.</w:t>
      </w:r>
      <w:r w:rsidR="009E6FDB" w:rsidRPr="00781C27">
        <w:rPr>
          <w:szCs w:val="24"/>
        </w:rPr>
        <w:t xml:space="preserve"> </w:t>
      </w:r>
      <w:r w:rsidRPr="00781C27">
        <w:rPr>
          <w:szCs w:val="24"/>
        </w:rPr>
        <w:t>1</w:t>
      </w:r>
      <w:r w:rsidR="009E6FDB" w:rsidRPr="00781C27">
        <w:rPr>
          <w:szCs w:val="24"/>
        </w:rPr>
        <w:t xml:space="preserve"> </w:t>
      </w:r>
      <w:r w:rsidRPr="00781C27">
        <w:rPr>
          <w:szCs w:val="24"/>
        </w:rPr>
        <w:t>Panevėžio rajono vaikas įvaikintas</w:t>
      </w:r>
      <w:r w:rsidR="009E6FDB" w:rsidRPr="00781C27">
        <w:rPr>
          <w:szCs w:val="24"/>
        </w:rPr>
        <w:t xml:space="preserve"> </w:t>
      </w:r>
      <w:r w:rsidRPr="00781C27">
        <w:rPr>
          <w:szCs w:val="24"/>
        </w:rPr>
        <w:t xml:space="preserve">Lietuvos </w:t>
      </w:r>
      <w:r w:rsidR="00E55A27">
        <w:rPr>
          <w:szCs w:val="24"/>
        </w:rPr>
        <w:t>R</w:t>
      </w:r>
      <w:r w:rsidRPr="00781C27">
        <w:rPr>
          <w:szCs w:val="24"/>
        </w:rPr>
        <w:t>espublikos piliečių, 1</w:t>
      </w:r>
      <w:r w:rsidR="009E6FDB" w:rsidRPr="00781C27">
        <w:rPr>
          <w:szCs w:val="24"/>
        </w:rPr>
        <w:t xml:space="preserve"> </w:t>
      </w:r>
      <w:r w:rsidRPr="00781C27">
        <w:rPr>
          <w:szCs w:val="24"/>
        </w:rPr>
        <w:t>vaiko</w:t>
      </w:r>
      <w:r w:rsidR="009E6FDB" w:rsidRPr="00781C27">
        <w:rPr>
          <w:szCs w:val="24"/>
        </w:rPr>
        <w:t xml:space="preserve"> </w:t>
      </w:r>
      <w:r w:rsidRPr="00781C27">
        <w:rPr>
          <w:szCs w:val="24"/>
        </w:rPr>
        <w:t>dokumentai</w:t>
      </w:r>
      <w:r w:rsidR="009E6FDB" w:rsidRPr="00781C27">
        <w:rPr>
          <w:szCs w:val="24"/>
        </w:rPr>
        <w:t xml:space="preserve"> </w:t>
      </w:r>
      <w:r w:rsidRPr="00781C27">
        <w:rPr>
          <w:szCs w:val="24"/>
        </w:rPr>
        <w:t>pateikti</w:t>
      </w:r>
      <w:r w:rsidR="009E6FDB" w:rsidRPr="00781C27">
        <w:rPr>
          <w:szCs w:val="24"/>
        </w:rPr>
        <w:t xml:space="preserve"> </w:t>
      </w:r>
      <w:r w:rsidRPr="00781C27">
        <w:rPr>
          <w:szCs w:val="24"/>
        </w:rPr>
        <w:t>Įvaikinimo tarnybai prie Socialinės apsaugos ir darbo ministerijos</w:t>
      </w:r>
      <w:r w:rsidR="009E6FDB" w:rsidRPr="00781C27">
        <w:rPr>
          <w:szCs w:val="24"/>
        </w:rPr>
        <w:t xml:space="preserve"> </w:t>
      </w:r>
      <w:r w:rsidRPr="00781C27">
        <w:rPr>
          <w:szCs w:val="24"/>
        </w:rPr>
        <w:t>dėl tarptautinio įvaikinimo.</w:t>
      </w:r>
    </w:p>
    <w:p w:rsidR="000874EE" w:rsidRPr="00781C27" w:rsidRDefault="000874EE" w:rsidP="00781C27">
      <w:pPr>
        <w:ind w:firstLine="360"/>
        <w:rPr>
          <w:szCs w:val="24"/>
        </w:rPr>
      </w:pPr>
      <w:r w:rsidRPr="00781C27">
        <w:rPr>
          <w:szCs w:val="24"/>
        </w:rPr>
        <w:t>2016 m.</w:t>
      </w:r>
      <w:r w:rsidR="009E6FDB" w:rsidRPr="00781C27">
        <w:rPr>
          <w:szCs w:val="24"/>
        </w:rPr>
        <w:t xml:space="preserve"> </w:t>
      </w:r>
      <w:r w:rsidRPr="00781C27">
        <w:rPr>
          <w:szCs w:val="24"/>
        </w:rPr>
        <w:t>14</w:t>
      </w:r>
      <w:r w:rsidR="00E55A27">
        <w:rPr>
          <w:szCs w:val="24"/>
        </w:rPr>
        <w:t>-</w:t>
      </w:r>
      <w:r w:rsidRPr="00781C27">
        <w:rPr>
          <w:szCs w:val="24"/>
        </w:rPr>
        <w:t>ai</w:t>
      </w:r>
      <w:r w:rsidR="009E6FDB" w:rsidRPr="00781C27">
        <w:rPr>
          <w:szCs w:val="24"/>
        </w:rPr>
        <w:t xml:space="preserve"> </w:t>
      </w:r>
      <w:r w:rsidRPr="00781C27">
        <w:rPr>
          <w:szCs w:val="24"/>
        </w:rPr>
        <w:t>vaikų nustatyta</w:t>
      </w:r>
      <w:r w:rsidR="009E6FDB" w:rsidRPr="00781C27">
        <w:rPr>
          <w:szCs w:val="24"/>
        </w:rPr>
        <w:t xml:space="preserve"> </w:t>
      </w:r>
      <w:r w:rsidRPr="00781C27">
        <w:rPr>
          <w:szCs w:val="24"/>
        </w:rPr>
        <w:t>laikinoji globa tėvų prašymu</w:t>
      </w:r>
      <w:r w:rsidR="009E6FDB" w:rsidRPr="00781C27">
        <w:rPr>
          <w:szCs w:val="24"/>
        </w:rPr>
        <w:t xml:space="preserve"> </w:t>
      </w:r>
      <w:r w:rsidRPr="00781C27">
        <w:rPr>
          <w:szCs w:val="24"/>
        </w:rPr>
        <w:t>dėl</w:t>
      </w:r>
      <w:r w:rsidR="009E6FDB" w:rsidRPr="00781C27">
        <w:rPr>
          <w:szCs w:val="24"/>
        </w:rPr>
        <w:t xml:space="preserve"> </w:t>
      </w:r>
      <w:r w:rsidRPr="00781C27">
        <w:rPr>
          <w:szCs w:val="24"/>
        </w:rPr>
        <w:t>tėvų išvykimo iš Lietuvos Respublikos.</w:t>
      </w:r>
    </w:p>
    <w:p w:rsidR="000874EE" w:rsidRPr="00781C27" w:rsidRDefault="00E55A27" w:rsidP="00781C27">
      <w:pPr>
        <w:ind w:firstLine="360"/>
        <w:rPr>
          <w:szCs w:val="24"/>
        </w:rPr>
      </w:pPr>
      <w:r>
        <w:rPr>
          <w:szCs w:val="24"/>
        </w:rPr>
        <w:t>Iš v</w:t>
      </w:r>
      <w:r w:rsidR="000874EE" w:rsidRPr="00781C27">
        <w:rPr>
          <w:szCs w:val="24"/>
        </w:rPr>
        <w:t>iso</w:t>
      </w:r>
      <w:r w:rsidR="009E6FDB" w:rsidRPr="00781C27">
        <w:rPr>
          <w:szCs w:val="24"/>
        </w:rPr>
        <w:t xml:space="preserve"> </w:t>
      </w:r>
      <w:r w:rsidR="000874EE" w:rsidRPr="00781C27">
        <w:rPr>
          <w:szCs w:val="24"/>
        </w:rPr>
        <w:t>globojami</w:t>
      </w:r>
      <w:r w:rsidR="009E6FDB" w:rsidRPr="00781C27">
        <w:rPr>
          <w:szCs w:val="24"/>
        </w:rPr>
        <w:t xml:space="preserve"> </w:t>
      </w:r>
      <w:r w:rsidR="000874EE" w:rsidRPr="00781C27">
        <w:rPr>
          <w:szCs w:val="24"/>
        </w:rPr>
        <w:t>209</w:t>
      </w:r>
      <w:r w:rsidR="009E6FDB" w:rsidRPr="00781C27">
        <w:rPr>
          <w:szCs w:val="24"/>
        </w:rPr>
        <w:t xml:space="preserve"> </w:t>
      </w:r>
      <w:r w:rsidR="000874EE" w:rsidRPr="00781C27">
        <w:rPr>
          <w:szCs w:val="24"/>
        </w:rPr>
        <w:t>vaikai,</w:t>
      </w:r>
      <w:r w:rsidR="009E6FDB" w:rsidRPr="00781C27">
        <w:rPr>
          <w:szCs w:val="24"/>
        </w:rPr>
        <w:t xml:space="preserve"> </w:t>
      </w:r>
      <w:r w:rsidR="000874EE" w:rsidRPr="00781C27">
        <w:rPr>
          <w:szCs w:val="24"/>
        </w:rPr>
        <w:t>iš jų:</w:t>
      </w:r>
      <w:r w:rsidR="009E6FDB" w:rsidRPr="00781C27">
        <w:rPr>
          <w:szCs w:val="24"/>
        </w:rPr>
        <w:t xml:space="preserve"> </w:t>
      </w:r>
      <w:r w:rsidR="000874EE" w:rsidRPr="00781C27">
        <w:rPr>
          <w:szCs w:val="24"/>
        </w:rPr>
        <w:t>109</w:t>
      </w:r>
      <w:r>
        <w:rPr>
          <w:szCs w:val="24"/>
        </w:rPr>
        <w:t xml:space="preserve"> –</w:t>
      </w:r>
      <w:r w:rsidR="000874EE" w:rsidRPr="00781C27">
        <w:rPr>
          <w:szCs w:val="24"/>
        </w:rPr>
        <w:t xml:space="preserve"> šeimose, 84 – globos įstaigose, 16</w:t>
      </w:r>
      <w:r>
        <w:rPr>
          <w:szCs w:val="24"/>
        </w:rPr>
        <w:t xml:space="preserve"> –</w:t>
      </w:r>
      <w:r w:rsidR="000874EE" w:rsidRPr="00781C27">
        <w:rPr>
          <w:szCs w:val="24"/>
        </w:rPr>
        <w:t xml:space="preserve"> šeimynoje.</w:t>
      </w:r>
      <w:r w:rsidR="009E6FDB" w:rsidRPr="00781C27">
        <w:rPr>
          <w:szCs w:val="24"/>
        </w:rPr>
        <w:t xml:space="preserve"> </w:t>
      </w:r>
    </w:p>
    <w:p w:rsidR="000874EE" w:rsidRPr="00781C27" w:rsidRDefault="000874EE" w:rsidP="00781C27">
      <w:pPr>
        <w:ind w:firstLine="360"/>
        <w:rPr>
          <w:szCs w:val="24"/>
        </w:rPr>
      </w:pPr>
      <w:r w:rsidRPr="00781C27">
        <w:rPr>
          <w:szCs w:val="24"/>
        </w:rPr>
        <w:t>Vaikų teisių apsaugos skyrius 2016 m.</w:t>
      </w:r>
      <w:r w:rsidR="009E6FDB" w:rsidRPr="00781C27">
        <w:rPr>
          <w:szCs w:val="24"/>
        </w:rPr>
        <w:t xml:space="preserve"> </w:t>
      </w:r>
      <w:r w:rsidRPr="00781C27">
        <w:rPr>
          <w:szCs w:val="24"/>
        </w:rPr>
        <w:t>pateikė 19</w:t>
      </w:r>
      <w:r w:rsidR="009E6FDB" w:rsidRPr="00781C27">
        <w:rPr>
          <w:szCs w:val="24"/>
        </w:rPr>
        <w:t xml:space="preserve"> </w:t>
      </w:r>
      <w:r w:rsidRPr="00781C27">
        <w:rPr>
          <w:szCs w:val="24"/>
        </w:rPr>
        <w:t>ieškinių teismams dėl tėvų valdžios apribojimo,</w:t>
      </w:r>
      <w:r w:rsidR="009E6FDB" w:rsidRPr="00781C27">
        <w:rPr>
          <w:szCs w:val="24"/>
        </w:rPr>
        <w:t xml:space="preserve"> </w:t>
      </w:r>
      <w:r w:rsidRPr="00781C27">
        <w:rPr>
          <w:szCs w:val="24"/>
        </w:rPr>
        <w:t>pateiktos</w:t>
      </w:r>
      <w:r w:rsidR="009E6FDB" w:rsidRPr="00781C27">
        <w:rPr>
          <w:szCs w:val="24"/>
        </w:rPr>
        <w:t xml:space="preserve"> </w:t>
      </w:r>
      <w:r w:rsidRPr="00781C27">
        <w:rPr>
          <w:szCs w:val="24"/>
        </w:rPr>
        <w:t>237</w:t>
      </w:r>
      <w:r w:rsidR="009E6FDB" w:rsidRPr="00781C27">
        <w:rPr>
          <w:szCs w:val="24"/>
        </w:rPr>
        <w:t xml:space="preserve"> </w:t>
      </w:r>
      <w:r w:rsidRPr="00781C27">
        <w:rPr>
          <w:szCs w:val="24"/>
        </w:rPr>
        <w:t>išvados</w:t>
      </w:r>
      <w:r w:rsidR="009E6FDB" w:rsidRPr="00781C27">
        <w:rPr>
          <w:szCs w:val="24"/>
        </w:rPr>
        <w:t xml:space="preserve"> </w:t>
      </w:r>
      <w:r w:rsidRPr="00781C27">
        <w:rPr>
          <w:szCs w:val="24"/>
        </w:rPr>
        <w:t>teismams</w:t>
      </w:r>
      <w:r w:rsidR="009E6FDB" w:rsidRPr="00781C27">
        <w:rPr>
          <w:szCs w:val="24"/>
        </w:rPr>
        <w:t xml:space="preserve"> </w:t>
      </w:r>
      <w:r w:rsidRPr="00781C27">
        <w:rPr>
          <w:szCs w:val="24"/>
        </w:rPr>
        <w:t>civilinėse bei baudžiamosiose bylose. VTAS specialistai</w:t>
      </w:r>
      <w:r w:rsidR="009E6FDB" w:rsidRPr="00781C27">
        <w:rPr>
          <w:szCs w:val="24"/>
        </w:rPr>
        <w:t xml:space="preserve"> </w:t>
      </w:r>
      <w:r w:rsidRPr="00781C27">
        <w:rPr>
          <w:szCs w:val="24"/>
        </w:rPr>
        <w:t>atstovavo nepilnameči</w:t>
      </w:r>
      <w:r w:rsidR="00E55A27">
        <w:rPr>
          <w:szCs w:val="24"/>
        </w:rPr>
        <w:t>am</w:t>
      </w:r>
      <w:r w:rsidRPr="00781C27">
        <w:rPr>
          <w:szCs w:val="24"/>
        </w:rPr>
        <w:t>s vaik</w:t>
      </w:r>
      <w:r w:rsidR="00E55A27">
        <w:rPr>
          <w:szCs w:val="24"/>
        </w:rPr>
        <w:t>am</w:t>
      </w:r>
      <w:r w:rsidRPr="00781C27">
        <w:rPr>
          <w:szCs w:val="24"/>
        </w:rPr>
        <w:t>s</w:t>
      </w:r>
      <w:r w:rsidR="009E6FDB" w:rsidRPr="00781C27">
        <w:rPr>
          <w:szCs w:val="24"/>
        </w:rPr>
        <w:t xml:space="preserve"> </w:t>
      </w:r>
      <w:r w:rsidRPr="00781C27">
        <w:rPr>
          <w:szCs w:val="24"/>
        </w:rPr>
        <w:t>168</w:t>
      </w:r>
      <w:r w:rsidR="009E6FDB" w:rsidRPr="00781C27">
        <w:rPr>
          <w:szCs w:val="24"/>
        </w:rPr>
        <w:t xml:space="preserve"> </w:t>
      </w:r>
      <w:r w:rsidRPr="00781C27">
        <w:rPr>
          <w:szCs w:val="24"/>
        </w:rPr>
        <w:t>civilinėse bylose teisme,</w:t>
      </w:r>
      <w:r w:rsidR="009E6FDB" w:rsidRPr="00781C27">
        <w:rPr>
          <w:szCs w:val="24"/>
        </w:rPr>
        <w:t xml:space="preserve"> </w:t>
      </w:r>
      <w:r w:rsidRPr="00781C27">
        <w:rPr>
          <w:szCs w:val="24"/>
        </w:rPr>
        <w:t>55</w:t>
      </w:r>
      <w:r w:rsidR="009E6FDB" w:rsidRPr="00781C27">
        <w:rPr>
          <w:szCs w:val="24"/>
        </w:rPr>
        <w:t xml:space="preserve"> </w:t>
      </w:r>
      <w:r w:rsidRPr="00781C27">
        <w:rPr>
          <w:szCs w:val="24"/>
        </w:rPr>
        <w:t xml:space="preserve">baudžiamosiose bylose teisme. </w:t>
      </w:r>
      <w:r w:rsidR="00E55A27">
        <w:rPr>
          <w:szCs w:val="24"/>
        </w:rPr>
        <w:t>Iš v</w:t>
      </w:r>
      <w:r w:rsidRPr="00781C27">
        <w:rPr>
          <w:szCs w:val="24"/>
        </w:rPr>
        <w:t>iso</w:t>
      </w:r>
      <w:r w:rsidR="009E6FDB" w:rsidRPr="00781C27">
        <w:rPr>
          <w:szCs w:val="24"/>
        </w:rPr>
        <w:t xml:space="preserve"> </w:t>
      </w:r>
      <w:r w:rsidRPr="00781C27">
        <w:rPr>
          <w:szCs w:val="24"/>
        </w:rPr>
        <w:t>VTAS specialistai atstovavo</w:t>
      </w:r>
      <w:r w:rsidR="009E6FDB" w:rsidRPr="00781C27">
        <w:rPr>
          <w:szCs w:val="24"/>
        </w:rPr>
        <w:t xml:space="preserve"> </w:t>
      </w:r>
      <w:r w:rsidRPr="00781C27">
        <w:rPr>
          <w:szCs w:val="24"/>
        </w:rPr>
        <w:t>vaiko interesams ikiteisminiame ir teisminiame procese</w:t>
      </w:r>
      <w:r w:rsidR="009E6FDB" w:rsidRPr="00781C27">
        <w:rPr>
          <w:szCs w:val="24"/>
        </w:rPr>
        <w:t xml:space="preserve"> </w:t>
      </w:r>
      <w:r w:rsidRPr="00781C27">
        <w:rPr>
          <w:szCs w:val="24"/>
        </w:rPr>
        <w:t>223-ose</w:t>
      </w:r>
      <w:r w:rsidR="009E6FDB" w:rsidRPr="00781C27">
        <w:rPr>
          <w:szCs w:val="24"/>
        </w:rPr>
        <w:t xml:space="preserve"> </w:t>
      </w:r>
      <w:r w:rsidRPr="00781C27">
        <w:rPr>
          <w:szCs w:val="24"/>
        </w:rPr>
        <w:t>bylose ir nepilnamečių</w:t>
      </w:r>
      <w:r w:rsidR="009E6FDB" w:rsidRPr="00781C27">
        <w:rPr>
          <w:szCs w:val="24"/>
        </w:rPr>
        <w:t xml:space="preserve"> </w:t>
      </w:r>
      <w:r w:rsidRPr="00781C27">
        <w:rPr>
          <w:szCs w:val="24"/>
        </w:rPr>
        <w:t>apklausose.</w:t>
      </w:r>
    </w:p>
    <w:p w:rsidR="000874EE" w:rsidRPr="00781C27" w:rsidRDefault="000874EE" w:rsidP="00781C27">
      <w:pPr>
        <w:ind w:firstLine="360"/>
        <w:rPr>
          <w:szCs w:val="24"/>
          <w:shd w:val="clear" w:color="auto" w:fill="FFFFFF"/>
        </w:rPr>
      </w:pPr>
      <w:r w:rsidRPr="00781C27">
        <w:rPr>
          <w:szCs w:val="24"/>
          <w:shd w:val="clear" w:color="auto" w:fill="FFFFFF"/>
        </w:rPr>
        <w:lastRenderedPageBreak/>
        <w:t>VTAS</w:t>
      </w:r>
      <w:r w:rsidR="009E6FDB" w:rsidRPr="00781C27">
        <w:rPr>
          <w:szCs w:val="24"/>
          <w:shd w:val="clear" w:color="auto" w:fill="FFFFFF"/>
        </w:rPr>
        <w:t xml:space="preserve"> </w:t>
      </w:r>
      <w:r w:rsidRPr="00781C27">
        <w:rPr>
          <w:szCs w:val="24"/>
          <w:shd w:val="clear" w:color="auto" w:fill="FFFFFF"/>
        </w:rPr>
        <w:t>specialistai</w:t>
      </w:r>
      <w:r w:rsidR="009E6FDB" w:rsidRPr="00781C27">
        <w:rPr>
          <w:szCs w:val="24"/>
          <w:shd w:val="clear" w:color="auto" w:fill="FFFFFF"/>
        </w:rPr>
        <w:t xml:space="preserve"> </w:t>
      </w:r>
      <w:r w:rsidRPr="00781C27">
        <w:rPr>
          <w:szCs w:val="24"/>
          <w:shd w:val="clear" w:color="auto" w:fill="FFFFFF"/>
        </w:rPr>
        <w:t>tobulina</w:t>
      </w:r>
      <w:r w:rsidR="009E6FDB" w:rsidRPr="00781C27">
        <w:rPr>
          <w:szCs w:val="24"/>
          <w:shd w:val="clear" w:color="auto" w:fill="FFFFFF"/>
        </w:rPr>
        <w:t xml:space="preserve"> </w:t>
      </w:r>
      <w:r w:rsidRPr="00781C27">
        <w:rPr>
          <w:szCs w:val="24"/>
          <w:shd w:val="clear" w:color="auto" w:fill="FFFFFF"/>
        </w:rPr>
        <w:t>savo profesinę</w:t>
      </w:r>
      <w:r w:rsidR="009E6FDB" w:rsidRPr="00781C27">
        <w:rPr>
          <w:szCs w:val="24"/>
          <w:shd w:val="clear" w:color="auto" w:fill="FFFFFF"/>
        </w:rPr>
        <w:t xml:space="preserve"> </w:t>
      </w:r>
      <w:r w:rsidRPr="00781C27">
        <w:rPr>
          <w:szCs w:val="24"/>
          <w:shd w:val="clear" w:color="auto" w:fill="FFFFFF"/>
        </w:rPr>
        <w:t>kvalifikaciją</w:t>
      </w:r>
      <w:r w:rsidR="009E6FDB" w:rsidRPr="00781C27">
        <w:rPr>
          <w:szCs w:val="24"/>
          <w:shd w:val="clear" w:color="auto" w:fill="FFFFFF"/>
        </w:rPr>
        <w:t xml:space="preserve"> </w:t>
      </w:r>
      <w:r w:rsidRPr="00781C27">
        <w:rPr>
          <w:szCs w:val="24"/>
          <w:shd w:val="clear" w:color="auto" w:fill="FFFFFF"/>
        </w:rPr>
        <w:t>seminaruose, pasitarimuose ir diskusijose, susijusiuose su vaiko teisių apsaugos praktiniu įgyvendinimu.</w:t>
      </w:r>
      <w:r w:rsidR="009E6FDB" w:rsidRPr="00781C27">
        <w:rPr>
          <w:szCs w:val="24"/>
          <w:shd w:val="clear" w:color="auto" w:fill="FFFFFF"/>
        </w:rPr>
        <w:t xml:space="preserve"> </w:t>
      </w:r>
    </w:p>
    <w:p w:rsidR="000874EE" w:rsidRPr="00781C27" w:rsidRDefault="000874EE" w:rsidP="00781C27">
      <w:pPr>
        <w:ind w:firstLine="360"/>
        <w:rPr>
          <w:szCs w:val="24"/>
        </w:rPr>
      </w:pPr>
      <w:r w:rsidRPr="00781C27">
        <w:rPr>
          <w:szCs w:val="24"/>
        </w:rPr>
        <w:t>VTAS</w:t>
      </w:r>
      <w:r w:rsidR="009E6FDB" w:rsidRPr="00781C27">
        <w:rPr>
          <w:szCs w:val="24"/>
        </w:rPr>
        <w:t xml:space="preserve"> </w:t>
      </w:r>
      <w:r w:rsidRPr="00781C27">
        <w:rPr>
          <w:szCs w:val="24"/>
        </w:rPr>
        <w:t>specialistų</w:t>
      </w:r>
      <w:r w:rsidR="009E6FDB" w:rsidRPr="00781C27">
        <w:rPr>
          <w:szCs w:val="24"/>
        </w:rPr>
        <w:t xml:space="preserve"> </w:t>
      </w:r>
      <w:r w:rsidRPr="00781C27">
        <w:rPr>
          <w:szCs w:val="24"/>
        </w:rPr>
        <w:t>atliekamas</w:t>
      </w:r>
      <w:r w:rsidR="009E6FDB" w:rsidRPr="00781C27">
        <w:rPr>
          <w:szCs w:val="24"/>
        </w:rPr>
        <w:t xml:space="preserve"> </w:t>
      </w:r>
      <w:r w:rsidRPr="00781C27">
        <w:rPr>
          <w:szCs w:val="24"/>
        </w:rPr>
        <w:t>darbas</w:t>
      </w:r>
      <w:r w:rsidR="009E6FDB" w:rsidRPr="00781C27">
        <w:rPr>
          <w:szCs w:val="24"/>
        </w:rPr>
        <w:t xml:space="preserve"> </w:t>
      </w:r>
      <w:r w:rsidRPr="00781C27">
        <w:rPr>
          <w:szCs w:val="24"/>
        </w:rPr>
        <w:t>yra</w:t>
      </w:r>
      <w:r w:rsidR="009E6FDB" w:rsidRPr="00781C27">
        <w:rPr>
          <w:szCs w:val="24"/>
        </w:rPr>
        <w:t xml:space="preserve"> </w:t>
      </w:r>
      <w:r w:rsidRPr="00781C27">
        <w:rPr>
          <w:szCs w:val="24"/>
        </w:rPr>
        <w:t>intensyvus</w:t>
      </w:r>
      <w:r w:rsidR="009E6FDB" w:rsidRPr="00781C27">
        <w:rPr>
          <w:szCs w:val="24"/>
        </w:rPr>
        <w:t xml:space="preserve"> </w:t>
      </w:r>
      <w:r w:rsidRPr="00781C27">
        <w:rPr>
          <w:szCs w:val="24"/>
        </w:rPr>
        <w:t>kiekvieną</w:t>
      </w:r>
      <w:r w:rsidR="009E6FDB" w:rsidRPr="00781C27">
        <w:rPr>
          <w:szCs w:val="24"/>
        </w:rPr>
        <w:t xml:space="preserve"> </w:t>
      </w:r>
      <w:r w:rsidRPr="00781C27">
        <w:rPr>
          <w:szCs w:val="24"/>
        </w:rPr>
        <w:t>dieną, gaunama</w:t>
      </w:r>
      <w:r w:rsidR="009E6FDB" w:rsidRPr="00781C27">
        <w:rPr>
          <w:szCs w:val="24"/>
        </w:rPr>
        <w:t xml:space="preserve"> </w:t>
      </w:r>
      <w:r w:rsidRPr="00781C27">
        <w:rPr>
          <w:szCs w:val="24"/>
        </w:rPr>
        <w:t>daug</w:t>
      </w:r>
      <w:r w:rsidR="009E6FDB" w:rsidRPr="00781C27">
        <w:rPr>
          <w:szCs w:val="24"/>
        </w:rPr>
        <w:t xml:space="preserve"> </w:t>
      </w:r>
      <w:r w:rsidRPr="00781C27">
        <w:rPr>
          <w:szCs w:val="24"/>
        </w:rPr>
        <w:t>dokumentų,</w:t>
      </w:r>
      <w:r w:rsidR="009E6FDB" w:rsidRPr="00781C27">
        <w:rPr>
          <w:szCs w:val="24"/>
        </w:rPr>
        <w:t xml:space="preserve"> </w:t>
      </w:r>
      <w:r w:rsidRPr="00781C27">
        <w:rPr>
          <w:szCs w:val="24"/>
        </w:rPr>
        <w:t>reikalaujančių</w:t>
      </w:r>
      <w:r w:rsidR="009E6FDB" w:rsidRPr="00781C27">
        <w:rPr>
          <w:szCs w:val="24"/>
        </w:rPr>
        <w:t xml:space="preserve"> </w:t>
      </w:r>
      <w:r w:rsidRPr="00781C27">
        <w:rPr>
          <w:szCs w:val="24"/>
        </w:rPr>
        <w:t>tyrimo,</w:t>
      </w:r>
      <w:r w:rsidR="009E6FDB" w:rsidRPr="00781C27">
        <w:rPr>
          <w:szCs w:val="24"/>
        </w:rPr>
        <w:t xml:space="preserve"> </w:t>
      </w:r>
      <w:r w:rsidRPr="00781C27">
        <w:rPr>
          <w:szCs w:val="24"/>
        </w:rPr>
        <w:t>sprendimų</w:t>
      </w:r>
      <w:r w:rsidR="009E6FDB" w:rsidRPr="00781C27">
        <w:rPr>
          <w:szCs w:val="24"/>
        </w:rPr>
        <w:t xml:space="preserve"> </w:t>
      </w:r>
      <w:r w:rsidRPr="00781C27">
        <w:rPr>
          <w:szCs w:val="24"/>
        </w:rPr>
        <w:t>priėmimo.</w:t>
      </w:r>
      <w:r w:rsidR="009E6FDB" w:rsidRPr="00781C27">
        <w:rPr>
          <w:szCs w:val="24"/>
        </w:rPr>
        <w:t xml:space="preserve"> </w:t>
      </w:r>
      <w:r w:rsidRPr="00781C27">
        <w:rPr>
          <w:szCs w:val="24"/>
        </w:rPr>
        <w:t>2016 m. skyriuje</w:t>
      </w:r>
      <w:r w:rsidR="009E6FDB" w:rsidRPr="00781C27">
        <w:rPr>
          <w:szCs w:val="24"/>
        </w:rPr>
        <w:t xml:space="preserve"> </w:t>
      </w:r>
      <w:r w:rsidRPr="00781C27">
        <w:rPr>
          <w:szCs w:val="24"/>
        </w:rPr>
        <w:t>gauta</w:t>
      </w:r>
      <w:r w:rsidR="009E6FDB" w:rsidRPr="00781C27">
        <w:rPr>
          <w:szCs w:val="24"/>
        </w:rPr>
        <w:t xml:space="preserve"> </w:t>
      </w:r>
      <w:r w:rsidRPr="00781C27">
        <w:rPr>
          <w:szCs w:val="24"/>
        </w:rPr>
        <w:t>1</w:t>
      </w:r>
      <w:r w:rsidR="00E55A27">
        <w:rPr>
          <w:szCs w:val="24"/>
        </w:rPr>
        <w:t xml:space="preserve"> </w:t>
      </w:r>
      <w:r w:rsidRPr="00781C27">
        <w:rPr>
          <w:szCs w:val="24"/>
        </w:rPr>
        <w:t>735</w:t>
      </w:r>
      <w:r w:rsidR="009E6FDB" w:rsidRPr="00781C27">
        <w:rPr>
          <w:szCs w:val="24"/>
        </w:rPr>
        <w:t xml:space="preserve"> </w:t>
      </w:r>
      <w:r w:rsidRPr="00781C27">
        <w:rPr>
          <w:szCs w:val="24"/>
        </w:rPr>
        <w:t>dokumentai,</w:t>
      </w:r>
      <w:r w:rsidR="009E6FDB" w:rsidRPr="00781C27">
        <w:rPr>
          <w:szCs w:val="24"/>
        </w:rPr>
        <w:t xml:space="preserve"> </w:t>
      </w:r>
      <w:r w:rsidRPr="00781C27">
        <w:rPr>
          <w:szCs w:val="24"/>
        </w:rPr>
        <w:t>išsiųsta</w:t>
      </w:r>
      <w:r w:rsidR="009E6FDB" w:rsidRPr="00781C27">
        <w:rPr>
          <w:szCs w:val="24"/>
        </w:rPr>
        <w:t xml:space="preserve"> </w:t>
      </w:r>
      <w:r w:rsidRPr="00781C27">
        <w:rPr>
          <w:szCs w:val="24"/>
        </w:rPr>
        <w:t>raštų</w:t>
      </w:r>
      <w:r w:rsidR="009E6FDB" w:rsidRPr="00781C27">
        <w:rPr>
          <w:szCs w:val="24"/>
        </w:rPr>
        <w:t xml:space="preserve"> </w:t>
      </w:r>
      <w:r w:rsidRPr="00781C27">
        <w:rPr>
          <w:szCs w:val="24"/>
        </w:rPr>
        <w:t xml:space="preserve">įvairioms institucijoms </w:t>
      </w:r>
      <w:r w:rsidR="00E55A27">
        <w:rPr>
          <w:szCs w:val="24"/>
        </w:rPr>
        <w:t>–</w:t>
      </w:r>
      <w:r w:rsidR="009E6FDB" w:rsidRPr="00781C27">
        <w:rPr>
          <w:szCs w:val="24"/>
        </w:rPr>
        <w:t xml:space="preserve"> </w:t>
      </w:r>
      <w:r w:rsidRPr="00781C27">
        <w:rPr>
          <w:szCs w:val="24"/>
        </w:rPr>
        <w:t>1</w:t>
      </w:r>
      <w:r w:rsidR="00E55A27">
        <w:rPr>
          <w:szCs w:val="24"/>
        </w:rPr>
        <w:t xml:space="preserve"> </w:t>
      </w:r>
      <w:r w:rsidRPr="00781C27">
        <w:rPr>
          <w:szCs w:val="24"/>
        </w:rPr>
        <w:t>165</w:t>
      </w:r>
      <w:r w:rsidR="009E6FDB" w:rsidRPr="00781C27">
        <w:rPr>
          <w:szCs w:val="24"/>
        </w:rPr>
        <w:t xml:space="preserve"> </w:t>
      </w:r>
      <w:r w:rsidRPr="00781C27">
        <w:rPr>
          <w:szCs w:val="24"/>
        </w:rPr>
        <w:t>dokumentai.</w:t>
      </w:r>
    </w:p>
    <w:p w:rsidR="00BD520D" w:rsidRPr="00781C27" w:rsidRDefault="00BD520D" w:rsidP="00781C27">
      <w:pPr>
        <w:rPr>
          <w:noProof w:val="0"/>
        </w:rPr>
      </w:pPr>
    </w:p>
    <w:p w:rsidR="00BD520D" w:rsidRPr="00EC2260" w:rsidRDefault="00BD520D" w:rsidP="00BD520D">
      <w:pPr>
        <w:pStyle w:val="Antrat1"/>
        <w:spacing w:after="0" w:line="100" w:lineRule="atLeast"/>
        <w:rPr>
          <w:noProof w:val="0"/>
        </w:rPr>
      </w:pPr>
      <w:r w:rsidRPr="00EC2260">
        <w:rPr>
          <w:noProof w:val="0"/>
        </w:rPr>
        <w:t>SOCIALINĖ VEIKLA</w:t>
      </w:r>
    </w:p>
    <w:p w:rsidR="00BD520D" w:rsidRPr="008C594B" w:rsidRDefault="00BD520D" w:rsidP="00BD520D">
      <w:pPr>
        <w:jc w:val="center"/>
        <w:rPr>
          <w:i/>
          <w:noProof w:val="0"/>
        </w:rPr>
      </w:pPr>
    </w:p>
    <w:p w:rsidR="000874EE" w:rsidRPr="00D907CA" w:rsidRDefault="000874EE" w:rsidP="000874EE">
      <w:r w:rsidRPr="00D907CA">
        <w:t xml:space="preserve">Vienas pagrindinių socialinės paramos tikslų – padėti tenkinti būtiniausius poreikius tiems žmonėms, kurių gaunamos pajamos yra nepakankamos, o gebėjimas pasirūpinti savimi dėl objektyvių, nuo jų nepriklausančių priežasčių yra ribotas. </w:t>
      </w:r>
      <w:r>
        <w:t>Įgyvendindama</w:t>
      </w:r>
      <w:r w:rsidRPr="00D907CA">
        <w:t xml:space="preserve"> šį tikslą</w:t>
      </w:r>
      <w:r>
        <w:t>,</w:t>
      </w:r>
      <w:r w:rsidRPr="00D907CA">
        <w:t xml:space="preserve"> </w:t>
      </w:r>
      <w:r w:rsidR="000E7153">
        <w:t>S</w:t>
      </w:r>
      <w:r w:rsidRPr="00D907CA">
        <w:t>avivaldybės administracija vykdė valstybės deleguotas ir savivaldybės savarankiškas socialinės paramos funkcijas: skyrė ir mokėjo pašalpas, pensijas, kompensacijas ir kitas išmokas; tvarkė dokumentus ir skyrė socialinę paramą mokiniams; organizavo bendrąsias ir s</w:t>
      </w:r>
      <w:r>
        <w:t>pecialiąsias paslaugas; nustatė</w:t>
      </w:r>
      <w:r w:rsidRPr="00D907CA">
        <w:t xml:space="preserve"> specialiuosius poreikius neįgaliems asmenims; organizavo neįgalių asmenų aprūpinimą kompensacine technika ir būsto pritaikymą neįgaliesiems; rengė ir vykdė projektus, programas nepasiturintiems, neįgaliems ir socialinės rizikos asmenims; koordinavo socialinių paslaugų įstaigų ir neįgaliųjų nevyriausybinių organizacijų veiklą; rengė dokumentus ir </w:t>
      </w:r>
      <w:r>
        <w:t>atstovavo neįgaliųjų interesam</w:t>
      </w:r>
      <w:r w:rsidRPr="00D907CA">
        <w:t>s teism</w:t>
      </w:r>
      <w:r>
        <w:t>uose, teikė konsultacijas savivaldybės</w:t>
      </w:r>
      <w:r w:rsidRPr="00D907CA">
        <w:t xml:space="preserve"> gyventojams, kėlė darbuotojų kvalifikaciją.</w:t>
      </w:r>
    </w:p>
    <w:p w:rsidR="000874EE" w:rsidRPr="002E452A" w:rsidRDefault="000874EE" w:rsidP="00D81769">
      <w:pPr>
        <w:pStyle w:val="Betarp1"/>
        <w:ind w:firstLine="851"/>
        <w:jc w:val="both"/>
        <w:rPr>
          <w:rFonts w:ascii="Times New Roman" w:hAnsi="Times New Roman"/>
          <w:sz w:val="24"/>
          <w:szCs w:val="24"/>
          <w:lang w:eastAsia="lt-LT"/>
        </w:rPr>
      </w:pPr>
      <w:r w:rsidRPr="002E452A">
        <w:rPr>
          <w:rFonts w:ascii="Times New Roman" w:hAnsi="Times New Roman"/>
          <w:sz w:val="24"/>
          <w:szCs w:val="24"/>
          <w:lang w:eastAsia="lt-LT"/>
        </w:rPr>
        <w:t xml:space="preserve">Socialinėms išmokoms mokėti ir socialinėms paslaugoms organizuoti ir finansuoti 2016 m. panaudota 7 361,8 tūkst. </w:t>
      </w:r>
      <w:r w:rsidR="000E7153">
        <w:rPr>
          <w:rFonts w:ascii="Times New Roman" w:hAnsi="Times New Roman"/>
          <w:sz w:val="24"/>
          <w:szCs w:val="24"/>
          <w:lang w:eastAsia="lt-LT"/>
        </w:rPr>
        <w:t>Eur</w:t>
      </w:r>
      <w:r w:rsidRPr="002E452A">
        <w:rPr>
          <w:rFonts w:ascii="Times New Roman" w:hAnsi="Times New Roman"/>
          <w:sz w:val="24"/>
          <w:szCs w:val="24"/>
          <w:lang w:eastAsia="lt-LT"/>
        </w:rPr>
        <w:t xml:space="preserve">, t. y. 118,4 tūkst. </w:t>
      </w:r>
      <w:r w:rsidR="000E7153">
        <w:rPr>
          <w:rFonts w:ascii="Times New Roman" w:hAnsi="Times New Roman"/>
          <w:sz w:val="24"/>
          <w:szCs w:val="24"/>
          <w:lang w:eastAsia="lt-LT"/>
        </w:rPr>
        <w:t>Eur</w:t>
      </w:r>
      <w:r w:rsidRPr="002E452A">
        <w:rPr>
          <w:rFonts w:ascii="Times New Roman" w:hAnsi="Times New Roman"/>
          <w:sz w:val="24"/>
          <w:szCs w:val="24"/>
          <w:lang w:eastAsia="lt-LT"/>
        </w:rPr>
        <w:t xml:space="preserve"> daugiau negu 2015 m. (2015 m. šiai funkcijai vykdyti panaudota 7 243,4 tūkst. </w:t>
      </w:r>
      <w:r w:rsidR="000E7153">
        <w:rPr>
          <w:rFonts w:ascii="Times New Roman" w:hAnsi="Times New Roman"/>
          <w:sz w:val="24"/>
          <w:szCs w:val="24"/>
          <w:lang w:eastAsia="lt-LT"/>
        </w:rPr>
        <w:t>Eur</w:t>
      </w:r>
      <w:r w:rsidRPr="002E452A">
        <w:rPr>
          <w:rFonts w:ascii="Times New Roman" w:hAnsi="Times New Roman"/>
          <w:sz w:val="24"/>
          <w:szCs w:val="24"/>
          <w:lang w:eastAsia="lt-LT"/>
        </w:rPr>
        <w:t>).</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2016 m. Socialinės paramos skyriuje priimti ir užregistruoti 9 519 gyventojų prašymų, t. y. 3 914 prašymų (29,1 proc.) mažiau nei 2015 m. Dėl socialinės pašalpos skyrimo priimta </w:t>
      </w:r>
      <w:r w:rsidRPr="002E452A">
        <w:rPr>
          <w:rFonts w:ascii="Times New Roman" w:hAnsi="Times New Roman"/>
          <w:sz w:val="24"/>
          <w:szCs w:val="24"/>
        </w:rPr>
        <w:br/>
        <w:t xml:space="preserve">3 580 prašymų, t. y. 101 prašymu (2,7 proc.) mažiau negu 2015 m. Dėl būsto šildymo išlaidų, išlaidų šaltam vandeniui, nuotekoms ir karštam vandeniui kompensacijų – 937 prašymai, t. y. 32 prašymais (3,3 proc.) mažiau negu 2015 m. Dėl teisės į kredito palūkanų apmokėjimą priimti 402 prašymai, </w:t>
      </w:r>
      <w:r w:rsidR="006D2FDD">
        <w:rPr>
          <w:rFonts w:ascii="Times New Roman" w:hAnsi="Times New Roman"/>
          <w:sz w:val="24"/>
          <w:szCs w:val="24"/>
        </w:rPr>
        <w:br/>
      </w:r>
      <w:r w:rsidRPr="002E452A">
        <w:rPr>
          <w:rFonts w:ascii="Times New Roman" w:hAnsi="Times New Roman"/>
          <w:sz w:val="24"/>
          <w:szCs w:val="24"/>
        </w:rPr>
        <w:t>t. y. 309 prašymais (332 proc.) daugiau negu 2015 m.</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2016 m. socialinė pašalpa paskirta ir išmokėta 1 562 asmenims (2015 m. – </w:t>
      </w:r>
      <w:r w:rsidRPr="002E452A">
        <w:rPr>
          <w:rFonts w:ascii="Times New Roman" w:hAnsi="Times New Roman"/>
          <w:sz w:val="24"/>
          <w:szCs w:val="24"/>
        </w:rPr>
        <w:br/>
        <w:t xml:space="preserve">1 975 asmenims), t. y. 413 asmenų, arba 20,9 proc., mažiau negu 2015 m. Socialinėms pašalpoms išmokėti skirta 1 001,7 tūkst. </w:t>
      </w:r>
      <w:r w:rsidR="00CA69F5">
        <w:rPr>
          <w:rFonts w:ascii="Times New Roman" w:hAnsi="Times New Roman"/>
          <w:sz w:val="24"/>
          <w:szCs w:val="24"/>
        </w:rPr>
        <w:t>Eur</w:t>
      </w:r>
      <w:r w:rsidRPr="002E452A">
        <w:rPr>
          <w:rFonts w:ascii="Times New Roman" w:hAnsi="Times New Roman"/>
          <w:sz w:val="24"/>
          <w:szCs w:val="24"/>
        </w:rPr>
        <w:t xml:space="preserve"> (2015 m. – 1 227,6 tūkst. </w:t>
      </w:r>
      <w:r w:rsidR="00CA69F5">
        <w:rPr>
          <w:rFonts w:ascii="Times New Roman" w:hAnsi="Times New Roman"/>
          <w:sz w:val="24"/>
          <w:szCs w:val="24"/>
        </w:rPr>
        <w:t>Eur</w:t>
      </w:r>
      <w:r w:rsidRPr="002E452A">
        <w:rPr>
          <w:rFonts w:ascii="Times New Roman" w:hAnsi="Times New Roman"/>
          <w:sz w:val="24"/>
          <w:szCs w:val="24"/>
        </w:rPr>
        <w:t xml:space="preserve">), t. y. 225,9 tūkst. </w:t>
      </w:r>
      <w:r w:rsidR="00CA69F5">
        <w:rPr>
          <w:rFonts w:ascii="Times New Roman" w:hAnsi="Times New Roman"/>
          <w:sz w:val="24"/>
          <w:szCs w:val="24"/>
        </w:rPr>
        <w:t>Eur</w:t>
      </w:r>
      <w:r w:rsidRPr="002E452A">
        <w:rPr>
          <w:rFonts w:ascii="Times New Roman" w:hAnsi="Times New Roman"/>
          <w:sz w:val="24"/>
          <w:szCs w:val="24"/>
        </w:rPr>
        <w:t xml:space="preserve"> </w:t>
      </w:r>
      <w:r w:rsidRPr="002E452A">
        <w:rPr>
          <w:rFonts w:ascii="Times New Roman" w:hAnsi="Times New Roman"/>
          <w:sz w:val="24"/>
          <w:szCs w:val="24"/>
        </w:rPr>
        <w:br/>
        <w:t>(18,4 proc.) mažiau nei 2015 m.</w:t>
      </w:r>
      <w:r w:rsidRPr="00D81769">
        <w:rPr>
          <w:rFonts w:ascii="Times New Roman" w:hAnsi="Times New Roman"/>
          <w:sz w:val="24"/>
          <w:szCs w:val="24"/>
        </w:rPr>
        <w:t xml:space="preserve"> </w:t>
      </w:r>
      <w:r w:rsidRPr="002E452A">
        <w:rPr>
          <w:rFonts w:ascii="Times New Roman" w:hAnsi="Times New Roman"/>
          <w:sz w:val="24"/>
          <w:szCs w:val="24"/>
        </w:rPr>
        <w:t xml:space="preserve">Būsto šildymo išlaidų kompensacijos paskirtos 312 šeimoms, t. y. 22 šeimomis, arba 6,6 proc., mažiau negu 2015 m. Kompensacijoms panaudota 118,5 tūkst. </w:t>
      </w:r>
      <w:r w:rsidR="00CA69F5">
        <w:rPr>
          <w:rFonts w:ascii="Times New Roman" w:hAnsi="Times New Roman"/>
          <w:sz w:val="24"/>
          <w:szCs w:val="24"/>
        </w:rPr>
        <w:t>Eur</w:t>
      </w:r>
      <w:r w:rsidRPr="00D907CA">
        <w:t xml:space="preserve"> </w:t>
      </w:r>
      <w:r w:rsidR="00486796">
        <w:br/>
      </w:r>
      <w:r w:rsidRPr="002E452A">
        <w:rPr>
          <w:rFonts w:ascii="Times New Roman" w:hAnsi="Times New Roman"/>
          <w:sz w:val="24"/>
          <w:szCs w:val="24"/>
        </w:rPr>
        <w:t xml:space="preserve">(2015 m. – 94,9 tūkst. </w:t>
      </w:r>
      <w:r w:rsidR="00CA69F5">
        <w:rPr>
          <w:rFonts w:ascii="Times New Roman" w:hAnsi="Times New Roman"/>
          <w:sz w:val="24"/>
          <w:szCs w:val="24"/>
        </w:rPr>
        <w:t>Eur</w:t>
      </w:r>
      <w:r w:rsidRPr="002E452A">
        <w:rPr>
          <w:rFonts w:ascii="Times New Roman" w:hAnsi="Times New Roman"/>
          <w:sz w:val="24"/>
          <w:szCs w:val="24"/>
        </w:rPr>
        <w:t xml:space="preserve">), t. y. 23,6 tūkst. </w:t>
      </w:r>
      <w:r w:rsidR="00CA69F5">
        <w:rPr>
          <w:rFonts w:ascii="Times New Roman" w:hAnsi="Times New Roman"/>
          <w:sz w:val="24"/>
          <w:szCs w:val="24"/>
        </w:rPr>
        <w:t>Eur</w:t>
      </w:r>
      <w:r w:rsidRPr="002E452A">
        <w:rPr>
          <w:rFonts w:ascii="Times New Roman" w:hAnsi="Times New Roman"/>
          <w:sz w:val="24"/>
          <w:szCs w:val="24"/>
        </w:rPr>
        <w:t xml:space="preserve"> (24,8 proc.) daugiau negu 2015 m. Dėl socialinės pašalpos skyrimo išimties tvarka pateikti 38 prašymai. Vadovaujantis seniūnijų piniginės socialinės paramos skyrimo komisijų rekomendacijomis patenkinti 36 prašymai, nepatenkinti – 2. 2 šeimoms (7 asmenims) skirta papildoma pašalpa įsidarbinus. Neatlikus visuomenei naudingos veiklos nutraukti 147 piniginės socialinės paramos mokėjimai. Piniginei socialinei paramai teikti 2016 m. panaudota 1 120,2 tūkst. </w:t>
      </w:r>
      <w:r w:rsidR="00CA69F5">
        <w:rPr>
          <w:rFonts w:ascii="Times New Roman" w:hAnsi="Times New Roman"/>
          <w:sz w:val="24"/>
          <w:szCs w:val="24"/>
        </w:rPr>
        <w:t>Eur</w:t>
      </w:r>
      <w:r w:rsidRPr="002E452A">
        <w:rPr>
          <w:rFonts w:ascii="Times New Roman" w:hAnsi="Times New Roman"/>
          <w:sz w:val="24"/>
          <w:szCs w:val="24"/>
        </w:rPr>
        <w:t xml:space="preserve">, t. y. 202,3 tūkst. </w:t>
      </w:r>
      <w:r w:rsidR="00CA69F5">
        <w:rPr>
          <w:rFonts w:ascii="Times New Roman" w:hAnsi="Times New Roman"/>
          <w:sz w:val="24"/>
          <w:szCs w:val="24"/>
        </w:rPr>
        <w:t>Eur</w:t>
      </w:r>
      <w:r w:rsidRPr="002E452A">
        <w:rPr>
          <w:rFonts w:ascii="Times New Roman" w:hAnsi="Times New Roman"/>
          <w:sz w:val="24"/>
          <w:szCs w:val="24"/>
        </w:rPr>
        <w:t xml:space="preserve"> (15,3 proc.) mažiau nei 2015 m.</w:t>
      </w:r>
    </w:p>
    <w:p w:rsidR="000874EE" w:rsidRPr="002E452A" w:rsidRDefault="000874EE" w:rsidP="000874EE">
      <w:pPr>
        <w:pStyle w:val="Betarp1"/>
        <w:ind w:firstLine="1296"/>
        <w:jc w:val="both"/>
        <w:rPr>
          <w:rFonts w:ascii="Times New Roman" w:hAnsi="Times New Roman"/>
          <w:sz w:val="24"/>
          <w:szCs w:val="24"/>
        </w:rPr>
      </w:pPr>
      <w:r>
        <w:rPr>
          <w:rFonts w:ascii="Times New Roman" w:hAnsi="Times New Roman"/>
          <w:sz w:val="24"/>
          <w:szCs w:val="24"/>
        </w:rPr>
        <w:t>Vadovaujantis I</w:t>
      </w:r>
      <w:r w:rsidRPr="002E452A">
        <w:rPr>
          <w:rFonts w:ascii="Times New Roman" w:hAnsi="Times New Roman"/>
          <w:sz w:val="24"/>
          <w:szCs w:val="24"/>
        </w:rPr>
        <w:t xml:space="preserve">šmokų vaikams įstatymu, išmoka vaikams skiriama tik toms vaikus auginančioms šeimoms, kurių vidutinės pajamos vienam asmeniui per mėnesį yra mažesnės negu </w:t>
      </w:r>
      <w:r w:rsidR="00486796">
        <w:rPr>
          <w:rFonts w:ascii="Times New Roman" w:hAnsi="Times New Roman"/>
          <w:sz w:val="24"/>
          <w:szCs w:val="24"/>
        </w:rPr>
        <w:br/>
      </w:r>
      <w:r w:rsidRPr="002E452A">
        <w:rPr>
          <w:rFonts w:ascii="Times New Roman" w:hAnsi="Times New Roman"/>
          <w:sz w:val="24"/>
          <w:szCs w:val="24"/>
        </w:rPr>
        <w:t xml:space="preserve">1,5 valstybės remiamų pajamų dydžio (t. y. 153 </w:t>
      </w:r>
      <w:r w:rsidR="00CA69F5">
        <w:rPr>
          <w:rFonts w:ascii="Times New Roman" w:hAnsi="Times New Roman"/>
          <w:sz w:val="24"/>
          <w:szCs w:val="24"/>
        </w:rPr>
        <w:t>Eur</w:t>
      </w:r>
      <w:r w:rsidRPr="002E452A">
        <w:rPr>
          <w:rFonts w:ascii="Times New Roman" w:hAnsi="Times New Roman"/>
          <w:sz w:val="24"/>
          <w:szCs w:val="24"/>
        </w:rPr>
        <w:t>). 2016 m. šios išmokos skirtos ir išmokėtos</w:t>
      </w:r>
      <w:r w:rsidRPr="002E452A">
        <w:rPr>
          <w:rFonts w:ascii="Times New Roman" w:hAnsi="Times New Roman"/>
          <w:b/>
          <w:sz w:val="24"/>
          <w:szCs w:val="24"/>
        </w:rPr>
        <w:t xml:space="preserve"> </w:t>
      </w:r>
      <w:r w:rsidRPr="002E452A">
        <w:rPr>
          <w:rFonts w:ascii="Times New Roman" w:hAnsi="Times New Roman"/>
          <w:b/>
          <w:sz w:val="24"/>
          <w:szCs w:val="24"/>
        </w:rPr>
        <w:br/>
      </w:r>
      <w:r w:rsidRPr="002E452A">
        <w:rPr>
          <w:rFonts w:ascii="Times New Roman" w:hAnsi="Times New Roman"/>
          <w:sz w:val="24"/>
          <w:szCs w:val="24"/>
        </w:rPr>
        <w:t xml:space="preserve">1 830 vaikų, t. y. 195 vaikais (9,6 proc.) mažiau negu 2015 m. Nustatyta 33 atvejai, kai besikreipiantys dėl išmokos tėvai pateikė neteisingus duomenis apie pajamas ir išmoka jiems buvo išmokėta neteisėtai. Neteisėtai išmokėta 5 590 </w:t>
      </w:r>
      <w:r w:rsidR="00CA69F5">
        <w:rPr>
          <w:rFonts w:ascii="Times New Roman" w:hAnsi="Times New Roman"/>
          <w:sz w:val="24"/>
          <w:szCs w:val="24"/>
        </w:rPr>
        <w:t>Eur</w:t>
      </w:r>
      <w:r w:rsidRPr="002E452A">
        <w:rPr>
          <w:rFonts w:ascii="Times New Roman" w:hAnsi="Times New Roman"/>
          <w:sz w:val="24"/>
          <w:szCs w:val="24"/>
        </w:rPr>
        <w:t xml:space="preserve">. 2016 m. grąžinta 11 876 </w:t>
      </w:r>
      <w:r w:rsidR="00CA69F5">
        <w:rPr>
          <w:rFonts w:ascii="Times New Roman" w:hAnsi="Times New Roman"/>
          <w:sz w:val="24"/>
          <w:szCs w:val="24"/>
        </w:rPr>
        <w:t>Eur</w:t>
      </w:r>
      <w:r w:rsidRPr="002E452A">
        <w:rPr>
          <w:rFonts w:ascii="Times New Roman" w:hAnsi="Times New Roman"/>
          <w:sz w:val="24"/>
          <w:szCs w:val="24"/>
        </w:rPr>
        <w:t xml:space="preserve"> neteisėtai išmokėtų išmokų. Iš jų: 2 318 </w:t>
      </w:r>
      <w:r w:rsidR="00CA69F5">
        <w:rPr>
          <w:rFonts w:ascii="Times New Roman" w:hAnsi="Times New Roman"/>
          <w:sz w:val="24"/>
          <w:szCs w:val="24"/>
        </w:rPr>
        <w:t>Eur</w:t>
      </w:r>
      <w:r w:rsidRPr="002E452A">
        <w:rPr>
          <w:rFonts w:ascii="Times New Roman" w:hAnsi="Times New Roman"/>
          <w:sz w:val="24"/>
          <w:szCs w:val="24"/>
        </w:rPr>
        <w:t xml:space="preserve">, išmokėtų 2016 m., 9 557 </w:t>
      </w:r>
      <w:r w:rsidR="00CA69F5">
        <w:rPr>
          <w:rFonts w:ascii="Times New Roman" w:hAnsi="Times New Roman"/>
          <w:sz w:val="24"/>
          <w:szCs w:val="24"/>
        </w:rPr>
        <w:t>Eur</w:t>
      </w:r>
      <w:r w:rsidRPr="002E452A">
        <w:rPr>
          <w:rFonts w:ascii="Times New Roman" w:hAnsi="Times New Roman"/>
          <w:sz w:val="24"/>
          <w:szCs w:val="24"/>
        </w:rPr>
        <w:t>, išmokėti ankstesniais metais. Dėl negrąžinamų neteisėtai gautų išmokų 7 šeimos perduotos į teismą. Visoms minėtoms šeimoms priimti teismo sprendimai, kad išmokos būtų grąžinamos.</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2016 m. gauti 2 prašymai dėl išmokos privalomosios tarnybos kario vaikui.</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eastAsia="Times New Roman" w:hAnsi="Times New Roman"/>
          <w:sz w:val="24"/>
          <w:szCs w:val="24"/>
          <w:lang w:eastAsia="lt-LT"/>
        </w:rPr>
        <w:lastRenderedPageBreak/>
        <w:t>Vykdant socialinių išmokų koordinavimą pagal EEB Reglamentą Nr. 1408/71 g</w:t>
      </w:r>
      <w:r w:rsidRPr="002E452A">
        <w:rPr>
          <w:rFonts w:ascii="Times New Roman" w:hAnsi="Times New Roman"/>
          <w:sz w:val="24"/>
          <w:szCs w:val="24"/>
        </w:rPr>
        <w:t xml:space="preserve">autos </w:t>
      </w:r>
      <w:r w:rsidRPr="002E452A">
        <w:rPr>
          <w:rFonts w:ascii="Times New Roman" w:hAnsi="Times New Roman"/>
          <w:sz w:val="24"/>
          <w:szCs w:val="24"/>
        </w:rPr>
        <w:br/>
        <w:t>76 formos iš užsienio valstybių apie išmokų mokėjimą Panevėžio rajono gyventojams kitose Europos Sąjungos valstybėse. Surinkti prašomi duomenys apie užsienyje dirbančių savivaldybės gyventojų ar jų šeimos narių darbą, gaunamas išmokas Lietuvoje, nustatyta kompetencija, kuri valstybė turi mokėti išmokas. Informacija pateikta ES valstybei pareiškėjai.</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Šalpos išmokos ir transporto išlaidų kompensacijos 2016 m. naujai paskirtos ir mokamos 399 asmenims (2015 m. – 414 asmenų). Šalpos išmokos 2016 m. buvo mokamos </w:t>
      </w:r>
      <w:r w:rsidRPr="002E452A">
        <w:rPr>
          <w:rFonts w:ascii="Times New Roman" w:hAnsi="Times New Roman"/>
          <w:sz w:val="24"/>
          <w:szCs w:val="24"/>
        </w:rPr>
        <w:br/>
        <w:t xml:space="preserve">2 075 neįgaliesiems (2015 m. – 2 099 neįgaliesiems).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2016 m. priimti ir pateikti Lietuvos Respublikos socialinės apsaugos ir darbo ministerijai 2 prašymai dėl antro laipsnio valstybinės pensijos skyrimo motinoms,</w:t>
      </w:r>
      <w:r>
        <w:rPr>
          <w:rFonts w:ascii="Times New Roman" w:hAnsi="Times New Roman"/>
          <w:sz w:val="24"/>
          <w:szCs w:val="24"/>
        </w:rPr>
        <w:t xml:space="preserve"> pagimdžiusioms ir išauginu</w:t>
      </w:r>
      <w:r w:rsidRPr="002E452A">
        <w:rPr>
          <w:rFonts w:ascii="Times New Roman" w:hAnsi="Times New Roman"/>
          <w:sz w:val="24"/>
          <w:szCs w:val="24"/>
        </w:rPr>
        <w:t>sioms 5 ir daugiau vaikų. Valstybinės pensijos paskirtos.</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Vykdant Socialinės paramos mokiniams įstatymą, parama mokiniams (nemokami pietūs mokykloje bei piniginė parama mokinio reikmenims įsigyti) skirta šeimų, kurių pajamos, tenkančios vienam šeimos nariui per mėnesį yra mažesnės kaip 153,00 Eur, besimokantiems vaikams. 2016 m. parama mokiniams skirta 1 345 mokiniams (t. y. 236 mokiniais mažiau nei 2015 m.), Nemokamas maitinimas 1 322 mokiniams, 1 189 mokiniai aprūpinti mokymosi reikmenimis (iš jų 369 mokiniams parama mokinio reikmenims įsigyti suteikta nepinigine forma). 330 mokinių iš socialinės rizikos šeimų skirti nemokami pusryčiai. Mokinių, gaunančių socialinę paramą mokykloje, skaičius, palyginti su 2015 m., sumažėjo 15,0 proc.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Dėl vienkartinės pašalpos skyrimo ligos, gaisro ar kitais ypatingais atvejais kreipėsi </w:t>
      </w:r>
      <w:r w:rsidRPr="002E452A">
        <w:rPr>
          <w:rFonts w:ascii="Times New Roman" w:hAnsi="Times New Roman"/>
          <w:sz w:val="24"/>
          <w:szCs w:val="24"/>
        </w:rPr>
        <w:br/>
        <w:t xml:space="preserve">269 asmenys (2015 m. – 265). Vienkartinė pašalpa skirta 221 asmeniui (2015 m. – 230), neskirta – 40 asmenų (2015 m. – 35). Išmokėta 25 996 </w:t>
      </w:r>
      <w:r w:rsidR="00CA69F5">
        <w:rPr>
          <w:rFonts w:ascii="Times New Roman" w:hAnsi="Times New Roman"/>
          <w:sz w:val="24"/>
          <w:szCs w:val="24"/>
        </w:rPr>
        <w:t>Eur</w:t>
      </w:r>
      <w:r w:rsidRPr="002E452A">
        <w:rPr>
          <w:rFonts w:ascii="Times New Roman" w:hAnsi="Times New Roman"/>
          <w:sz w:val="24"/>
          <w:szCs w:val="24"/>
        </w:rPr>
        <w:t>.</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Dėl vienkartinės išmokos įsikurti kreipėsi 10 be tėvų globos likusių jaunuolių. Vienkartinės išmokos įsikurti išmokėtos 19 gavėjų (2015 m. – 19 asmenų).</w:t>
      </w:r>
      <w:r w:rsidR="009E6FDB">
        <w:rPr>
          <w:rFonts w:ascii="Times New Roman" w:hAnsi="Times New Roman"/>
          <w:sz w:val="24"/>
          <w:szCs w:val="24"/>
        </w:rPr>
        <w:t xml:space="preserve">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2016 m. išmokėta 404 vienkartinės išmokos gimus kūdikiui (2015 m. – 384), </w:t>
      </w:r>
      <w:r w:rsidRPr="002E452A">
        <w:rPr>
          <w:rFonts w:ascii="Times New Roman" w:hAnsi="Times New Roman"/>
          <w:sz w:val="24"/>
          <w:szCs w:val="24"/>
        </w:rPr>
        <w:br/>
        <w:t xml:space="preserve">92 vienkartinės išmokos nėščiai moteriai (2015 m. – 99), 541 laidojimo pašalpa (2015 m. – 543). Vykdant Lietuvos Respublikos išmokų vaikams įstatymą, įvairių rūšių išmokos vaikams išmokėtos </w:t>
      </w:r>
      <w:r w:rsidR="00486796">
        <w:rPr>
          <w:rFonts w:ascii="Times New Roman" w:hAnsi="Times New Roman"/>
          <w:sz w:val="24"/>
          <w:szCs w:val="24"/>
        </w:rPr>
        <w:br/>
      </w:r>
      <w:r w:rsidRPr="002E452A">
        <w:rPr>
          <w:rFonts w:ascii="Times New Roman" w:hAnsi="Times New Roman"/>
          <w:sz w:val="24"/>
          <w:szCs w:val="24"/>
        </w:rPr>
        <w:t xml:space="preserve">2 679 asmenims, šiam tikslui panaudota 809 tūkst. </w:t>
      </w:r>
      <w:r w:rsidR="00CA69F5">
        <w:rPr>
          <w:rFonts w:ascii="Times New Roman" w:hAnsi="Times New Roman"/>
          <w:sz w:val="24"/>
          <w:szCs w:val="24"/>
        </w:rPr>
        <w:t>Eur</w:t>
      </w:r>
      <w:r w:rsidRPr="002E452A">
        <w:rPr>
          <w:rFonts w:ascii="Times New Roman" w:hAnsi="Times New Roman"/>
          <w:sz w:val="24"/>
          <w:szCs w:val="24"/>
        </w:rPr>
        <w:t xml:space="preserve"> (2015 m. – 2 737 asmenims, 818,8 tūkst. </w:t>
      </w:r>
      <w:r w:rsidR="00CA69F5">
        <w:rPr>
          <w:rFonts w:ascii="Times New Roman" w:hAnsi="Times New Roman"/>
          <w:sz w:val="24"/>
          <w:szCs w:val="24"/>
        </w:rPr>
        <w:t>Eur</w:t>
      </w:r>
      <w:r w:rsidRPr="002E452A">
        <w:rPr>
          <w:rFonts w:ascii="Times New Roman" w:hAnsi="Times New Roman"/>
          <w:sz w:val="24"/>
          <w:szCs w:val="24"/>
        </w:rPr>
        <w:t>).</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Parengtos ir išduotos 922 (2015 m. – 2 354) pažymos apie socialinės paramos skyrimą, t. y. 60,2 proc. mažiau negu 2015 m.</w:t>
      </w:r>
    </w:p>
    <w:p w:rsidR="000874EE" w:rsidRPr="002E452A" w:rsidRDefault="000874EE" w:rsidP="000874EE">
      <w:pPr>
        <w:pStyle w:val="Betarp1"/>
        <w:ind w:firstLine="1296"/>
        <w:jc w:val="both"/>
        <w:rPr>
          <w:rFonts w:ascii="Times New Roman" w:hAnsi="Times New Roman"/>
          <w:b/>
          <w:sz w:val="24"/>
          <w:szCs w:val="24"/>
        </w:rPr>
      </w:pPr>
      <w:r w:rsidRPr="002E452A">
        <w:rPr>
          <w:rFonts w:ascii="Times New Roman" w:hAnsi="Times New Roman"/>
          <w:sz w:val="24"/>
          <w:szCs w:val="24"/>
        </w:rPr>
        <w:t xml:space="preserve">Nuo 2006 m. savivaldybė dalyvauja Maisto iš intervencinių atsargų tiekimo labiausiai nepasiturintiems asmenims programoje (nuo 2014 m. ši programa vadinama „Europos pagalba labiausiai skurstantiems asmenims“). 2016 m. paramą gavo 4 669 asmenys, t. y. 805 (17,2 proc.) asmenimis mažiau nei 2015 m. Paramą maisto produktais gauna tie savivaldybės gyventojai, kurių vidutinės pajamos, tenkančios vienam asmeniui per mėnesį yra mažesnės už 1,5 valstybės remiamų pajamų dydį, t. y. 153,00 </w:t>
      </w:r>
      <w:r w:rsidR="00CA69F5">
        <w:rPr>
          <w:rFonts w:ascii="Times New Roman" w:hAnsi="Times New Roman"/>
          <w:sz w:val="24"/>
          <w:szCs w:val="24"/>
        </w:rPr>
        <w:t>Eur</w:t>
      </w:r>
      <w:r w:rsidRPr="002E452A">
        <w:rPr>
          <w:rFonts w:ascii="Times New Roman" w:hAnsi="Times New Roman"/>
          <w:sz w:val="24"/>
          <w:szCs w:val="24"/>
        </w:rPr>
        <w:t xml:space="preserve">. 2016 m. parama labiausiai skurstantiems asmenims buvo vežama </w:t>
      </w:r>
      <w:r w:rsidRPr="002E452A">
        <w:rPr>
          <w:rFonts w:ascii="Times New Roman" w:hAnsi="Times New Roman"/>
          <w:sz w:val="24"/>
          <w:szCs w:val="24"/>
        </w:rPr>
        <w:br/>
        <w:t>6 kartus.</w:t>
      </w:r>
      <w:r w:rsidR="009E6FDB">
        <w:rPr>
          <w:rFonts w:ascii="Times New Roman" w:hAnsi="Times New Roman"/>
          <w:sz w:val="24"/>
          <w:szCs w:val="24"/>
        </w:rPr>
        <w:t xml:space="preserve">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2016 m. parengta ir įgyvendinta Socialinės atskirties mažinimo programa. Programos socialinės veiklos priemonėms vykdyti panaudota 240,7 tūkst. </w:t>
      </w:r>
      <w:r w:rsidR="00CA69F5">
        <w:rPr>
          <w:rFonts w:ascii="Times New Roman" w:hAnsi="Times New Roman"/>
          <w:sz w:val="24"/>
          <w:szCs w:val="24"/>
        </w:rPr>
        <w:t>Eur</w:t>
      </w:r>
      <w:r w:rsidRPr="002E452A">
        <w:rPr>
          <w:rFonts w:ascii="Times New Roman" w:hAnsi="Times New Roman"/>
          <w:sz w:val="24"/>
          <w:szCs w:val="24"/>
        </w:rPr>
        <w:t xml:space="preserve"> iš savivaldybės biudžeto. Vykdant programą buvo organizuojamos ir finansuojamos socialinės paslaugos rajono gyventojams, skiriamos vienkartinės pašalpos, apmokama už socialinės rizikos asmenų gydymą nuo alkoholizmo, iš dalies finansuojamas būsto ir aplinkos pritaikymas neįgaliesiems, nevyriausybinių organizacijų įgyvendinami projektai, nukreipti į socialinės atskirties mažinimą, pagyvenusių, neįgalių asmenų sociokultūrinė veikla.</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Turimais duomenimis, savivaldybėje šiuo metu yra 2 137 neįgalieji, iš jų: 192 neįgalūs vaikai (26 vaikams nustatytas sunkus, 85 – vidutinis, 81 – lengvas neįgalumo lygiai, yra 1 neįgalus vaikas, kuriam nėra nustatytas neįgalumo lygis), 788 darbingo amžiaus neįgalūs asmenys ir </w:t>
      </w:r>
      <w:r w:rsidR="00486796">
        <w:rPr>
          <w:rFonts w:ascii="Times New Roman" w:hAnsi="Times New Roman"/>
          <w:sz w:val="24"/>
          <w:szCs w:val="24"/>
        </w:rPr>
        <w:br/>
      </w:r>
      <w:r w:rsidRPr="002E452A">
        <w:rPr>
          <w:rFonts w:ascii="Times New Roman" w:hAnsi="Times New Roman"/>
          <w:sz w:val="24"/>
          <w:szCs w:val="24"/>
        </w:rPr>
        <w:t xml:space="preserve">1 157 senatvės pensinio amžiaus sulaukusieji neįgalūs asmenys. Socialinė parama neįgaliems asmenims teikiama tiek pinigine, tiek nepinigine forma. Socialinės paramos sistemą neįgaliam </w:t>
      </w:r>
      <w:r w:rsidRPr="002E452A">
        <w:rPr>
          <w:rFonts w:ascii="Times New Roman" w:hAnsi="Times New Roman"/>
          <w:sz w:val="24"/>
          <w:szCs w:val="24"/>
        </w:rPr>
        <w:lastRenderedPageBreak/>
        <w:t xml:space="preserve">asmeniui sudaro šalpos išmokos, pašalpos, kompensacijos, lengvatos, teikiamos socialinės paslaugos bei taikomos kitos priemonės.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Socialinės paslaugos 2016 m. skirtos 696 rajono gyventojams (2015 m. – 657), specialiųjų poreikių lygis nustatytas 333 asmenims (2015 m. – 351), 344 asmenims (2015 m. – 374) išduoti neįgaliojo pažymėjimai.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Atstovaujant neįgalių asmenų teisėms ir interesams dalyvauta teismo posėdžiuose dėl globos ar rūpybos nustatymo, globėjo pakeitimo, neveiksnumo nustatymo tam tikrose srityse </w:t>
      </w:r>
      <w:r w:rsidRPr="002E452A">
        <w:rPr>
          <w:rFonts w:ascii="Times New Roman" w:hAnsi="Times New Roman"/>
          <w:sz w:val="24"/>
          <w:szCs w:val="24"/>
        </w:rPr>
        <w:br/>
        <w:t xml:space="preserve">35 rajono gyventojų, parengta ir pateikta teismui 5 ieškininiai pareiškimai, 19 išvadų dėl globėjo ar rūpintojo skyrimo, 2 išvados dėl globėjo pakeitimo, 6 išvados dėl teismo leidimo išdavimo, </w:t>
      </w:r>
      <w:r w:rsidRPr="002E452A">
        <w:rPr>
          <w:rFonts w:ascii="Times New Roman" w:hAnsi="Times New Roman"/>
          <w:sz w:val="24"/>
          <w:szCs w:val="24"/>
        </w:rPr>
        <w:br/>
        <w:t xml:space="preserve">58 išvados dėl asmens pripažinimo neveiksniu tam tikrose srityse, surašyta 25 asmens buities sąlygų tyrimo aktai.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Savivaldybėje gyvena nemažai neįgaliųjų, turinčių judėjimo negalią, todėl fizinės aplinkos pritaikymas yra būtina sąlyga atkurti žmogaus su negalia fizinį, dvasinį ir ekonominį savarankiškumą. 2016 m. būstas neįgaliųjų poreikiams yra pritaikytas 6 asmenims, šiai priemonei įgyvendinti iš savivaldybės biudžeto skirta 7 032,81 </w:t>
      </w:r>
      <w:r w:rsidR="00CA69F5">
        <w:rPr>
          <w:rFonts w:ascii="Times New Roman" w:hAnsi="Times New Roman"/>
          <w:sz w:val="24"/>
          <w:szCs w:val="24"/>
        </w:rPr>
        <w:t>Eur</w:t>
      </w:r>
      <w:r w:rsidRPr="002E452A">
        <w:rPr>
          <w:rFonts w:ascii="Times New Roman" w:hAnsi="Times New Roman"/>
          <w:sz w:val="24"/>
          <w:szCs w:val="24"/>
        </w:rPr>
        <w:t xml:space="preserve"> ir </w:t>
      </w:r>
      <w:r w:rsidRPr="002E452A">
        <w:rPr>
          <w:rFonts w:ascii="Times New Roman" w:hAnsi="Times New Roman"/>
          <w:bCs/>
          <w:sz w:val="24"/>
          <w:szCs w:val="24"/>
        </w:rPr>
        <w:t xml:space="preserve">13 489,26 </w:t>
      </w:r>
      <w:r w:rsidR="00CA69F5">
        <w:rPr>
          <w:rFonts w:ascii="Times New Roman" w:hAnsi="Times New Roman"/>
          <w:bCs/>
          <w:sz w:val="24"/>
          <w:szCs w:val="24"/>
        </w:rPr>
        <w:t>Eur</w:t>
      </w:r>
      <w:r w:rsidRPr="002E452A">
        <w:rPr>
          <w:rFonts w:ascii="Times New Roman" w:hAnsi="Times New Roman"/>
          <w:sz w:val="24"/>
          <w:szCs w:val="24"/>
        </w:rPr>
        <w:t xml:space="preserve"> iš valstybės biudžeto. Iš šių lėšų buvo apmokama ir už 5 keltuvų, kurie įrengti neįgaliesiems, priežiūrą. Būsto ar aplinkos pritaikymo eilėje laukia 3 asmenys. 2017 m. planuojama būstą ir aplinką neįgaliųjų poreikiams pritaikyti visiems laukiantiems asmenims. </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Gauta 316 gyventojų prašymų skirti techninės pagalbos priemones. Įvairiomis techninės pagalbos priemonėmis 2016 m. aprūpinti 195 asmenys, išdalyta 286 priemonės. Universaliais vežimėliais, vaikštynėmis, ramentais, lazdelėmis aprūpinti visi asmenys, pageidaujantieji gauti šias priemones. Funkcinėmis lovomis aprūpinti visi sunkią negalią turintys asmenys. Pagerėjo padėtis aprūpinant čiužiniais nuo pragulų sunkią negalią turinčius asmenis, nes asmenys, turintys specialius nuolatinės slaugos poreikius arba visišką negalią, turi teisę gauti įsigijimo išlaidų kompensaciją perkant čiužinį praguloms išvengti – vieną kartą per 3 metus iki 43,44 </w:t>
      </w:r>
      <w:r w:rsidR="00CA69F5">
        <w:rPr>
          <w:rFonts w:ascii="Times New Roman" w:hAnsi="Times New Roman"/>
          <w:sz w:val="24"/>
          <w:szCs w:val="24"/>
        </w:rPr>
        <w:t>Eur</w:t>
      </w:r>
      <w:r w:rsidRPr="002E452A">
        <w:rPr>
          <w:rFonts w:ascii="Times New Roman" w:hAnsi="Times New Roman"/>
          <w:sz w:val="24"/>
          <w:szCs w:val="24"/>
        </w:rPr>
        <w:t>.</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Socialinės paslaugos yra viena iš sudėtinių socialinės paramos sistemos dalių ir teikiamos tiems žmonėms, kurie dėl įvairių, nuo jų pačių nepriklausančių priežasčių negali ar nesugeba savimi pasirūpinti. Lietuvos Respublikos socialinių paslaugų įstatyme nustatyta, kad savivaldybė atsako už socialinių paslaugų teikimo savo teritorijos gyventojams užtikrinimą planuodama ir organizuodama socialines paslaugas. Socialinių paslaugų rajono gyventojams organizavimas reikalauja didelių finansinių investicijų iš savivaldybės biudžeto. Socialinėms paslaugoms organizuoti ir finansuoti 2016 m. panaudota 1 531,8 tūkst. </w:t>
      </w:r>
      <w:r w:rsidR="00CA69F5">
        <w:rPr>
          <w:rFonts w:ascii="Times New Roman" w:hAnsi="Times New Roman"/>
          <w:sz w:val="24"/>
          <w:szCs w:val="24"/>
        </w:rPr>
        <w:t>Eur</w:t>
      </w:r>
      <w:r w:rsidRPr="002E452A">
        <w:rPr>
          <w:rFonts w:ascii="Times New Roman" w:hAnsi="Times New Roman"/>
          <w:sz w:val="24"/>
          <w:szCs w:val="24"/>
        </w:rPr>
        <w:t>, t. y. 11,0 proc. d</w:t>
      </w:r>
      <w:r>
        <w:rPr>
          <w:rFonts w:ascii="Times New Roman" w:hAnsi="Times New Roman"/>
          <w:sz w:val="24"/>
          <w:szCs w:val="24"/>
        </w:rPr>
        <w:t xml:space="preserve">augiau negu 2015 </w:t>
      </w:r>
      <w:r w:rsidRPr="002E452A">
        <w:rPr>
          <w:rFonts w:ascii="Times New Roman" w:hAnsi="Times New Roman"/>
          <w:sz w:val="24"/>
          <w:szCs w:val="24"/>
        </w:rPr>
        <w:t>m.</w:t>
      </w:r>
      <w:r>
        <w:rPr>
          <w:rFonts w:ascii="Times New Roman" w:hAnsi="Times New Roman"/>
          <w:sz w:val="24"/>
          <w:szCs w:val="24"/>
        </w:rPr>
        <w:t xml:space="preserve">(2015m. panaudota </w:t>
      </w:r>
      <w:r w:rsidRPr="002E452A">
        <w:rPr>
          <w:rFonts w:ascii="Times New Roman" w:hAnsi="Times New Roman"/>
          <w:sz w:val="24"/>
          <w:szCs w:val="24"/>
        </w:rPr>
        <w:t xml:space="preserve">1 379,4 tūkst. </w:t>
      </w:r>
      <w:r w:rsidR="00CA69F5">
        <w:rPr>
          <w:rFonts w:ascii="Times New Roman" w:hAnsi="Times New Roman"/>
          <w:sz w:val="24"/>
          <w:szCs w:val="24"/>
        </w:rPr>
        <w:t>Eur</w:t>
      </w:r>
      <w:r w:rsidRPr="002E452A">
        <w:rPr>
          <w:rFonts w:ascii="Times New Roman" w:hAnsi="Times New Roman"/>
          <w:sz w:val="24"/>
          <w:szCs w:val="24"/>
        </w:rPr>
        <w:t>)</w:t>
      </w:r>
      <w:r>
        <w:rPr>
          <w:rFonts w:ascii="Times New Roman" w:hAnsi="Times New Roman"/>
          <w:sz w:val="24"/>
          <w:szCs w:val="24"/>
        </w:rPr>
        <w:t>.</w:t>
      </w:r>
      <w:r w:rsidRPr="002E452A">
        <w:rPr>
          <w:rFonts w:ascii="Times New Roman" w:hAnsi="Times New Roman"/>
          <w:sz w:val="24"/>
          <w:szCs w:val="24"/>
        </w:rPr>
        <w:t xml:space="preserve"> Iš jų: 1 217,6 tūkst. </w:t>
      </w:r>
      <w:r w:rsidR="00CA69F5">
        <w:rPr>
          <w:rFonts w:ascii="Times New Roman" w:hAnsi="Times New Roman"/>
          <w:sz w:val="24"/>
          <w:szCs w:val="24"/>
        </w:rPr>
        <w:t>Eur</w:t>
      </w:r>
      <w:r w:rsidRPr="002E452A">
        <w:rPr>
          <w:rFonts w:ascii="Times New Roman" w:hAnsi="Times New Roman"/>
          <w:sz w:val="24"/>
          <w:szCs w:val="24"/>
        </w:rPr>
        <w:t xml:space="preserve">, t. y. 43,0 proc., daugiau negu 2015 m. (2015 m. – 851,9 tūkst. </w:t>
      </w:r>
      <w:r w:rsidR="00CA69F5">
        <w:rPr>
          <w:rFonts w:ascii="Times New Roman" w:hAnsi="Times New Roman"/>
          <w:sz w:val="24"/>
          <w:szCs w:val="24"/>
        </w:rPr>
        <w:t>Eur</w:t>
      </w:r>
      <w:r w:rsidRPr="002E452A">
        <w:rPr>
          <w:rFonts w:ascii="Times New Roman" w:hAnsi="Times New Roman"/>
          <w:sz w:val="24"/>
          <w:szCs w:val="24"/>
        </w:rPr>
        <w:t xml:space="preserve">) iš savivaldybės biudžeto, 314,2 tūkst. </w:t>
      </w:r>
      <w:r w:rsidR="00CA69F5">
        <w:rPr>
          <w:rFonts w:ascii="Times New Roman" w:hAnsi="Times New Roman"/>
          <w:sz w:val="24"/>
          <w:szCs w:val="24"/>
        </w:rPr>
        <w:t>Eur</w:t>
      </w:r>
      <w:r w:rsidRPr="002E452A">
        <w:rPr>
          <w:rFonts w:ascii="Times New Roman" w:hAnsi="Times New Roman"/>
          <w:sz w:val="24"/>
          <w:szCs w:val="24"/>
        </w:rPr>
        <w:t xml:space="preserve">, arba 40,3 proc., mažiau negu 2015 m. (2015 m. – 527, 5 tūkst. </w:t>
      </w:r>
      <w:r w:rsidR="00CA69F5">
        <w:rPr>
          <w:rFonts w:ascii="Times New Roman" w:hAnsi="Times New Roman"/>
          <w:sz w:val="24"/>
          <w:szCs w:val="24"/>
        </w:rPr>
        <w:t>Eur</w:t>
      </w:r>
      <w:r w:rsidRPr="002E452A">
        <w:rPr>
          <w:rFonts w:ascii="Times New Roman" w:hAnsi="Times New Roman"/>
          <w:sz w:val="24"/>
          <w:szCs w:val="24"/>
        </w:rPr>
        <w:t>) valstybės biudžeto lėšų.</w:t>
      </w:r>
    </w:p>
    <w:p w:rsidR="000874EE" w:rsidRPr="002E452A" w:rsidRDefault="000874EE" w:rsidP="000874EE">
      <w:pPr>
        <w:pStyle w:val="Betarp1"/>
        <w:ind w:firstLine="1296"/>
        <w:jc w:val="both"/>
        <w:rPr>
          <w:rFonts w:ascii="Times New Roman" w:hAnsi="Times New Roman"/>
          <w:bCs/>
          <w:iCs/>
          <w:sz w:val="24"/>
          <w:szCs w:val="24"/>
        </w:rPr>
      </w:pPr>
      <w:r w:rsidRPr="002E452A">
        <w:rPr>
          <w:rFonts w:ascii="Times New Roman" w:hAnsi="Times New Roman"/>
          <w:sz w:val="24"/>
          <w:szCs w:val="24"/>
        </w:rPr>
        <w:t>Veikia iš savivaldybės biudžeto lėšų išlaikomas Panevėžio rajono socialinių paslaugų centras, turintis 2 padalinius (Gustonių, Krekenavos socialinės globos namus), teikiančius ilgalaikę socialinę globą, ir vieną padalinį – Vadoklių nestacionarių socialinių paslaugų namus, kurie teikia nestacionarias socialines paslaugas vaikams ir jų šeimoms.</w:t>
      </w:r>
      <w:r w:rsidRPr="002E452A">
        <w:rPr>
          <w:rFonts w:ascii="Times New Roman" w:hAnsi="Times New Roman"/>
          <w:bCs/>
          <w:iCs/>
          <w:sz w:val="24"/>
          <w:szCs w:val="24"/>
        </w:rPr>
        <w:t xml:space="preserve"> </w:t>
      </w:r>
      <w:r w:rsidRPr="002E452A">
        <w:rPr>
          <w:rFonts w:ascii="Times New Roman" w:hAnsi="Times New Roman"/>
          <w:sz w:val="24"/>
          <w:szCs w:val="24"/>
        </w:rPr>
        <w:t>Panevėžio rajono socialinių paslaugų centre ilgalaikės socialinės globos paslaugos teikiamos 51 pagyvenusiam ir neįgaliam asmeniui.</w:t>
      </w:r>
      <w:r w:rsidRPr="002E452A">
        <w:rPr>
          <w:rFonts w:ascii="Times New Roman" w:hAnsi="Times New Roman"/>
          <w:bCs/>
          <w:iCs/>
          <w:sz w:val="24"/>
          <w:szCs w:val="24"/>
        </w:rPr>
        <w:t xml:space="preserve"> </w:t>
      </w:r>
      <w:r w:rsidRPr="002E452A">
        <w:rPr>
          <w:rFonts w:ascii="Times New Roman" w:hAnsi="Times New Roman"/>
          <w:sz w:val="24"/>
          <w:szCs w:val="24"/>
        </w:rPr>
        <w:t>Vaikų globos namai ilgalaikę socialinę globą teikia 40-čiai tėvų globos netekusių vaikų, 15 tėvų globos netekusių vaikų globoja G. ir V.</w:t>
      </w:r>
      <w:r w:rsidR="00CA69F5">
        <w:rPr>
          <w:rFonts w:ascii="Times New Roman" w:hAnsi="Times New Roman"/>
          <w:sz w:val="24"/>
          <w:szCs w:val="24"/>
        </w:rPr>
        <w:t xml:space="preserve"> </w:t>
      </w:r>
      <w:r w:rsidRPr="002E452A">
        <w:rPr>
          <w:rFonts w:ascii="Times New Roman" w:hAnsi="Times New Roman"/>
          <w:sz w:val="24"/>
          <w:szCs w:val="24"/>
        </w:rPr>
        <w:t>Grigaliūnų šeimyna.</w:t>
      </w:r>
      <w:r w:rsidRPr="002E452A">
        <w:rPr>
          <w:rFonts w:ascii="Times New Roman" w:hAnsi="Times New Roman"/>
          <w:bCs/>
          <w:iCs/>
          <w:sz w:val="24"/>
          <w:szCs w:val="24"/>
        </w:rPr>
        <w:t xml:space="preserve"> Vadoklių nestacionarių socialinių paslaugų namuose veikianti Paramos šeimai tarnyba teikia informavimo ir konsultavimo, psichologinio konsultavimo, socialinio darbo, laisvalaikio organizavimo paslaugas socialinės rizikos šeimoms ir vaikams. </w:t>
      </w:r>
      <w:r>
        <w:rPr>
          <w:rFonts w:ascii="Times New Roman" w:hAnsi="Times New Roman"/>
          <w:bCs/>
          <w:iCs/>
          <w:sz w:val="24"/>
          <w:szCs w:val="24"/>
        </w:rPr>
        <w:t xml:space="preserve">Nestacionarių socialinių paslaugų namuose </w:t>
      </w:r>
      <w:r w:rsidRPr="002E452A">
        <w:rPr>
          <w:rFonts w:ascii="Times New Roman" w:hAnsi="Times New Roman"/>
          <w:bCs/>
          <w:iCs/>
          <w:sz w:val="24"/>
          <w:szCs w:val="24"/>
        </w:rPr>
        <w:t xml:space="preserve">Vaikų dienos centre teikiamomis socialinės priežiūros paslaugomis dienos metu pasinaudojo 38 vaikai, Krizių centre 8 krizės ištiktoms motinoms su vaikais suteiktos laikino apnakvindinimo, psichologinės, socialinės pagalbos, asmens higienos paslaugos. </w:t>
      </w:r>
    </w:p>
    <w:p w:rsidR="000874EE"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 xml:space="preserve">Panevėžio rajono socialinių paslaugų centre teikiamos ir bendrosios socialinės paslaugos: asmens higienos (skalbimo, maudymosi), medicininės reabilitacijos (masažo, gydomosios mankštos </w:t>
      </w:r>
      <w:r w:rsidRPr="002E452A">
        <w:rPr>
          <w:rFonts w:ascii="Times New Roman" w:hAnsi="Times New Roman"/>
          <w:sz w:val="24"/>
          <w:szCs w:val="24"/>
        </w:rPr>
        <w:lastRenderedPageBreak/>
        <w:t xml:space="preserve">ir kt.), sociokultūrinės, darbinio užimtumo paslaugos neįgaliems, pagyvenusiems asmenims, rizikos grupės šeimoms. Šiomis centro teikiamomis socialinėmis paslaugomis 2016 m. pasinaudojo apie </w:t>
      </w:r>
      <w:r w:rsidR="00486796">
        <w:rPr>
          <w:rFonts w:ascii="Times New Roman" w:hAnsi="Times New Roman"/>
          <w:sz w:val="24"/>
          <w:szCs w:val="24"/>
        </w:rPr>
        <w:br/>
      </w:r>
      <w:r w:rsidRPr="002E452A">
        <w:rPr>
          <w:rFonts w:ascii="Times New Roman" w:hAnsi="Times New Roman"/>
          <w:sz w:val="24"/>
          <w:szCs w:val="24"/>
        </w:rPr>
        <w:t>350 asmenų. Asmens higienos, medicininės reabilitacijos ir užimtumo paslaugas teikia ir rajono neįgaliųjų draugijos įsteigti socialinių paslaugų centrai Krekenavos, Naujamiesčio, Raguvos, Upytės ir Vadoklių seniūnijose.</w:t>
      </w:r>
    </w:p>
    <w:p w:rsidR="000874EE"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 xml:space="preserve">2016 m. gauta 14 prašymų dėl pagalbos į namus paslaugų teikimo, 1 prašymas nepatenkintas, 1 prašymą asmuo atsiėmė. Panevėžio rajono socialinių paslaugų centro socialiniai darbuotojai socialinės priežiūros paslaugas (pagalbą į namus) 2016 m. teikė 87 savivaldybės pagyvenusiems ir neįgaliems asmenims, iš jų 27 asmenims paslaugos teikiamos mokamai. 2016 m. gauti 6 prašymai dėl socialinės priežiūros paslaugų savarankiško gyvenimo namuose teikimo, patenkinti visi prašymai. </w:t>
      </w:r>
    </w:p>
    <w:p w:rsidR="000874EE"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 xml:space="preserve">Panevėžio rajono socialinių paslaugų centro savarankiško gyvenimo namuose 2016 </w:t>
      </w:r>
      <w:r>
        <w:rPr>
          <w:rFonts w:ascii="Times New Roman" w:hAnsi="Times New Roman"/>
          <w:sz w:val="24"/>
          <w:szCs w:val="24"/>
        </w:rPr>
        <w:t xml:space="preserve">m. socialinės </w:t>
      </w:r>
      <w:r w:rsidRPr="002E452A">
        <w:rPr>
          <w:rFonts w:ascii="Times New Roman" w:hAnsi="Times New Roman"/>
          <w:sz w:val="24"/>
          <w:szCs w:val="24"/>
        </w:rPr>
        <w:t>pri</w:t>
      </w:r>
      <w:r>
        <w:rPr>
          <w:rFonts w:ascii="Times New Roman" w:hAnsi="Times New Roman"/>
          <w:sz w:val="24"/>
          <w:szCs w:val="24"/>
        </w:rPr>
        <w:t xml:space="preserve">ežiūros institucijoje paslaugos suteiktos </w:t>
      </w:r>
      <w:r w:rsidRPr="002E452A">
        <w:rPr>
          <w:rFonts w:ascii="Times New Roman" w:hAnsi="Times New Roman"/>
          <w:sz w:val="24"/>
          <w:szCs w:val="24"/>
        </w:rPr>
        <w:t xml:space="preserve">20 rajono gyventojų. </w:t>
      </w:r>
    </w:p>
    <w:p w:rsidR="000874EE"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Be to, ilgalaikės ir trumpalaikės socialinės globos paslaugos savivaldybės gyventojams perkamos ministerijos ar kitų savivaldybių pavaldumo specializuotose globos įstaigose, už kurias apmokama valstybės ir rajono savivaldybės biudžeto lėšomis. Šiose įstaigose</w:t>
      </w:r>
      <w:r w:rsidRPr="00D907CA">
        <w:t xml:space="preserve"> </w:t>
      </w:r>
      <w:r w:rsidRPr="002E452A">
        <w:rPr>
          <w:rFonts w:ascii="Times New Roman" w:hAnsi="Times New Roman"/>
          <w:sz w:val="24"/>
          <w:szCs w:val="24"/>
        </w:rPr>
        <w:t xml:space="preserve">2016 m. paslaugos buvo teikiamos 94 neįgaliems asmenims (2015 m. – 59 asmenims). </w:t>
      </w:r>
    </w:p>
    <w:p w:rsidR="000874EE"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 xml:space="preserve">2016 m. pirktos paslaugos iš Algimanto Bandzos kūdikių ir vaikų globos namų 7 tėvų globos netekusiems vaikams. </w:t>
      </w:r>
    </w:p>
    <w:p w:rsidR="000874EE" w:rsidRPr="002E452A" w:rsidRDefault="000874EE" w:rsidP="000874EE">
      <w:pPr>
        <w:pStyle w:val="Betarp1"/>
        <w:ind w:firstLine="851"/>
        <w:jc w:val="both"/>
        <w:rPr>
          <w:rFonts w:ascii="Times New Roman" w:hAnsi="Times New Roman"/>
          <w:sz w:val="24"/>
          <w:szCs w:val="24"/>
        </w:rPr>
      </w:pPr>
      <w:r w:rsidRPr="002E452A">
        <w:rPr>
          <w:rFonts w:ascii="Times New Roman" w:hAnsi="Times New Roman"/>
          <w:sz w:val="24"/>
          <w:szCs w:val="24"/>
        </w:rPr>
        <w:t xml:space="preserve">2016 m. gauta 60 prašymų (2015 m. – 36 prašymai) dėl apgyvendinimo globos įstaigose, iš jų: 12 prašymų dėl trumpalaikės socialinės globos paslaugų globos įstaigoje skyrimo; 4 prašymai dėl perkėlimo į kitus socialinės globos namus. 2016 m. socialinės globos įstaigose apgyvendinti </w:t>
      </w:r>
      <w:r w:rsidRPr="002E452A">
        <w:rPr>
          <w:rFonts w:ascii="Times New Roman" w:hAnsi="Times New Roman"/>
          <w:sz w:val="24"/>
          <w:szCs w:val="24"/>
        </w:rPr>
        <w:br/>
        <w:t xml:space="preserve">37 asmenys (2015 m. – 28 asmenys), iš jų – 10 asmenų apgyvendinti savivaldybės globos įstaigose, 15 – Socialinės apsaugos ir darbo ministerijai pavaldžiuose globos namuose, 4 – Šv. Juozapo senelių globos namuose Panevėžio mieste, 1 – Gyvenimo namuose sergantiems </w:t>
      </w:r>
      <w:r w:rsidR="00486796">
        <w:rPr>
          <w:rFonts w:ascii="Times New Roman" w:hAnsi="Times New Roman"/>
          <w:sz w:val="24"/>
          <w:szCs w:val="24"/>
        </w:rPr>
        <w:t>A</w:t>
      </w:r>
      <w:r w:rsidRPr="002E452A">
        <w:rPr>
          <w:rFonts w:ascii="Times New Roman" w:hAnsi="Times New Roman"/>
          <w:sz w:val="24"/>
          <w:szCs w:val="24"/>
        </w:rPr>
        <w:t xml:space="preserve">lzheimerio ligomis, 4 – VšĮ Lietuvos reabilitacijos ir slaugos centre, 2 – Vilniaus arkivyskupijos Carito Motinos ir vaiko namuose, 1 – VšĮ „Senjorų vila“. 2016 m. gauta 10 prašymų dėl socialinės priežiūros paslaugų, apgyvendinimo nakvynės namuose, Panevėžio miesto socialinių paslaugų centre teikimo, paslaugos skirtos 9 asmenims. 2016 m. gauti 4 prašymai dėl dienos socialinės globos paslaugų asmens namuose teikimo, kurias teikia VšĮ Integruotų sveikatos paslaugų centras, visi prašymai patenkinti, paslaugos buvo teikiamos 4 gyventojams. 2016 m. gauti 4 prašymai dėl dienos socialinės globos paslaugų institucijoje teikimo vaikams su negalia, kurias teikia Panevėžio specialioji mokykla-daugiafunkcis centras. Paslaugos buvo perkamos visiems 4 neįgaliems vaikams. Globos namai parenkami apsižvelgiant į asmens pageidavimą. Šiuo metu 6 asmenys laukia eilėje dėl apgyvendinimo Socialinės apsaugos ir darbo ministerijos pavaldumo socialinės globos namuose; 3 asmenys laukia eilėje dėl apgyvendinimo savivaldybės socialinės globos namuose, 3 asmenys dėl apgyvendinimo Šv. Juozapo globos namuose, 1 asmuo dėl apgyvendinimo VšĮ „Gyvenimo namai sutrikusio intelekto asmenims“ Kėdainiuose. </w:t>
      </w:r>
    </w:p>
    <w:p w:rsidR="000874EE" w:rsidRPr="00D907CA" w:rsidRDefault="000874EE" w:rsidP="000874EE">
      <w:pPr>
        <w:ind w:firstLine="1296"/>
        <w:rPr>
          <w:szCs w:val="24"/>
        </w:rPr>
      </w:pPr>
      <w:r w:rsidRPr="002E452A">
        <w:rPr>
          <w:szCs w:val="24"/>
        </w:rPr>
        <w:t>2016 m. globos (rūpybos) išmokos buvo mokamos</w:t>
      </w:r>
      <w:r w:rsidRPr="00D907CA">
        <w:rPr>
          <w:szCs w:val="24"/>
        </w:rPr>
        <w:t xml:space="preserve"> už 201 globojamą vaiką</w:t>
      </w:r>
      <w:r>
        <w:rPr>
          <w:szCs w:val="24"/>
        </w:rPr>
        <w:t xml:space="preserve"> (2015 m. – </w:t>
      </w:r>
      <w:r w:rsidRPr="00D907CA">
        <w:rPr>
          <w:szCs w:val="24"/>
        </w:rPr>
        <w:t>196). Iš jų: už globojamus šeimoje – 134</w:t>
      </w:r>
      <w:r>
        <w:rPr>
          <w:szCs w:val="24"/>
        </w:rPr>
        <w:t xml:space="preserve"> (2015 m. – </w:t>
      </w:r>
      <w:r w:rsidRPr="00D907CA">
        <w:rPr>
          <w:szCs w:val="24"/>
        </w:rPr>
        <w:t>103), institucijoje – 53</w:t>
      </w:r>
      <w:r>
        <w:rPr>
          <w:szCs w:val="24"/>
        </w:rPr>
        <w:t xml:space="preserve"> (2015 m. – </w:t>
      </w:r>
      <w:r w:rsidRPr="00D907CA">
        <w:rPr>
          <w:szCs w:val="24"/>
        </w:rPr>
        <w:t xml:space="preserve">71), </w:t>
      </w:r>
      <w:r w:rsidR="00CA69F5">
        <w:rPr>
          <w:szCs w:val="24"/>
        </w:rPr>
        <w:t xml:space="preserve">G. ir </w:t>
      </w:r>
      <w:r w:rsidRPr="00D907CA">
        <w:rPr>
          <w:szCs w:val="24"/>
        </w:rPr>
        <w:t>V.</w:t>
      </w:r>
      <w:r>
        <w:rPr>
          <w:szCs w:val="24"/>
        </w:rPr>
        <w:t xml:space="preserve"> Grigaliūnų šeimynoje –</w:t>
      </w:r>
      <w:r w:rsidRPr="00D907CA">
        <w:rPr>
          <w:szCs w:val="24"/>
        </w:rPr>
        <w:t xml:space="preserve"> 14 vaikų. Džiaugiamės, kad pastaraisiais metais mažėja vaikų, globojamų institucijoje, skaičius. Daugėja vaikų, globojamų šeimose.</w:t>
      </w:r>
    </w:p>
    <w:p w:rsidR="000874EE" w:rsidRPr="002E452A" w:rsidRDefault="000874EE" w:rsidP="000874EE">
      <w:pPr>
        <w:pStyle w:val="Betarp1"/>
        <w:ind w:firstLine="1296"/>
        <w:jc w:val="both"/>
        <w:rPr>
          <w:rFonts w:ascii="Times New Roman" w:hAnsi="Times New Roman"/>
          <w:sz w:val="24"/>
          <w:szCs w:val="24"/>
        </w:rPr>
      </w:pPr>
      <w:r w:rsidRPr="002E452A">
        <w:rPr>
          <w:rFonts w:ascii="Times New Roman" w:hAnsi="Times New Roman"/>
          <w:sz w:val="24"/>
          <w:szCs w:val="24"/>
        </w:rPr>
        <w:t xml:space="preserve">2016 m. globos (rūpybos) išmokos tikslinis priedas išmokėtas 131 asmeniui – </w:t>
      </w:r>
      <w:r w:rsidR="00486796">
        <w:rPr>
          <w:rFonts w:ascii="Times New Roman" w:hAnsi="Times New Roman"/>
          <w:sz w:val="24"/>
          <w:szCs w:val="24"/>
        </w:rPr>
        <w:br/>
      </w:r>
      <w:r w:rsidRPr="002E452A">
        <w:rPr>
          <w:rFonts w:ascii="Times New Roman" w:hAnsi="Times New Roman"/>
          <w:sz w:val="24"/>
          <w:szCs w:val="24"/>
        </w:rPr>
        <w:t xml:space="preserve">64 685 </w:t>
      </w:r>
      <w:r w:rsidR="00CA69F5">
        <w:rPr>
          <w:rFonts w:ascii="Times New Roman" w:hAnsi="Times New Roman"/>
          <w:sz w:val="24"/>
          <w:szCs w:val="24"/>
        </w:rPr>
        <w:t>Eur</w:t>
      </w:r>
      <w:r w:rsidRPr="002E452A">
        <w:rPr>
          <w:rFonts w:ascii="Times New Roman" w:hAnsi="Times New Roman"/>
          <w:sz w:val="24"/>
          <w:szCs w:val="24"/>
        </w:rPr>
        <w:t>.</w:t>
      </w:r>
    </w:p>
    <w:p w:rsidR="00B62C1A" w:rsidRDefault="000874EE" w:rsidP="000874EE">
      <w:pPr>
        <w:pStyle w:val="Betarp1"/>
        <w:ind w:firstLine="1296"/>
        <w:jc w:val="both"/>
        <w:rPr>
          <w:bCs/>
          <w:sz w:val="20"/>
        </w:rPr>
      </w:pPr>
      <w:r w:rsidRPr="002E452A">
        <w:rPr>
          <w:rFonts w:ascii="Times New Roman" w:eastAsia="Times New Roman" w:hAnsi="Times New Roman"/>
          <w:sz w:val="24"/>
          <w:szCs w:val="24"/>
          <w:lang w:eastAsia="lt-LT"/>
        </w:rPr>
        <w:t xml:space="preserve">Neįgaliųjų reikalų departamentas prie Socialinės apsaugos ir darbo ministerijos </w:t>
      </w:r>
      <w:r>
        <w:rPr>
          <w:rFonts w:ascii="Times New Roman" w:eastAsia="Times New Roman" w:hAnsi="Times New Roman"/>
          <w:sz w:val="24"/>
          <w:szCs w:val="24"/>
          <w:lang w:eastAsia="lt-LT"/>
        </w:rPr>
        <w:br/>
      </w:r>
      <w:r w:rsidRPr="002E452A">
        <w:rPr>
          <w:rFonts w:ascii="Times New Roman" w:eastAsia="Times New Roman" w:hAnsi="Times New Roman"/>
          <w:sz w:val="24"/>
          <w:szCs w:val="24"/>
          <w:lang w:eastAsia="lt-LT"/>
        </w:rPr>
        <w:t xml:space="preserve">2016 m. skyrė 58 722 </w:t>
      </w:r>
      <w:r w:rsidR="00CA69F5">
        <w:rPr>
          <w:rFonts w:ascii="Times New Roman" w:eastAsia="Times New Roman" w:hAnsi="Times New Roman"/>
          <w:sz w:val="24"/>
          <w:szCs w:val="24"/>
          <w:lang w:eastAsia="lt-LT"/>
        </w:rPr>
        <w:t>Eur</w:t>
      </w:r>
      <w:r w:rsidRPr="002E452A">
        <w:rPr>
          <w:rFonts w:ascii="Times New Roman" w:eastAsia="Times New Roman" w:hAnsi="Times New Roman"/>
          <w:sz w:val="24"/>
          <w:szCs w:val="24"/>
          <w:lang w:eastAsia="lt-LT"/>
        </w:rPr>
        <w:t xml:space="preserve"> Socialinės reabilitacijos paslaugų neįgaliesiems bendruomenėje projektams finansuoti ir administruoti. Iš savivaldybės biudžeto šiam tikslui skirta 6 400 </w:t>
      </w:r>
      <w:r w:rsidR="00CA69F5">
        <w:rPr>
          <w:rFonts w:ascii="Times New Roman" w:eastAsia="Times New Roman" w:hAnsi="Times New Roman"/>
          <w:sz w:val="24"/>
          <w:szCs w:val="24"/>
          <w:lang w:eastAsia="lt-LT"/>
        </w:rPr>
        <w:t>Eur</w:t>
      </w:r>
      <w:r w:rsidRPr="002E452A">
        <w:rPr>
          <w:rFonts w:ascii="Times New Roman" w:eastAsia="Times New Roman" w:hAnsi="Times New Roman"/>
          <w:sz w:val="24"/>
          <w:szCs w:val="24"/>
          <w:lang w:eastAsia="lt-LT"/>
        </w:rPr>
        <w:t>. Socialinės reabilitacijos paslaugų neįgaliesiems bendruomenėje projektų vertinimo ir atrankos komisija, sudaryta Savivaldybės administracijos direktoriaus įsakymu, vertino organizacijų pateiktas paraiškas ir paskirstė finansavimą projektams finansuoti:</w:t>
      </w:r>
      <w:r w:rsidR="00B62C1A" w:rsidRPr="00B62C1A">
        <w:rPr>
          <w:bCs/>
          <w:sz w:val="20"/>
        </w:rPr>
        <w:t xml:space="preserve"> </w:t>
      </w:r>
    </w:p>
    <w:p w:rsidR="00781C27" w:rsidRDefault="00781C27" w:rsidP="00BA4A35">
      <w:pPr>
        <w:pStyle w:val="Betarp1"/>
        <w:ind w:firstLine="1296"/>
        <w:jc w:val="center"/>
        <w:rPr>
          <w:rFonts w:ascii="Times New Roman" w:hAnsi="Times New Roman"/>
          <w:bCs/>
          <w:sz w:val="24"/>
          <w:szCs w:val="24"/>
        </w:rPr>
      </w:pPr>
    </w:p>
    <w:p w:rsidR="00BA4A35" w:rsidRPr="00781C27" w:rsidRDefault="00BA4A35" w:rsidP="00BA4A35">
      <w:pPr>
        <w:pStyle w:val="Betarp1"/>
        <w:ind w:firstLine="1296"/>
        <w:jc w:val="center"/>
        <w:rPr>
          <w:rFonts w:ascii="Times New Roman" w:hAnsi="Times New Roman"/>
          <w:bCs/>
          <w:sz w:val="20"/>
          <w:szCs w:val="20"/>
        </w:rPr>
      </w:pPr>
      <w:r w:rsidRPr="00781C27">
        <w:rPr>
          <w:rFonts w:ascii="Times New Roman" w:hAnsi="Times New Roman"/>
          <w:bCs/>
          <w:sz w:val="20"/>
          <w:szCs w:val="20"/>
        </w:rPr>
        <w:lastRenderedPageBreak/>
        <w:t>Lėšų panaudojimas 2016 m.</w:t>
      </w:r>
    </w:p>
    <w:p w:rsidR="000874EE" w:rsidRPr="00B62C1A" w:rsidRDefault="00B62C1A" w:rsidP="00B62C1A">
      <w:pPr>
        <w:pStyle w:val="Betarp1"/>
        <w:ind w:firstLine="1296"/>
        <w:jc w:val="right"/>
        <w:rPr>
          <w:rFonts w:ascii="Times New Roman" w:eastAsia="Times New Roman" w:hAnsi="Times New Roman"/>
          <w:sz w:val="24"/>
          <w:szCs w:val="24"/>
          <w:lang w:eastAsia="lt-LT"/>
        </w:rPr>
      </w:pPr>
      <w:r w:rsidRPr="00B62C1A">
        <w:rPr>
          <w:rFonts w:ascii="Times New Roman" w:hAnsi="Times New Roman"/>
          <w:bCs/>
          <w:sz w:val="20"/>
        </w:rPr>
        <w:t xml:space="preserve">15 </w:t>
      </w:r>
      <w:r w:rsidRPr="00B62C1A">
        <w:rPr>
          <w:rFonts w:ascii="Times New Roman" w:hAnsi="Times New Roman"/>
          <w:sz w:val="20"/>
        </w:rPr>
        <w:t>lentelė</w:t>
      </w:r>
    </w:p>
    <w:tbl>
      <w:tblPr>
        <w:tblW w:w="4500" w:type="pct"/>
        <w:jc w:val="center"/>
        <w:tblLook w:val="04A0" w:firstRow="1" w:lastRow="0" w:firstColumn="1" w:lastColumn="0" w:noHBand="0" w:noVBand="1"/>
      </w:tblPr>
      <w:tblGrid>
        <w:gridCol w:w="552"/>
        <w:gridCol w:w="5185"/>
        <w:gridCol w:w="1262"/>
        <w:gridCol w:w="1122"/>
        <w:gridCol w:w="1507"/>
      </w:tblGrid>
      <w:tr w:rsidR="000874EE" w:rsidRPr="005A00F0" w:rsidTr="005A00F0">
        <w:trPr>
          <w:trHeight w:val="700"/>
          <w:jc w:val="center"/>
        </w:trPr>
        <w:tc>
          <w:tcPr>
            <w:tcW w:w="556" w:type="dxa"/>
            <w:tcBorders>
              <w:top w:val="single" w:sz="4" w:space="0" w:color="auto"/>
              <w:left w:val="single" w:sz="4" w:space="0" w:color="auto"/>
              <w:bottom w:val="single" w:sz="4" w:space="0" w:color="auto"/>
              <w:right w:val="single" w:sz="4" w:space="0" w:color="auto"/>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Eil. Nr.</w:t>
            </w:r>
          </w:p>
        </w:tc>
        <w:tc>
          <w:tcPr>
            <w:tcW w:w="5251" w:type="dxa"/>
            <w:tcBorders>
              <w:top w:val="single" w:sz="4" w:space="0" w:color="auto"/>
              <w:left w:val="nil"/>
              <w:bottom w:val="single" w:sz="4" w:space="0" w:color="auto"/>
              <w:right w:val="single" w:sz="4" w:space="0" w:color="auto"/>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Pareiškėjo pavadinimas</w:t>
            </w:r>
          </w:p>
        </w:tc>
        <w:tc>
          <w:tcPr>
            <w:tcW w:w="3934" w:type="dxa"/>
            <w:gridSpan w:val="3"/>
            <w:tcBorders>
              <w:top w:val="single" w:sz="4" w:space="0" w:color="auto"/>
              <w:left w:val="nil"/>
              <w:bottom w:val="single" w:sz="4" w:space="0" w:color="auto"/>
              <w:right w:val="single" w:sz="4" w:space="0" w:color="000000"/>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Suma pagal PVAK rekomendacijas (eurų)</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 </w:t>
            </w:r>
          </w:p>
        </w:tc>
        <w:tc>
          <w:tcPr>
            <w:tcW w:w="5251" w:type="dxa"/>
            <w:tcBorders>
              <w:top w:val="nil"/>
              <w:left w:val="nil"/>
              <w:bottom w:val="single" w:sz="4" w:space="0" w:color="auto"/>
              <w:right w:val="single" w:sz="4" w:space="0" w:color="auto"/>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 </w:t>
            </w:r>
          </w:p>
        </w:tc>
        <w:tc>
          <w:tcPr>
            <w:tcW w:w="1276" w:type="dxa"/>
            <w:tcBorders>
              <w:top w:val="nil"/>
              <w:left w:val="nil"/>
              <w:bottom w:val="single" w:sz="4" w:space="0" w:color="auto"/>
              <w:right w:val="single" w:sz="4" w:space="0" w:color="auto"/>
            </w:tcBorders>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VB</w:t>
            </w:r>
          </w:p>
        </w:tc>
        <w:tc>
          <w:tcPr>
            <w:tcW w:w="113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SB</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Iš viso</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1</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Viešoji įstaiga Panevėžio ir Utenos regionų aklųjų centras</w:t>
            </w:r>
          </w:p>
        </w:tc>
        <w:tc>
          <w:tcPr>
            <w:tcW w:w="1276" w:type="dxa"/>
            <w:tcBorders>
              <w:top w:val="nil"/>
              <w:left w:val="nil"/>
              <w:bottom w:val="single" w:sz="4" w:space="0" w:color="auto"/>
              <w:right w:val="single" w:sz="4" w:space="0" w:color="auto"/>
            </w:tcBorders>
            <w:shd w:val="clear" w:color="auto" w:fill="FFFFFF"/>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5 000,00</w:t>
            </w:r>
          </w:p>
        </w:tc>
        <w:tc>
          <w:tcPr>
            <w:tcW w:w="1134" w:type="dxa"/>
            <w:tcBorders>
              <w:top w:val="nil"/>
              <w:left w:val="nil"/>
              <w:bottom w:val="single" w:sz="4" w:space="0" w:color="auto"/>
              <w:right w:val="single" w:sz="4" w:space="0" w:color="auto"/>
            </w:tcBorders>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center"/>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5 000,00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2</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Aukštaitijos regiono asociacija „Artritas“</w:t>
            </w:r>
          </w:p>
        </w:tc>
        <w:tc>
          <w:tcPr>
            <w:tcW w:w="1276" w:type="dxa"/>
            <w:tcBorders>
              <w:top w:val="nil"/>
              <w:left w:val="nil"/>
              <w:bottom w:val="single" w:sz="4" w:space="0" w:color="auto"/>
              <w:right w:val="single" w:sz="4" w:space="0" w:color="auto"/>
            </w:tcBorders>
            <w:shd w:val="clear" w:color="auto" w:fill="FFFFFF"/>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2 800,00</w:t>
            </w:r>
          </w:p>
        </w:tc>
        <w:tc>
          <w:tcPr>
            <w:tcW w:w="1134" w:type="dxa"/>
            <w:tcBorders>
              <w:top w:val="nil"/>
              <w:left w:val="nil"/>
              <w:bottom w:val="single" w:sz="4" w:space="0" w:color="auto"/>
              <w:right w:val="single" w:sz="4" w:space="0" w:color="auto"/>
            </w:tcBorders>
            <w:noWrap/>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2 800,00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3</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Panevėžio rajono neįgaliųjų draugija</w:t>
            </w:r>
          </w:p>
        </w:tc>
        <w:tc>
          <w:tcPr>
            <w:tcW w:w="1276" w:type="dxa"/>
            <w:tcBorders>
              <w:top w:val="nil"/>
              <w:left w:val="nil"/>
              <w:bottom w:val="single" w:sz="4" w:space="0" w:color="auto"/>
              <w:right w:val="single" w:sz="4" w:space="0" w:color="auto"/>
            </w:tcBorders>
            <w:shd w:val="clear" w:color="auto" w:fill="FFFFFF"/>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15 600,00</w:t>
            </w:r>
          </w:p>
        </w:tc>
        <w:tc>
          <w:tcPr>
            <w:tcW w:w="1134" w:type="dxa"/>
            <w:tcBorders>
              <w:top w:val="nil"/>
              <w:left w:val="nil"/>
              <w:bottom w:val="single" w:sz="4" w:space="0" w:color="auto"/>
              <w:right w:val="single" w:sz="4" w:space="0" w:color="auto"/>
            </w:tcBorders>
            <w:noWrap/>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6 400,00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22 000,00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4</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Bendrija „Vilties linija“</w:t>
            </w:r>
          </w:p>
        </w:tc>
        <w:tc>
          <w:tcPr>
            <w:tcW w:w="1276" w:type="dxa"/>
            <w:tcBorders>
              <w:top w:val="nil"/>
              <w:left w:val="nil"/>
              <w:bottom w:val="single" w:sz="4" w:space="0" w:color="auto"/>
              <w:right w:val="single" w:sz="4" w:space="0" w:color="auto"/>
            </w:tcBorders>
            <w:shd w:val="clear" w:color="auto" w:fill="FFFFFF"/>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12 000,00</w:t>
            </w:r>
          </w:p>
        </w:tc>
        <w:tc>
          <w:tcPr>
            <w:tcW w:w="1134" w:type="dxa"/>
            <w:tcBorders>
              <w:top w:val="nil"/>
              <w:left w:val="nil"/>
              <w:bottom w:val="single" w:sz="4" w:space="0" w:color="auto"/>
              <w:right w:val="single" w:sz="4" w:space="0" w:color="auto"/>
            </w:tcBorders>
            <w:noWrap/>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12 000,00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5</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Viešoji įstaiga „Vilties namai“</w:t>
            </w:r>
          </w:p>
        </w:tc>
        <w:tc>
          <w:tcPr>
            <w:tcW w:w="1276" w:type="dxa"/>
            <w:tcBorders>
              <w:top w:val="nil"/>
              <w:left w:val="nil"/>
              <w:bottom w:val="single" w:sz="4" w:space="0" w:color="auto"/>
              <w:right w:val="single" w:sz="4" w:space="0" w:color="auto"/>
            </w:tcBorders>
            <w:shd w:val="clear" w:color="auto" w:fill="FFFFFF"/>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3 185,00</w:t>
            </w:r>
          </w:p>
        </w:tc>
        <w:tc>
          <w:tcPr>
            <w:tcW w:w="1134" w:type="dxa"/>
            <w:tcBorders>
              <w:top w:val="nil"/>
              <w:left w:val="nil"/>
              <w:bottom w:val="single" w:sz="4" w:space="0" w:color="auto"/>
              <w:right w:val="single" w:sz="4" w:space="0" w:color="auto"/>
            </w:tcBorders>
            <w:noWrap/>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3 185,00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6</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Panevėžio vyskupijos Caritas</w:t>
            </w:r>
          </w:p>
        </w:tc>
        <w:tc>
          <w:tcPr>
            <w:tcW w:w="1276" w:type="dxa"/>
            <w:tcBorders>
              <w:top w:val="nil"/>
              <w:left w:val="nil"/>
              <w:bottom w:val="single" w:sz="4" w:space="0" w:color="auto"/>
              <w:right w:val="single" w:sz="4" w:space="0" w:color="auto"/>
            </w:tcBorders>
            <w:shd w:val="clear" w:color="auto" w:fill="FFFFFF"/>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12 000,00</w:t>
            </w:r>
          </w:p>
        </w:tc>
        <w:tc>
          <w:tcPr>
            <w:tcW w:w="113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12 000,00</w:t>
            </w:r>
          </w:p>
        </w:tc>
      </w:tr>
      <w:tr w:rsidR="000874EE" w:rsidRPr="005A00F0" w:rsidTr="005A00F0">
        <w:trPr>
          <w:trHeight w:val="315"/>
          <w:jc w:val="center"/>
        </w:trPr>
        <w:tc>
          <w:tcPr>
            <w:tcW w:w="556" w:type="dxa"/>
            <w:tcBorders>
              <w:top w:val="nil"/>
              <w:left w:val="single" w:sz="4" w:space="0" w:color="auto"/>
              <w:bottom w:val="single" w:sz="4" w:space="0" w:color="auto"/>
              <w:right w:val="single" w:sz="4" w:space="0" w:color="auto"/>
            </w:tcBorders>
            <w:shd w:val="clear" w:color="auto" w:fill="FFFFFF"/>
            <w:noWrap/>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7</w:t>
            </w:r>
          </w:p>
        </w:tc>
        <w:tc>
          <w:tcPr>
            <w:tcW w:w="5251" w:type="dxa"/>
            <w:tcBorders>
              <w:top w:val="nil"/>
              <w:left w:val="nil"/>
              <w:bottom w:val="single" w:sz="4" w:space="0" w:color="auto"/>
              <w:right w:val="single" w:sz="4" w:space="0" w:color="auto"/>
            </w:tcBorders>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Viešoji įstaiga Neįgaliųjų integracijos centras</w:t>
            </w:r>
          </w:p>
        </w:tc>
        <w:tc>
          <w:tcPr>
            <w:tcW w:w="1276" w:type="dxa"/>
            <w:tcBorders>
              <w:top w:val="nil"/>
              <w:left w:val="nil"/>
              <w:bottom w:val="single" w:sz="4" w:space="0" w:color="auto"/>
              <w:right w:val="single" w:sz="4" w:space="0" w:color="auto"/>
            </w:tcBorders>
            <w:shd w:val="clear" w:color="auto" w:fill="FFFFFF"/>
            <w:vAlign w:val="center"/>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8 137,00</w:t>
            </w:r>
          </w:p>
        </w:tc>
        <w:tc>
          <w:tcPr>
            <w:tcW w:w="1134" w:type="dxa"/>
            <w:tcBorders>
              <w:top w:val="nil"/>
              <w:left w:val="nil"/>
              <w:bottom w:val="single" w:sz="4" w:space="0" w:color="auto"/>
              <w:right w:val="single" w:sz="4" w:space="0" w:color="auto"/>
            </w:tcBorders>
            <w:noWrap/>
          </w:tcPr>
          <w:p w:rsidR="000874EE" w:rsidRPr="005A00F0" w:rsidRDefault="000874EE" w:rsidP="000874EE">
            <w:pPr>
              <w:pStyle w:val="Betarp1"/>
              <w:jc w:val="both"/>
              <w:rPr>
                <w:rFonts w:ascii="Times New Roman" w:hAnsi="Times New Roman"/>
                <w:sz w:val="20"/>
                <w:szCs w:val="20"/>
                <w:lang w:eastAsia="lt-LT"/>
              </w:rPr>
            </w:pPr>
            <w:r w:rsidRPr="005A00F0">
              <w:rPr>
                <w:rFonts w:ascii="Times New Roman" w:hAnsi="Times New Roman"/>
                <w:sz w:val="20"/>
                <w:szCs w:val="20"/>
                <w:lang w:eastAsia="lt-LT"/>
              </w:rPr>
              <w:t>0,00</w:t>
            </w:r>
          </w:p>
        </w:tc>
        <w:tc>
          <w:tcPr>
            <w:tcW w:w="1524" w:type="dxa"/>
            <w:tcBorders>
              <w:top w:val="nil"/>
              <w:left w:val="nil"/>
              <w:bottom w:val="single" w:sz="4" w:space="0" w:color="auto"/>
              <w:right w:val="single" w:sz="4" w:space="0" w:color="auto"/>
            </w:tcBorders>
            <w:noWrap/>
            <w:vAlign w:val="center"/>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8 137,00</w:t>
            </w:r>
          </w:p>
        </w:tc>
      </w:tr>
      <w:tr w:rsidR="000874EE" w:rsidRPr="005A00F0" w:rsidTr="005A00F0">
        <w:trPr>
          <w:trHeight w:val="315"/>
          <w:jc w:val="center"/>
        </w:trPr>
        <w:tc>
          <w:tcPr>
            <w:tcW w:w="5807" w:type="dxa"/>
            <w:gridSpan w:val="2"/>
            <w:tcBorders>
              <w:top w:val="single" w:sz="4" w:space="0" w:color="auto"/>
              <w:left w:val="single" w:sz="4" w:space="0" w:color="auto"/>
              <w:bottom w:val="single" w:sz="4" w:space="0" w:color="auto"/>
              <w:right w:val="single" w:sz="4" w:space="0" w:color="000000"/>
            </w:tcBorders>
            <w:noWrap/>
            <w:vAlign w:val="center"/>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Iš viso</w:t>
            </w:r>
          </w:p>
        </w:tc>
        <w:tc>
          <w:tcPr>
            <w:tcW w:w="1276" w:type="dxa"/>
            <w:tcBorders>
              <w:top w:val="nil"/>
              <w:left w:val="nil"/>
              <w:bottom w:val="single" w:sz="4" w:space="0" w:color="auto"/>
              <w:right w:val="single" w:sz="4" w:space="0" w:color="auto"/>
            </w:tcBorders>
            <w:noWrap/>
            <w:vAlign w:val="center"/>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58 722,00</w:t>
            </w:r>
          </w:p>
        </w:tc>
        <w:tc>
          <w:tcPr>
            <w:tcW w:w="113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6 400,00</w:t>
            </w:r>
          </w:p>
        </w:tc>
        <w:tc>
          <w:tcPr>
            <w:tcW w:w="1524" w:type="dxa"/>
            <w:tcBorders>
              <w:top w:val="nil"/>
              <w:left w:val="nil"/>
              <w:bottom w:val="single" w:sz="4" w:space="0" w:color="auto"/>
              <w:right w:val="single" w:sz="4" w:space="0" w:color="auto"/>
            </w:tcBorders>
            <w:noWrap/>
            <w:vAlign w:val="bottom"/>
          </w:tcPr>
          <w:p w:rsidR="000874EE" w:rsidRPr="005A00F0" w:rsidRDefault="000874EE" w:rsidP="000874EE">
            <w:pPr>
              <w:pStyle w:val="Betarp1"/>
              <w:jc w:val="both"/>
              <w:rPr>
                <w:rFonts w:ascii="Times New Roman" w:hAnsi="Times New Roman"/>
                <w:bCs/>
                <w:sz w:val="20"/>
                <w:szCs w:val="20"/>
                <w:lang w:eastAsia="lt-LT"/>
              </w:rPr>
            </w:pPr>
            <w:r w:rsidRPr="005A00F0">
              <w:rPr>
                <w:rFonts w:ascii="Times New Roman" w:hAnsi="Times New Roman"/>
                <w:bCs/>
                <w:sz w:val="20"/>
                <w:szCs w:val="20"/>
                <w:lang w:eastAsia="lt-LT"/>
              </w:rPr>
              <w:t>65 122,00</w:t>
            </w:r>
          </w:p>
        </w:tc>
      </w:tr>
    </w:tbl>
    <w:p w:rsidR="000874EE" w:rsidRPr="002E452A" w:rsidRDefault="000874EE" w:rsidP="00781C27">
      <w:pPr>
        <w:pStyle w:val="Betarp1"/>
        <w:ind w:firstLine="1296"/>
        <w:jc w:val="both"/>
        <w:rPr>
          <w:rFonts w:ascii="Times New Roman" w:hAnsi="Times New Roman"/>
          <w:sz w:val="24"/>
          <w:szCs w:val="24"/>
          <w:lang w:eastAsia="lt-LT"/>
        </w:rPr>
      </w:pPr>
      <w:r w:rsidRPr="002E452A">
        <w:rPr>
          <w:rFonts w:ascii="Times New Roman" w:hAnsi="Times New Roman"/>
          <w:sz w:val="24"/>
          <w:szCs w:val="24"/>
          <w:lang w:eastAsia="lt-LT"/>
        </w:rPr>
        <w:t>Vykdant projektus paslaugas gavo 658 asmenys, iš jų: suaugusių neįgaliųjų – 566, neįgalių vaikų – 2, šeimos narių – 90.</w:t>
      </w:r>
    </w:p>
    <w:p w:rsidR="000874EE" w:rsidRPr="002E452A" w:rsidRDefault="000874EE" w:rsidP="000874EE">
      <w:pPr>
        <w:pStyle w:val="Betarp1"/>
        <w:ind w:firstLine="1296"/>
        <w:jc w:val="both"/>
        <w:rPr>
          <w:rFonts w:ascii="Times New Roman" w:hAnsi="Times New Roman"/>
          <w:sz w:val="24"/>
          <w:szCs w:val="24"/>
          <w:lang w:eastAsia="lt-LT"/>
        </w:rPr>
      </w:pPr>
      <w:r w:rsidRPr="00781C27">
        <w:rPr>
          <w:rFonts w:ascii="Times New Roman" w:hAnsi="Times New Roman"/>
          <w:sz w:val="24"/>
          <w:szCs w:val="24"/>
          <w:lang w:eastAsia="lt-LT"/>
        </w:rPr>
        <w:t>Paslaugų pobūdis</w:t>
      </w:r>
      <w:r w:rsidR="00781C27">
        <w:rPr>
          <w:rFonts w:ascii="Times New Roman" w:hAnsi="Times New Roman"/>
          <w:sz w:val="24"/>
          <w:szCs w:val="24"/>
          <w:lang w:eastAsia="lt-LT"/>
        </w:rPr>
        <w:t xml:space="preserve">. </w:t>
      </w:r>
      <w:r w:rsidRPr="002E452A">
        <w:rPr>
          <w:rFonts w:ascii="Times New Roman" w:hAnsi="Times New Roman"/>
          <w:sz w:val="24"/>
          <w:szCs w:val="24"/>
          <w:lang w:eastAsia="lt-LT"/>
        </w:rPr>
        <w:t>Neįgaliųjų socialinių ir savarankiško gyvenimo įgūdžių palaikymo ar atkūrimo, asmeninio asistento, kineziterapeauto mankštos, masažo, savimasažo mokyklėlės, asmeninės higienos ir priežiūros (skalbimas),</w:t>
      </w:r>
      <w:r w:rsidRPr="002E452A">
        <w:rPr>
          <w:rFonts w:ascii="Times New Roman" w:hAnsi="Times New Roman"/>
          <w:sz w:val="24"/>
          <w:szCs w:val="24"/>
          <w:lang w:eastAsia="ar-SA"/>
        </w:rPr>
        <w:t xml:space="preserve"> veikė savipagalbos grupės, meninės išraiškos veiklos, savarankiško gyvenimo įgūdžių gerinimo, sportinė veikla, </w:t>
      </w:r>
      <w:r w:rsidRPr="002E452A">
        <w:rPr>
          <w:rFonts w:ascii="Times New Roman" w:hAnsi="Times New Roman"/>
          <w:sz w:val="24"/>
          <w:szCs w:val="24"/>
          <w:lang w:eastAsia="lt-LT"/>
        </w:rPr>
        <w:t>psichologo konsultacijos, informavimo tarpininko (informavimas, konsultavimas, tarpininkavimas, teisių atstovavimas).</w:t>
      </w:r>
    </w:p>
    <w:p w:rsidR="000874EE" w:rsidRPr="002E452A" w:rsidRDefault="000874EE" w:rsidP="00781C27">
      <w:pPr>
        <w:pStyle w:val="Betarp1"/>
        <w:ind w:firstLine="1296"/>
        <w:jc w:val="both"/>
        <w:rPr>
          <w:rFonts w:ascii="Times New Roman" w:eastAsia="Times New Roman" w:hAnsi="Times New Roman"/>
          <w:sz w:val="24"/>
          <w:szCs w:val="24"/>
          <w:lang w:eastAsia="lt-LT"/>
        </w:rPr>
      </w:pPr>
      <w:r w:rsidRPr="002E452A">
        <w:rPr>
          <w:rFonts w:ascii="Times New Roman" w:eastAsia="Times New Roman" w:hAnsi="Times New Roman"/>
          <w:sz w:val="24"/>
          <w:szCs w:val="24"/>
          <w:lang w:eastAsia="lt-LT"/>
        </w:rPr>
        <w:t>2016 m. rugsėjo 3 d. – gruodžio 31 d. įgyvendintas bei koordinuotas projektas „Vaikų svajonės“. Projektas vykdomas kaip savanoriška veikla ir parengtas tam, kad kuo daugiau vaikų nuo 0 iki 14 metų, augančių socialinės rizikos bei socialinių įgūdžių stokojančiose šeimose, gautų kalėdinių dovanų, apie kurias svajoja. Dovanų sulaukė 413 (2015 m. – 418) vaikų iš 194 šeimų.</w:t>
      </w:r>
    </w:p>
    <w:p w:rsidR="000874EE" w:rsidRPr="002E452A" w:rsidRDefault="000874EE" w:rsidP="000874EE">
      <w:pPr>
        <w:pStyle w:val="Betarp1"/>
        <w:ind w:firstLine="1296"/>
        <w:jc w:val="both"/>
        <w:rPr>
          <w:rFonts w:ascii="Times New Roman" w:hAnsi="Times New Roman"/>
          <w:sz w:val="24"/>
          <w:szCs w:val="24"/>
          <w:lang w:eastAsia="lt-LT"/>
        </w:rPr>
      </w:pPr>
      <w:r w:rsidRPr="002E452A">
        <w:rPr>
          <w:rFonts w:ascii="Times New Roman" w:hAnsi="Times New Roman"/>
          <w:sz w:val="24"/>
          <w:szCs w:val="24"/>
          <w:lang w:eastAsia="lt-LT"/>
        </w:rPr>
        <w:t>Suteikta kompleksinė pagalba 3 vaikams nuo gimimo iki 7 metų amžiaus bei jų šeimoms.</w:t>
      </w:r>
    </w:p>
    <w:p w:rsidR="000874EE" w:rsidRDefault="000874EE" w:rsidP="000874EE">
      <w:pPr>
        <w:pStyle w:val="Betarp1"/>
        <w:ind w:firstLine="1296"/>
        <w:jc w:val="both"/>
        <w:rPr>
          <w:rFonts w:ascii="Times New Roman" w:hAnsi="Times New Roman"/>
          <w:sz w:val="24"/>
          <w:szCs w:val="24"/>
        </w:rPr>
      </w:pPr>
      <w:r>
        <w:rPr>
          <w:rFonts w:ascii="Times New Roman" w:hAnsi="Times New Roman"/>
          <w:sz w:val="24"/>
          <w:szCs w:val="24"/>
        </w:rPr>
        <w:t>S</w:t>
      </w:r>
      <w:r w:rsidRPr="002E452A">
        <w:rPr>
          <w:rFonts w:ascii="Times New Roman" w:hAnsi="Times New Roman"/>
          <w:sz w:val="24"/>
          <w:szCs w:val="24"/>
        </w:rPr>
        <w:t>avivaldybėje išsprendus stacionarių socialinių paslaugų teikimo problemą, dar liko neišspręstas nestacionarių socialinių paslaugų teikimo klausimas. Savivaldybėje nėra nė vieno dienos socialinių paslaugų centro, kur būtų teikiamos dienos užimtumo paslaugos proto negalią turintiems asmenims, trūksta nestacionarių paslaugų įstaigų neįgaliems asmenims. Tai ypač aktualu jauniems žmonėms su negalia. Pastaraisiais metais vis aktualesne problema tampa neženkliai mažėjantis socialinės rizikos šeimų ir jose augančių vaikų skaičius, didelis vaikų, netenkančių tėvų globos, skaičius. Pagrindinės to priežastys – ilgalaikis nedarbas, motyvacijos dirbti, socialinių įgūdžių stoka, nemokėjimas spręsti iškilusias problemas, socialinė izoliacija, priklausomybė nuo alkoholio, konfliktai ir smurtas šeimoje. Socialinės rizikos šeimų vaikai neretai patiria skurdą, fizinį ir emocinį smurtą, nepriežiūrą, neturi galimybių įgyti visuomenėje priimtų socialinių įgūdžių. Ypač trūksta dienos užimtumo centrų vaikams, kur jie galėtų būti užimami, ugdomi pasibaigus pamokoms mokykloje, turėtų galimybę turiningai praleisti laisvalaikį.</w:t>
      </w:r>
    </w:p>
    <w:p w:rsidR="00BD520D" w:rsidRPr="00EC2260" w:rsidRDefault="00BD520D" w:rsidP="00BD520D">
      <w:pPr>
        <w:rPr>
          <w:noProof w:val="0"/>
          <w:szCs w:val="24"/>
        </w:rPr>
      </w:pPr>
    </w:p>
    <w:p w:rsidR="00BD520D" w:rsidRDefault="00BD520D" w:rsidP="00BD520D">
      <w:pPr>
        <w:pStyle w:val="Antrat1"/>
        <w:spacing w:after="0"/>
        <w:rPr>
          <w:noProof w:val="0"/>
        </w:rPr>
      </w:pPr>
      <w:r w:rsidRPr="00EC2260">
        <w:rPr>
          <w:noProof w:val="0"/>
        </w:rPr>
        <w:t>CIVILINĖS BŪKLĖS AKTŲ REGISTRAVIMAS</w:t>
      </w:r>
    </w:p>
    <w:p w:rsidR="00BD520D" w:rsidRPr="00BC38E8" w:rsidRDefault="00BD520D" w:rsidP="00BD520D">
      <w:pPr>
        <w:pStyle w:val="Pagrindinistekstas"/>
      </w:pPr>
    </w:p>
    <w:p w:rsidR="000874EE" w:rsidRPr="00486796" w:rsidRDefault="000874EE" w:rsidP="00486796">
      <w:pPr>
        <w:rPr>
          <w:rFonts w:cs="Times New Roman"/>
        </w:rPr>
      </w:pPr>
      <w:r w:rsidRPr="00D2387E">
        <w:rPr>
          <w:rFonts w:cs="Times New Roman"/>
        </w:rPr>
        <w:t>2016 m. Civilinės metrikacijos skyriuje įr</w:t>
      </w:r>
      <w:r w:rsidR="00486796">
        <w:rPr>
          <w:rFonts w:cs="Times New Roman"/>
        </w:rPr>
        <w:t xml:space="preserve">egistruoti 383 kūdikiai, iš jų: </w:t>
      </w:r>
      <w:r w:rsidRPr="00D2387E">
        <w:rPr>
          <w:rFonts w:cs="Times New Roman"/>
        </w:rPr>
        <w:t xml:space="preserve">213 berniukų ir </w:t>
      </w:r>
      <w:r w:rsidR="00486796">
        <w:rPr>
          <w:rFonts w:cs="Times New Roman"/>
        </w:rPr>
        <w:br/>
      </w:r>
      <w:r w:rsidRPr="00D2387E">
        <w:rPr>
          <w:rFonts w:cs="Times New Roman"/>
        </w:rPr>
        <w:t>170 mergaičių. Lietuvoje gimė – 29, užsienio valstybėse – 88 vaikai (Norvegijoje – 9,</w:t>
      </w:r>
      <w:r w:rsidR="00486796">
        <w:rPr>
          <w:rFonts w:cs="Times New Roman"/>
        </w:rPr>
        <w:t xml:space="preserve"> </w:t>
      </w:r>
      <w:r w:rsidRPr="00D2387E">
        <w:rPr>
          <w:rFonts w:cs="Times New Roman"/>
        </w:rPr>
        <w:t>Jungtinėje Karalystėje – 51, Airijoje – 8, Danijoje – 5, Vokietijoje – 4, Rusijoje ir Ukrainoje – po 2,</w:t>
      </w:r>
      <w:r w:rsidR="00D2387E">
        <w:rPr>
          <w:rFonts w:cs="Times New Roman"/>
        </w:rPr>
        <w:t xml:space="preserve"> </w:t>
      </w:r>
      <w:r w:rsidRPr="00D2387E">
        <w:rPr>
          <w:rFonts w:cs="Times New Roman"/>
        </w:rPr>
        <w:t>Švedijoje, JAV Škotijoje, Ispanijoje, Prancūzijoje, Kipre, Pietų Afrikoje– po 1). 1 vaikas gimė negyvas.</w:t>
      </w:r>
      <w:r w:rsidR="00486796">
        <w:rPr>
          <w:rFonts w:cs="Times New Roman"/>
        </w:rPr>
        <w:t xml:space="preserve"> </w:t>
      </w:r>
      <w:r w:rsidRPr="00D2387E">
        <w:rPr>
          <w:szCs w:val="24"/>
        </w:rPr>
        <w:t>Pirmojo vaiko susilaukė 174 šeimos, antrojo – 130, trečiojo – 50, ketvirto vaiko – 15, penkto vaiko – 6,</w:t>
      </w:r>
      <w:r w:rsidR="009E6FDB" w:rsidRPr="00D2387E">
        <w:rPr>
          <w:szCs w:val="24"/>
        </w:rPr>
        <w:t xml:space="preserve"> </w:t>
      </w:r>
      <w:r w:rsidRPr="00D2387E">
        <w:rPr>
          <w:szCs w:val="24"/>
        </w:rPr>
        <w:t>šešto vaiko – 2, septinto – 4 šeimos, aštuntojo – 1 šeima, devintojo – 1 šeima.</w:t>
      </w:r>
      <w:r w:rsidR="00486796">
        <w:rPr>
          <w:szCs w:val="24"/>
        </w:rPr>
        <w:t xml:space="preserve"> </w:t>
      </w:r>
      <w:r w:rsidRPr="00D2387E">
        <w:rPr>
          <w:szCs w:val="24"/>
        </w:rPr>
        <w:t>Daugiausia vaikų gimė liepos</w:t>
      </w:r>
      <w:r w:rsidR="009E6FDB" w:rsidRPr="00D2387E">
        <w:rPr>
          <w:szCs w:val="24"/>
        </w:rPr>
        <w:t xml:space="preserve"> </w:t>
      </w:r>
      <w:r w:rsidRPr="00D2387E">
        <w:rPr>
          <w:szCs w:val="24"/>
        </w:rPr>
        <w:t>ir rugsėjo mėnesiais.</w:t>
      </w:r>
      <w:r w:rsidR="00486796">
        <w:rPr>
          <w:szCs w:val="24"/>
        </w:rPr>
        <w:t xml:space="preserve"> </w:t>
      </w:r>
      <w:r w:rsidRPr="00D2387E">
        <w:rPr>
          <w:szCs w:val="24"/>
        </w:rPr>
        <w:t>Iš 383 gimusių kūdikių 287 gim</w:t>
      </w:r>
      <w:r w:rsidR="00B47D49">
        <w:rPr>
          <w:szCs w:val="24"/>
        </w:rPr>
        <w:t>ė</w:t>
      </w:r>
      <w:r w:rsidRPr="00D2387E">
        <w:rPr>
          <w:szCs w:val="24"/>
        </w:rPr>
        <w:t xml:space="preserve"> tėvų santuokoje.</w:t>
      </w:r>
      <w:r w:rsidR="00486796">
        <w:rPr>
          <w:szCs w:val="24"/>
        </w:rPr>
        <w:t xml:space="preserve"> </w:t>
      </w:r>
      <w:r w:rsidRPr="00D2387E">
        <w:rPr>
          <w:szCs w:val="24"/>
        </w:rPr>
        <w:t xml:space="preserve">96 naujagimiams pripažinta </w:t>
      </w:r>
      <w:r w:rsidRPr="00D2387E">
        <w:rPr>
          <w:szCs w:val="24"/>
        </w:rPr>
        <w:lastRenderedPageBreak/>
        <w:t>tėvystė (ne santuokoje gimusiems vaikams), tai sudaro 25,06 proc.</w:t>
      </w:r>
      <w:r w:rsidR="00486796">
        <w:rPr>
          <w:szCs w:val="24"/>
        </w:rPr>
        <w:t xml:space="preserve"> </w:t>
      </w:r>
      <w:r w:rsidRPr="00D2387E">
        <w:rPr>
          <w:szCs w:val="24"/>
        </w:rPr>
        <w:t>22 vaikų susilaukė vienišos motinos.</w:t>
      </w:r>
      <w:r w:rsidR="00486796">
        <w:rPr>
          <w:szCs w:val="24"/>
        </w:rPr>
        <w:t xml:space="preserve"> </w:t>
      </w:r>
      <w:r w:rsidRPr="00D2387E">
        <w:rPr>
          <w:szCs w:val="24"/>
        </w:rPr>
        <w:t>Dvynukai gimė 5 šeimose.</w:t>
      </w:r>
      <w:r w:rsidR="00486796">
        <w:rPr>
          <w:szCs w:val="24"/>
        </w:rPr>
        <w:t xml:space="preserve"> </w:t>
      </w:r>
      <w:r w:rsidRPr="00D2387E">
        <w:rPr>
          <w:szCs w:val="24"/>
        </w:rPr>
        <w:t>Jauniausia mama vaiko susilaukė 15</w:t>
      </w:r>
      <w:r w:rsidR="00B47D49">
        <w:rPr>
          <w:szCs w:val="24"/>
        </w:rPr>
        <w:t>-</w:t>
      </w:r>
      <w:r w:rsidRPr="00D2387E">
        <w:rPr>
          <w:szCs w:val="24"/>
        </w:rPr>
        <w:t>os, jauniausias tėtis – 16</w:t>
      </w:r>
      <w:r w:rsidR="00B47D49">
        <w:rPr>
          <w:szCs w:val="24"/>
        </w:rPr>
        <w:t>-</w:t>
      </w:r>
      <w:r w:rsidRPr="00D2387E">
        <w:rPr>
          <w:szCs w:val="24"/>
        </w:rPr>
        <w:t>os</w:t>
      </w:r>
      <w:r w:rsidR="009E6FDB" w:rsidRPr="00D2387E">
        <w:rPr>
          <w:szCs w:val="24"/>
        </w:rPr>
        <w:t xml:space="preserve"> </w:t>
      </w:r>
      <w:r w:rsidRPr="00D2387E">
        <w:rPr>
          <w:szCs w:val="24"/>
        </w:rPr>
        <w:t>metų amžiaus. Vyriausia mama – 42, vyriausias tėtis – 53 metų.</w:t>
      </w:r>
      <w:r w:rsidR="00486796">
        <w:rPr>
          <w:szCs w:val="24"/>
        </w:rPr>
        <w:t xml:space="preserve"> </w:t>
      </w:r>
      <w:r w:rsidRPr="00D2387E">
        <w:rPr>
          <w:szCs w:val="24"/>
        </w:rPr>
        <w:t>Populiariausi mergai</w:t>
      </w:r>
      <w:r w:rsidR="00B47D49">
        <w:rPr>
          <w:szCs w:val="24"/>
        </w:rPr>
        <w:t>čių vardai:</w:t>
      </w:r>
      <w:r w:rsidRPr="00D2387E">
        <w:rPr>
          <w:szCs w:val="24"/>
        </w:rPr>
        <w:t xml:space="preserve"> Mėt</w:t>
      </w:r>
      <w:r w:rsidR="00B47D49">
        <w:rPr>
          <w:szCs w:val="24"/>
        </w:rPr>
        <w:t>a</w:t>
      </w:r>
      <w:r w:rsidRPr="00D2387E">
        <w:rPr>
          <w:szCs w:val="24"/>
        </w:rPr>
        <w:t>, Gabij</w:t>
      </w:r>
      <w:r w:rsidR="00B47D49">
        <w:rPr>
          <w:szCs w:val="24"/>
        </w:rPr>
        <w:t>a</w:t>
      </w:r>
      <w:r w:rsidRPr="00D2387E">
        <w:rPr>
          <w:szCs w:val="24"/>
        </w:rPr>
        <w:t>, Kamilė, Liep</w:t>
      </w:r>
      <w:r w:rsidR="00B47D49">
        <w:rPr>
          <w:szCs w:val="24"/>
        </w:rPr>
        <w:t>a</w:t>
      </w:r>
      <w:r w:rsidRPr="00D2387E">
        <w:rPr>
          <w:szCs w:val="24"/>
        </w:rPr>
        <w:t>, Lėj</w:t>
      </w:r>
      <w:r w:rsidR="00B47D49">
        <w:rPr>
          <w:szCs w:val="24"/>
        </w:rPr>
        <w:t>a; b</w:t>
      </w:r>
      <w:r w:rsidRPr="00D2387E">
        <w:rPr>
          <w:szCs w:val="24"/>
        </w:rPr>
        <w:t>erniuk</w:t>
      </w:r>
      <w:r w:rsidR="00B47D49">
        <w:rPr>
          <w:szCs w:val="24"/>
        </w:rPr>
        <w:t>ų:</w:t>
      </w:r>
      <w:r w:rsidRPr="00D2387E">
        <w:rPr>
          <w:szCs w:val="24"/>
        </w:rPr>
        <w:t xml:space="preserve"> Aron</w:t>
      </w:r>
      <w:r w:rsidR="00B47D49">
        <w:rPr>
          <w:szCs w:val="24"/>
        </w:rPr>
        <w:t>as</w:t>
      </w:r>
      <w:r w:rsidRPr="00D2387E">
        <w:rPr>
          <w:szCs w:val="24"/>
        </w:rPr>
        <w:t>, Dominyk</w:t>
      </w:r>
      <w:r w:rsidR="00B47D49">
        <w:rPr>
          <w:szCs w:val="24"/>
        </w:rPr>
        <w:t>as</w:t>
      </w:r>
      <w:r w:rsidRPr="00D2387E">
        <w:rPr>
          <w:szCs w:val="24"/>
        </w:rPr>
        <w:t>, Kajus, Mat</w:t>
      </w:r>
      <w:r w:rsidR="00B47D49">
        <w:rPr>
          <w:szCs w:val="24"/>
        </w:rPr>
        <w:t>as</w:t>
      </w:r>
      <w:r w:rsidRPr="00D2387E">
        <w:rPr>
          <w:szCs w:val="24"/>
        </w:rPr>
        <w:t>, Jokūb</w:t>
      </w:r>
      <w:r w:rsidR="00B47D49">
        <w:rPr>
          <w:szCs w:val="24"/>
        </w:rPr>
        <w:t>as</w:t>
      </w:r>
      <w:r w:rsidRPr="00D2387E">
        <w:rPr>
          <w:szCs w:val="24"/>
        </w:rPr>
        <w:t>, Jon</w:t>
      </w:r>
      <w:r w:rsidR="00B47D49">
        <w:rPr>
          <w:szCs w:val="24"/>
        </w:rPr>
        <w:t>as</w:t>
      </w:r>
      <w:r w:rsidRPr="00D2387E">
        <w:rPr>
          <w:szCs w:val="24"/>
        </w:rPr>
        <w:t>, Luk</w:t>
      </w:r>
      <w:r w:rsidR="00B47D49">
        <w:rPr>
          <w:szCs w:val="24"/>
        </w:rPr>
        <w:t>as</w:t>
      </w:r>
      <w:r w:rsidRPr="00D2387E">
        <w:rPr>
          <w:szCs w:val="24"/>
        </w:rPr>
        <w:t>. Kūdikiams iš retesnių vardų suteikti Amondos, Perlos, Joelės, Vėtrės, Luknės, Majos, Arielės, Rėjaus, Sajaus, Denio, Ainio</w:t>
      </w:r>
      <w:r w:rsidR="00B47D49">
        <w:rPr>
          <w:szCs w:val="24"/>
        </w:rPr>
        <w:t xml:space="preserve"> vardai</w:t>
      </w:r>
      <w:r w:rsidRPr="00D2387E">
        <w:rPr>
          <w:szCs w:val="24"/>
        </w:rPr>
        <w:t>.</w:t>
      </w:r>
    </w:p>
    <w:p w:rsidR="000874EE" w:rsidRPr="00D2387E" w:rsidRDefault="000874EE" w:rsidP="00D81769">
      <w:pPr>
        <w:pStyle w:val="Betarp"/>
        <w:ind w:firstLine="720"/>
        <w:jc w:val="both"/>
        <w:rPr>
          <w:szCs w:val="24"/>
        </w:rPr>
      </w:pPr>
      <w:r w:rsidRPr="00D2387E">
        <w:rPr>
          <w:szCs w:val="24"/>
        </w:rPr>
        <w:t>Vaikų gimimas: Panevėžio seniūnijoje – 82, Velžio – 55, Krekenavos – 37, Ramygalos – 28, Naujamiesčio – 28, Paįstrio – 34, Karsakiškio – 29, Miežiškių – 28, Raguvos – 13, Upytės – 19, Vadoklių – 14, Smilgių–14.</w:t>
      </w:r>
    </w:p>
    <w:p w:rsidR="000874EE" w:rsidRPr="00D2387E" w:rsidRDefault="000874EE" w:rsidP="00486796">
      <w:pPr>
        <w:pStyle w:val="Betarp"/>
        <w:ind w:firstLine="720"/>
        <w:jc w:val="both"/>
        <w:rPr>
          <w:szCs w:val="24"/>
        </w:rPr>
      </w:pPr>
      <w:r w:rsidRPr="00D2387E">
        <w:rPr>
          <w:szCs w:val="24"/>
        </w:rPr>
        <w:t>2016 m. susituokė 204 por</w:t>
      </w:r>
      <w:r w:rsidR="00B47D49">
        <w:rPr>
          <w:szCs w:val="24"/>
        </w:rPr>
        <w:t>os</w:t>
      </w:r>
      <w:r w:rsidRPr="00D2387E">
        <w:rPr>
          <w:szCs w:val="24"/>
        </w:rPr>
        <w:t>. Iš jų 102 tuokėsi Civilinės metrikacijos skyriuje. Įvairiose rajone vietose – 11 porų: Daukniūnuose, Velžyje, Ėriškiuose, Karsakiškyje.</w:t>
      </w:r>
      <w:r w:rsidR="009E6FDB" w:rsidRPr="00D2387E">
        <w:rPr>
          <w:szCs w:val="24"/>
        </w:rPr>
        <w:t xml:space="preserve"> </w:t>
      </w:r>
      <w:r w:rsidRPr="00D2387E">
        <w:rPr>
          <w:szCs w:val="24"/>
        </w:rPr>
        <w:t>Populiariausia išvažiuojamųjų santuo</w:t>
      </w:r>
      <w:r w:rsidR="00486796">
        <w:rPr>
          <w:szCs w:val="24"/>
        </w:rPr>
        <w:t xml:space="preserve">kų vieta – Bistrampolio dvaras. </w:t>
      </w:r>
      <w:r w:rsidRPr="00D2387E">
        <w:rPr>
          <w:szCs w:val="24"/>
        </w:rPr>
        <w:t>Įtraukta į apskaitą 15 santuokų, sudarytų užsienyje (Danija, Sant Lucija, Moldavija, Jungtinė Karalystė, Vokietija, Turkija,</w:t>
      </w:r>
      <w:r w:rsidR="009E6FDB" w:rsidRPr="00D2387E">
        <w:rPr>
          <w:szCs w:val="24"/>
        </w:rPr>
        <w:t xml:space="preserve"> </w:t>
      </w:r>
      <w:r w:rsidRPr="00D2387E">
        <w:rPr>
          <w:szCs w:val="24"/>
        </w:rPr>
        <w:t>Airija, Ispanija).</w:t>
      </w:r>
      <w:r w:rsidR="00486796">
        <w:rPr>
          <w:szCs w:val="24"/>
        </w:rPr>
        <w:t xml:space="preserve"> </w:t>
      </w:r>
      <w:r w:rsidRPr="00D2387E">
        <w:rPr>
          <w:szCs w:val="24"/>
        </w:rPr>
        <w:t>Apskaityta 87 por</w:t>
      </w:r>
      <w:r w:rsidR="00B47D49">
        <w:rPr>
          <w:szCs w:val="24"/>
        </w:rPr>
        <w:t>os</w:t>
      </w:r>
      <w:r w:rsidRPr="00D2387E">
        <w:rPr>
          <w:szCs w:val="24"/>
        </w:rPr>
        <w:t>, kurių santuokos palaimintos rajono bažnyčiose: Berčiūnų – 28, Krekenavos – 12, Naujamiesčio – 11, Ramygalos – 4, Panevėžio Įgulos Kapelionate – 4, Paįstrio – 6, Miežiškių – 9, Rodų –3, Smilgių – 2, Vadoklių – 2, Ul</w:t>
      </w:r>
      <w:r w:rsidR="00B47D49">
        <w:rPr>
          <w:szCs w:val="24"/>
        </w:rPr>
        <w:t>i</w:t>
      </w:r>
      <w:r w:rsidRPr="00D2387E">
        <w:rPr>
          <w:szCs w:val="24"/>
        </w:rPr>
        <w:t>ūnų – 2, Upytės, Raguvos,</w:t>
      </w:r>
      <w:r w:rsidR="009E6FDB" w:rsidRPr="00D2387E">
        <w:rPr>
          <w:szCs w:val="24"/>
        </w:rPr>
        <w:t xml:space="preserve"> </w:t>
      </w:r>
      <w:r w:rsidRPr="00D2387E">
        <w:rPr>
          <w:szCs w:val="24"/>
        </w:rPr>
        <w:t>Karsakiškio, Vadaktėlių po 1.</w:t>
      </w:r>
      <w:r w:rsidR="00486796">
        <w:rPr>
          <w:szCs w:val="24"/>
        </w:rPr>
        <w:t xml:space="preserve"> </w:t>
      </w:r>
      <w:r w:rsidRPr="00D2387E">
        <w:rPr>
          <w:szCs w:val="24"/>
        </w:rPr>
        <w:t xml:space="preserve">Iš 204 susituokusių – </w:t>
      </w:r>
      <w:r w:rsidR="00486796">
        <w:rPr>
          <w:szCs w:val="24"/>
        </w:rPr>
        <w:br/>
      </w:r>
      <w:r w:rsidRPr="00D2387E">
        <w:rPr>
          <w:szCs w:val="24"/>
        </w:rPr>
        <w:t>73 poros, kurių vienas arba abu sutuo</w:t>
      </w:r>
      <w:r w:rsidR="00486796">
        <w:rPr>
          <w:szCs w:val="24"/>
        </w:rPr>
        <w:t xml:space="preserve">ktiniai tuokėsi ne pirmą kartą. Nepilnamečių tuokėsi 2 poros. </w:t>
      </w:r>
      <w:r w:rsidRPr="00D2387E">
        <w:rPr>
          <w:szCs w:val="24"/>
        </w:rPr>
        <w:t>Sidabrines vestuves šventė 2 poros</w:t>
      </w:r>
      <w:r w:rsidR="00D2387E">
        <w:rPr>
          <w:szCs w:val="24"/>
        </w:rPr>
        <w:t xml:space="preserve">. </w:t>
      </w:r>
      <w:r w:rsidRPr="00D2387E">
        <w:rPr>
          <w:szCs w:val="24"/>
        </w:rPr>
        <w:t>Didžiausias amžiaus s</w:t>
      </w:r>
      <w:r w:rsidR="00486796">
        <w:rPr>
          <w:szCs w:val="24"/>
        </w:rPr>
        <w:t xml:space="preserve">kirtumas tarp sutuoktinių – 28. </w:t>
      </w:r>
      <w:r w:rsidRPr="00D2387E">
        <w:rPr>
          <w:szCs w:val="24"/>
        </w:rPr>
        <w:t>Daugiausia vyrų ir moterų tuo</w:t>
      </w:r>
      <w:r w:rsidR="00486796">
        <w:rPr>
          <w:szCs w:val="24"/>
        </w:rPr>
        <w:t xml:space="preserve">kėsi būdami 25–35 metų amžiaus. </w:t>
      </w:r>
      <w:r w:rsidRPr="00D2387E">
        <w:rPr>
          <w:szCs w:val="24"/>
        </w:rPr>
        <w:t>21 moteris po santuokos įregistravimo pasirinko pavardės formą su galūne -ė, kuri nenurodo šeiminės padėties, dvigubą pavardę pasirinko 4 moterys, savo pavardę</w:t>
      </w:r>
      <w:r w:rsidR="009E6FDB" w:rsidRPr="00D2387E">
        <w:rPr>
          <w:szCs w:val="24"/>
        </w:rPr>
        <w:t xml:space="preserve"> </w:t>
      </w:r>
      <w:r w:rsidRPr="00D2387E">
        <w:rPr>
          <w:szCs w:val="24"/>
        </w:rPr>
        <w:t>– 3 moterys, 1 vyras keitė pavardę į žmonos.</w:t>
      </w:r>
      <w:r w:rsidR="00486796">
        <w:rPr>
          <w:szCs w:val="24"/>
        </w:rPr>
        <w:t xml:space="preserve"> </w:t>
      </w:r>
      <w:r w:rsidRPr="00D2387E">
        <w:rPr>
          <w:szCs w:val="24"/>
        </w:rPr>
        <w:t>2016 m. Civilinės metrikacijos skyriuje santuokas su lietuvėmis sudarė įvairių tautybių (mold</w:t>
      </w:r>
      <w:r w:rsidR="00B47D49">
        <w:rPr>
          <w:szCs w:val="24"/>
        </w:rPr>
        <w:t>avų</w:t>
      </w:r>
      <w:r w:rsidRPr="00D2387E">
        <w:rPr>
          <w:szCs w:val="24"/>
        </w:rPr>
        <w:t>, anglų, vokiečių, rusų, alban</w:t>
      </w:r>
      <w:r w:rsidR="00B47D49">
        <w:rPr>
          <w:szCs w:val="24"/>
        </w:rPr>
        <w:t>ų</w:t>
      </w:r>
      <w:r w:rsidRPr="00D2387E">
        <w:rPr>
          <w:szCs w:val="24"/>
        </w:rPr>
        <w:t>, ukrainiečių,</w:t>
      </w:r>
      <w:r w:rsidR="00B47D49">
        <w:rPr>
          <w:szCs w:val="24"/>
        </w:rPr>
        <w:t xml:space="preserve"> </w:t>
      </w:r>
      <w:r w:rsidRPr="00D2387E">
        <w:rPr>
          <w:szCs w:val="24"/>
        </w:rPr>
        <w:t>ispan</w:t>
      </w:r>
      <w:r w:rsidR="00B47D49">
        <w:rPr>
          <w:szCs w:val="24"/>
        </w:rPr>
        <w:t>ų</w:t>
      </w:r>
      <w:r w:rsidRPr="00D2387E">
        <w:rPr>
          <w:szCs w:val="24"/>
        </w:rPr>
        <w:t>,</w:t>
      </w:r>
      <w:r w:rsidR="00B47D49">
        <w:rPr>
          <w:szCs w:val="24"/>
        </w:rPr>
        <w:t xml:space="preserve"> </w:t>
      </w:r>
      <w:r w:rsidRPr="00D2387E">
        <w:rPr>
          <w:szCs w:val="24"/>
        </w:rPr>
        <w:t>latvi</w:t>
      </w:r>
      <w:r w:rsidR="00B47D49">
        <w:rPr>
          <w:szCs w:val="24"/>
        </w:rPr>
        <w:t>ų</w:t>
      </w:r>
      <w:r w:rsidRPr="00D2387E">
        <w:rPr>
          <w:szCs w:val="24"/>
        </w:rPr>
        <w:t>,</w:t>
      </w:r>
      <w:r w:rsidR="00B47D49">
        <w:rPr>
          <w:szCs w:val="24"/>
        </w:rPr>
        <w:t xml:space="preserve"> </w:t>
      </w:r>
      <w:r w:rsidRPr="00D2387E">
        <w:rPr>
          <w:szCs w:val="24"/>
        </w:rPr>
        <w:t>irak</w:t>
      </w:r>
      <w:r w:rsidR="00B47D49">
        <w:rPr>
          <w:szCs w:val="24"/>
        </w:rPr>
        <w:t>iečių</w:t>
      </w:r>
      <w:r w:rsidRPr="00D2387E">
        <w:rPr>
          <w:szCs w:val="24"/>
        </w:rPr>
        <w:t>,</w:t>
      </w:r>
      <w:r w:rsidR="00B47D49">
        <w:rPr>
          <w:szCs w:val="24"/>
        </w:rPr>
        <w:t xml:space="preserve"> </w:t>
      </w:r>
      <w:r w:rsidRPr="00D2387E">
        <w:rPr>
          <w:szCs w:val="24"/>
        </w:rPr>
        <w:t>dan</w:t>
      </w:r>
      <w:r w:rsidR="00B47D49">
        <w:rPr>
          <w:szCs w:val="24"/>
        </w:rPr>
        <w:t>ų</w:t>
      </w:r>
      <w:r w:rsidRPr="00D2387E">
        <w:rPr>
          <w:szCs w:val="24"/>
        </w:rPr>
        <w:t>) 13 piliečių.</w:t>
      </w:r>
      <w:r w:rsidR="00486796">
        <w:rPr>
          <w:szCs w:val="24"/>
        </w:rPr>
        <w:t xml:space="preserve"> </w:t>
      </w:r>
      <w:r w:rsidRPr="00D2387E">
        <w:rPr>
          <w:szCs w:val="24"/>
        </w:rPr>
        <w:t xml:space="preserve">Vertėjai vertėjavo santuokos ceremonijose </w:t>
      </w:r>
      <w:r w:rsidR="00486796">
        <w:rPr>
          <w:szCs w:val="24"/>
        </w:rPr>
        <w:t xml:space="preserve">iš anglų, rusų, prancūzų kalbų. </w:t>
      </w:r>
      <w:r w:rsidRPr="00D2387E">
        <w:rPr>
          <w:szCs w:val="24"/>
        </w:rPr>
        <w:t>Išduota 17 pažymų į Islandijos, Norvegijos, Kipro, Danijos, Lenkijos, Airijos, Ispanijos, Albanijos, Italijos, Ukrainos, Vokietijos, Turkijos</w:t>
      </w:r>
      <w:r w:rsidR="00B47D49">
        <w:rPr>
          <w:szCs w:val="24"/>
        </w:rPr>
        <w:t>,</w:t>
      </w:r>
      <w:r w:rsidRPr="00D2387E">
        <w:rPr>
          <w:szCs w:val="24"/>
        </w:rPr>
        <w:t xml:space="preserve"> Ispanijos šalis dėl santuokos sudarymo užsienio valstybėje.</w:t>
      </w:r>
    </w:p>
    <w:p w:rsidR="000874EE" w:rsidRPr="00D2387E" w:rsidRDefault="000874EE" w:rsidP="00D81769">
      <w:pPr>
        <w:pStyle w:val="Betarp"/>
        <w:ind w:firstLine="720"/>
        <w:jc w:val="both"/>
        <w:rPr>
          <w:szCs w:val="24"/>
        </w:rPr>
      </w:pPr>
      <w:r w:rsidRPr="00D2387E">
        <w:rPr>
          <w:szCs w:val="24"/>
        </w:rPr>
        <w:t>2016 m. skyriuje sudaryti 64 santuokos nutraukimo įrašai. 1 ištuoka įtraukta į apskaitą įregistruota Latvijoje.</w:t>
      </w:r>
      <w:r w:rsidR="009E6FDB" w:rsidRPr="00D2387E">
        <w:rPr>
          <w:szCs w:val="24"/>
        </w:rPr>
        <w:t xml:space="preserve"> </w:t>
      </w:r>
      <w:r w:rsidRPr="00D2387E">
        <w:rPr>
          <w:szCs w:val="24"/>
        </w:rPr>
        <w:t>8 moterys po santuokos nutraukimo pasiliko ikisantuokines pavardes.</w:t>
      </w:r>
      <w:r w:rsidR="00B47D49">
        <w:rPr>
          <w:szCs w:val="24"/>
        </w:rPr>
        <w:t xml:space="preserve"> </w:t>
      </w:r>
      <w:r w:rsidR="00486796">
        <w:rPr>
          <w:szCs w:val="24"/>
        </w:rPr>
        <w:br/>
      </w:r>
      <w:r w:rsidRPr="00D2387E">
        <w:rPr>
          <w:szCs w:val="24"/>
        </w:rPr>
        <w:t>1 santuoka nutraukta, pragyvenus kartu 7 mėnesius, išsituokė ilgiausiai pragyvenę – 35 metus.</w:t>
      </w:r>
    </w:p>
    <w:p w:rsidR="000874EE" w:rsidRPr="00D2387E" w:rsidRDefault="000874EE" w:rsidP="00B47D49">
      <w:pPr>
        <w:pStyle w:val="Betarp"/>
        <w:jc w:val="both"/>
        <w:rPr>
          <w:szCs w:val="24"/>
        </w:rPr>
      </w:pPr>
      <w:r w:rsidRPr="00D2387E">
        <w:rPr>
          <w:szCs w:val="24"/>
        </w:rPr>
        <w:t>Santuoką nutraukė 17 šeimų, kurioje liko 1 nepilnametis vaikas, 14 šeimų – 2 vaikai, 1 šeima</w:t>
      </w:r>
      <w:r w:rsidR="00B47D49">
        <w:rPr>
          <w:szCs w:val="24"/>
        </w:rPr>
        <w:t xml:space="preserve"> </w:t>
      </w:r>
      <w:r w:rsidRPr="00D2387E">
        <w:rPr>
          <w:szCs w:val="24"/>
        </w:rPr>
        <w:t xml:space="preserve">– </w:t>
      </w:r>
      <w:r w:rsidR="00486796">
        <w:rPr>
          <w:szCs w:val="24"/>
        </w:rPr>
        <w:br/>
      </w:r>
      <w:r w:rsidRPr="00D2387E">
        <w:rPr>
          <w:szCs w:val="24"/>
        </w:rPr>
        <w:t>3 vaikai.</w:t>
      </w:r>
    </w:p>
    <w:p w:rsidR="000874EE" w:rsidRPr="00486796" w:rsidRDefault="000874EE" w:rsidP="00B47D49">
      <w:pPr>
        <w:pStyle w:val="Betarp"/>
        <w:ind w:firstLine="720"/>
        <w:jc w:val="both"/>
        <w:rPr>
          <w:szCs w:val="24"/>
        </w:rPr>
      </w:pPr>
      <w:r w:rsidRPr="00486796">
        <w:rPr>
          <w:szCs w:val="24"/>
        </w:rPr>
        <w:t>2016 m. mirė 380 gyventoj</w:t>
      </w:r>
      <w:r w:rsidR="00B47D49" w:rsidRPr="00486796">
        <w:rPr>
          <w:szCs w:val="24"/>
        </w:rPr>
        <w:t>ų</w:t>
      </w:r>
      <w:r w:rsidRPr="00486796">
        <w:rPr>
          <w:szCs w:val="24"/>
        </w:rPr>
        <w:t xml:space="preserve">: 180 vyrų, 200 moterų. Mirčių skaičius seniūnijose: Karsakiškio – 23, Krekenavos – </w:t>
      </w:r>
      <w:r w:rsidR="007C5BAB" w:rsidRPr="00486796">
        <w:rPr>
          <w:szCs w:val="24"/>
        </w:rPr>
        <w:t>45</w:t>
      </w:r>
      <w:r w:rsidRPr="00486796">
        <w:rPr>
          <w:szCs w:val="24"/>
        </w:rPr>
        <w:t>, Miežiškių –</w:t>
      </w:r>
      <w:r w:rsidR="00D43DF3" w:rsidRPr="00486796">
        <w:rPr>
          <w:szCs w:val="24"/>
        </w:rPr>
        <w:t xml:space="preserve"> </w:t>
      </w:r>
      <w:r w:rsidRPr="00486796">
        <w:rPr>
          <w:szCs w:val="24"/>
        </w:rPr>
        <w:t>33, Naujamiesčio – 28, Paįstrio – 25, Panevėžio – 68, Raguvos – 15, Ramygalos</w:t>
      </w:r>
      <w:r w:rsidR="00B47D49" w:rsidRPr="00486796">
        <w:rPr>
          <w:szCs w:val="24"/>
        </w:rPr>
        <w:t xml:space="preserve"> </w:t>
      </w:r>
      <w:r w:rsidRPr="00486796">
        <w:rPr>
          <w:szCs w:val="24"/>
        </w:rPr>
        <w:t>–</w:t>
      </w:r>
      <w:r w:rsidR="00B47D49" w:rsidRPr="00486796">
        <w:rPr>
          <w:szCs w:val="24"/>
        </w:rPr>
        <w:t xml:space="preserve"> </w:t>
      </w:r>
      <w:r w:rsidRPr="00486796">
        <w:rPr>
          <w:szCs w:val="24"/>
        </w:rPr>
        <w:t>36, Smilgių – 18, Upytės – 15, Vadoklių – 32, Velžio – 42. Užsienyje (Norvegijoje, Jungtinėje Karalystėje, Ispanijoje, Airijoje) mirusių Lietuvos piliečių – 5. Iš gyvenimo pasitraukė patys –</w:t>
      </w:r>
      <w:r w:rsidR="00D43DF3" w:rsidRPr="00486796">
        <w:rPr>
          <w:szCs w:val="24"/>
        </w:rPr>
        <w:t xml:space="preserve"> </w:t>
      </w:r>
      <w:r w:rsidRPr="00486796">
        <w:rPr>
          <w:szCs w:val="24"/>
        </w:rPr>
        <w:t>12</w:t>
      </w:r>
      <w:r w:rsidR="009E6FDB" w:rsidRPr="00486796">
        <w:rPr>
          <w:szCs w:val="24"/>
        </w:rPr>
        <w:t xml:space="preserve"> </w:t>
      </w:r>
      <w:r w:rsidRPr="00486796">
        <w:rPr>
          <w:szCs w:val="24"/>
        </w:rPr>
        <w:t>asm</w:t>
      </w:r>
      <w:r w:rsidR="00B47D49" w:rsidRPr="00486796">
        <w:rPr>
          <w:szCs w:val="24"/>
        </w:rPr>
        <w:t>enų.</w:t>
      </w:r>
    </w:p>
    <w:p w:rsidR="000874EE" w:rsidRPr="00D2387E" w:rsidRDefault="000874EE" w:rsidP="00D81769">
      <w:pPr>
        <w:pStyle w:val="Betarp"/>
        <w:ind w:firstLine="720"/>
        <w:jc w:val="both"/>
        <w:rPr>
          <w:szCs w:val="24"/>
        </w:rPr>
      </w:pPr>
      <w:r w:rsidRPr="00D2387E">
        <w:rPr>
          <w:szCs w:val="24"/>
        </w:rPr>
        <w:t>Civilinės metrikacijos skyrius sudarė civilinės būklės akto įrašo papildymo, pakeitimo, ištaisymo įrašus – 202:</w:t>
      </w:r>
      <w:r w:rsidR="00B47D49">
        <w:rPr>
          <w:szCs w:val="24"/>
        </w:rPr>
        <w:t xml:space="preserve"> d</w:t>
      </w:r>
      <w:r w:rsidRPr="00D2387E">
        <w:rPr>
          <w:szCs w:val="24"/>
        </w:rPr>
        <w:t>ėl tėvystės – 19</w:t>
      </w:r>
      <w:r w:rsidR="00B47D49">
        <w:rPr>
          <w:szCs w:val="24"/>
        </w:rPr>
        <w:t>, d</w:t>
      </w:r>
      <w:r w:rsidRPr="00D2387E">
        <w:rPr>
          <w:szCs w:val="24"/>
        </w:rPr>
        <w:t>ėl motinos pavardės pakeitimo vaiko gimimo liudijime – 9</w:t>
      </w:r>
      <w:r w:rsidR="00B47D49">
        <w:rPr>
          <w:szCs w:val="24"/>
        </w:rPr>
        <w:t>, d</w:t>
      </w:r>
      <w:r w:rsidRPr="00D2387E">
        <w:rPr>
          <w:szCs w:val="24"/>
        </w:rPr>
        <w:t>ėl tėvo pavardės pakeitimo vaiko gimimo liudijime – 7.</w:t>
      </w:r>
    </w:p>
    <w:p w:rsidR="000874EE" w:rsidRPr="00D2387E" w:rsidRDefault="000874EE" w:rsidP="00D81769">
      <w:pPr>
        <w:pStyle w:val="Betarp"/>
        <w:ind w:firstLine="720"/>
        <w:jc w:val="both"/>
        <w:rPr>
          <w:szCs w:val="24"/>
        </w:rPr>
      </w:pPr>
      <w:r w:rsidRPr="00D2387E">
        <w:rPr>
          <w:szCs w:val="24"/>
        </w:rPr>
        <w:t>Pagal gyventojų prašymus pakeisti asmens vardą, pavardę, tautybę parengtos bylos Lietuvos Respublikos teisingumo ministerijai ir gavus teigiamus sprendimus išduoti 5 liudijimai. Pakeitė vardą – 3, pakeitė pavardę –2. Pagal Gyventojų registro tarnybos išvadas anuliuota civilinės būklės aktų įrašų – 24, papildyta, pakeista, ištaisyta civilinės būklės aktų įrašų ir išduota liudijimų – 24.</w:t>
      </w:r>
    </w:p>
    <w:p w:rsidR="000874EE" w:rsidRPr="00D2387E" w:rsidRDefault="000874EE" w:rsidP="00D81769">
      <w:pPr>
        <w:pStyle w:val="Betarp"/>
        <w:ind w:firstLine="720"/>
        <w:jc w:val="both"/>
        <w:rPr>
          <w:szCs w:val="24"/>
        </w:rPr>
      </w:pPr>
      <w:r w:rsidRPr="00D2387E">
        <w:rPr>
          <w:szCs w:val="24"/>
        </w:rPr>
        <w:t>Kartotinių liudijimų išduota</w:t>
      </w:r>
      <w:r w:rsidR="009E6FDB" w:rsidRPr="00D2387E">
        <w:rPr>
          <w:szCs w:val="24"/>
        </w:rPr>
        <w:t xml:space="preserve"> </w:t>
      </w:r>
      <w:r w:rsidRPr="00D2387E">
        <w:rPr>
          <w:szCs w:val="24"/>
        </w:rPr>
        <w:t>410 vnt.: gimimo – 274, mirties – 71, santuokos – 51, ištuokos – 14.</w:t>
      </w:r>
    </w:p>
    <w:p w:rsidR="000874EE" w:rsidRPr="00D2387E" w:rsidRDefault="000874EE" w:rsidP="00486796">
      <w:pPr>
        <w:pStyle w:val="Betarp"/>
        <w:ind w:firstLine="720"/>
        <w:jc w:val="both"/>
        <w:rPr>
          <w:szCs w:val="24"/>
        </w:rPr>
      </w:pPr>
      <w:r w:rsidRPr="00D2387E">
        <w:rPr>
          <w:szCs w:val="24"/>
        </w:rPr>
        <w:t xml:space="preserve">Pagal pareiškėjų prašymus, iš archyvinių knygų į gyventojų registrų bazę įkelta – </w:t>
      </w:r>
      <w:r w:rsidR="00486796">
        <w:rPr>
          <w:szCs w:val="24"/>
        </w:rPr>
        <w:br/>
      </w:r>
      <w:r w:rsidRPr="00D2387E">
        <w:rPr>
          <w:szCs w:val="24"/>
        </w:rPr>
        <w:t>792 (gimimo, sant</w:t>
      </w:r>
      <w:r w:rsidR="00486796">
        <w:rPr>
          <w:szCs w:val="24"/>
        </w:rPr>
        <w:t xml:space="preserve">uokos, ištuokos, mirčių) įrašų. </w:t>
      </w:r>
      <w:r w:rsidRPr="00D2387E">
        <w:rPr>
          <w:szCs w:val="24"/>
        </w:rPr>
        <w:t>Pažymų ap</w:t>
      </w:r>
      <w:r w:rsidR="00486796">
        <w:rPr>
          <w:szCs w:val="24"/>
        </w:rPr>
        <w:t xml:space="preserve">ie šeiminę padėtį išduota – 17. </w:t>
      </w:r>
      <w:r w:rsidRPr="00D2387E">
        <w:rPr>
          <w:szCs w:val="24"/>
        </w:rPr>
        <w:t>Įrašų pagal konvenciją išduota – 42</w:t>
      </w:r>
      <w:r w:rsidR="00B47D49">
        <w:rPr>
          <w:szCs w:val="24"/>
        </w:rPr>
        <w:t>: g</w:t>
      </w:r>
      <w:r w:rsidRPr="00D2387E">
        <w:rPr>
          <w:szCs w:val="24"/>
        </w:rPr>
        <w:t>imimų – 33, santuokos – 9</w:t>
      </w:r>
      <w:r w:rsidR="00B47D49">
        <w:rPr>
          <w:szCs w:val="24"/>
        </w:rPr>
        <w:t>.</w:t>
      </w:r>
    </w:p>
    <w:p w:rsidR="000874EE" w:rsidRPr="00D2387E" w:rsidRDefault="000874EE" w:rsidP="00D81769">
      <w:pPr>
        <w:pStyle w:val="Betarp"/>
        <w:ind w:firstLine="720"/>
        <w:jc w:val="both"/>
        <w:rPr>
          <w:szCs w:val="24"/>
        </w:rPr>
      </w:pPr>
      <w:r w:rsidRPr="00D2387E">
        <w:rPr>
          <w:szCs w:val="24"/>
        </w:rPr>
        <w:t>Surinkta valstybinės rinkliavos</w:t>
      </w:r>
      <w:r w:rsidR="009E6FDB" w:rsidRPr="00D2387E">
        <w:rPr>
          <w:szCs w:val="24"/>
        </w:rPr>
        <w:t xml:space="preserve"> </w:t>
      </w:r>
      <w:r w:rsidRPr="00D2387E">
        <w:rPr>
          <w:szCs w:val="24"/>
        </w:rPr>
        <w:t xml:space="preserve">– 5 935 </w:t>
      </w:r>
      <w:r w:rsidR="00B47D49">
        <w:rPr>
          <w:szCs w:val="24"/>
        </w:rPr>
        <w:t>Eur</w:t>
      </w:r>
      <w:r w:rsidRPr="00D2387E">
        <w:rPr>
          <w:szCs w:val="24"/>
        </w:rPr>
        <w:t>.</w:t>
      </w:r>
    </w:p>
    <w:p w:rsidR="000874EE" w:rsidRPr="00D2387E" w:rsidRDefault="000874EE" w:rsidP="00D81769">
      <w:pPr>
        <w:pStyle w:val="Betarp"/>
        <w:ind w:firstLine="720"/>
        <w:jc w:val="both"/>
        <w:rPr>
          <w:szCs w:val="24"/>
        </w:rPr>
      </w:pPr>
      <w:r w:rsidRPr="00D2387E">
        <w:rPr>
          <w:szCs w:val="24"/>
        </w:rPr>
        <w:lastRenderedPageBreak/>
        <w:t>Veikiant MEPIS (Metrikacijos elektroninė paslaugų informacinė sistema) vidiniam portalui, kuris suteikia galimybę iš visų Lietuvos civilinės metrikacijos įstaigų gauti klientams reikiamus dokumentus kreipiantis į Civilinės metrikacijos skyrių,</w:t>
      </w:r>
      <w:r w:rsidR="00B47D49">
        <w:rPr>
          <w:szCs w:val="24"/>
        </w:rPr>
        <w:t xml:space="preserve"> </w:t>
      </w:r>
      <w:r w:rsidRPr="00D2387E">
        <w:rPr>
          <w:szCs w:val="24"/>
        </w:rPr>
        <w:t>matosi vis didėjantis skaičius.</w:t>
      </w:r>
    </w:p>
    <w:p w:rsidR="000874EE" w:rsidRPr="00D2387E" w:rsidRDefault="000874EE" w:rsidP="00D81769">
      <w:pPr>
        <w:pStyle w:val="Betarp"/>
        <w:ind w:firstLine="720"/>
        <w:jc w:val="both"/>
        <w:rPr>
          <w:szCs w:val="24"/>
        </w:rPr>
      </w:pPr>
      <w:r w:rsidRPr="00D2387E">
        <w:rPr>
          <w:szCs w:val="24"/>
        </w:rPr>
        <w:t xml:space="preserve">Vykdomas Lietuvos Respublikos teisingumo ministro </w:t>
      </w:r>
      <w:r w:rsidR="00B47D49" w:rsidRPr="00D2387E">
        <w:rPr>
          <w:szCs w:val="24"/>
        </w:rPr>
        <w:t xml:space="preserve">2012 m. priimtas </w:t>
      </w:r>
      <w:r w:rsidRPr="00D2387E">
        <w:rPr>
          <w:szCs w:val="24"/>
        </w:rPr>
        <w:t>įsakymas, kuriuo sprendžiami reikalai, susiję su dokumentų keitimu ar dokumentų išdavimu civilinės metrikacijos įstaigose, neatsižvelgiant į gyvenamąją vietą. Asmenys prašymus papildyti, pakeisti ar ištaisyti civilinės būklės aktų įrašus ar prašymus, išduoti pakartotinius liudijimus ar pažymas apie šeiminę padėtį gali pateikti bet kuriai pasirinktai civilinės metrikacijos įstaigai. Ženkliai didėja interesantų srautas.</w:t>
      </w:r>
    </w:p>
    <w:p w:rsidR="000874EE" w:rsidRPr="00D2387E" w:rsidRDefault="000874EE" w:rsidP="00D2387E">
      <w:pPr>
        <w:pStyle w:val="Betarp"/>
        <w:ind w:firstLine="720"/>
        <w:jc w:val="both"/>
        <w:rPr>
          <w:szCs w:val="24"/>
        </w:rPr>
      </w:pPr>
      <w:r w:rsidRPr="00D2387E">
        <w:rPr>
          <w:szCs w:val="24"/>
        </w:rPr>
        <w:t>2015 m. Lietuvos Respublikos teisingumo ministerijai priėmus įstatymo pakeitimą,</w:t>
      </w:r>
      <w:r w:rsidR="00D2387E">
        <w:rPr>
          <w:szCs w:val="24"/>
        </w:rPr>
        <w:t xml:space="preserve"> </w:t>
      </w:r>
      <w:r w:rsidRPr="00D2387E">
        <w:rPr>
          <w:szCs w:val="24"/>
        </w:rPr>
        <w:t>jog galima tuoktis bet kuriame skyriuje, padaugėjo norinčių susituokti mūsų rajono civilinės metrikacijos skyriuje iš kitų rajonų.</w:t>
      </w:r>
    </w:p>
    <w:p w:rsidR="000874EE" w:rsidRPr="00D2387E" w:rsidRDefault="000874EE" w:rsidP="00D2387E">
      <w:pPr>
        <w:pStyle w:val="Betarp"/>
        <w:ind w:firstLine="720"/>
        <w:jc w:val="both"/>
        <w:rPr>
          <w:szCs w:val="24"/>
        </w:rPr>
      </w:pPr>
      <w:r w:rsidRPr="00D2387E">
        <w:rPr>
          <w:szCs w:val="24"/>
        </w:rPr>
        <w:t>Nuo 2016 m.</w:t>
      </w:r>
      <w:r w:rsidR="00D2387E">
        <w:rPr>
          <w:szCs w:val="24"/>
        </w:rPr>
        <w:t xml:space="preserve"> </w:t>
      </w:r>
      <w:r w:rsidRPr="00D2387E">
        <w:rPr>
          <w:szCs w:val="24"/>
        </w:rPr>
        <w:t>gruodžio 1 d. perimtos archyvo funkcijos. Archyve saugomi 598 tiesini</w:t>
      </w:r>
      <w:r w:rsidR="006078FE">
        <w:rPr>
          <w:szCs w:val="24"/>
        </w:rPr>
        <w:t>ai</w:t>
      </w:r>
      <w:r w:rsidRPr="00D2387E">
        <w:rPr>
          <w:szCs w:val="24"/>
        </w:rPr>
        <w:t xml:space="preserve"> metr</w:t>
      </w:r>
      <w:r w:rsidR="006078FE">
        <w:rPr>
          <w:szCs w:val="24"/>
        </w:rPr>
        <w:t>ai</w:t>
      </w:r>
      <w:r w:rsidRPr="00D2387E">
        <w:rPr>
          <w:szCs w:val="24"/>
        </w:rPr>
        <w:t xml:space="preserve"> </w:t>
      </w:r>
      <w:r w:rsidR="006078FE" w:rsidRPr="00D2387E">
        <w:rPr>
          <w:szCs w:val="24"/>
        </w:rPr>
        <w:t>dokumentų</w:t>
      </w:r>
      <w:r w:rsidRPr="00D2387E">
        <w:rPr>
          <w:szCs w:val="24"/>
        </w:rPr>
        <w:t>:</w:t>
      </w:r>
      <w:r w:rsidR="009E6FDB" w:rsidRPr="00D2387E">
        <w:rPr>
          <w:szCs w:val="24"/>
        </w:rPr>
        <w:t xml:space="preserve"> </w:t>
      </w:r>
      <w:r w:rsidRPr="00D2387E">
        <w:rPr>
          <w:szCs w:val="24"/>
        </w:rPr>
        <w:t>485 metrai nuolat saugomų ir</w:t>
      </w:r>
      <w:r w:rsidR="009E6FDB" w:rsidRPr="00D2387E">
        <w:rPr>
          <w:szCs w:val="24"/>
        </w:rPr>
        <w:t xml:space="preserve"> </w:t>
      </w:r>
      <w:r w:rsidRPr="00D2387E">
        <w:rPr>
          <w:szCs w:val="24"/>
        </w:rPr>
        <w:t>113 metrų laikino saugojimo. 2016 m</w:t>
      </w:r>
      <w:r w:rsidR="006078FE">
        <w:rPr>
          <w:szCs w:val="24"/>
        </w:rPr>
        <w:t>.</w:t>
      </w:r>
      <w:r w:rsidRPr="00D2387E">
        <w:rPr>
          <w:szCs w:val="24"/>
        </w:rPr>
        <w:t xml:space="preserve"> išnagrinėta ir atiduota asmenims 407 dokumentai,</w:t>
      </w:r>
      <w:r w:rsidR="009E6FDB" w:rsidRPr="00D2387E">
        <w:rPr>
          <w:szCs w:val="24"/>
        </w:rPr>
        <w:t xml:space="preserve"> </w:t>
      </w:r>
      <w:r w:rsidRPr="00D2387E">
        <w:rPr>
          <w:szCs w:val="24"/>
        </w:rPr>
        <w:t>įvairiems VSDFV</w:t>
      </w:r>
      <w:r w:rsidR="009E6FDB" w:rsidRPr="00D2387E">
        <w:rPr>
          <w:szCs w:val="24"/>
        </w:rPr>
        <w:t xml:space="preserve"> </w:t>
      </w:r>
      <w:r w:rsidRPr="00D2387E">
        <w:rPr>
          <w:szCs w:val="24"/>
        </w:rPr>
        <w:t>skyriams –</w:t>
      </w:r>
      <w:r w:rsidR="009E6FDB" w:rsidRPr="00D2387E">
        <w:rPr>
          <w:szCs w:val="24"/>
        </w:rPr>
        <w:t xml:space="preserve"> </w:t>
      </w:r>
      <w:r w:rsidRPr="00D2387E">
        <w:rPr>
          <w:szCs w:val="24"/>
        </w:rPr>
        <w:t>1 328 dokument</w:t>
      </w:r>
      <w:r w:rsidR="006078FE">
        <w:rPr>
          <w:szCs w:val="24"/>
        </w:rPr>
        <w:t>ai</w:t>
      </w:r>
      <w:r w:rsidRPr="00D2387E">
        <w:rPr>
          <w:szCs w:val="24"/>
        </w:rPr>
        <w:t>.</w:t>
      </w:r>
    </w:p>
    <w:p w:rsidR="000874EE" w:rsidRPr="00D2387E" w:rsidRDefault="000874EE" w:rsidP="00D81769">
      <w:pPr>
        <w:pStyle w:val="Betarp"/>
        <w:ind w:firstLine="720"/>
        <w:jc w:val="both"/>
        <w:rPr>
          <w:szCs w:val="24"/>
        </w:rPr>
      </w:pPr>
      <w:r w:rsidRPr="00D2387E">
        <w:rPr>
          <w:szCs w:val="24"/>
        </w:rPr>
        <w:t>Teisingumo ministerijai nuolat tobulinant civilinės metrikacijos taisykles, siekiant užtikrinti patogų ir efektyvų paslaugų teikimą, skyriaus darbuotojai turi nuolatos tobulinti kompetencijas, kelti kvalifikaciją. Dalyvaujama pasitarimuose, seminaruose, keičiamasi darbo patirtimi su kolegomis iš kitų civilinės metrikacijos skyrių, konsultuojamasi su Teisingumo ministerijos ir Užsienio reikalų ministerijos Konsulinio departamento Piliečių reikalų ir konsulinės pagalbos skyriaus darbuotojais, bendradarbiaujama su Gyventojų registro tarnyba (nuo 2016 m. Registrų centras) prie Vidaus reikalų ministerijos, Panevėžio vyskupijos kurija, rajono bažnyčių klebonais, Panevėžio apskrities VPK Panevėžio policijos komisariato Migracijos tarnyba, seniūnijomis.</w:t>
      </w:r>
    </w:p>
    <w:p w:rsidR="00BD520D" w:rsidRPr="00D2387E" w:rsidRDefault="00BD520D" w:rsidP="00D2387E">
      <w:pPr>
        <w:rPr>
          <w:noProof w:val="0"/>
        </w:rPr>
      </w:pPr>
    </w:p>
    <w:p w:rsidR="00BD520D" w:rsidRPr="00EC2260" w:rsidRDefault="00BD520D" w:rsidP="00BD520D">
      <w:pPr>
        <w:pStyle w:val="Antrat1"/>
        <w:spacing w:after="0" w:line="100" w:lineRule="atLeast"/>
        <w:rPr>
          <w:noProof w:val="0"/>
        </w:rPr>
      </w:pPr>
      <w:r w:rsidRPr="00EC2260">
        <w:rPr>
          <w:noProof w:val="0"/>
        </w:rPr>
        <w:t>ŽEMĖS ŪKIS</w:t>
      </w:r>
    </w:p>
    <w:p w:rsidR="00BD520D" w:rsidRPr="00EC2260" w:rsidRDefault="00BD520D" w:rsidP="00BD520D">
      <w:pPr>
        <w:rPr>
          <w:noProof w:val="0"/>
        </w:rPr>
      </w:pPr>
    </w:p>
    <w:p w:rsidR="000874EE" w:rsidRDefault="000874EE" w:rsidP="00677127">
      <w:pPr>
        <w:pStyle w:val="Pagrindinistekstas"/>
        <w:spacing w:after="0"/>
        <w:ind w:left="57" w:firstLine="794"/>
        <w:rPr>
          <w:lang w:val="en-US"/>
        </w:rPr>
      </w:pPr>
      <w:r>
        <w:rPr>
          <w:lang w:val="en-US"/>
        </w:rPr>
        <w:t xml:space="preserve">2016 m. Lietuvoje buvo vykdomas elektroninis paraiškų surinkimas. Panevėžio rajone </w:t>
      </w:r>
      <w:r w:rsidR="006078FE">
        <w:rPr>
          <w:lang w:val="en-US"/>
        </w:rPr>
        <w:br/>
      </w:r>
      <w:r>
        <w:rPr>
          <w:lang w:val="en-US"/>
        </w:rPr>
        <w:t>2 957 pareiškėjai deklaravo 112 875,97 ha.</w:t>
      </w:r>
    </w:p>
    <w:p w:rsidR="000874EE" w:rsidRDefault="000874EE" w:rsidP="00677127">
      <w:pPr>
        <w:suppressAutoHyphens w:val="0"/>
        <w:ind w:left="57" w:firstLine="794"/>
        <w:rPr>
          <w:lang w:val="en-US"/>
        </w:rPr>
      </w:pPr>
      <w:r>
        <w:rPr>
          <w:lang w:val="en-US"/>
        </w:rPr>
        <w:t>Pareiškėjai, kurie naudojasi elektronine bankininkyste</w:t>
      </w:r>
      <w:r w:rsidR="006078FE">
        <w:rPr>
          <w:lang w:val="en-US"/>
        </w:rPr>
        <w:t>,</w:t>
      </w:r>
      <w:r>
        <w:rPr>
          <w:lang w:val="en-US"/>
        </w:rPr>
        <w:t xml:space="preserve"> galėjo savarankiškai užpildyti ir pateikti paramos paraišką. Šalyje 2016 m. savarankiškai teikė paraiškas 2 632 pareiškėjai (2015 m. – 2 597), įbraižydami 44 530 lauk</w:t>
      </w:r>
      <w:r w:rsidR="006078FE">
        <w:rPr>
          <w:lang w:val="en-US"/>
        </w:rPr>
        <w:t>ų</w:t>
      </w:r>
      <w:r>
        <w:rPr>
          <w:lang w:val="en-US"/>
        </w:rPr>
        <w:t xml:space="preserve"> (2015 m. – 46 935) ir deklaruodami 197 215 ha plotą (2015 m. –</w:t>
      </w:r>
      <w:r w:rsidR="009E6FDB">
        <w:rPr>
          <w:lang w:val="en-US"/>
        </w:rPr>
        <w:t xml:space="preserve"> </w:t>
      </w:r>
      <w:r>
        <w:rPr>
          <w:lang w:val="en-US"/>
        </w:rPr>
        <w:t>230 77</w:t>
      </w:r>
      <w:r w:rsidRPr="00677127">
        <w:rPr>
          <w:lang w:val="en-US"/>
        </w:rPr>
        <w:t xml:space="preserve">1). </w:t>
      </w:r>
      <w:r w:rsidRPr="00677127">
        <w:rPr>
          <w:bCs/>
          <w:lang w:val="en-US"/>
        </w:rPr>
        <w:t>Panevėžio rajone</w:t>
      </w:r>
      <w:r w:rsidRPr="00677127">
        <w:rPr>
          <w:lang w:val="en-US"/>
        </w:rPr>
        <w:t xml:space="preserve"> šia galimybe pasinaudojo 104 pareiškėjai (2015 m. – 128), (šalyje tai trečias r</w:t>
      </w:r>
      <w:r>
        <w:rPr>
          <w:lang w:val="en-US"/>
        </w:rPr>
        <w:t>odiklis po</w:t>
      </w:r>
      <w:r w:rsidR="009E6FDB">
        <w:rPr>
          <w:lang w:val="en-US"/>
        </w:rPr>
        <w:t xml:space="preserve"> </w:t>
      </w:r>
      <w:r>
        <w:rPr>
          <w:lang w:val="en-US"/>
        </w:rPr>
        <w:t>Vilniaus r.</w:t>
      </w:r>
      <w:r w:rsidR="009E6FDB">
        <w:rPr>
          <w:lang w:val="en-US"/>
        </w:rPr>
        <w:t xml:space="preserve"> </w:t>
      </w:r>
      <w:r>
        <w:rPr>
          <w:lang w:val="en-US"/>
        </w:rPr>
        <w:t xml:space="preserve">ir Anykščių r.). </w:t>
      </w:r>
    </w:p>
    <w:p w:rsidR="000874EE" w:rsidRDefault="000874EE" w:rsidP="00677127">
      <w:pPr>
        <w:suppressAutoHyphens w:val="0"/>
        <w:ind w:left="57" w:firstLine="794"/>
        <w:rPr>
          <w:lang w:val="en-US"/>
        </w:rPr>
      </w:pPr>
      <w:r>
        <w:rPr>
          <w:lang w:val="en-US"/>
        </w:rPr>
        <w:t>Pareiškėjai, neturintys galimybių pateikti paraiškų savarankiškai, tai atliko seniūnijose.</w:t>
      </w:r>
    </w:p>
    <w:p w:rsidR="00BA4A35" w:rsidRPr="00677127" w:rsidRDefault="00BA4A35" w:rsidP="00BA4A35">
      <w:pPr>
        <w:jc w:val="center"/>
        <w:rPr>
          <w:szCs w:val="24"/>
          <w:lang w:val="en-US"/>
        </w:rPr>
      </w:pPr>
    </w:p>
    <w:p w:rsidR="000874EE" w:rsidRPr="00677127" w:rsidRDefault="000874EE" w:rsidP="00BA4A35">
      <w:pPr>
        <w:jc w:val="center"/>
        <w:rPr>
          <w:sz w:val="20"/>
        </w:rPr>
      </w:pPr>
      <w:r w:rsidRPr="00677127">
        <w:rPr>
          <w:sz w:val="20"/>
        </w:rPr>
        <w:t>Informacija apie žemės ūkio naudmenų ir pasėlių deklaravimą 2016</w:t>
      </w:r>
      <w:r w:rsidR="002766AF">
        <w:rPr>
          <w:sz w:val="20"/>
        </w:rPr>
        <w:t>–</w:t>
      </w:r>
      <w:r w:rsidRPr="00677127">
        <w:rPr>
          <w:sz w:val="20"/>
        </w:rPr>
        <w:t>2015 m.</w:t>
      </w:r>
    </w:p>
    <w:p w:rsidR="000874EE" w:rsidRDefault="000874EE" w:rsidP="00BA4A35">
      <w:pPr>
        <w:pStyle w:val="Pagrindinistekstas"/>
        <w:ind w:left="57" w:firstLine="113"/>
        <w:jc w:val="center"/>
      </w:pPr>
    </w:p>
    <w:p w:rsidR="000874EE" w:rsidRPr="000874EE" w:rsidRDefault="00B62C1A" w:rsidP="00B62C1A">
      <w:pPr>
        <w:suppressAutoHyphens w:val="0"/>
        <w:ind w:left="57" w:firstLine="113"/>
        <w:jc w:val="right"/>
        <w:rPr>
          <w:rFonts w:cs="Arial"/>
          <w:b/>
          <w:bCs/>
        </w:rPr>
      </w:pPr>
      <w:r>
        <w:rPr>
          <w:bCs/>
          <w:noProof w:val="0"/>
          <w:sz w:val="20"/>
        </w:rPr>
        <w:t>16</w:t>
      </w:r>
      <w:r w:rsidRPr="003C51CC">
        <w:rPr>
          <w:bCs/>
          <w:noProof w:val="0"/>
          <w:sz w:val="20"/>
        </w:rPr>
        <w:t xml:space="preserve">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1266"/>
        <w:gridCol w:w="606"/>
        <w:gridCol w:w="1144"/>
        <w:gridCol w:w="902"/>
        <w:gridCol w:w="1212"/>
        <w:gridCol w:w="835"/>
        <w:gridCol w:w="1007"/>
        <w:gridCol w:w="784"/>
        <w:gridCol w:w="900"/>
      </w:tblGrid>
      <w:tr w:rsidR="00CB71ED" w:rsidRPr="00CB71ED" w:rsidTr="00D81769">
        <w:trPr>
          <w:jc w:val="center"/>
        </w:trPr>
        <w:tc>
          <w:tcPr>
            <w:tcW w:w="1266" w:type="dxa"/>
            <w:vMerge w:val="restart"/>
            <w:shd w:val="clear" w:color="auto" w:fill="auto"/>
          </w:tcPr>
          <w:p w:rsidR="000874EE" w:rsidRPr="00CB71ED" w:rsidRDefault="000874EE" w:rsidP="00CB71ED">
            <w:pPr>
              <w:suppressAutoHyphens w:val="0"/>
              <w:snapToGrid w:val="0"/>
              <w:ind w:left="57" w:firstLine="0"/>
              <w:rPr>
                <w:rFonts w:cs="Times New Roman"/>
                <w:bCs/>
                <w:iCs/>
                <w:sz w:val="20"/>
                <w:lang w:val="en-US"/>
              </w:rPr>
            </w:pPr>
            <w:r w:rsidRPr="00CB71ED">
              <w:rPr>
                <w:rFonts w:cs="Times New Roman"/>
                <w:bCs/>
                <w:iCs/>
                <w:sz w:val="20"/>
                <w:lang w:val="en-US"/>
              </w:rPr>
              <w:t>Panevėžio apskritis:</w:t>
            </w:r>
          </w:p>
        </w:tc>
        <w:tc>
          <w:tcPr>
            <w:tcW w:w="1750" w:type="dxa"/>
            <w:gridSpan w:val="2"/>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2016</w:t>
            </w:r>
          </w:p>
        </w:tc>
        <w:tc>
          <w:tcPr>
            <w:tcW w:w="2114" w:type="dxa"/>
            <w:gridSpan w:val="2"/>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2015 m.</w:t>
            </w:r>
          </w:p>
        </w:tc>
        <w:tc>
          <w:tcPr>
            <w:tcW w:w="1842" w:type="dxa"/>
            <w:gridSpan w:val="2"/>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Pokytis</w:t>
            </w:r>
          </w:p>
        </w:tc>
        <w:tc>
          <w:tcPr>
            <w:tcW w:w="1684" w:type="dxa"/>
            <w:gridSpan w:val="2"/>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Pokytis proc.</w:t>
            </w:r>
          </w:p>
        </w:tc>
      </w:tr>
      <w:tr w:rsidR="00CB71ED" w:rsidRPr="00CB71ED" w:rsidTr="00D81769">
        <w:trPr>
          <w:jc w:val="center"/>
        </w:trPr>
        <w:tc>
          <w:tcPr>
            <w:tcW w:w="1266" w:type="dxa"/>
            <w:vMerge/>
            <w:shd w:val="clear" w:color="auto" w:fill="auto"/>
          </w:tcPr>
          <w:p w:rsidR="000874EE" w:rsidRPr="00CB71ED" w:rsidRDefault="000874EE" w:rsidP="000874EE">
            <w:pPr>
              <w:pStyle w:val="Lentelsturinys"/>
              <w:snapToGrid w:val="0"/>
              <w:ind w:left="57" w:firstLine="113"/>
              <w:jc w:val="center"/>
              <w:rPr>
                <w:iCs/>
              </w:rPr>
            </w:pPr>
          </w:p>
        </w:tc>
        <w:tc>
          <w:tcPr>
            <w:tcW w:w="606" w:type="dxa"/>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Pareiš</w:t>
            </w:r>
            <w:r w:rsidR="002766AF">
              <w:rPr>
                <w:rFonts w:cs="Times New Roman"/>
                <w:bCs/>
                <w:iCs/>
                <w:sz w:val="20"/>
                <w:lang w:val="en-US"/>
              </w:rPr>
              <w:t>-</w:t>
            </w:r>
            <w:r w:rsidRPr="00CB71ED">
              <w:rPr>
                <w:rFonts w:cs="Times New Roman"/>
                <w:bCs/>
                <w:iCs/>
                <w:sz w:val="20"/>
                <w:lang w:val="en-US"/>
              </w:rPr>
              <w:t>kėjų skaičius</w:t>
            </w:r>
          </w:p>
        </w:tc>
        <w:tc>
          <w:tcPr>
            <w:tcW w:w="1144" w:type="dxa"/>
            <w:shd w:val="clear" w:color="auto" w:fill="auto"/>
          </w:tcPr>
          <w:p w:rsidR="000874EE" w:rsidRPr="00CB71ED" w:rsidRDefault="000874EE" w:rsidP="00CB71ED">
            <w:pPr>
              <w:suppressAutoHyphens w:val="0"/>
              <w:snapToGrid w:val="0"/>
              <w:ind w:firstLine="0"/>
              <w:rPr>
                <w:rFonts w:cs="Times New Roman"/>
                <w:bCs/>
                <w:iCs/>
                <w:sz w:val="20"/>
                <w:lang w:val="en-US"/>
              </w:rPr>
            </w:pPr>
            <w:r w:rsidRPr="00CB71ED">
              <w:rPr>
                <w:rFonts w:cs="Times New Roman"/>
                <w:bCs/>
                <w:iCs/>
                <w:sz w:val="20"/>
                <w:lang w:val="en-US"/>
              </w:rPr>
              <w:t>Plotas ha</w:t>
            </w:r>
          </w:p>
        </w:tc>
        <w:tc>
          <w:tcPr>
            <w:tcW w:w="902" w:type="dxa"/>
            <w:shd w:val="clear" w:color="auto" w:fill="auto"/>
          </w:tcPr>
          <w:p w:rsidR="000874EE" w:rsidRPr="00CB71ED" w:rsidRDefault="000874EE" w:rsidP="00CB71ED">
            <w:pPr>
              <w:suppressAutoHyphens w:val="0"/>
              <w:snapToGrid w:val="0"/>
              <w:ind w:left="57" w:firstLine="113"/>
              <w:rPr>
                <w:rFonts w:cs="Times New Roman"/>
                <w:bCs/>
                <w:iCs/>
                <w:sz w:val="20"/>
                <w:lang w:val="en-US"/>
              </w:rPr>
            </w:pPr>
            <w:r w:rsidRPr="00CB71ED">
              <w:rPr>
                <w:rFonts w:cs="Times New Roman"/>
                <w:bCs/>
                <w:iCs/>
                <w:sz w:val="20"/>
                <w:lang w:val="en-US"/>
              </w:rPr>
              <w:t>Pareiš</w:t>
            </w:r>
            <w:r w:rsidR="002766AF">
              <w:rPr>
                <w:rFonts w:cs="Times New Roman"/>
                <w:bCs/>
                <w:iCs/>
                <w:sz w:val="20"/>
                <w:lang w:val="en-US"/>
              </w:rPr>
              <w:t>-</w:t>
            </w:r>
            <w:r w:rsidRPr="00CB71ED">
              <w:rPr>
                <w:rFonts w:cs="Times New Roman"/>
                <w:bCs/>
                <w:iCs/>
                <w:sz w:val="20"/>
                <w:lang w:val="en-US"/>
              </w:rPr>
              <w:t>kėjų skaičius</w:t>
            </w:r>
          </w:p>
        </w:tc>
        <w:tc>
          <w:tcPr>
            <w:tcW w:w="1212" w:type="dxa"/>
            <w:shd w:val="clear" w:color="auto" w:fill="auto"/>
          </w:tcPr>
          <w:p w:rsidR="000874EE" w:rsidRPr="00CB71ED" w:rsidRDefault="000874EE" w:rsidP="00CB71ED">
            <w:pPr>
              <w:suppressAutoHyphens w:val="0"/>
              <w:snapToGrid w:val="0"/>
              <w:ind w:firstLine="0"/>
              <w:rPr>
                <w:rFonts w:cs="Times New Roman"/>
                <w:bCs/>
                <w:iCs/>
                <w:sz w:val="20"/>
                <w:lang w:val="en-US"/>
              </w:rPr>
            </w:pPr>
            <w:r w:rsidRPr="00CB71ED">
              <w:rPr>
                <w:rFonts w:cs="Times New Roman"/>
                <w:bCs/>
                <w:iCs/>
                <w:sz w:val="20"/>
                <w:lang w:val="en-US"/>
              </w:rPr>
              <w:t>Plotas ha</w:t>
            </w:r>
          </w:p>
        </w:tc>
        <w:tc>
          <w:tcPr>
            <w:tcW w:w="835" w:type="dxa"/>
            <w:shd w:val="clear" w:color="auto" w:fill="auto"/>
          </w:tcPr>
          <w:p w:rsidR="000874EE" w:rsidRPr="00CB71ED" w:rsidRDefault="000874EE" w:rsidP="00CB71ED">
            <w:pPr>
              <w:suppressAutoHyphens w:val="0"/>
              <w:snapToGrid w:val="0"/>
              <w:ind w:left="57" w:firstLine="0"/>
              <w:rPr>
                <w:rFonts w:cs="Times New Roman"/>
                <w:bCs/>
                <w:iCs/>
                <w:sz w:val="20"/>
                <w:lang w:val="en-US"/>
              </w:rPr>
            </w:pPr>
            <w:r w:rsidRPr="00CB71ED">
              <w:rPr>
                <w:rFonts w:cs="Times New Roman"/>
                <w:bCs/>
                <w:iCs/>
                <w:sz w:val="20"/>
                <w:lang w:val="en-US"/>
              </w:rPr>
              <w:t>Pareiš</w:t>
            </w:r>
            <w:r w:rsidR="002766AF">
              <w:rPr>
                <w:rFonts w:cs="Times New Roman"/>
                <w:bCs/>
                <w:iCs/>
                <w:sz w:val="20"/>
                <w:lang w:val="en-US"/>
              </w:rPr>
              <w:t>-</w:t>
            </w:r>
            <w:r w:rsidRPr="00CB71ED">
              <w:rPr>
                <w:rFonts w:cs="Times New Roman"/>
                <w:bCs/>
                <w:iCs/>
                <w:sz w:val="20"/>
                <w:lang w:val="en-US"/>
              </w:rPr>
              <w:t>kėjų skaičius</w:t>
            </w:r>
          </w:p>
        </w:tc>
        <w:tc>
          <w:tcPr>
            <w:tcW w:w="1007" w:type="dxa"/>
            <w:shd w:val="clear" w:color="auto" w:fill="auto"/>
          </w:tcPr>
          <w:p w:rsidR="000874EE" w:rsidRPr="00CB71ED" w:rsidRDefault="000874EE" w:rsidP="00CB71ED">
            <w:pPr>
              <w:suppressAutoHyphens w:val="0"/>
              <w:snapToGrid w:val="0"/>
              <w:ind w:firstLine="0"/>
              <w:rPr>
                <w:rFonts w:cs="Times New Roman"/>
                <w:bCs/>
                <w:iCs/>
                <w:sz w:val="20"/>
                <w:lang w:val="en-US"/>
              </w:rPr>
            </w:pPr>
            <w:r w:rsidRPr="00CB71ED">
              <w:rPr>
                <w:rFonts w:cs="Times New Roman"/>
                <w:bCs/>
                <w:iCs/>
                <w:sz w:val="20"/>
                <w:lang w:val="en-US"/>
              </w:rPr>
              <w:t>Plotas ha</w:t>
            </w:r>
          </w:p>
        </w:tc>
        <w:tc>
          <w:tcPr>
            <w:tcW w:w="784" w:type="dxa"/>
            <w:shd w:val="clear" w:color="auto" w:fill="auto"/>
          </w:tcPr>
          <w:p w:rsidR="000874EE" w:rsidRPr="00CB71ED" w:rsidRDefault="000874EE" w:rsidP="00CB71ED">
            <w:pPr>
              <w:suppressAutoHyphens w:val="0"/>
              <w:snapToGrid w:val="0"/>
              <w:ind w:left="57" w:firstLine="0"/>
              <w:rPr>
                <w:rFonts w:cs="Times New Roman"/>
                <w:bCs/>
                <w:iCs/>
                <w:sz w:val="20"/>
                <w:lang w:val="en-US"/>
              </w:rPr>
            </w:pPr>
            <w:r w:rsidRPr="00CB71ED">
              <w:rPr>
                <w:rFonts w:cs="Times New Roman"/>
                <w:bCs/>
                <w:iCs/>
                <w:sz w:val="20"/>
                <w:lang w:val="en-US"/>
              </w:rPr>
              <w:t>Pareiš</w:t>
            </w:r>
            <w:r w:rsidR="002766AF">
              <w:rPr>
                <w:rFonts w:cs="Times New Roman"/>
                <w:bCs/>
                <w:iCs/>
                <w:sz w:val="20"/>
                <w:lang w:val="en-US"/>
              </w:rPr>
              <w:t>-</w:t>
            </w:r>
            <w:r w:rsidRPr="00CB71ED">
              <w:rPr>
                <w:rFonts w:cs="Times New Roman"/>
                <w:bCs/>
                <w:iCs/>
                <w:sz w:val="20"/>
                <w:lang w:val="en-US"/>
              </w:rPr>
              <w:t>kėjų skai</w:t>
            </w:r>
            <w:r w:rsidR="002766AF">
              <w:rPr>
                <w:rFonts w:cs="Times New Roman"/>
                <w:bCs/>
                <w:iCs/>
                <w:sz w:val="20"/>
                <w:lang w:val="en-US"/>
              </w:rPr>
              <w:t>-</w:t>
            </w:r>
            <w:r w:rsidRPr="00CB71ED">
              <w:rPr>
                <w:rFonts w:cs="Times New Roman"/>
                <w:bCs/>
                <w:iCs/>
                <w:sz w:val="20"/>
                <w:lang w:val="en-US"/>
              </w:rPr>
              <w:t>čius</w:t>
            </w:r>
          </w:p>
        </w:tc>
        <w:tc>
          <w:tcPr>
            <w:tcW w:w="900" w:type="dxa"/>
            <w:shd w:val="clear" w:color="auto" w:fill="auto"/>
          </w:tcPr>
          <w:p w:rsidR="000874EE" w:rsidRPr="00CB71ED" w:rsidRDefault="000874EE" w:rsidP="00CB71ED">
            <w:pPr>
              <w:suppressAutoHyphens w:val="0"/>
              <w:snapToGrid w:val="0"/>
              <w:ind w:left="57" w:firstLine="0"/>
              <w:rPr>
                <w:rFonts w:cs="Times New Roman"/>
                <w:bCs/>
                <w:iCs/>
                <w:sz w:val="20"/>
                <w:lang w:val="en-US"/>
              </w:rPr>
            </w:pPr>
            <w:r w:rsidRPr="00CB71ED">
              <w:rPr>
                <w:rFonts w:cs="Times New Roman"/>
                <w:bCs/>
                <w:iCs/>
                <w:sz w:val="20"/>
                <w:lang w:val="en-US"/>
              </w:rPr>
              <w:t>Plotas ha</w:t>
            </w:r>
          </w:p>
        </w:tc>
      </w:tr>
      <w:tr w:rsidR="00CB71ED" w:rsidRPr="00CB71ED" w:rsidTr="00D81769">
        <w:trPr>
          <w:jc w:val="center"/>
        </w:trPr>
        <w:tc>
          <w:tcPr>
            <w:tcW w:w="1266" w:type="dxa"/>
            <w:shd w:val="clear" w:color="auto" w:fill="auto"/>
          </w:tcPr>
          <w:p w:rsidR="000874EE" w:rsidRPr="00CB71ED" w:rsidRDefault="000874EE" w:rsidP="000874EE">
            <w:pPr>
              <w:suppressAutoHyphens w:val="0"/>
              <w:snapToGrid w:val="0"/>
              <w:ind w:left="57" w:firstLine="113"/>
              <w:rPr>
                <w:rFonts w:cs="Times New Roman"/>
                <w:sz w:val="20"/>
                <w:lang w:val="en-US"/>
              </w:rPr>
            </w:pPr>
            <w:r w:rsidRPr="00CB71ED">
              <w:rPr>
                <w:rFonts w:cs="Times New Roman"/>
                <w:sz w:val="20"/>
                <w:lang w:val="en-US"/>
              </w:rPr>
              <w:t>Biržų r.</w:t>
            </w:r>
          </w:p>
        </w:tc>
        <w:tc>
          <w:tcPr>
            <w:tcW w:w="60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2 622</w:t>
            </w:r>
          </w:p>
        </w:tc>
        <w:tc>
          <w:tcPr>
            <w:tcW w:w="114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87 992,24</w:t>
            </w:r>
          </w:p>
        </w:tc>
        <w:tc>
          <w:tcPr>
            <w:tcW w:w="90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2 687</w:t>
            </w:r>
          </w:p>
        </w:tc>
        <w:tc>
          <w:tcPr>
            <w:tcW w:w="121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89 207,65</w:t>
            </w:r>
          </w:p>
        </w:tc>
        <w:tc>
          <w:tcPr>
            <w:tcW w:w="835"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-65</w:t>
            </w:r>
          </w:p>
        </w:tc>
        <w:tc>
          <w:tcPr>
            <w:tcW w:w="1007"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-1215,4</w:t>
            </w:r>
          </w:p>
        </w:tc>
        <w:tc>
          <w:tcPr>
            <w:tcW w:w="78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97,6</w:t>
            </w:r>
          </w:p>
        </w:tc>
        <w:tc>
          <w:tcPr>
            <w:tcW w:w="900"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98,6</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left="57" w:firstLine="0"/>
              <w:rPr>
                <w:rFonts w:cs="Times New Roman"/>
                <w:sz w:val="20"/>
                <w:lang w:val="en-US"/>
              </w:rPr>
            </w:pPr>
            <w:r w:rsidRPr="00CB71ED">
              <w:rPr>
                <w:rFonts w:cs="Times New Roman"/>
                <w:sz w:val="20"/>
                <w:lang w:val="en-US"/>
              </w:rPr>
              <w:t>Kupiškio r.</w:t>
            </w:r>
          </w:p>
        </w:tc>
        <w:tc>
          <w:tcPr>
            <w:tcW w:w="60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2 028</w:t>
            </w:r>
          </w:p>
        </w:tc>
        <w:tc>
          <w:tcPr>
            <w:tcW w:w="114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55 356,69</w:t>
            </w:r>
          </w:p>
        </w:tc>
        <w:tc>
          <w:tcPr>
            <w:tcW w:w="90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2 062</w:t>
            </w:r>
          </w:p>
        </w:tc>
        <w:tc>
          <w:tcPr>
            <w:tcW w:w="121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54 755,35</w:t>
            </w:r>
          </w:p>
        </w:tc>
        <w:tc>
          <w:tcPr>
            <w:tcW w:w="835"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-34</w:t>
            </w:r>
          </w:p>
        </w:tc>
        <w:tc>
          <w:tcPr>
            <w:tcW w:w="1007"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+601,34</w:t>
            </w:r>
          </w:p>
        </w:tc>
        <w:tc>
          <w:tcPr>
            <w:tcW w:w="78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98,4</w:t>
            </w:r>
          </w:p>
        </w:tc>
        <w:tc>
          <w:tcPr>
            <w:tcW w:w="900"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101,1</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left="57" w:firstLine="0"/>
              <w:rPr>
                <w:rFonts w:cs="Times New Roman"/>
                <w:bCs/>
                <w:sz w:val="20"/>
                <w:lang w:val="en-US"/>
              </w:rPr>
            </w:pPr>
            <w:r w:rsidRPr="00CB71ED">
              <w:rPr>
                <w:rFonts w:cs="Times New Roman"/>
                <w:bCs/>
                <w:sz w:val="20"/>
                <w:lang w:val="en-US"/>
              </w:rPr>
              <w:t xml:space="preserve">Panevėžio r. </w:t>
            </w:r>
          </w:p>
        </w:tc>
        <w:tc>
          <w:tcPr>
            <w:tcW w:w="606"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2 957</w:t>
            </w:r>
          </w:p>
        </w:tc>
        <w:tc>
          <w:tcPr>
            <w:tcW w:w="1144" w:type="dxa"/>
            <w:shd w:val="clear" w:color="auto" w:fill="auto"/>
          </w:tcPr>
          <w:p w:rsidR="000874EE" w:rsidRPr="00CB71ED" w:rsidRDefault="000874EE" w:rsidP="00CB71ED">
            <w:pPr>
              <w:suppressAutoHyphens w:val="0"/>
              <w:snapToGrid w:val="0"/>
              <w:ind w:left="57" w:firstLine="0"/>
              <w:rPr>
                <w:rFonts w:cs="Times New Roman"/>
                <w:bCs/>
                <w:sz w:val="20"/>
                <w:lang w:val="en-US"/>
              </w:rPr>
            </w:pPr>
            <w:r w:rsidRPr="00CB71ED">
              <w:rPr>
                <w:rFonts w:cs="Times New Roman"/>
                <w:bCs/>
                <w:sz w:val="20"/>
                <w:lang w:val="en-US"/>
              </w:rPr>
              <w:t>112 875,97</w:t>
            </w:r>
          </w:p>
        </w:tc>
        <w:tc>
          <w:tcPr>
            <w:tcW w:w="902"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3 011</w:t>
            </w:r>
          </w:p>
        </w:tc>
        <w:tc>
          <w:tcPr>
            <w:tcW w:w="1212"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112 541,66</w:t>
            </w:r>
          </w:p>
        </w:tc>
        <w:tc>
          <w:tcPr>
            <w:tcW w:w="835"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-54</w:t>
            </w:r>
          </w:p>
        </w:tc>
        <w:tc>
          <w:tcPr>
            <w:tcW w:w="1007"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+334,31</w:t>
            </w:r>
          </w:p>
        </w:tc>
        <w:tc>
          <w:tcPr>
            <w:tcW w:w="784"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98,2</w:t>
            </w:r>
          </w:p>
        </w:tc>
        <w:tc>
          <w:tcPr>
            <w:tcW w:w="900"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100,3</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Pasvalio r.</w:t>
            </w:r>
          </w:p>
        </w:tc>
        <w:tc>
          <w:tcPr>
            <w:tcW w:w="60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2 238</w:t>
            </w:r>
          </w:p>
        </w:tc>
        <w:tc>
          <w:tcPr>
            <w:tcW w:w="114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86 656,61</w:t>
            </w:r>
          </w:p>
        </w:tc>
        <w:tc>
          <w:tcPr>
            <w:tcW w:w="90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2 291</w:t>
            </w:r>
          </w:p>
        </w:tc>
        <w:tc>
          <w:tcPr>
            <w:tcW w:w="121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84 894,65</w:t>
            </w:r>
          </w:p>
        </w:tc>
        <w:tc>
          <w:tcPr>
            <w:tcW w:w="835"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-53</w:t>
            </w:r>
          </w:p>
        </w:tc>
        <w:tc>
          <w:tcPr>
            <w:tcW w:w="1007" w:type="dxa"/>
            <w:shd w:val="clear" w:color="auto" w:fill="auto"/>
          </w:tcPr>
          <w:p w:rsidR="000874EE" w:rsidRPr="00CB71ED" w:rsidRDefault="000874EE" w:rsidP="00CB71ED">
            <w:pPr>
              <w:suppressAutoHyphens w:val="0"/>
              <w:snapToGrid w:val="0"/>
              <w:ind w:left="57" w:firstLine="0"/>
              <w:rPr>
                <w:rFonts w:cs="Times New Roman"/>
                <w:sz w:val="20"/>
                <w:lang w:val="en-US"/>
              </w:rPr>
            </w:pPr>
            <w:r w:rsidRPr="00CB71ED">
              <w:rPr>
                <w:rFonts w:cs="Times New Roman"/>
                <w:sz w:val="20"/>
                <w:lang w:val="en-US"/>
              </w:rPr>
              <w:t>+1761,96</w:t>
            </w:r>
          </w:p>
        </w:tc>
        <w:tc>
          <w:tcPr>
            <w:tcW w:w="78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97,7</w:t>
            </w:r>
          </w:p>
        </w:tc>
        <w:tc>
          <w:tcPr>
            <w:tcW w:w="900"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102,1</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Rokiškio r.</w:t>
            </w:r>
          </w:p>
        </w:tc>
        <w:tc>
          <w:tcPr>
            <w:tcW w:w="606"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3 878</w:t>
            </w:r>
          </w:p>
        </w:tc>
        <w:tc>
          <w:tcPr>
            <w:tcW w:w="114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83 413,40</w:t>
            </w:r>
          </w:p>
        </w:tc>
        <w:tc>
          <w:tcPr>
            <w:tcW w:w="90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3 980</w:t>
            </w:r>
          </w:p>
        </w:tc>
        <w:tc>
          <w:tcPr>
            <w:tcW w:w="1212"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82 916,70</w:t>
            </w:r>
          </w:p>
        </w:tc>
        <w:tc>
          <w:tcPr>
            <w:tcW w:w="835"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-102</w:t>
            </w:r>
          </w:p>
        </w:tc>
        <w:tc>
          <w:tcPr>
            <w:tcW w:w="1007"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+496,7</w:t>
            </w:r>
          </w:p>
        </w:tc>
        <w:tc>
          <w:tcPr>
            <w:tcW w:w="784"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97,4</w:t>
            </w:r>
          </w:p>
        </w:tc>
        <w:tc>
          <w:tcPr>
            <w:tcW w:w="900" w:type="dxa"/>
            <w:shd w:val="clear" w:color="auto" w:fill="auto"/>
          </w:tcPr>
          <w:p w:rsidR="000874EE" w:rsidRPr="00CB71ED" w:rsidRDefault="000874EE" w:rsidP="00CB71ED">
            <w:pPr>
              <w:suppressAutoHyphens w:val="0"/>
              <w:snapToGrid w:val="0"/>
              <w:ind w:firstLine="0"/>
              <w:rPr>
                <w:rFonts w:cs="Times New Roman"/>
                <w:sz w:val="20"/>
                <w:lang w:val="en-US"/>
              </w:rPr>
            </w:pPr>
            <w:r w:rsidRPr="00CB71ED">
              <w:rPr>
                <w:rFonts w:cs="Times New Roman"/>
                <w:sz w:val="20"/>
                <w:lang w:val="en-US"/>
              </w:rPr>
              <w:t>100,6</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lastRenderedPageBreak/>
              <w:t>Apskrityje</w:t>
            </w:r>
          </w:p>
        </w:tc>
        <w:tc>
          <w:tcPr>
            <w:tcW w:w="606" w:type="dxa"/>
            <w:shd w:val="clear" w:color="auto" w:fill="auto"/>
          </w:tcPr>
          <w:p w:rsidR="000874EE" w:rsidRPr="00CB71ED" w:rsidRDefault="000874EE" w:rsidP="00CB71ED">
            <w:pPr>
              <w:snapToGrid w:val="0"/>
              <w:ind w:left="57" w:firstLine="113"/>
              <w:rPr>
                <w:rFonts w:cs="Times New Roman"/>
                <w:bCs/>
                <w:sz w:val="20"/>
              </w:rPr>
            </w:pPr>
            <w:r w:rsidRPr="00CB71ED">
              <w:rPr>
                <w:rFonts w:cs="Times New Roman"/>
                <w:bCs/>
                <w:sz w:val="20"/>
              </w:rPr>
              <w:t>13 723</w:t>
            </w:r>
          </w:p>
        </w:tc>
        <w:tc>
          <w:tcPr>
            <w:tcW w:w="1144" w:type="dxa"/>
            <w:shd w:val="clear" w:color="auto" w:fill="auto"/>
          </w:tcPr>
          <w:p w:rsidR="000874EE" w:rsidRPr="00CB71ED" w:rsidRDefault="000874EE" w:rsidP="00CB71ED">
            <w:pPr>
              <w:snapToGrid w:val="0"/>
              <w:ind w:left="57" w:firstLine="0"/>
              <w:rPr>
                <w:rFonts w:cs="Times New Roman"/>
                <w:bCs/>
                <w:sz w:val="20"/>
              </w:rPr>
            </w:pPr>
            <w:r w:rsidRPr="00CB71ED">
              <w:rPr>
                <w:rFonts w:cs="Times New Roman"/>
                <w:bCs/>
                <w:sz w:val="20"/>
              </w:rPr>
              <w:t>426 294,91</w:t>
            </w:r>
          </w:p>
        </w:tc>
        <w:tc>
          <w:tcPr>
            <w:tcW w:w="902" w:type="dxa"/>
            <w:shd w:val="clear" w:color="auto" w:fill="auto"/>
          </w:tcPr>
          <w:p w:rsidR="000874EE" w:rsidRPr="00CB71ED" w:rsidRDefault="000874EE" w:rsidP="00CB71ED">
            <w:pPr>
              <w:snapToGrid w:val="0"/>
              <w:ind w:firstLine="0"/>
              <w:rPr>
                <w:rFonts w:cs="Times New Roman"/>
                <w:bCs/>
                <w:sz w:val="20"/>
              </w:rPr>
            </w:pPr>
            <w:r w:rsidRPr="00CB71ED">
              <w:rPr>
                <w:rFonts w:cs="Times New Roman"/>
                <w:bCs/>
                <w:sz w:val="20"/>
              </w:rPr>
              <w:t>14 031</w:t>
            </w:r>
          </w:p>
        </w:tc>
        <w:tc>
          <w:tcPr>
            <w:tcW w:w="1212" w:type="dxa"/>
            <w:shd w:val="clear" w:color="auto" w:fill="auto"/>
          </w:tcPr>
          <w:p w:rsidR="000874EE" w:rsidRPr="00CB71ED" w:rsidRDefault="000874EE" w:rsidP="00CB71ED">
            <w:pPr>
              <w:snapToGrid w:val="0"/>
              <w:ind w:firstLine="0"/>
              <w:rPr>
                <w:rFonts w:cs="Times New Roman"/>
                <w:bCs/>
                <w:sz w:val="20"/>
              </w:rPr>
            </w:pPr>
            <w:r w:rsidRPr="00CB71ED">
              <w:rPr>
                <w:rFonts w:cs="Times New Roman"/>
                <w:bCs/>
                <w:sz w:val="20"/>
              </w:rPr>
              <w:t>424 316,01</w:t>
            </w:r>
          </w:p>
        </w:tc>
        <w:tc>
          <w:tcPr>
            <w:tcW w:w="835"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-308</w:t>
            </w:r>
          </w:p>
        </w:tc>
        <w:tc>
          <w:tcPr>
            <w:tcW w:w="1007"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+1978,9</w:t>
            </w:r>
          </w:p>
        </w:tc>
        <w:tc>
          <w:tcPr>
            <w:tcW w:w="784"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97,8</w:t>
            </w:r>
          </w:p>
        </w:tc>
        <w:tc>
          <w:tcPr>
            <w:tcW w:w="900"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100,5</w:t>
            </w:r>
          </w:p>
        </w:tc>
      </w:tr>
      <w:tr w:rsidR="00CB71ED" w:rsidRPr="00CB71ED" w:rsidTr="00D81769">
        <w:trPr>
          <w:jc w:val="center"/>
        </w:trPr>
        <w:tc>
          <w:tcPr>
            <w:tcW w:w="1266"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Lietuvoje</w:t>
            </w:r>
          </w:p>
        </w:tc>
        <w:tc>
          <w:tcPr>
            <w:tcW w:w="606" w:type="dxa"/>
            <w:shd w:val="clear" w:color="auto" w:fill="auto"/>
          </w:tcPr>
          <w:p w:rsidR="000874EE" w:rsidRPr="00CB71ED" w:rsidRDefault="000874EE" w:rsidP="00CB71ED">
            <w:pPr>
              <w:snapToGrid w:val="0"/>
              <w:ind w:left="57" w:firstLine="0"/>
              <w:rPr>
                <w:rFonts w:cs="Times New Roman"/>
                <w:bCs/>
                <w:sz w:val="20"/>
              </w:rPr>
            </w:pPr>
            <w:r w:rsidRPr="00CB71ED">
              <w:rPr>
                <w:rFonts w:cs="Times New Roman"/>
                <w:bCs/>
                <w:sz w:val="20"/>
              </w:rPr>
              <w:t>136 951</w:t>
            </w:r>
          </w:p>
        </w:tc>
        <w:tc>
          <w:tcPr>
            <w:tcW w:w="1144" w:type="dxa"/>
            <w:shd w:val="clear" w:color="auto" w:fill="auto"/>
          </w:tcPr>
          <w:p w:rsidR="000874EE" w:rsidRPr="00CB71ED" w:rsidRDefault="000874EE" w:rsidP="00CB71ED">
            <w:pPr>
              <w:snapToGrid w:val="0"/>
              <w:ind w:firstLine="0"/>
              <w:rPr>
                <w:rFonts w:cs="Times New Roman"/>
                <w:bCs/>
                <w:sz w:val="20"/>
              </w:rPr>
            </w:pPr>
            <w:r w:rsidRPr="00CB71ED">
              <w:rPr>
                <w:rFonts w:cs="Times New Roman"/>
                <w:bCs/>
                <w:sz w:val="20"/>
              </w:rPr>
              <w:t>2 897 032,69</w:t>
            </w:r>
          </w:p>
          <w:p w:rsidR="000874EE" w:rsidRPr="00CB71ED" w:rsidRDefault="000874EE" w:rsidP="000874EE">
            <w:pPr>
              <w:snapToGrid w:val="0"/>
              <w:ind w:left="57" w:firstLine="113"/>
              <w:jc w:val="right"/>
              <w:rPr>
                <w:rFonts w:cs="Times New Roman"/>
                <w:bCs/>
                <w:sz w:val="20"/>
              </w:rPr>
            </w:pPr>
          </w:p>
        </w:tc>
        <w:tc>
          <w:tcPr>
            <w:tcW w:w="902" w:type="dxa"/>
            <w:shd w:val="clear" w:color="auto" w:fill="auto"/>
          </w:tcPr>
          <w:p w:rsidR="000874EE" w:rsidRPr="00CB71ED" w:rsidRDefault="000874EE" w:rsidP="00CB71ED">
            <w:pPr>
              <w:snapToGrid w:val="0"/>
              <w:ind w:left="57" w:firstLine="0"/>
              <w:rPr>
                <w:rFonts w:cs="Times New Roman"/>
                <w:bCs/>
                <w:sz w:val="20"/>
              </w:rPr>
            </w:pPr>
            <w:r w:rsidRPr="00CB71ED">
              <w:rPr>
                <w:rFonts w:cs="Times New Roman"/>
                <w:bCs/>
                <w:sz w:val="20"/>
              </w:rPr>
              <w:t>138 876</w:t>
            </w:r>
          </w:p>
        </w:tc>
        <w:tc>
          <w:tcPr>
            <w:tcW w:w="1212" w:type="dxa"/>
            <w:shd w:val="clear" w:color="auto" w:fill="auto"/>
          </w:tcPr>
          <w:p w:rsidR="000874EE" w:rsidRPr="00CB71ED" w:rsidRDefault="000874EE" w:rsidP="00CB71ED">
            <w:pPr>
              <w:snapToGrid w:val="0"/>
              <w:ind w:left="57" w:firstLine="0"/>
              <w:rPr>
                <w:rFonts w:cs="Times New Roman"/>
                <w:bCs/>
                <w:sz w:val="20"/>
              </w:rPr>
            </w:pPr>
            <w:r w:rsidRPr="00CB71ED">
              <w:rPr>
                <w:rFonts w:cs="Times New Roman"/>
                <w:bCs/>
                <w:sz w:val="20"/>
              </w:rPr>
              <w:t>2 867 752,29</w:t>
            </w:r>
          </w:p>
        </w:tc>
        <w:tc>
          <w:tcPr>
            <w:tcW w:w="835"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-1 925</w:t>
            </w:r>
          </w:p>
        </w:tc>
        <w:tc>
          <w:tcPr>
            <w:tcW w:w="1007" w:type="dxa"/>
            <w:shd w:val="clear" w:color="auto" w:fill="auto"/>
          </w:tcPr>
          <w:p w:rsidR="000874EE" w:rsidRPr="00CB71ED" w:rsidRDefault="000874EE" w:rsidP="00CB71ED">
            <w:pPr>
              <w:suppressAutoHyphens w:val="0"/>
              <w:snapToGrid w:val="0"/>
              <w:ind w:left="57" w:firstLine="0"/>
              <w:rPr>
                <w:rFonts w:cs="Times New Roman"/>
                <w:bCs/>
                <w:sz w:val="20"/>
                <w:lang w:val="en-US"/>
              </w:rPr>
            </w:pPr>
            <w:r w:rsidRPr="00CB71ED">
              <w:rPr>
                <w:rFonts w:cs="Times New Roman"/>
                <w:bCs/>
                <w:sz w:val="20"/>
                <w:lang w:val="en-US"/>
              </w:rPr>
              <w:t>+29 280,4</w:t>
            </w:r>
          </w:p>
        </w:tc>
        <w:tc>
          <w:tcPr>
            <w:tcW w:w="784"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98,6</w:t>
            </w:r>
          </w:p>
        </w:tc>
        <w:tc>
          <w:tcPr>
            <w:tcW w:w="900" w:type="dxa"/>
            <w:shd w:val="clear" w:color="auto" w:fill="auto"/>
          </w:tcPr>
          <w:p w:rsidR="000874EE" w:rsidRPr="00CB71ED" w:rsidRDefault="000874EE" w:rsidP="00CB71ED">
            <w:pPr>
              <w:suppressAutoHyphens w:val="0"/>
              <w:snapToGrid w:val="0"/>
              <w:ind w:firstLine="0"/>
              <w:rPr>
                <w:rFonts w:cs="Times New Roman"/>
                <w:bCs/>
                <w:sz w:val="20"/>
                <w:lang w:val="en-US"/>
              </w:rPr>
            </w:pPr>
            <w:r w:rsidRPr="00CB71ED">
              <w:rPr>
                <w:rFonts w:cs="Times New Roman"/>
                <w:bCs/>
                <w:sz w:val="20"/>
                <w:lang w:val="en-US"/>
              </w:rPr>
              <w:t>101,0</w:t>
            </w:r>
          </w:p>
        </w:tc>
      </w:tr>
    </w:tbl>
    <w:p w:rsidR="000874EE" w:rsidRDefault="000874EE" w:rsidP="00235CEE"/>
    <w:p w:rsidR="000874EE" w:rsidRPr="000874EE" w:rsidRDefault="000874EE" w:rsidP="00677127">
      <w:pPr>
        <w:rPr>
          <w:rFonts w:cs="Arial"/>
          <w:bCs/>
          <w:szCs w:val="24"/>
        </w:rPr>
      </w:pPr>
      <w:r>
        <w:rPr>
          <w:szCs w:val="24"/>
        </w:rPr>
        <w:t>Informacija apie Panevėžio rajone fizinių ir juridinių asmenų deklaruotas žemės ūkio naudmenis ir pasėlius</w:t>
      </w:r>
      <w:r w:rsidR="00677127">
        <w:rPr>
          <w:szCs w:val="24"/>
        </w:rPr>
        <w:t xml:space="preserve">. </w:t>
      </w:r>
      <w:r w:rsidRPr="000874EE">
        <w:rPr>
          <w:rFonts w:cs="Arial"/>
          <w:bCs/>
          <w:szCs w:val="24"/>
        </w:rPr>
        <w:t>Deklaravusių</w:t>
      </w:r>
      <w:r w:rsidR="009E6FDB">
        <w:rPr>
          <w:rFonts w:cs="Arial"/>
          <w:bCs/>
          <w:szCs w:val="24"/>
        </w:rPr>
        <w:t xml:space="preserve"> </w:t>
      </w:r>
      <w:r w:rsidRPr="000874EE">
        <w:rPr>
          <w:rFonts w:cs="Arial"/>
          <w:bCs/>
          <w:szCs w:val="24"/>
        </w:rPr>
        <w:t>fizinių ir juridinių asmenų skaičius sumažėjo 1,8 proc.</w:t>
      </w:r>
      <w:r w:rsidR="002766AF">
        <w:rPr>
          <w:rFonts w:cs="Arial"/>
          <w:bCs/>
          <w:szCs w:val="24"/>
        </w:rPr>
        <w:t>,</w:t>
      </w:r>
      <w:r w:rsidRPr="000874EE">
        <w:rPr>
          <w:rFonts w:cs="Arial"/>
          <w:bCs/>
          <w:szCs w:val="24"/>
        </w:rPr>
        <w:t xml:space="preserve"> tačiau</w:t>
      </w:r>
      <w:r w:rsidR="009E6FDB">
        <w:rPr>
          <w:rFonts w:cs="Arial"/>
          <w:bCs/>
          <w:szCs w:val="24"/>
        </w:rPr>
        <w:t xml:space="preserve"> </w:t>
      </w:r>
      <w:r w:rsidRPr="000874EE">
        <w:rPr>
          <w:rFonts w:cs="Arial"/>
          <w:bCs/>
          <w:szCs w:val="24"/>
        </w:rPr>
        <w:t xml:space="preserve">deklaruotas plotas </w:t>
      </w:r>
      <w:r w:rsidR="002766AF">
        <w:rPr>
          <w:rFonts w:cs="Arial"/>
          <w:bCs/>
          <w:szCs w:val="24"/>
        </w:rPr>
        <w:t>pa</w:t>
      </w:r>
      <w:r w:rsidRPr="000874EE">
        <w:rPr>
          <w:rFonts w:cs="Arial"/>
          <w:bCs/>
          <w:szCs w:val="24"/>
        </w:rPr>
        <w:t>lygint</w:t>
      </w:r>
      <w:r w:rsidR="002766AF">
        <w:rPr>
          <w:rFonts w:cs="Arial"/>
          <w:bCs/>
          <w:szCs w:val="24"/>
        </w:rPr>
        <w:t>i</w:t>
      </w:r>
      <w:r w:rsidRPr="000874EE">
        <w:rPr>
          <w:rFonts w:cs="Arial"/>
          <w:bCs/>
          <w:szCs w:val="24"/>
        </w:rPr>
        <w:t xml:space="preserve"> su 2015 m.</w:t>
      </w:r>
      <w:r w:rsidR="002766AF">
        <w:rPr>
          <w:rFonts w:cs="Arial"/>
          <w:bCs/>
          <w:szCs w:val="24"/>
        </w:rPr>
        <w:t>,</w:t>
      </w:r>
      <w:r w:rsidRPr="000874EE">
        <w:rPr>
          <w:rFonts w:cs="Arial"/>
          <w:bCs/>
          <w:szCs w:val="24"/>
        </w:rPr>
        <w:t xml:space="preserve"> juridinių asmenų padidėjo 0,25 proc., o fizinių asmenų padidėjo 0,4 proc., – tai rodo apie ūkių stambėjimo tendencijas rajone.</w:t>
      </w:r>
    </w:p>
    <w:p w:rsidR="00BA4A35" w:rsidRPr="004A213E" w:rsidRDefault="00BA4A35" w:rsidP="000874EE">
      <w:pPr>
        <w:suppressAutoHyphens w:val="0"/>
        <w:ind w:left="57" w:firstLine="113"/>
        <w:jc w:val="center"/>
        <w:rPr>
          <w:rFonts w:cs="Arial"/>
          <w:bCs/>
        </w:rPr>
      </w:pPr>
    </w:p>
    <w:p w:rsidR="000874EE" w:rsidRPr="00677127" w:rsidRDefault="000874EE" w:rsidP="000874EE">
      <w:pPr>
        <w:suppressAutoHyphens w:val="0"/>
        <w:ind w:left="57" w:firstLine="113"/>
        <w:jc w:val="center"/>
        <w:rPr>
          <w:rFonts w:cs="Arial"/>
          <w:bCs/>
          <w:sz w:val="20"/>
          <w:lang w:val="en-US"/>
        </w:rPr>
      </w:pPr>
      <w:r w:rsidRPr="00677127">
        <w:rPr>
          <w:rFonts w:cs="Arial"/>
          <w:bCs/>
          <w:sz w:val="20"/>
          <w:lang w:val="en-US"/>
        </w:rPr>
        <w:t xml:space="preserve">Vidutinis deklaruotas viename ūkyje žemės ūkio naudmenų plotas (ha) </w:t>
      </w:r>
    </w:p>
    <w:p w:rsidR="000874EE" w:rsidRDefault="00B62C1A" w:rsidP="00B62C1A">
      <w:pPr>
        <w:suppressAutoHyphens w:val="0"/>
        <w:ind w:left="57" w:firstLine="113"/>
        <w:jc w:val="right"/>
        <w:rPr>
          <w:rFonts w:cs="Arial"/>
          <w:sz w:val="20"/>
          <w:lang w:val="en-US"/>
        </w:rPr>
      </w:pPr>
      <w:r>
        <w:rPr>
          <w:bCs/>
          <w:noProof w:val="0"/>
          <w:sz w:val="20"/>
        </w:rPr>
        <w:t>17</w:t>
      </w:r>
      <w:r w:rsidRPr="003C51CC">
        <w:rPr>
          <w:bCs/>
          <w:noProof w:val="0"/>
          <w:sz w:val="20"/>
        </w:rPr>
        <w:t xml:space="preserve">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2006"/>
        <w:gridCol w:w="1740"/>
        <w:gridCol w:w="1521"/>
        <w:gridCol w:w="1772"/>
        <w:gridCol w:w="1617"/>
      </w:tblGrid>
      <w:tr w:rsidR="00B17F92" w:rsidTr="00B17F92">
        <w:trPr>
          <w:jc w:val="center"/>
        </w:trPr>
        <w:tc>
          <w:tcPr>
            <w:tcW w:w="2250" w:type="dxa"/>
            <w:shd w:val="clear" w:color="auto" w:fill="auto"/>
          </w:tcPr>
          <w:p w:rsidR="000874EE" w:rsidRDefault="000874EE" w:rsidP="004D7AE8">
            <w:pPr>
              <w:pStyle w:val="Lentelsturinys"/>
              <w:snapToGrid w:val="0"/>
              <w:ind w:left="57" w:firstLine="113"/>
              <w:rPr>
                <w:rFonts w:cs="Arial"/>
              </w:rPr>
            </w:pPr>
            <w:r>
              <w:rPr>
                <w:rFonts w:cs="Arial"/>
              </w:rPr>
              <w:t>3</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2014 m.</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2015 m.</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2016 m.</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 xml:space="preserve">Proc. </w:t>
            </w:r>
            <w:r w:rsidR="002766AF">
              <w:rPr>
                <w:rFonts w:cs="Arial"/>
              </w:rPr>
              <w:t>pa</w:t>
            </w:r>
            <w:r>
              <w:rPr>
                <w:rFonts w:cs="Arial"/>
              </w:rPr>
              <w:t>lyg. su 2015 m.</w:t>
            </w:r>
          </w:p>
        </w:tc>
      </w:tr>
      <w:tr w:rsidR="00B17F92" w:rsidTr="00B17F92">
        <w:trPr>
          <w:jc w:val="center"/>
        </w:trPr>
        <w:tc>
          <w:tcPr>
            <w:tcW w:w="2250" w:type="dxa"/>
            <w:shd w:val="clear" w:color="auto" w:fill="auto"/>
          </w:tcPr>
          <w:p w:rsidR="000874EE" w:rsidRDefault="000874EE" w:rsidP="004D7AE8">
            <w:pPr>
              <w:pStyle w:val="Lentelsturinys"/>
              <w:snapToGrid w:val="0"/>
              <w:ind w:left="57" w:firstLine="113"/>
              <w:rPr>
                <w:bCs/>
              </w:rPr>
            </w:pPr>
            <w:r>
              <w:rPr>
                <w:bCs/>
              </w:rPr>
              <w:t>Juridinių asmenų</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633,1</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575,4</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609,9</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106,0</w:t>
            </w:r>
          </w:p>
        </w:tc>
      </w:tr>
      <w:tr w:rsidR="00B17F92" w:rsidTr="00B17F92">
        <w:trPr>
          <w:jc w:val="center"/>
        </w:trPr>
        <w:tc>
          <w:tcPr>
            <w:tcW w:w="2250" w:type="dxa"/>
            <w:shd w:val="clear" w:color="auto" w:fill="auto"/>
          </w:tcPr>
          <w:p w:rsidR="000874EE" w:rsidRDefault="000874EE" w:rsidP="004D7AE8">
            <w:pPr>
              <w:pStyle w:val="Lentelsturinys"/>
              <w:snapToGrid w:val="0"/>
              <w:ind w:left="57" w:firstLine="113"/>
            </w:pPr>
            <w:r>
              <w:t>Fizinių asmenų</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25,5</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27,0</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27,5</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101,9</w:t>
            </w:r>
          </w:p>
        </w:tc>
      </w:tr>
      <w:tr w:rsidR="00B17F92" w:rsidTr="00B17F92">
        <w:trPr>
          <w:jc w:val="center"/>
        </w:trPr>
        <w:tc>
          <w:tcPr>
            <w:tcW w:w="2250" w:type="dxa"/>
            <w:shd w:val="clear" w:color="auto" w:fill="auto"/>
          </w:tcPr>
          <w:p w:rsidR="000874EE" w:rsidRDefault="000874EE" w:rsidP="004D7AE8">
            <w:pPr>
              <w:pStyle w:val="Lentelsturinys"/>
              <w:snapToGrid w:val="0"/>
              <w:ind w:left="57" w:firstLine="113"/>
            </w:pPr>
            <w:r>
              <w:t xml:space="preserve">Panevėžio r. </w:t>
            </w:r>
            <w:r w:rsidR="002766AF">
              <w:t xml:space="preserve">iš </w:t>
            </w:r>
            <w:r>
              <w:t>viso</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35,6</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37,4</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38,17</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102,1</w:t>
            </w:r>
          </w:p>
        </w:tc>
      </w:tr>
      <w:tr w:rsidR="00B17F92" w:rsidTr="00B17F92">
        <w:trPr>
          <w:jc w:val="center"/>
        </w:trPr>
        <w:tc>
          <w:tcPr>
            <w:tcW w:w="2250" w:type="dxa"/>
            <w:shd w:val="clear" w:color="auto" w:fill="auto"/>
          </w:tcPr>
          <w:p w:rsidR="000874EE" w:rsidRDefault="000874EE" w:rsidP="004D7AE8">
            <w:pPr>
              <w:pStyle w:val="Lentelsturinys"/>
              <w:snapToGrid w:val="0"/>
            </w:pPr>
            <w:r>
              <w:t>Panevėžio apskrityje</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28,6</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30,24</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31,06</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102,7</w:t>
            </w:r>
          </w:p>
        </w:tc>
      </w:tr>
      <w:tr w:rsidR="00B17F92" w:rsidTr="00B17F92">
        <w:trPr>
          <w:jc w:val="center"/>
        </w:trPr>
        <w:tc>
          <w:tcPr>
            <w:tcW w:w="2250" w:type="dxa"/>
            <w:shd w:val="clear" w:color="auto" w:fill="auto"/>
          </w:tcPr>
          <w:p w:rsidR="000874EE" w:rsidRDefault="000874EE" w:rsidP="004D7AE8">
            <w:pPr>
              <w:pStyle w:val="Lentelsturinys"/>
              <w:snapToGrid w:val="0"/>
              <w:ind w:left="57" w:firstLine="113"/>
            </w:pPr>
            <w:r>
              <w:t>Šalyje</w:t>
            </w:r>
          </w:p>
        </w:tc>
        <w:tc>
          <w:tcPr>
            <w:tcW w:w="1949" w:type="dxa"/>
            <w:shd w:val="clear" w:color="auto" w:fill="auto"/>
          </w:tcPr>
          <w:p w:rsidR="000874EE" w:rsidRDefault="000874EE" w:rsidP="004D7AE8">
            <w:pPr>
              <w:pStyle w:val="Lentelsturinys"/>
              <w:snapToGrid w:val="0"/>
              <w:ind w:left="57" w:firstLine="113"/>
              <w:rPr>
                <w:rFonts w:cs="Arial"/>
              </w:rPr>
            </w:pPr>
            <w:r>
              <w:rPr>
                <w:rFonts w:cs="Arial"/>
              </w:rPr>
              <w:t>19,9</w:t>
            </w:r>
          </w:p>
        </w:tc>
        <w:tc>
          <w:tcPr>
            <w:tcW w:w="1701" w:type="dxa"/>
            <w:shd w:val="clear" w:color="auto" w:fill="auto"/>
          </w:tcPr>
          <w:p w:rsidR="000874EE" w:rsidRDefault="000874EE" w:rsidP="004D7AE8">
            <w:pPr>
              <w:pStyle w:val="Lentelsturinys"/>
              <w:snapToGrid w:val="0"/>
              <w:ind w:left="57" w:firstLine="113"/>
              <w:rPr>
                <w:rFonts w:cs="Arial"/>
              </w:rPr>
            </w:pPr>
            <w:r>
              <w:rPr>
                <w:rFonts w:cs="Arial"/>
              </w:rPr>
              <w:t>20,6</w:t>
            </w:r>
          </w:p>
        </w:tc>
        <w:tc>
          <w:tcPr>
            <w:tcW w:w="1985" w:type="dxa"/>
            <w:shd w:val="clear" w:color="auto" w:fill="auto"/>
          </w:tcPr>
          <w:p w:rsidR="000874EE" w:rsidRDefault="000874EE" w:rsidP="004D7AE8">
            <w:pPr>
              <w:pStyle w:val="Lentelsturinys"/>
              <w:snapToGrid w:val="0"/>
              <w:ind w:left="57" w:firstLine="113"/>
              <w:rPr>
                <w:rFonts w:cs="Arial"/>
              </w:rPr>
            </w:pPr>
            <w:r>
              <w:rPr>
                <w:rFonts w:cs="Arial"/>
              </w:rPr>
              <w:t>21,15</w:t>
            </w:r>
          </w:p>
        </w:tc>
        <w:tc>
          <w:tcPr>
            <w:tcW w:w="1810" w:type="dxa"/>
            <w:shd w:val="clear" w:color="auto" w:fill="auto"/>
          </w:tcPr>
          <w:p w:rsidR="000874EE" w:rsidRDefault="000874EE" w:rsidP="004D7AE8">
            <w:pPr>
              <w:pStyle w:val="Lentelsturinys"/>
              <w:snapToGrid w:val="0"/>
              <w:ind w:left="57" w:firstLine="113"/>
              <w:rPr>
                <w:rFonts w:cs="Arial"/>
              </w:rPr>
            </w:pPr>
            <w:r>
              <w:rPr>
                <w:rFonts w:cs="Arial"/>
              </w:rPr>
              <w:t>102,6</w:t>
            </w:r>
          </w:p>
        </w:tc>
      </w:tr>
    </w:tbl>
    <w:p w:rsidR="000874EE" w:rsidRDefault="000874EE" w:rsidP="000874EE">
      <w:pPr>
        <w:suppressAutoHyphens w:val="0"/>
        <w:ind w:left="57" w:firstLine="113"/>
        <w:jc w:val="center"/>
        <w:rPr>
          <w:rFonts w:cs="Arial"/>
          <w:b/>
          <w:bCs/>
          <w:lang w:val="en-US"/>
        </w:rPr>
      </w:pPr>
    </w:p>
    <w:p w:rsidR="000874EE" w:rsidRPr="00677127" w:rsidRDefault="000874EE" w:rsidP="00BA4A35">
      <w:pPr>
        <w:suppressAutoHyphens w:val="0"/>
        <w:ind w:left="57" w:firstLine="113"/>
        <w:jc w:val="center"/>
        <w:rPr>
          <w:rFonts w:cs="Arial"/>
          <w:bCs/>
          <w:sz w:val="20"/>
          <w:lang w:val="en-US"/>
        </w:rPr>
      </w:pPr>
      <w:r w:rsidRPr="00677127">
        <w:rPr>
          <w:rFonts w:cs="Arial"/>
          <w:bCs/>
          <w:sz w:val="20"/>
          <w:lang w:val="en-US"/>
        </w:rPr>
        <w:t>Informacija apie seniūnijose priimtas paraiškas ir deklaruotus ž. ū. n. ir pasėlių plotus</w:t>
      </w:r>
    </w:p>
    <w:p w:rsidR="000874EE" w:rsidRDefault="000874EE" w:rsidP="000874EE">
      <w:pPr>
        <w:suppressAutoHyphens w:val="0"/>
        <w:ind w:left="57" w:firstLine="113"/>
        <w:jc w:val="center"/>
        <w:rPr>
          <w:rFonts w:cs="Arial"/>
          <w:b/>
          <w:bCs/>
          <w:lang w:val="en-US"/>
        </w:rPr>
      </w:pPr>
    </w:p>
    <w:p w:rsidR="000874EE" w:rsidRDefault="00B62C1A" w:rsidP="00B62C1A">
      <w:pPr>
        <w:suppressAutoHyphens w:val="0"/>
        <w:ind w:left="57" w:firstLine="113"/>
        <w:jc w:val="right"/>
      </w:pPr>
      <w:r>
        <w:rPr>
          <w:bCs/>
          <w:noProof w:val="0"/>
          <w:sz w:val="20"/>
        </w:rPr>
        <w:t>18</w:t>
      </w:r>
      <w:r w:rsidRPr="003C51CC">
        <w:rPr>
          <w:bCs/>
          <w:noProof w:val="0"/>
          <w:sz w:val="20"/>
        </w:rPr>
        <w:t xml:space="preserve"> </w:t>
      </w:r>
      <w:r w:rsidRPr="003C51CC">
        <w:rPr>
          <w:noProof w:val="0"/>
          <w:sz w:val="20"/>
        </w:rPr>
        <w:t>lentelė</w:t>
      </w:r>
    </w:p>
    <w:tbl>
      <w:tblPr>
        <w:tblW w:w="4500" w:type="pct"/>
        <w:jc w:val="center"/>
        <w:tblLayout w:type="fixed"/>
        <w:tblCellMar>
          <w:top w:w="55" w:type="dxa"/>
          <w:left w:w="55" w:type="dxa"/>
          <w:bottom w:w="55" w:type="dxa"/>
          <w:right w:w="55" w:type="dxa"/>
        </w:tblCellMar>
        <w:tblLook w:val="0000" w:firstRow="0" w:lastRow="0" w:firstColumn="0" w:lastColumn="0" w:noHBand="0" w:noVBand="0"/>
      </w:tblPr>
      <w:tblGrid>
        <w:gridCol w:w="2166"/>
        <w:gridCol w:w="2165"/>
        <w:gridCol w:w="2165"/>
        <w:gridCol w:w="2176"/>
      </w:tblGrid>
      <w:tr w:rsidR="000874EE" w:rsidRPr="004D7AE8" w:rsidTr="004D7AE8">
        <w:trPr>
          <w:jc w:val="center"/>
        </w:trPr>
        <w:tc>
          <w:tcPr>
            <w:tcW w:w="2551" w:type="dxa"/>
            <w:tcBorders>
              <w:top w:val="single" w:sz="1" w:space="0" w:color="000000"/>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Seniūnija</w:t>
            </w:r>
          </w:p>
        </w:tc>
        <w:tc>
          <w:tcPr>
            <w:tcW w:w="2551" w:type="dxa"/>
            <w:tcBorders>
              <w:top w:val="single" w:sz="1" w:space="0" w:color="000000"/>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Priimta paraiškų sk.</w:t>
            </w:r>
          </w:p>
        </w:tc>
        <w:tc>
          <w:tcPr>
            <w:tcW w:w="2551" w:type="dxa"/>
            <w:tcBorders>
              <w:top w:val="single" w:sz="1" w:space="0" w:color="000000"/>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Įbraižytų laukų sk.</w:t>
            </w:r>
          </w:p>
        </w:tc>
        <w:tc>
          <w:tcPr>
            <w:tcW w:w="2564" w:type="dxa"/>
            <w:tcBorders>
              <w:top w:val="single" w:sz="1" w:space="0" w:color="000000"/>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Deklaruotas plotas ha</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 xml:space="preserve">Panevėžio </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401</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2 489</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6 683,82</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Karsakiškio</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321</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3 466</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9 403,02</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Krekenavos</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319</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3 331</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19 160,82</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Miežiškių</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242</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1 910</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3 821,3</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Vadoklių</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225</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2 123</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7 674,73</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Paįstrio</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213</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1 899</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7 536,24</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 xml:space="preserve">Velžio </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211</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1 237</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2 658,51</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Ramygalos</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207</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1 741</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9 066,49</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Smilgių</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190</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2 666</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11 822,84</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Naujamiesčio</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183</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1 570</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6 368,21</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Upytės</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171</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2 280</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15 408,06</w:t>
            </w:r>
          </w:p>
        </w:tc>
      </w:tr>
      <w:tr w:rsidR="000874EE" w:rsidRPr="004D7AE8" w:rsidTr="004D7AE8">
        <w:trPr>
          <w:jc w:val="center"/>
        </w:trPr>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Raguvos</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169</w:t>
            </w:r>
          </w:p>
        </w:tc>
        <w:tc>
          <w:tcPr>
            <w:tcW w:w="2551" w:type="dxa"/>
            <w:tcBorders>
              <w:left w:val="single" w:sz="1" w:space="0" w:color="000000"/>
              <w:bottom w:val="single" w:sz="1" w:space="0" w:color="000000"/>
            </w:tcBorders>
            <w:shd w:val="clear" w:color="auto" w:fill="auto"/>
          </w:tcPr>
          <w:p w:rsidR="000874EE" w:rsidRPr="004D7AE8" w:rsidRDefault="000874EE" w:rsidP="004D7AE8">
            <w:pPr>
              <w:pStyle w:val="Lentelsturinys"/>
              <w:snapToGrid w:val="0"/>
              <w:ind w:left="57" w:firstLine="113"/>
            </w:pPr>
            <w:r w:rsidRPr="004D7AE8">
              <w:t>1 668</w:t>
            </w:r>
          </w:p>
        </w:tc>
        <w:tc>
          <w:tcPr>
            <w:tcW w:w="2564" w:type="dxa"/>
            <w:tcBorders>
              <w:left w:val="single" w:sz="1" w:space="0" w:color="000000"/>
              <w:bottom w:val="single" w:sz="1" w:space="0" w:color="000000"/>
              <w:right w:val="single" w:sz="1" w:space="0" w:color="000000"/>
            </w:tcBorders>
            <w:shd w:val="clear" w:color="auto" w:fill="auto"/>
          </w:tcPr>
          <w:p w:rsidR="000874EE" w:rsidRPr="004D7AE8" w:rsidRDefault="000874EE" w:rsidP="004D7AE8">
            <w:pPr>
              <w:pStyle w:val="Lentelsturinys"/>
              <w:snapToGrid w:val="0"/>
              <w:ind w:left="57" w:firstLine="113"/>
            </w:pPr>
            <w:r w:rsidRPr="004D7AE8">
              <w:t>4 752,70</w:t>
            </w:r>
          </w:p>
        </w:tc>
      </w:tr>
    </w:tbl>
    <w:p w:rsidR="000874EE" w:rsidRDefault="000874EE" w:rsidP="000874EE">
      <w:pPr>
        <w:suppressAutoHyphens w:val="0"/>
        <w:ind w:left="57" w:firstLine="113"/>
        <w:jc w:val="center"/>
      </w:pPr>
    </w:p>
    <w:p w:rsidR="000874EE" w:rsidRDefault="000874EE" w:rsidP="00677127">
      <w:pPr>
        <w:suppressAutoHyphens w:val="0"/>
        <w:ind w:left="57" w:firstLine="794"/>
        <w:rPr>
          <w:color w:val="000000"/>
        </w:rPr>
      </w:pPr>
      <w:r>
        <w:rPr>
          <w:color w:val="000000"/>
        </w:rPr>
        <w:t>Iš šios lentelės matyti, kad daugiausia paraiškų priimta Panevėžio, Karsakiškio ir Krekenavos seniūnijose. Didžiausias laukų skaičius (atsakingas ir imlus laikui darbas) įbraižytas Karsakiškio, Krekenavos ir Smilgių seniūnijose.</w:t>
      </w:r>
      <w:r w:rsidR="009E6FDB">
        <w:rPr>
          <w:color w:val="000000"/>
        </w:rPr>
        <w:t xml:space="preserve"> </w:t>
      </w:r>
      <w:r>
        <w:rPr>
          <w:color w:val="000000"/>
        </w:rPr>
        <w:t>Pagal seniūnijoje deklaruoto ploto ir pareiškėjų skaičių vidutinis stambiausias ūkis yra Upytės sen. (60,10 ha), Smilgių sen. (62,2 ha) ir Krekenavos sen. (60,06 ha).</w:t>
      </w:r>
    </w:p>
    <w:p w:rsidR="000874EE" w:rsidRDefault="000874EE" w:rsidP="000874EE">
      <w:pPr>
        <w:ind w:left="57" w:firstLine="113"/>
        <w:rPr>
          <w:color w:val="000000"/>
        </w:rPr>
      </w:pPr>
      <w:r>
        <w:rPr>
          <w:color w:val="000000"/>
        </w:rPr>
        <w:t xml:space="preserve"> </w:t>
      </w:r>
    </w:p>
    <w:p w:rsidR="000874EE" w:rsidRPr="00677127" w:rsidRDefault="000874EE" w:rsidP="00BA4A35">
      <w:pPr>
        <w:jc w:val="center"/>
        <w:rPr>
          <w:sz w:val="20"/>
        </w:rPr>
      </w:pPr>
      <w:r w:rsidRPr="00677127">
        <w:rPr>
          <w:sz w:val="20"/>
        </w:rPr>
        <w:t>Deklaruotų vasarinių ir žieminių rapsų plotų (ha) palyginimas 2016</w:t>
      </w:r>
      <w:r w:rsidR="002766AF">
        <w:rPr>
          <w:sz w:val="20"/>
        </w:rPr>
        <w:t>–</w:t>
      </w:r>
      <w:r w:rsidRPr="00677127">
        <w:rPr>
          <w:sz w:val="20"/>
        </w:rPr>
        <w:t>2015 m.</w:t>
      </w:r>
    </w:p>
    <w:p w:rsidR="000874EE" w:rsidRPr="000874EE" w:rsidRDefault="000874EE" w:rsidP="000874EE">
      <w:pPr>
        <w:suppressAutoHyphens w:val="0"/>
        <w:snapToGrid w:val="0"/>
        <w:ind w:left="57" w:firstLine="113"/>
        <w:jc w:val="center"/>
        <w:rPr>
          <w:rFonts w:cs="Arial"/>
          <w:b/>
          <w:bCs/>
          <w:szCs w:val="24"/>
        </w:rPr>
      </w:pPr>
    </w:p>
    <w:p w:rsidR="000874EE" w:rsidRPr="000874EE" w:rsidRDefault="00B62C1A" w:rsidP="00B62C1A">
      <w:pPr>
        <w:suppressAutoHyphens w:val="0"/>
        <w:snapToGrid w:val="0"/>
        <w:ind w:left="57" w:firstLine="113"/>
        <w:jc w:val="right"/>
        <w:rPr>
          <w:rFonts w:cs="Arial"/>
          <w:b/>
          <w:bCs/>
        </w:rPr>
      </w:pPr>
      <w:r>
        <w:rPr>
          <w:bCs/>
          <w:noProof w:val="0"/>
          <w:sz w:val="20"/>
        </w:rPr>
        <w:t>19</w:t>
      </w:r>
      <w:r w:rsidRPr="003C51CC">
        <w:rPr>
          <w:bCs/>
          <w:noProof w:val="0"/>
          <w:sz w:val="20"/>
        </w:rPr>
        <w:t xml:space="preserve"> </w:t>
      </w:r>
      <w:r w:rsidRPr="003C51CC">
        <w:rPr>
          <w:noProof w:val="0"/>
          <w:sz w:val="20"/>
        </w:rPr>
        <w:t>lentelė</w:t>
      </w:r>
    </w:p>
    <w:tbl>
      <w:tblPr>
        <w:tblW w:w="45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55" w:type="dxa"/>
          <w:left w:w="55" w:type="dxa"/>
          <w:bottom w:w="55" w:type="dxa"/>
          <w:right w:w="55" w:type="dxa"/>
        </w:tblCellMar>
        <w:tblLook w:val="0000" w:firstRow="0" w:lastRow="0" w:firstColumn="0" w:lastColumn="0" w:noHBand="0" w:noVBand="0"/>
      </w:tblPr>
      <w:tblGrid>
        <w:gridCol w:w="1285"/>
        <w:gridCol w:w="1103"/>
        <w:gridCol w:w="1211"/>
        <w:gridCol w:w="1199"/>
        <w:gridCol w:w="1199"/>
        <w:gridCol w:w="1199"/>
        <w:gridCol w:w="1460"/>
      </w:tblGrid>
      <w:tr w:rsidR="004D7AE8" w:rsidRPr="004D7AE8" w:rsidTr="004D7AE8">
        <w:trPr>
          <w:trHeight w:val="193"/>
          <w:jc w:val="center"/>
        </w:trPr>
        <w:tc>
          <w:tcPr>
            <w:tcW w:w="1476" w:type="dxa"/>
            <w:vMerge w:val="restart"/>
            <w:shd w:val="clear" w:color="auto" w:fill="auto"/>
          </w:tcPr>
          <w:p w:rsidR="000874EE" w:rsidRPr="004D7AE8" w:rsidRDefault="000874EE" w:rsidP="00486796">
            <w:pPr>
              <w:suppressAutoHyphens w:val="0"/>
              <w:snapToGrid w:val="0"/>
              <w:ind w:left="57" w:firstLine="0"/>
              <w:jc w:val="left"/>
              <w:rPr>
                <w:rFonts w:cs="Arial"/>
                <w:bCs/>
                <w:iCs/>
                <w:sz w:val="20"/>
                <w:lang w:val="en-US"/>
              </w:rPr>
            </w:pPr>
            <w:r w:rsidRPr="004D7AE8">
              <w:rPr>
                <w:rFonts w:cs="Arial"/>
                <w:bCs/>
                <w:iCs/>
                <w:sz w:val="20"/>
                <w:lang w:val="en-US"/>
              </w:rPr>
              <w:lastRenderedPageBreak/>
              <w:t>Panevėžio apskritis:</w:t>
            </w:r>
          </w:p>
        </w:tc>
        <w:tc>
          <w:tcPr>
            <w:tcW w:w="2654" w:type="dxa"/>
            <w:gridSpan w:val="2"/>
            <w:shd w:val="clear" w:color="auto" w:fill="auto"/>
          </w:tcPr>
          <w:p w:rsidR="000874EE" w:rsidRPr="004D7AE8" w:rsidRDefault="000874EE" w:rsidP="004D7AE8">
            <w:pPr>
              <w:pStyle w:val="Lentelsturinys"/>
              <w:snapToGrid w:val="0"/>
              <w:ind w:left="57" w:firstLine="113"/>
              <w:rPr>
                <w:iCs/>
              </w:rPr>
            </w:pPr>
            <w:r w:rsidRPr="004D7AE8">
              <w:rPr>
                <w:iCs/>
              </w:rPr>
              <w:t xml:space="preserve">2016 m. </w:t>
            </w:r>
          </w:p>
        </w:tc>
        <w:tc>
          <w:tcPr>
            <w:tcW w:w="2754" w:type="dxa"/>
            <w:gridSpan w:val="2"/>
            <w:shd w:val="clear" w:color="auto" w:fill="auto"/>
          </w:tcPr>
          <w:p w:rsidR="000874EE" w:rsidRPr="004D7AE8" w:rsidRDefault="000874EE" w:rsidP="004D7AE8">
            <w:pPr>
              <w:pStyle w:val="Lentelsturinys"/>
              <w:snapToGrid w:val="0"/>
              <w:ind w:left="57" w:firstLine="113"/>
              <w:rPr>
                <w:iCs/>
              </w:rPr>
            </w:pPr>
            <w:r w:rsidRPr="004D7AE8">
              <w:rPr>
                <w:iCs/>
              </w:rPr>
              <w:t xml:space="preserve">2015 m. </w:t>
            </w:r>
          </w:p>
        </w:tc>
        <w:tc>
          <w:tcPr>
            <w:tcW w:w="1377" w:type="dxa"/>
            <w:vMerge w:val="restart"/>
            <w:shd w:val="clear" w:color="auto" w:fill="auto"/>
          </w:tcPr>
          <w:p w:rsidR="000874EE" w:rsidRPr="004D7AE8" w:rsidRDefault="000874EE" w:rsidP="00486796">
            <w:pPr>
              <w:suppressAutoHyphens w:val="0"/>
              <w:snapToGrid w:val="0"/>
              <w:ind w:left="57" w:firstLine="0"/>
              <w:jc w:val="left"/>
              <w:rPr>
                <w:rFonts w:cs="Arial"/>
                <w:iCs/>
                <w:sz w:val="20"/>
                <w:lang w:val="en-US"/>
              </w:rPr>
            </w:pPr>
            <w:r w:rsidRPr="004D7AE8">
              <w:rPr>
                <w:rFonts w:cs="Arial"/>
                <w:iCs/>
                <w:sz w:val="20"/>
                <w:lang w:val="en-US"/>
              </w:rPr>
              <w:t>vasarinių ploto pokytis %</w:t>
            </w:r>
          </w:p>
        </w:tc>
        <w:tc>
          <w:tcPr>
            <w:tcW w:w="1681" w:type="dxa"/>
            <w:vMerge w:val="restart"/>
            <w:shd w:val="clear" w:color="auto" w:fill="auto"/>
          </w:tcPr>
          <w:p w:rsidR="000874EE" w:rsidRPr="004D7AE8" w:rsidRDefault="000874EE" w:rsidP="00486796">
            <w:pPr>
              <w:suppressAutoHyphens w:val="0"/>
              <w:snapToGrid w:val="0"/>
              <w:ind w:left="57" w:firstLine="0"/>
              <w:jc w:val="left"/>
              <w:rPr>
                <w:rFonts w:cs="Arial"/>
                <w:iCs/>
                <w:sz w:val="20"/>
                <w:lang w:val="en-US"/>
              </w:rPr>
            </w:pPr>
            <w:r w:rsidRPr="004D7AE8">
              <w:rPr>
                <w:rFonts w:cs="Arial"/>
                <w:iCs/>
                <w:sz w:val="20"/>
                <w:lang w:val="en-US"/>
              </w:rPr>
              <w:t>žieminių ploto</w:t>
            </w:r>
            <w:r w:rsidR="009E6FDB">
              <w:rPr>
                <w:rFonts w:cs="Arial"/>
                <w:iCs/>
                <w:sz w:val="20"/>
                <w:lang w:val="en-US"/>
              </w:rPr>
              <w:t xml:space="preserve"> </w:t>
            </w:r>
            <w:r w:rsidRPr="004D7AE8">
              <w:rPr>
                <w:rFonts w:cs="Arial"/>
                <w:iCs/>
                <w:sz w:val="20"/>
                <w:lang w:val="en-US"/>
              </w:rPr>
              <w:t>pokytis %</w:t>
            </w:r>
          </w:p>
        </w:tc>
      </w:tr>
      <w:tr w:rsidR="004D7AE8" w:rsidRPr="004D7AE8" w:rsidTr="004D7AE8">
        <w:trPr>
          <w:trHeight w:val="194"/>
          <w:jc w:val="center"/>
        </w:trPr>
        <w:tc>
          <w:tcPr>
            <w:tcW w:w="1476" w:type="dxa"/>
            <w:vMerge/>
            <w:shd w:val="clear" w:color="auto" w:fill="auto"/>
          </w:tcPr>
          <w:p w:rsidR="000874EE" w:rsidRPr="004D7AE8" w:rsidRDefault="000874EE" w:rsidP="004D7AE8">
            <w:pPr>
              <w:pStyle w:val="Lentelsturinys"/>
              <w:snapToGrid w:val="0"/>
              <w:ind w:left="57" w:firstLine="113"/>
            </w:pPr>
          </w:p>
        </w:tc>
        <w:tc>
          <w:tcPr>
            <w:tcW w:w="1263"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vasarinių</w:t>
            </w:r>
          </w:p>
        </w:tc>
        <w:tc>
          <w:tcPr>
            <w:tcW w:w="1391"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žieminių</w:t>
            </w:r>
          </w:p>
        </w:tc>
        <w:tc>
          <w:tcPr>
            <w:tcW w:w="1377"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vasarinių</w:t>
            </w:r>
          </w:p>
        </w:tc>
        <w:tc>
          <w:tcPr>
            <w:tcW w:w="1377"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žieminių</w:t>
            </w:r>
          </w:p>
        </w:tc>
        <w:tc>
          <w:tcPr>
            <w:tcW w:w="1377" w:type="dxa"/>
            <w:vMerge/>
            <w:shd w:val="clear" w:color="auto" w:fill="auto"/>
          </w:tcPr>
          <w:p w:rsidR="000874EE" w:rsidRPr="004D7AE8" w:rsidRDefault="000874EE" w:rsidP="004D7AE8">
            <w:pPr>
              <w:pStyle w:val="Lentelsturinys"/>
              <w:snapToGrid w:val="0"/>
              <w:ind w:left="57" w:firstLine="113"/>
            </w:pPr>
          </w:p>
        </w:tc>
        <w:tc>
          <w:tcPr>
            <w:tcW w:w="1681" w:type="dxa"/>
            <w:vMerge/>
            <w:shd w:val="clear" w:color="auto" w:fill="auto"/>
          </w:tcPr>
          <w:p w:rsidR="000874EE" w:rsidRPr="004D7AE8" w:rsidRDefault="000874EE" w:rsidP="004D7AE8">
            <w:pPr>
              <w:pStyle w:val="Lentelsturinys"/>
              <w:snapToGrid w:val="0"/>
              <w:ind w:left="57" w:firstLine="113"/>
            </w:pP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Biržų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1 350,14</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2 166,55</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1 680,9</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1 617,6</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80,32</w:t>
            </w:r>
          </w:p>
        </w:tc>
        <w:tc>
          <w:tcPr>
            <w:tcW w:w="168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133,94</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Kupiškio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1 729,45</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1 178,74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2 520,9</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887,4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68,6</w:t>
            </w:r>
          </w:p>
        </w:tc>
        <w:tc>
          <w:tcPr>
            <w:tcW w:w="168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132,83</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 xml:space="preserve">Panevėžio r. </w:t>
            </w:r>
          </w:p>
        </w:tc>
        <w:tc>
          <w:tcPr>
            <w:tcW w:w="1263"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2 274,17</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8 593,73</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4 264,1</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6 470,5</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53,33</w:t>
            </w:r>
          </w:p>
        </w:tc>
        <w:tc>
          <w:tcPr>
            <w:tcW w:w="168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132,81</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Pasvalio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671,19</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8 619,27</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1 450,7</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6 037,4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46,27</w:t>
            </w:r>
          </w:p>
        </w:tc>
        <w:tc>
          <w:tcPr>
            <w:tcW w:w="168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142,76</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Rokiškio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664,76</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1 147,42</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1 310,4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462,4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50,73</w:t>
            </w:r>
          </w:p>
        </w:tc>
        <w:tc>
          <w:tcPr>
            <w:tcW w:w="168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248,14</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Apskrityje</w:t>
            </w:r>
          </w:p>
        </w:tc>
        <w:tc>
          <w:tcPr>
            <w:tcW w:w="1263"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6 689,71</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21 705,71</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11 227,1</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15 475,2</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59,59</w:t>
            </w:r>
          </w:p>
        </w:tc>
        <w:tc>
          <w:tcPr>
            <w:tcW w:w="168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140,26</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Lietuvoje</w:t>
            </w:r>
          </w:p>
        </w:tc>
        <w:tc>
          <w:tcPr>
            <w:tcW w:w="1263"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31 007,12</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122 386,68</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41 123,7</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123 482,6</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75,4</w:t>
            </w:r>
          </w:p>
        </w:tc>
        <w:tc>
          <w:tcPr>
            <w:tcW w:w="168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99,11</w:t>
            </w:r>
          </w:p>
        </w:tc>
      </w:tr>
    </w:tbl>
    <w:p w:rsidR="00BA4A35" w:rsidRDefault="00BA4A35" w:rsidP="00235CEE"/>
    <w:p w:rsidR="00235CEE" w:rsidRPr="00677127" w:rsidRDefault="00235CEE" w:rsidP="00BA4A35">
      <w:pPr>
        <w:jc w:val="center"/>
        <w:rPr>
          <w:sz w:val="20"/>
        </w:rPr>
      </w:pPr>
      <w:r w:rsidRPr="00677127">
        <w:rPr>
          <w:sz w:val="20"/>
        </w:rPr>
        <w:t>Deklaruotų javų plotų (ha) palyginimas 2016</w:t>
      </w:r>
      <w:r w:rsidR="002766AF">
        <w:rPr>
          <w:sz w:val="20"/>
        </w:rPr>
        <w:t>–</w:t>
      </w:r>
      <w:r w:rsidRPr="00677127">
        <w:rPr>
          <w:sz w:val="20"/>
        </w:rPr>
        <w:t>2015 m.</w:t>
      </w:r>
    </w:p>
    <w:p w:rsidR="000874EE" w:rsidRDefault="00B62C1A" w:rsidP="00B62C1A">
      <w:pPr>
        <w:suppressAutoHyphens w:val="0"/>
        <w:ind w:left="57" w:firstLine="113"/>
        <w:jc w:val="right"/>
        <w:rPr>
          <w:rFonts w:cs="Arial"/>
          <w:b/>
          <w:bCs/>
          <w:lang w:val="en-US"/>
        </w:rPr>
      </w:pPr>
      <w:r>
        <w:rPr>
          <w:bCs/>
          <w:noProof w:val="0"/>
          <w:sz w:val="20"/>
        </w:rPr>
        <w:t>20</w:t>
      </w:r>
      <w:r w:rsidRPr="003C51CC">
        <w:rPr>
          <w:bCs/>
          <w:noProof w:val="0"/>
          <w:sz w:val="20"/>
        </w:rPr>
        <w:t xml:space="preserve">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1329"/>
        <w:gridCol w:w="1139"/>
        <w:gridCol w:w="1254"/>
        <w:gridCol w:w="1242"/>
        <w:gridCol w:w="1242"/>
        <w:gridCol w:w="1242"/>
        <w:gridCol w:w="1208"/>
      </w:tblGrid>
      <w:tr w:rsidR="004D7AE8" w:rsidRPr="004D7AE8" w:rsidTr="004D7AE8">
        <w:trPr>
          <w:trHeight w:val="193"/>
          <w:jc w:val="center"/>
        </w:trPr>
        <w:tc>
          <w:tcPr>
            <w:tcW w:w="1476" w:type="dxa"/>
            <w:vMerge w:val="restart"/>
            <w:shd w:val="clear" w:color="auto" w:fill="auto"/>
          </w:tcPr>
          <w:p w:rsidR="000874EE" w:rsidRPr="004D7AE8" w:rsidRDefault="000874EE" w:rsidP="00486796">
            <w:pPr>
              <w:suppressAutoHyphens w:val="0"/>
              <w:snapToGrid w:val="0"/>
              <w:ind w:left="57" w:firstLine="0"/>
              <w:jc w:val="left"/>
              <w:rPr>
                <w:rFonts w:cs="Arial"/>
                <w:bCs/>
                <w:iCs/>
                <w:sz w:val="20"/>
                <w:lang w:val="en-US"/>
              </w:rPr>
            </w:pPr>
            <w:r w:rsidRPr="004D7AE8">
              <w:rPr>
                <w:rFonts w:cs="Arial"/>
                <w:bCs/>
                <w:iCs/>
                <w:sz w:val="20"/>
                <w:lang w:val="en-US"/>
              </w:rPr>
              <w:t>Panevėžio apskritis:</w:t>
            </w:r>
          </w:p>
        </w:tc>
        <w:tc>
          <w:tcPr>
            <w:tcW w:w="2654" w:type="dxa"/>
            <w:gridSpan w:val="2"/>
            <w:shd w:val="clear" w:color="auto" w:fill="auto"/>
          </w:tcPr>
          <w:p w:rsidR="000874EE" w:rsidRPr="004D7AE8" w:rsidRDefault="000874EE" w:rsidP="004D7AE8">
            <w:pPr>
              <w:pStyle w:val="Lentelsturinys"/>
              <w:snapToGrid w:val="0"/>
              <w:ind w:left="57" w:firstLine="113"/>
              <w:rPr>
                <w:iCs/>
              </w:rPr>
            </w:pPr>
            <w:r w:rsidRPr="004D7AE8">
              <w:rPr>
                <w:iCs/>
              </w:rPr>
              <w:t xml:space="preserve">2016 m. </w:t>
            </w:r>
          </w:p>
        </w:tc>
        <w:tc>
          <w:tcPr>
            <w:tcW w:w="2754" w:type="dxa"/>
            <w:gridSpan w:val="2"/>
            <w:shd w:val="clear" w:color="auto" w:fill="auto"/>
          </w:tcPr>
          <w:p w:rsidR="000874EE" w:rsidRPr="004D7AE8" w:rsidRDefault="000874EE" w:rsidP="004D7AE8">
            <w:pPr>
              <w:pStyle w:val="Lentelsturinys"/>
              <w:snapToGrid w:val="0"/>
              <w:ind w:left="57" w:firstLine="113"/>
              <w:rPr>
                <w:iCs/>
              </w:rPr>
            </w:pPr>
            <w:r w:rsidRPr="004D7AE8">
              <w:rPr>
                <w:iCs/>
              </w:rPr>
              <w:t xml:space="preserve">2015 m. </w:t>
            </w:r>
          </w:p>
        </w:tc>
        <w:tc>
          <w:tcPr>
            <w:tcW w:w="1377" w:type="dxa"/>
            <w:vMerge w:val="restart"/>
            <w:shd w:val="clear" w:color="auto" w:fill="auto"/>
          </w:tcPr>
          <w:p w:rsidR="000874EE" w:rsidRPr="004D7AE8" w:rsidRDefault="000874EE" w:rsidP="00486796">
            <w:pPr>
              <w:suppressAutoHyphens w:val="0"/>
              <w:snapToGrid w:val="0"/>
              <w:ind w:left="57" w:firstLine="0"/>
              <w:jc w:val="left"/>
              <w:rPr>
                <w:rFonts w:cs="Arial"/>
                <w:iCs/>
                <w:sz w:val="20"/>
                <w:lang w:val="en-US"/>
              </w:rPr>
            </w:pPr>
            <w:r w:rsidRPr="004D7AE8">
              <w:rPr>
                <w:rFonts w:cs="Arial"/>
                <w:iCs/>
                <w:sz w:val="20"/>
                <w:lang w:val="en-US"/>
              </w:rPr>
              <w:t>žieminių</w:t>
            </w:r>
            <w:r w:rsidR="009E6FDB">
              <w:rPr>
                <w:rFonts w:cs="Arial"/>
                <w:iCs/>
                <w:sz w:val="20"/>
                <w:lang w:val="en-US"/>
              </w:rPr>
              <w:t xml:space="preserve"> </w:t>
            </w:r>
            <w:r w:rsidRPr="004D7AE8">
              <w:rPr>
                <w:rFonts w:cs="Arial"/>
                <w:iCs/>
                <w:sz w:val="20"/>
                <w:lang w:val="en-US"/>
              </w:rPr>
              <w:t>pokytis %</w:t>
            </w:r>
          </w:p>
        </w:tc>
        <w:tc>
          <w:tcPr>
            <w:tcW w:w="1339" w:type="dxa"/>
            <w:vMerge w:val="restart"/>
            <w:shd w:val="clear" w:color="auto" w:fill="auto"/>
          </w:tcPr>
          <w:p w:rsidR="000874EE" w:rsidRPr="004D7AE8" w:rsidRDefault="000874EE" w:rsidP="00486796">
            <w:pPr>
              <w:suppressAutoHyphens w:val="0"/>
              <w:snapToGrid w:val="0"/>
              <w:ind w:left="57" w:firstLine="0"/>
              <w:jc w:val="left"/>
              <w:rPr>
                <w:rFonts w:cs="Arial"/>
                <w:iCs/>
                <w:sz w:val="20"/>
                <w:lang w:val="en-US"/>
              </w:rPr>
            </w:pPr>
            <w:r w:rsidRPr="004D7AE8">
              <w:rPr>
                <w:rFonts w:cs="Arial"/>
                <w:iCs/>
                <w:sz w:val="20"/>
                <w:lang w:val="en-US"/>
              </w:rPr>
              <w:t>vasarinių</w:t>
            </w:r>
            <w:r w:rsidR="009E6FDB">
              <w:rPr>
                <w:rFonts w:cs="Arial"/>
                <w:iCs/>
                <w:sz w:val="20"/>
                <w:lang w:val="en-US"/>
              </w:rPr>
              <w:t xml:space="preserve"> </w:t>
            </w:r>
            <w:r w:rsidRPr="004D7AE8">
              <w:rPr>
                <w:rFonts w:cs="Arial"/>
                <w:iCs/>
                <w:sz w:val="20"/>
                <w:lang w:val="en-US"/>
              </w:rPr>
              <w:t>pokytis %</w:t>
            </w:r>
          </w:p>
        </w:tc>
      </w:tr>
      <w:tr w:rsidR="004D7AE8" w:rsidRPr="004D7AE8" w:rsidTr="004D7AE8">
        <w:trPr>
          <w:trHeight w:val="194"/>
          <w:jc w:val="center"/>
        </w:trPr>
        <w:tc>
          <w:tcPr>
            <w:tcW w:w="1476" w:type="dxa"/>
            <w:vMerge/>
            <w:shd w:val="clear" w:color="auto" w:fill="auto"/>
          </w:tcPr>
          <w:p w:rsidR="000874EE" w:rsidRPr="004D7AE8" w:rsidRDefault="000874EE" w:rsidP="004D7AE8">
            <w:pPr>
              <w:pStyle w:val="Lentelsturinys"/>
              <w:snapToGrid w:val="0"/>
              <w:ind w:left="57" w:firstLine="113"/>
            </w:pPr>
          </w:p>
        </w:tc>
        <w:tc>
          <w:tcPr>
            <w:tcW w:w="1263"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žieminių</w:t>
            </w:r>
          </w:p>
        </w:tc>
        <w:tc>
          <w:tcPr>
            <w:tcW w:w="1391"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vasarinių</w:t>
            </w:r>
          </w:p>
        </w:tc>
        <w:tc>
          <w:tcPr>
            <w:tcW w:w="1377"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žieminių</w:t>
            </w:r>
          </w:p>
        </w:tc>
        <w:tc>
          <w:tcPr>
            <w:tcW w:w="1377" w:type="dxa"/>
            <w:shd w:val="clear" w:color="auto" w:fill="auto"/>
          </w:tcPr>
          <w:p w:rsidR="000874EE" w:rsidRPr="004D7AE8" w:rsidRDefault="000874EE" w:rsidP="004D7AE8">
            <w:pPr>
              <w:suppressAutoHyphens w:val="0"/>
              <w:snapToGrid w:val="0"/>
              <w:ind w:left="57" w:firstLine="113"/>
              <w:jc w:val="left"/>
              <w:rPr>
                <w:rFonts w:cs="Arial"/>
                <w:iCs/>
                <w:sz w:val="20"/>
                <w:lang w:val="en-US"/>
              </w:rPr>
            </w:pPr>
            <w:r w:rsidRPr="004D7AE8">
              <w:rPr>
                <w:rFonts w:cs="Arial"/>
                <w:iCs/>
                <w:sz w:val="20"/>
                <w:lang w:val="en-US"/>
              </w:rPr>
              <w:t>vasarinių</w:t>
            </w:r>
          </w:p>
        </w:tc>
        <w:tc>
          <w:tcPr>
            <w:tcW w:w="1377" w:type="dxa"/>
            <w:vMerge/>
            <w:shd w:val="clear" w:color="auto" w:fill="auto"/>
          </w:tcPr>
          <w:p w:rsidR="000874EE" w:rsidRPr="004D7AE8" w:rsidRDefault="000874EE" w:rsidP="004D7AE8">
            <w:pPr>
              <w:pStyle w:val="Lentelsturinys"/>
              <w:snapToGrid w:val="0"/>
              <w:ind w:left="57" w:firstLine="113"/>
            </w:pPr>
          </w:p>
        </w:tc>
        <w:tc>
          <w:tcPr>
            <w:tcW w:w="1339" w:type="dxa"/>
            <w:vMerge/>
            <w:shd w:val="clear" w:color="auto" w:fill="auto"/>
          </w:tcPr>
          <w:p w:rsidR="000874EE" w:rsidRPr="004D7AE8" w:rsidRDefault="000874EE" w:rsidP="004D7AE8">
            <w:pPr>
              <w:pStyle w:val="Lentelsturinys"/>
              <w:snapToGrid w:val="0"/>
              <w:ind w:left="57" w:firstLine="113"/>
            </w:pP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Biržų r. </w:t>
            </w:r>
          </w:p>
        </w:tc>
        <w:tc>
          <w:tcPr>
            <w:tcW w:w="1263" w:type="dxa"/>
            <w:shd w:val="clear" w:color="auto" w:fill="auto"/>
          </w:tcPr>
          <w:p w:rsidR="000874EE" w:rsidRPr="004D7AE8" w:rsidRDefault="000874EE" w:rsidP="004D7AE8">
            <w:pPr>
              <w:suppressAutoHyphens w:val="0"/>
              <w:snapToGrid w:val="0"/>
              <w:ind w:firstLine="0"/>
              <w:jc w:val="left"/>
              <w:rPr>
                <w:rFonts w:cs="Arial"/>
                <w:sz w:val="20"/>
                <w:lang w:val="en-US"/>
              </w:rPr>
            </w:pPr>
            <w:r w:rsidRPr="004D7AE8">
              <w:rPr>
                <w:rFonts w:cs="Arial"/>
                <w:sz w:val="20"/>
                <w:lang w:val="en-US"/>
              </w:rPr>
              <w:t>23 034,96</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21 749,65</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17 935,9</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29250,77</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128,4</w:t>
            </w:r>
          </w:p>
        </w:tc>
        <w:tc>
          <w:tcPr>
            <w:tcW w:w="1339"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74,4</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Kupiškio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15 232,74</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12 230,46</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12 148,23</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15 471,12</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125,4</w:t>
            </w:r>
          </w:p>
        </w:tc>
        <w:tc>
          <w:tcPr>
            <w:tcW w:w="1339"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79,1</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 xml:space="preserve">Panevėžio r. </w:t>
            </w:r>
          </w:p>
        </w:tc>
        <w:tc>
          <w:tcPr>
            <w:tcW w:w="1263"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37 427,04</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27 777,27</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33 047,3</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35 538,12</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113,3</w:t>
            </w:r>
          </w:p>
        </w:tc>
        <w:tc>
          <w:tcPr>
            <w:tcW w:w="1339"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78,2</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Pasvalio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38 296,41</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16 114,8</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32 742,87</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24 273,64</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117,0</w:t>
            </w:r>
          </w:p>
        </w:tc>
        <w:tc>
          <w:tcPr>
            <w:tcW w:w="1339"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66,4</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 xml:space="preserve">Rokiškio r. </w:t>
            </w:r>
          </w:p>
        </w:tc>
        <w:tc>
          <w:tcPr>
            <w:tcW w:w="1263"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17 516,76</w:t>
            </w:r>
          </w:p>
        </w:tc>
        <w:tc>
          <w:tcPr>
            <w:tcW w:w="1391"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21 886,23</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14 973,81</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24 668,93</w:t>
            </w:r>
          </w:p>
        </w:tc>
        <w:tc>
          <w:tcPr>
            <w:tcW w:w="1377"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117,0</w:t>
            </w:r>
          </w:p>
        </w:tc>
        <w:tc>
          <w:tcPr>
            <w:tcW w:w="1339" w:type="dxa"/>
            <w:shd w:val="clear" w:color="auto" w:fill="auto"/>
          </w:tcPr>
          <w:p w:rsidR="000874EE" w:rsidRPr="004D7AE8" w:rsidRDefault="000874EE" w:rsidP="004D7AE8">
            <w:pPr>
              <w:suppressAutoHyphens w:val="0"/>
              <w:snapToGrid w:val="0"/>
              <w:ind w:left="57" w:firstLine="113"/>
              <w:jc w:val="left"/>
              <w:rPr>
                <w:rFonts w:cs="Arial"/>
                <w:sz w:val="20"/>
                <w:lang w:val="en-US"/>
              </w:rPr>
            </w:pPr>
            <w:r w:rsidRPr="004D7AE8">
              <w:rPr>
                <w:rFonts w:cs="Arial"/>
                <w:sz w:val="20"/>
                <w:lang w:val="en-US"/>
              </w:rPr>
              <w:t>88,7</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Apskrityje</w:t>
            </w:r>
          </w:p>
        </w:tc>
        <w:tc>
          <w:tcPr>
            <w:tcW w:w="1263" w:type="dxa"/>
            <w:shd w:val="clear" w:color="auto" w:fill="auto"/>
          </w:tcPr>
          <w:p w:rsidR="000874EE" w:rsidRPr="004D7AE8" w:rsidRDefault="000874EE" w:rsidP="004D7AE8">
            <w:pPr>
              <w:suppressAutoHyphens w:val="0"/>
              <w:snapToGrid w:val="0"/>
              <w:ind w:left="57" w:firstLine="0"/>
              <w:jc w:val="left"/>
              <w:rPr>
                <w:rFonts w:cs="Arial"/>
                <w:bCs/>
                <w:sz w:val="20"/>
                <w:lang w:val="en-US"/>
              </w:rPr>
            </w:pPr>
            <w:r w:rsidRPr="004D7AE8">
              <w:rPr>
                <w:rFonts w:cs="Arial"/>
                <w:bCs/>
                <w:sz w:val="20"/>
                <w:lang w:val="en-US"/>
              </w:rPr>
              <w:t>131 507,91</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99 758,41</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110 848,11</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129 202,58</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118,6</w:t>
            </w:r>
          </w:p>
        </w:tc>
        <w:tc>
          <w:tcPr>
            <w:tcW w:w="1339"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77,2</w:t>
            </w:r>
          </w:p>
        </w:tc>
      </w:tr>
      <w:tr w:rsidR="004D7AE8" w:rsidRPr="004D7AE8" w:rsidTr="004D7AE8">
        <w:trPr>
          <w:jc w:val="center"/>
        </w:trPr>
        <w:tc>
          <w:tcPr>
            <w:tcW w:w="1476"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Lietuvoje</w:t>
            </w:r>
          </w:p>
        </w:tc>
        <w:tc>
          <w:tcPr>
            <w:tcW w:w="1263" w:type="dxa"/>
            <w:shd w:val="clear" w:color="auto" w:fill="auto"/>
          </w:tcPr>
          <w:p w:rsidR="000874EE" w:rsidRPr="004D7AE8" w:rsidRDefault="000874EE" w:rsidP="004D7AE8">
            <w:pPr>
              <w:suppressAutoHyphens w:val="0"/>
              <w:snapToGrid w:val="0"/>
              <w:ind w:left="57" w:firstLine="0"/>
              <w:jc w:val="left"/>
              <w:rPr>
                <w:rFonts w:cs="Arial"/>
                <w:bCs/>
                <w:sz w:val="20"/>
                <w:lang w:val="en-US"/>
              </w:rPr>
            </w:pPr>
            <w:r w:rsidRPr="004D7AE8">
              <w:rPr>
                <w:rFonts w:cs="Arial"/>
                <w:bCs/>
                <w:sz w:val="20"/>
                <w:lang w:val="en-US"/>
              </w:rPr>
              <w:t>743 938,26</w:t>
            </w:r>
          </w:p>
        </w:tc>
        <w:tc>
          <w:tcPr>
            <w:tcW w:w="1391"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594 250,4</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707 920,9</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635 043,9</w:t>
            </w:r>
          </w:p>
        </w:tc>
        <w:tc>
          <w:tcPr>
            <w:tcW w:w="1377"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105,1</w:t>
            </w:r>
          </w:p>
        </w:tc>
        <w:tc>
          <w:tcPr>
            <w:tcW w:w="1339" w:type="dxa"/>
            <w:shd w:val="clear" w:color="auto" w:fill="auto"/>
          </w:tcPr>
          <w:p w:rsidR="000874EE" w:rsidRPr="004D7AE8" w:rsidRDefault="000874EE" w:rsidP="004D7AE8">
            <w:pPr>
              <w:suppressAutoHyphens w:val="0"/>
              <w:snapToGrid w:val="0"/>
              <w:ind w:left="57" w:firstLine="113"/>
              <w:jc w:val="left"/>
              <w:rPr>
                <w:rFonts w:cs="Arial"/>
                <w:bCs/>
                <w:sz w:val="20"/>
                <w:lang w:val="en-US"/>
              </w:rPr>
            </w:pPr>
            <w:r w:rsidRPr="004D7AE8">
              <w:rPr>
                <w:rFonts w:cs="Arial"/>
                <w:bCs/>
                <w:sz w:val="20"/>
                <w:lang w:val="en-US"/>
              </w:rPr>
              <w:t>93,6</w:t>
            </w:r>
          </w:p>
        </w:tc>
      </w:tr>
    </w:tbl>
    <w:p w:rsidR="000874EE" w:rsidRDefault="000874EE" w:rsidP="000874EE">
      <w:pPr>
        <w:suppressAutoHyphens w:val="0"/>
        <w:ind w:left="57" w:firstLine="113"/>
        <w:jc w:val="center"/>
      </w:pPr>
    </w:p>
    <w:p w:rsidR="000874EE" w:rsidRPr="00677127" w:rsidRDefault="000874EE" w:rsidP="00BA4A35">
      <w:pPr>
        <w:jc w:val="center"/>
        <w:rPr>
          <w:sz w:val="20"/>
        </w:rPr>
      </w:pPr>
      <w:r w:rsidRPr="00677127">
        <w:rPr>
          <w:sz w:val="20"/>
        </w:rPr>
        <w:t>Informacija apie Panevėžio rajono jaunųjų ūkininkų deklaruotus plotus</w:t>
      </w:r>
    </w:p>
    <w:p w:rsidR="000874EE" w:rsidRDefault="00B62C1A" w:rsidP="00B62C1A">
      <w:pPr>
        <w:suppressAutoHyphens w:val="0"/>
        <w:ind w:left="57" w:firstLine="113"/>
        <w:jc w:val="right"/>
      </w:pPr>
      <w:r w:rsidRPr="003C51CC">
        <w:rPr>
          <w:bCs/>
          <w:noProof w:val="0"/>
          <w:sz w:val="20"/>
        </w:rPr>
        <w:t>2</w:t>
      </w:r>
      <w:r>
        <w:rPr>
          <w:bCs/>
          <w:noProof w:val="0"/>
          <w:sz w:val="20"/>
        </w:rPr>
        <w:t>1</w:t>
      </w:r>
      <w:r w:rsidRPr="003C51CC">
        <w:rPr>
          <w:bCs/>
          <w:noProof w:val="0"/>
          <w:sz w:val="20"/>
        </w:rPr>
        <w:t xml:space="preserve"> </w:t>
      </w:r>
      <w:r w:rsidRPr="003C51CC">
        <w:rPr>
          <w:noProof w:val="0"/>
          <w:sz w:val="20"/>
        </w:rPr>
        <w:t>lentelė</w:t>
      </w:r>
    </w:p>
    <w:tbl>
      <w:tblPr>
        <w:tblW w:w="45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34"/>
        <w:gridCol w:w="2376"/>
        <w:gridCol w:w="2375"/>
        <w:gridCol w:w="2184"/>
      </w:tblGrid>
      <w:tr w:rsidR="000874EE" w:rsidTr="00720F8C">
        <w:trPr>
          <w:jc w:val="center"/>
        </w:trPr>
        <w:tc>
          <w:tcPr>
            <w:tcW w:w="1484" w:type="dxa"/>
            <w:shd w:val="clear" w:color="auto" w:fill="auto"/>
          </w:tcPr>
          <w:p w:rsidR="000874EE" w:rsidRDefault="000874EE" w:rsidP="00720F8C">
            <w:pPr>
              <w:pStyle w:val="Lentelsturinys"/>
              <w:snapToGrid w:val="0"/>
              <w:ind w:left="57" w:firstLine="113"/>
            </w:pPr>
            <w:r>
              <w:t>Metai</w:t>
            </w:r>
          </w:p>
        </w:tc>
        <w:tc>
          <w:tcPr>
            <w:tcW w:w="2034" w:type="dxa"/>
            <w:shd w:val="clear" w:color="auto" w:fill="auto"/>
          </w:tcPr>
          <w:p w:rsidR="000874EE" w:rsidRDefault="000874EE" w:rsidP="00720F8C">
            <w:pPr>
              <w:pStyle w:val="Lentelsturinys"/>
              <w:snapToGrid w:val="0"/>
              <w:ind w:left="57" w:firstLine="113"/>
            </w:pPr>
            <w:r>
              <w:t>Pateikta paraiškų sk.</w:t>
            </w:r>
          </w:p>
        </w:tc>
        <w:tc>
          <w:tcPr>
            <w:tcW w:w="2033" w:type="dxa"/>
            <w:shd w:val="clear" w:color="auto" w:fill="auto"/>
          </w:tcPr>
          <w:p w:rsidR="000874EE" w:rsidRDefault="000874EE" w:rsidP="00720F8C">
            <w:pPr>
              <w:pStyle w:val="Lentelsturinys"/>
              <w:snapToGrid w:val="0"/>
              <w:ind w:left="57" w:firstLine="113"/>
            </w:pPr>
            <w:r>
              <w:t>Deklaruotas plotas ha</w:t>
            </w:r>
          </w:p>
        </w:tc>
        <w:tc>
          <w:tcPr>
            <w:tcW w:w="1870" w:type="dxa"/>
            <w:shd w:val="clear" w:color="auto" w:fill="auto"/>
          </w:tcPr>
          <w:p w:rsidR="000874EE" w:rsidRDefault="000874EE" w:rsidP="00486796">
            <w:pPr>
              <w:pStyle w:val="Lentelsturinys"/>
              <w:snapToGrid w:val="0"/>
              <w:ind w:left="57"/>
            </w:pPr>
            <w:r>
              <w:t>Pozicija kitų rajonų atžvilgiu</w:t>
            </w:r>
          </w:p>
        </w:tc>
      </w:tr>
      <w:tr w:rsidR="000874EE" w:rsidTr="00720F8C">
        <w:trPr>
          <w:jc w:val="center"/>
        </w:trPr>
        <w:tc>
          <w:tcPr>
            <w:tcW w:w="1484" w:type="dxa"/>
            <w:shd w:val="clear" w:color="auto" w:fill="auto"/>
          </w:tcPr>
          <w:p w:rsidR="000874EE" w:rsidRDefault="000874EE" w:rsidP="00720F8C">
            <w:pPr>
              <w:pStyle w:val="Lentelsturinys"/>
              <w:snapToGrid w:val="0"/>
              <w:ind w:left="57" w:firstLine="113"/>
            </w:pPr>
            <w:r>
              <w:t>2015 m.</w:t>
            </w:r>
          </w:p>
        </w:tc>
        <w:tc>
          <w:tcPr>
            <w:tcW w:w="2034" w:type="dxa"/>
            <w:shd w:val="clear" w:color="auto" w:fill="auto"/>
          </w:tcPr>
          <w:p w:rsidR="000874EE" w:rsidRDefault="000874EE" w:rsidP="00720F8C">
            <w:pPr>
              <w:pStyle w:val="Lentelsturinys"/>
              <w:snapToGrid w:val="0"/>
              <w:ind w:left="57" w:firstLine="113"/>
            </w:pPr>
            <w:r>
              <w:t>180</w:t>
            </w:r>
          </w:p>
        </w:tc>
        <w:tc>
          <w:tcPr>
            <w:tcW w:w="2033" w:type="dxa"/>
            <w:shd w:val="clear" w:color="auto" w:fill="auto"/>
          </w:tcPr>
          <w:p w:rsidR="000874EE" w:rsidRDefault="000874EE" w:rsidP="00720F8C">
            <w:pPr>
              <w:pStyle w:val="Lentelsturinys"/>
              <w:snapToGrid w:val="0"/>
              <w:ind w:left="57" w:firstLine="113"/>
            </w:pPr>
            <w:r>
              <w:t>4847,12</w:t>
            </w:r>
          </w:p>
        </w:tc>
        <w:tc>
          <w:tcPr>
            <w:tcW w:w="1870" w:type="dxa"/>
            <w:shd w:val="clear" w:color="auto" w:fill="auto"/>
          </w:tcPr>
          <w:p w:rsidR="000874EE" w:rsidRDefault="000874EE" w:rsidP="00720F8C">
            <w:pPr>
              <w:pStyle w:val="Lentelsturinys"/>
              <w:snapToGrid w:val="0"/>
              <w:ind w:left="57" w:firstLine="113"/>
            </w:pPr>
            <w:r>
              <w:t>V</w:t>
            </w:r>
          </w:p>
        </w:tc>
      </w:tr>
      <w:tr w:rsidR="000874EE" w:rsidTr="00720F8C">
        <w:trPr>
          <w:jc w:val="center"/>
        </w:trPr>
        <w:tc>
          <w:tcPr>
            <w:tcW w:w="1484" w:type="dxa"/>
            <w:shd w:val="clear" w:color="auto" w:fill="auto"/>
          </w:tcPr>
          <w:p w:rsidR="000874EE" w:rsidRDefault="000874EE" w:rsidP="00720F8C">
            <w:pPr>
              <w:pStyle w:val="Lentelsturinys"/>
              <w:snapToGrid w:val="0"/>
              <w:ind w:left="57" w:firstLine="113"/>
            </w:pPr>
            <w:r>
              <w:t>2016 m.</w:t>
            </w:r>
          </w:p>
        </w:tc>
        <w:tc>
          <w:tcPr>
            <w:tcW w:w="2034" w:type="dxa"/>
            <w:shd w:val="clear" w:color="auto" w:fill="auto"/>
          </w:tcPr>
          <w:p w:rsidR="000874EE" w:rsidRDefault="000874EE" w:rsidP="00720F8C">
            <w:pPr>
              <w:pStyle w:val="Lentelsturinys"/>
              <w:snapToGrid w:val="0"/>
              <w:ind w:left="57" w:firstLine="113"/>
            </w:pPr>
            <w:r>
              <w:t>206</w:t>
            </w:r>
          </w:p>
        </w:tc>
        <w:tc>
          <w:tcPr>
            <w:tcW w:w="2033" w:type="dxa"/>
            <w:shd w:val="clear" w:color="auto" w:fill="auto"/>
          </w:tcPr>
          <w:p w:rsidR="000874EE" w:rsidRDefault="000874EE" w:rsidP="00720F8C">
            <w:pPr>
              <w:pStyle w:val="Lentelsturinys"/>
              <w:snapToGrid w:val="0"/>
              <w:ind w:left="57" w:firstLine="113"/>
            </w:pPr>
            <w:r>
              <w:t>5939,79</w:t>
            </w:r>
          </w:p>
        </w:tc>
        <w:tc>
          <w:tcPr>
            <w:tcW w:w="1870" w:type="dxa"/>
            <w:shd w:val="clear" w:color="auto" w:fill="auto"/>
          </w:tcPr>
          <w:p w:rsidR="000874EE" w:rsidRDefault="000874EE" w:rsidP="00720F8C">
            <w:pPr>
              <w:pStyle w:val="Lentelsturinys"/>
              <w:snapToGrid w:val="0"/>
              <w:ind w:left="57" w:firstLine="113"/>
            </w:pPr>
            <w:r>
              <w:t>VIII</w:t>
            </w:r>
          </w:p>
        </w:tc>
      </w:tr>
    </w:tbl>
    <w:p w:rsidR="00BD520D" w:rsidRPr="00EC2260" w:rsidRDefault="00BD520D" w:rsidP="00BD520D">
      <w:pPr>
        <w:rPr>
          <w:noProof w:val="0"/>
        </w:rPr>
      </w:pPr>
    </w:p>
    <w:p w:rsidR="000874EE" w:rsidRDefault="000874EE" w:rsidP="00677127">
      <w:pPr>
        <w:pStyle w:val="BodyText1"/>
        <w:spacing w:line="276" w:lineRule="auto"/>
        <w:ind w:left="57" w:firstLine="1239"/>
        <w:rPr>
          <w:sz w:val="24"/>
          <w:szCs w:val="24"/>
        </w:rPr>
      </w:pPr>
      <w:r>
        <w:rPr>
          <w:sz w:val="24"/>
          <w:szCs w:val="24"/>
        </w:rPr>
        <w:t>Bičių laikytojams iš dalies atlyginamos išlaidos, tiesiogiai susijusios su papildomu bičių maitinimu, bet ne daugiau kaip 5,79 Eur už bičių šeimą arba ne daugiau kaip 11,58 Eur už ekologinės gamybos ūkio sertifikuotą bičių šeimą.</w:t>
      </w:r>
    </w:p>
    <w:p w:rsidR="000874EE" w:rsidRDefault="000874EE" w:rsidP="000874EE">
      <w:pPr>
        <w:ind w:left="57" w:firstLine="113"/>
        <w:jc w:val="center"/>
      </w:pPr>
    </w:p>
    <w:p w:rsidR="000874EE" w:rsidRPr="00677127" w:rsidRDefault="00BA4A35" w:rsidP="00BA4A35">
      <w:pPr>
        <w:ind w:left="57" w:firstLine="113"/>
        <w:jc w:val="center"/>
        <w:rPr>
          <w:sz w:val="20"/>
        </w:rPr>
      </w:pPr>
      <w:r w:rsidRPr="00677127">
        <w:rPr>
          <w:sz w:val="20"/>
        </w:rPr>
        <w:t>B</w:t>
      </w:r>
      <w:r w:rsidR="000874EE" w:rsidRPr="00677127">
        <w:rPr>
          <w:sz w:val="20"/>
        </w:rPr>
        <w:t>ičių laikytojai, pateik</w:t>
      </w:r>
      <w:r w:rsidR="002766AF">
        <w:rPr>
          <w:sz w:val="20"/>
        </w:rPr>
        <w:t>usieji</w:t>
      </w:r>
      <w:r w:rsidR="000874EE" w:rsidRPr="00677127">
        <w:rPr>
          <w:sz w:val="20"/>
        </w:rPr>
        <w:t xml:space="preserve"> paramos paraiškas už papildomą bičių maitinimą</w:t>
      </w:r>
    </w:p>
    <w:p w:rsidR="000874EE" w:rsidRPr="000874EE" w:rsidRDefault="00B62C1A" w:rsidP="00B62C1A">
      <w:pPr>
        <w:ind w:left="57" w:firstLine="113"/>
        <w:jc w:val="right"/>
        <w:rPr>
          <w:rFonts w:eastAsia="Arial Unicode MS" w:cs="Arial Unicode MS"/>
          <w:b/>
          <w:bCs/>
          <w:color w:val="000000"/>
          <w:sz w:val="20"/>
        </w:rPr>
      </w:pPr>
      <w:r>
        <w:rPr>
          <w:bCs/>
          <w:noProof w:val="0"/>
          <w:sz w:val="20"/>
        </w:rPr>
        <w:t>2</w:t>
      </w:r>
      <w:r w:rsidRPr="003C51CC">
        <w:rPr>
          <w:bCs/>
          <w:noProof w:val="0"/>
          <w:sz w:val="20"/>
        </w:rPr>
        <w:t xml:space="preserve">2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13"/>
        <w:gridCol w:w="2755"/>
        <w:gridCol w:w="4388"/>
      </w:tblGrid>
      <w:tr w:rsidR="000874EE" w:rsidRPr="00720F8C" w:rsidTr="00720F8C">
        <w:trPr>
          <w:jc w:val="center"/>
        </w:trPr>
        <w:tc>
          <w:tcPr>
            <w:tcW w:w="1728" w:type="dxa"/>
            <w:shd w:val="clear" w:color="auto" w:fill="auto"/>
          </w:tcPr>
          <w:p w:rsidR="000874EE" w:rsidRPr="00720F8C" w:rsidRDefault="000874EE" w:rsidP="000874EE">
            <w:pPr>
              <w:snapToGrid w:val="0"/>
              <w:ind w:left="57" w:firstLine="113"/>
              <w:jc w:val="center"/>
              <w:rPr>
                <w:sz w:val="20"/>
              </w:rPr>
            </w:pPr>
            <w:r w:rsidRPr="00720F8C">
              <w:rPr>
                <w:sz w:val="20"/>
              </w:rPr>
              <w:t>Metai</w:t>
            </w:r>
          </w:p>
        </w:tc>
        <w:tc>
          <w:tcPr>
            <w:tcW w:w="3180" w:type="dxa"/>
            <w:shd w:val="clear" w:color="auto" w:fill="auto"/>
          </w:tcPr>
          <w:p w:rsidR="000874EE" w:rsidRPr="00720F8C" w:rsidRDefault="000874EE" w:rsidP="00486796">
            <w:pPr>
              <w:snapToGrid w:val="0"/>
              <w:ind w:left="57" w:firstLine="113"/>
              <w:jc w:val="left"/>
              <w:rPr>
                <w:sz w:val="20"/>
              </w:rPr>
            </w:pPr>
            <w:r w:rsidRPr="00720F8C">
              <w:rPr>
                <w:sz w:val="20"/>
              </w:rPr>
              <w:t>Pareiškėjų skaičius</w:t>
            </w:r>
          </w:p>
        </w:tc>
        <w:tc>
          <w:tcPr>
            <w:tcW w:w="5088" w:type="dxa"/>
            <w:shd w:val="clear" w:color="auto" w:fill="auto"/>
          </w:tcPr>
          <w:p w:rsidR="000874EE" w:rsidRPr="00720F8C" w:rsidRDefault="000874EE" w:rsidP="00486796">
            <w:pPr>
              <w:snapToGrid w:val="0"/>
              <w:ind w:left="57" w:firstLine="0"/>
              <w:jc w:val="left"/>
              <w:rPr>
                <w:sz w:val="20"/>
              </w:rPr>
            </w:pPr>
            <w:r w:rsidRPr="00720F8C">
              <w:rPr>
                <w:sz w:val="20"/>
              </w:rPr>
              <w:t>Deklaruotų bičių šeimų, už kurių maitinimą skirtos išmokos, skaičius</w:t>
            </w:r>
          </w:p>
        </w:tc>
      </w:tr>
      <w:tr w:rsidR="000874EE" w:rsidRPr="00720F8C" w:rsidTr="00720F8C">
        <w:trPr>
          <w:trHeight w:val="330"/>
          <w:jc w:val="center"/>
        </w:trPr>
        <w:tc>
          <w:tcPr>
            <w:tcW w:w="1728" w:type="dxa"/>
            <w:shd w:val="clear" w:color="auto" w:fill="auto"/>
          </w:tcPr>
          <w:p w:rsidR="000874EE" w:rsidRPr="00720F8C" w:rsidRDefault="000874EE" w:rsidP="000874EE">
            <w:pPr>
              <w:snapToGrid w:val="0"/>
              <w:ind w:left="57" w:firstLine="113"/>
              <w:jc w:val="center"/>
              <w:rPr>
                <w:sz w:val="20"/>
              </w:rPr>
            </w:pPr>
            <w:r w:rsidRPr="00720F8C">
              <w:rPr>
                <w:sz w:val="20"/>
              </w:rPr>
              <w:t>2013</w:t>
            </w:r>
          </w:p>
        </w:tc>
        <w:tc>
          <w:tcPr>
            <w:tcW w:w="3180" w:type="dxa"/>
            <w:shd w:val="clear" w:color="auto" w:fill="auto"/>
          </w:tcPr>
          <w:p w:rsidR="000874EE" w:rsidRPr="00720F8C" w:rsidRDefault="000874EE" w:rsidP="000874EE">
            <w:pPr>
              <w:snapToGrid w:val="0"/>
              <w:ind w:left="57" w:firstLine="113"/>
              <w:jc w:val="center"/>
              <w:rPr>
                <w:sz w:val="20"/>
              </w:rPr>
            </w:pPr>
            <w:r w:rsidRPr="00720F8C">
              <w:rPr>
                <w:sz w:val="20"/>
              </w:rPr>
              <w:t>246</w:t>
            </w:r>
          </w:p>
        </w:tc>
        <w:tc>
          <w:tcPr>
            <w:tcW w:w="5088" w:type="dxa"/>
            <w:shd w:val="clear" w:color="auto" w:fill="auto"/>
          </w:tcPr>
          <w:p w:rsidR="000874EE" w:rsidRPr="00720F8C" w:rsidRDefault="000874EE" w:rsidP="000874EE">
            <w:pPr>
              <w:snapToGrid w:val="0"/>
              <w:ind w:left="57" w:firstLine="113"/>
              <w:jc w:val="center"/>
              <w:rPr>
                <w:sz w:val="20"/>
              </w:rPr>
            </w:pPr>
            <w:r w:rsidRPr="00720F8C">
              <w:rPr>
                <w:sz w:val="20"/>
              </w:rPr>
              <w:t>6 194</w:t>
            </w:r>
          </w:p>
        </w:tc>
      </w:tr>
      <w:tr w:rsidR="000874EE" w:rsidRPr="00720F8C" w:rsidTr="00720F8C">
        <w:trPr>
          <w:trHeight w:val="330"/>
          <w:jc w:val="center"/>
        </w:trPr>
        <w:tc>
          <w:tcPr>
            <w:tcW w:w="1728" w:type="dxa"/>
            <w:shd w:val="clear" w:color="auto" w:fill="auto"/>
          </w:tcPr>
          <w:p w:rsidR="000874EE" w:rsidRPr="00720F8C" w:rsidRDefault="000874EE" w:rsidP="000874EE">
            <w:pPr>
              <w:snapToGrid w:val="0"/>
              <w:ind w:left="57" w:firstLine="113"/>
              <w:jc w:val="center"/>
              <w:rPr>
                <w:sz w:val="20"/>
              </w:rPr>
            </w:pPr>
            <w:r w:rsidRPr="00720F8C">
              <w:rPr>
                <w:sz w:val="20"/>
              </w:rPr>
              <w:t>2014</w:t>
            </w:r>
          </w:p>
        </w:tc>
        <w:tc>
          <w:tcPr>
            <w:tcW w:w="3180" w:type="dxa"/>
            <w:shd w:val="clear" w:color="auto" w:fill="auto"/>
          </w:tcPr>
          <w:p w:rsidR="000874EE" w:rsidRPr="00720F8C" w:rsidRDefault="000874EE" w:rsidP="000874EE">
            <w:pPr>
              <w:snapToGrid w:val="0"/>
              <w:ind w:left="57" w:firstLine="113"/>
              <w:jc w:val="center"/>
              <w:rPr>
                <w:sz w:val="20"/>
              </w:rPr>
            </w:pPr>
            <w:r w:rsidRPr="00720F8C">
              <w:rPr>
                <w:sz w:val="20"/>
              </w:rPr>
              <w:t>257</w:t>
            </w:r>
          </w:p>
        </w:tc>
        <w:tc>
          <w:tcPr>
            <w:tcW w:w="5088" w:type="dxa"/>
            <w:shd w:val="clear" w:color="auto" w:fill="auto"/>
          </w:tcPr>
          <w:p w:rsidR="000874EE" w:rsidRPr="00720F8C" w:rsidRDefault="000874EE" w:rsidP="000874EE">
            <w:pPr>
              <w:snapToGrid w:val="0"/>
              <w:ind w:left="57" w:firstLine="113"/>
              <w:jc w:val="center"/>
              <w:rPr>
                <w:sz w:val="20"/>
              </w:rPr>
            </w:pPr>
            <w:r w:rsidRPr="00720F8C">
              <w:rPr>
                <w:sz w:val="20"/>
              </w:rPr>
              <w:t>6 764</w:t>
            </w:r>
          </w:p>
        </w:tc>
      </w:tr>
      <w:tr w:rsidR="000874EE" w:rsidRPr="00720F8C" w:rsidTr="00720F8C">
        <w:trPr>
          <w:trHeight w:val="330"/>
          <w:jc w:val="center"/>
        </w:trPr>
        <w:tc>
          <w:tcPr>
            <w:tcW w:w="1728" w:type="dxa"/>
            <w:shd w:val="clear" w:color="auto" w:fill="auto"/>
          </w:tcPr>
          <w:p w:rsidR="000874EE" w:rsidRPr="00720F8C" w:rsidRDefault="000874EE" w:rsidP="000874EE">
            <w:pPr>
              <w:snapToGrid w:val="0"/>
              <w:ind w:left="57" w:firstLine="113"/>
              <w:jc w:val="center"/>
              <w:rPr>
                <w:bCs/>
                <w:sz w:val="20"/>
              </w:rPr>
            </w:pPr>
            <w:r w:rsidRPr="00720F8C">
              <w:rPr>
                <w:bCs/>
                <w:sz w:val="20"/>
              </w:rPr>
              <w:t>2015</w:t>
            </w:r>
          </w:p>
        </w:tc>
        <w:tc>
          <w:tcPr>
            <w:tcW w:w="3180" w:type="dxa"/>
            <w:shd w:val="clear" w:color="auto" w:fill="auto"/>
          </w:tcPr>
          <w:p w:rsidR="000874EE" w:rsidRPr="00720F8C" w:rsidRDefault="000874EE" w:rsidP="000874EE">
            <w:pPr>
              <w:snapToGrid w:val="0"/>
              <w:ind w:left="57" w:firstLine="113"/>
              <w:jc w:val="center"/>
              <w:rPr>
                <w:bCs/>
                <w:sz w:val="20"/>
              </w:rPr>
            </w:pPr>
            <w:r w:rsidRPr="00720F8C">
              <w:rPr>
                <w:bCs/>
                <w:sz w:val="20"/>
              </w:rPr>
              <w:t>253</w:t>
            </w:r>
          </w:p>
        </w:tc>
        <w:tc>
          <w:tcPr>
            <w:tcW w:w="5088" w:type="dxa"/>
            <w:shd w:val="clear" w:color="auto" w:fill="auto"/>
          </w:tcPr>
          <w:p w:rsidR="000874EE" w:rsidRPr="00720F8C" w:rsidRDefault="000874EE" w:rsidP="000874EE">
            <w:pPr>
              <w:snapToGrid w:val="0"/>
              <w:ind w:left="57" w:firstLine="113"/>
              <w:jc w:val="center"/>
              <w:rPr>
                <w:bCs/>
                <w:sz w:val="20"/>
              </w:rPr>
            </w:pPr>
            <w:r w:rsidRPr="00720F8C">
              <w:rPr>
                <w:bCs/>
                <w:sz w:val="20"/>
              </w:rPr>
              <w:t>7 272</w:t>
            </w:r>
          </w:p>
        </w:tc>
      </w:tr>
      <w:tr w:rsidR="000874EE" w:rsidRPr="00720F8C" w:rsidTr="00720F8C">
        <w:trPr>
          <w:trHeight w:val="330"/>
          <w:jc w:val="center"/>
        </w:trPr>
        <w:tc>
          <w:tcPr>
            <w:tcW w:w="1728" w:type="dxa"/>
            <w:shd w:val="clear" w:color="auto" w:fill="auto"/>
          </w:tcPr>
          <w:p w:rsidR="000874EE" w:rsidRPr="00720F8C" w:rsidRDefault="000874EE" w:rsidP="000874EE">
            <w:pPr>
              <w:snapToGrid w:val="0"/>
              <w:ind w:left="57" w:firstLine="113"/>
              <w:jc w:val="center"/>
              <w:rPr>
                <w:bCs/>
                <w:sz w:val="20"/>
              </w:rPr>
            </w:pPr>
            <w:r w:rsidRPr="00720F8C">
              <w:rPr>
                <w:bCs/>
                <w:sz w:val="20"/>
              </w:rPr>
              <w:t>2016</w:t>
            </w:r>
          </w:p>
        </w:tc>
        <w:tc>
          <w:tcPr>
            <w:tcW w:w="3180" w:type="dxa"/>
            <w:shd w:val="clear" w:color="auto" w:fill="auto"/>
          </w:tcPr>
          <w:p w:rsidR="000874EE" w:rsidRPr="00720F8C" w:rsidRDefault="000874EE" w:rsidP="000874EE">
            <w:pPr>
              <w:snapToGrid w:val="0"/>
              <w:ind w:left="57" w:firstLine="113"/>
              <w:jc w:val="center"/>
              <w:rPr>
                <w:bCs/>
                <w:sz w:val="20"/>
              </w:rPr>
            </w:pPr>
            <w:r w:rsidRPr="00720F8C">
              <w:rPr>
                <w:bCs/>
                <w:sz w:val="20"/>
              </w:rPr>
              <w:t>269</w:t>
            </w:r>
          </w:p>
        </w:tc>
        <w:tc>
          <w:tcPr>
            <w:tcW w:w="5088" w:type="dxa"/>
            <w:shd w:val="clear" w:color="auto" w:fill="auto"/>
          </w:tcPr>
          <w:p w:rsidR="000874EE" w:rsidRPr="00720F8C" w:rsidRDefault="000874EE" w:rsidP="000874EE">
            <w:pPr>
              <w:pStyle w:val="Lentelsturinys"/>
              <w:snapToGrid w:val="0"/>
              <w:ind w:left="57" w:firstLine="113"/>
              <w:jc w:val="center"/>
              <w:rPr>
                <w:bCs/>
              </w:rPr>
            </w:pPr>
            <w:r w:rsidRPr="00720F8C">
              <w:rPr>
                <w:bCs/>
              </w:rPr>
              <w:t>7 455</w:t>
            </w:r>
          </w:p>
        </w:tc>
      </w:tr>
    </w:tbl>
    <w:p w:rsidR="000874EE" w:rsidRDefault="000874EE" w:rsidP="00BD520D">
      <w:pPr>
        <w:rPr>
          <w:noProof w:val="0"/>
        </w:rPr>
      </w:pPr>
    </w:p>
    <w:p w:rsidR="000874EE" w:rsidRDefault="000874EE" w:rsidP="00BA4A35">
      <w:r w:rsidRPr="00BA4A35">
        <w:rPr>
          <w:rFonts w:cs="Times New Roman"/>
        </w:rPr>
        <w:lastRenderedPageBreak/>
        <w:t>Dalies palūkanų kompensavimo paramos administravimas</w:t>
      </w:r>
      <w:r w:rsidR="00BA4A35">
        <w:rPr>
          <w:rFonts w:cs="Times New Roman"/>
        </w:rPr>
        <w:t xml:space="preserve">. </w:t>
      </w:r>
      <w:r>
        <w:rPr>
          <w:color w:val="000000"/>
        </w:rPr>
        <w:t>Žemės ūkio veiklos subjektams skaičiuojama dalies kredito įstaigai sumokėtų palūkanų už trumpalaikiam turtui įsigyti suteiktus kreditus ar kredito linijas kompensavimo parama iš valstybės biudžeto lėšų.</w:t>
      </w:r>
      <w:r>
        <w:t xml:space="preserve"> </w:t>
      </w:r>
    </w:p>
    <w:p w:rsidR="000874EE" w:rsidRDefault="002766AF" w:rsidP="00677127">
      <w:pPr>
        <w:ind w:left="57" w:firstLine="794"/>
      </w:pPr>
      <w:r>
        <w:t>Savivaldybės a</w:t>
      </w:r>
      <w:r w:rsidR="00677127">
        <w:t xml:space="preserve">dministracijoje </w:t>
      </w:r>
      <w:r w:rsidR="000874EE">
        <w:t>priimami ir tikrinami kredito įstaigų ir žemės ūkio veiklos subjektų pateikti dokumentai, pagal patirtas tinkamas paramai išlaidas paskaičiuojama dalies palūkanų kompensavimo parama,</w:t>
      </w:r>
      <w:r w:rsidR="009E6FDB">
        <w:t xml:space="preserve"> </w:t>
      </w:r>
      <w:r w:rsidR="000874EE">
        <w:t>suteiktos valstybės pagalbos registre patikrinamas pareiškėjo tinkamumas paramai gauti, duomenis suvedami į žemės</w:t>
      </w:r>
      <w:r w:rsidR="009E6FDB">
        <w:t xml:space="preserve"> </w:t>
      </w:r>
      <w:r w:rsidR="000874EE">
        <w:t>ūkio informacinę sistemą (ŽŪMIS), paskaičiuotos paramos visam kredito mokėjimo periodui dydis suvedamas į suteiktos valstybės pagalbos registro sistemą, pareiškėjas raštu informuojamas apie paramos skyrimą arba neskyrimą (nurodant priežastis).</w:t>
      </w:r>
      <w:r w:rsidR="00677127">
        <w:t xml:space="preserve"> </w:t>
      </w:r>
      <w:r w:rsidR="000874EE">
        <w:t>2016 m</w:t>
      </w:r>
      <w:r>
        <w:t>.</w:t>
      </w:r>
      <w:r w:rsidR="000874EE">
        <w:t xml:space="preserve"> dėl dalies palūkanų kompensavimo paramos kreipėsi 10 žemės ūkio veiklos subjektų.</w:t>
      </w:r>
    </w:p>
    <w:p w:rsidR="000874EE" w:rsidRDefault="00BD520D" w:rsidP="00677127">
      <w:r w:rsidRPr="006E6498">
        <w:rPr>
          <w:rFonts w:eastAsia="SimSun"/>
          <w:noProof w:val="0"/>
          <w:szCs w:val="24"/>
        </w:rPr>
        <w:t>Draudimo įmokų už p</w:t>
      </w:r>
      <w:r>
        <w:rPr>
          <w:rFonts w:eastAsia="SimSun"/>
          <w:noProof w:val="0"/>
          <w:szCs w:val="24"/>
        </w:rPr>
        <w:t xml:space="preserve">asėlius dalinis kompensavimas. </w:t>
      </w:r>
      <w:r w:rsidR="000874EE">
        <w:t>Nuo pasėlių draudimo pradžios kasmet didėjo draudžiančiųjų pasėlius žemės ūkio veiklos subjektų skaičius ir apdraustų pasėlių plotai. 2016 m.</w:t>
      </w:r>
      <w:r w:rsidR="00750242">
        <w:t>,</w:t>
      </w:r>
      <w:r w:rsidR="000874EE">
        <w:t xml:space="preserve"> </w:t>
      </w:r>
      <w:r w:rsidR="00750242">
        <w:t>pa</w:t>
      </w:r>
      <w:r w:rsidR="000874EE">
        <w:t>lygint</w:t>
      </w:r>
      <w:r w:rsidR="00750242">
        <w:t>i</w:t>
      </w:r>
      <w:r w:rsidR="000874EE">
        <w:t xml:space="preserve"> su 2015 m.</w:t>
      </w:r>
      <w:r w:rsidR="00750242">
        <w:t>,</w:t>
      </w:r>
      <w:r w:rsidR="000874EE">
        <w:t xml:space="preserve"> ypač ženkliai padidėjo paskaičiuotos kompensacijos suma. Tai rodo, jog žemdirbiai draudži</w:t>
      </w:r>
      <w:r w:rsidR="00750242">
        <w:t>a</w:t>
      </w:r>
      <w:r w:rsidR="000874EE">
        <w:t xml:space="preserve"> pasėlius didesnei išmokų vertei, bei padidėja draudimo įmokų dydis tiems žemdirbiams, kurie patyrė žalas.</w:t>
      </w:r>
    </w:p>
    <w:p w:rsidR="00BA4A35" w:rsidRDefault="00BA4A35" w:rsidP="00235CEE">
      <w:pPr>
        <w:rPr>
          <w:szCs w:val="24"/>
        </w:rPr>
      </w:pPr>
    </w:p>
    <w:p w:rsidR="000874EE" w:rsidRPr="00677127" w:rsidRDefault="000874EE" w:rsidP="00BA4A35">
      <w:pPr>
        <w:jc w:val="center"/>
        <w:rPr>
          <w:sz w:val="20"/>
        </w:rPr>
      </w:pPr>
      <w:r w:rsidRPr="00677127">
        <w:rPr>
          <w:sz w:val="20"/>
        </w:rPr>
        <w:t>Pasėlių draudimo įmokų dalinio kompensavimo rezultatai (2014</w:t>
      </w:r>
      <w:r w:rsidR="00750242">
        <w:rPr>
          <w:sz w:val="20"/>
        </w:rPr>
        <w:t>–</w:t>
      </w:r>
      <w:r w:rsidRPr="00677127">
        <w:rPr>
          <w:sz w:val="20"/>
        </w:rPr>
        <w:t>2016 m.)</w:t>
      </w:r>
    </w:p>
    <w:p w:rsidR="000874EE" w:rsidRDefault="00B62C1A" w:rsidP="00B62C1A">
      <w:pPr>
        <w:ind w:left="57" w:firstLine="113"/>
        <w:jc w:val="right"/>
        <w:rPr>
          <w:b/>
          <w:bCs/>
        </w:rPr>
      </w:pPr>
      <w:r>
        <w:rPr>
          <w:bCs/>
          <w:noProof w:val="0"/>
          <w:sz w:val="20"/>
        </w:rPr>
        <w:t>23</w:t>
      </w:r>
      <w:r w:rsidRPr="003C51CC">
        <w:rPr>
          <w:bCs/>
          <w:noProof w:val="0"/>
          <w:sz w:val="20"/>
        </w:rPr>
        <w:t xml:space="preserve"> </w:t>
      </w:r>
      <w:r w:rsidRPr="003C51CC">
        <w:rPr>
          <w:noProof w:val="0"/>
          <w:sz w:val="20"/>
        </w:rPr>
        <w:t>lentelė</w:t>
      </w: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5" w:type="dxa"/>
          <w:left w:w="55" w:type="dxa"/>
          <w:bottom w:w="55" w:type="dxa"/>
          <w:right w:w="55" w:type="dxa"/>
        </w:tblCellMar>
        <w:tblLook w:val="0000" w:firstRow="0" w:lastRow="0" w:firstColumn="0" w:lastColumn="0" w:noHBand="0" w:noVBand="0"/>
      </w:tblPr>
      <w:tblGrid>
        <w:gridCol w:w="660"/>
        <w:gridCol w:w="1767"/>
        <w:gridCol w:w="1350"/>
        <w:gridCol w:w="1749"/>
        <w:gridCol w:w="1790"/>
        <w:gridCol w:w="1814"/>
      </w:tblGrid>
      <w:tr w:rsidR="000874EE" w:rsidRPr="00F37BEF" w:rsidTr="00F37BEF">
        <w:trPr>
          <w:trHeight w:val="555"/>
        </w:trPr>
        <w:tc>
          <w:tcPr>
            <w:tcW w:w="660" w:type="dxa"/>
            <w:shd w:val="clear" w:color="auto" w:fill="auto"/>
          </w:tcPr>
          <w:p w:rsidR="000874EE" w:rsidRPr="00F37BEF" w:rsidRDefault="000874EE" w:rsidP="00F37BEF">
            <w:pPr>
              <w:pStyle w:val="Lentelsturinys"/>
              <w:snapToGrid w:val="0"/>
              <w:ind w:left="57" w:firstLine="113"/>
              <w:rPr>
                <w:bCs/>
                <w:iCs/>
              </w:rPr>
            </w:pPr>
            <w:r w:rsidRPr="00F37BEF">
              <w:rPr>
                <w:bCs/>
                <w:iCs/>
              </w:rPr>
              <w:t>Eil.</w:t>
            </w:r>
          </w:p>
          <w:p w:rsidR="000874EE" w:rsidRPr="00F37BEF" w:rsidRDefault="000874EE" w:rsidP="00F37BEF">
            <w:pPr>
              <w:pStyle w:val="Lentelsturinys"/>
              <w:ind w:left="57" w:firstLine="113"/>
              <w:rPr>
                <w:bCs/>
                <w:iCs/>
              </w:rPr>
            </w:pPr>
            <w:r w:rsidRPr="00F37BEF">
              <w:rPr>
                <w:bCs/>
                <w:iCs/>
              </w:rPr>
              <w:t>Nr.</w:t>
            </w:r>
          </w:p>
        </w:tc>
        <w:tc>
          <w:tcPr>
            <w:tcW w:w="1767" w:type="dxa"/>
            <w:shd w:val="clear" w:color="auto" w:fill="auto"/>
          </w:tcPr>
          <w:p w:rsidR="000874EE" w:rsidRPr="00F37BEF" w:rsidRDefault="000874EE" w:rsidP="00F37BEF">
            <w:pPr>
              <w:pStyle w:val="Lentelsturinys"/>
              <w:snapToGrid w:val="0"/>
              <w:ind w:left="57" w:firstLine="113"/>
              <w:rPr>
                <w:bCs/>
                <w:iCs/>
              </w:rPr>
            </w:pPr>
            <w:r w:rsidRPr="00F37BEF">
              <w:rPr>
                <w:bCs/>
                <w:iCs/>
              </w:rPr>
              <w:t>Pavadinimas</w:t>
            </w:r>
          </w:p>
        </w:tc>
        <w:tc>
          <w:tcPr>
            <w:tcW w:w="1350" w:type="dxa"/>
            <w:shd w:val="clear" w:color="auto" w:fill="auto"/>
          </w:tcPr>
          <w:p w:rsidR="000874EE" w:rsidRPr="00F37BEF" w:rsidRDefault="000874EE" w:rsidP="00F37BEF">
            <w:pPr>
              <w:pStyle w:val="Lentelsturinys"/>
              <w:snapToGrid w:val="0"/>
              <w:ind w:left="57" w:firstLine="113"/>
              <w:rPr>
                <w:bCs/>
                <w:iCs/>
              </w:rPr>
            </w:pPr>
            <w:r w:rsidRPr="00F37BEF">
              <w:rPr>
                <w:bCs/>
                <w:iCs/>
              </w:rPr>
              <w:t xml:space="preserve">2014 m. </w:t>
            </w:r>
          </w:p>
        </w:tc>
        <w:tc>
          <w:tcPr>
            <w:tcW w:w="1749" w:type="dxa"/>
            <w:shd w:val="clear" w:color="auto" w:fill="auto"/>
          </w:tcPr>
          <w:p w:rsidR="000874EE" w:rsidRPr="00F37BEF" w:rsidRDefault="000874EE" w:rsidP="00F37BEF">
            <w:pPr>
              <w:pStyle w:val="Lentelsturinys"/>
              <w:snapToGrid w:val="0"/>
              <w:ind w:left="57" w:firstLine="113"/>
              <w:rPr>
                <w:bCs/>
                <w:iCs/>
              </w:rPr>
            </w:pPr>
            <w:r w:rsidRPr="00F37BEF">
              <w:rPr>
                <w:bCs/>
                <w:iCs/>
              </w:rPr>
              <w:t>2015 m.</w:t>
            </w:r>
          </w:p>
        </w:tc>
        <w:tc>
          <w:tcPr>
            <w:tcW w:w="1790" w:type="dxa"/>
            <w:shd w:val="clear" w:color="auto" w:fill="auto"/>
          </w:tcPr>
          <w:p w:rsidR="000874EE" w:rsidRPr="00F37BEF" w:rsidRDefault="000874EE" w:rsidP="00F37BEF">
            <w:pPr>
              <w:pStyle w:val="Lentelsturinys"/>
              <w:snapToGrid w:val="0"/>
              <w:ind w:left="57" w:firstLine="113"/>
              <w:rPr>
                <w:bCs/>
                <w:iCs/>
              </w:rPr>
            </w:pPr>
            <w:r w:rsidRPr="00F37BEF">
              <w:rPr>
                <w:bCs/>
                <w:iCs/>
              </w:rPr>
              <w:t>2016 m.</w:t>
            </w:r>
          </w:p>
        </w:tc>
        <w:tc>
          <w:tcPr>
            <w:tcW w:w="1814" w:type="dxa"/>
            <w:shd w:val="clear" w:color="auto" w:fill="auto"/>
          </w:tcPr>
          <w:p w:rsidR="000874EE" w:rsidRPr="00F37BEF" w:rsidRDefault="000874EE" w:rsidP="00486796">
            <w:pPr>
              <w:pStyle w:val="Lentelsturinys"/>
              <w:snapToGrid w:val="0"/>
              <w:ind w:left="57"/>
              <w:rPr>
                <w:bCs/>
                <w:iCs/>
              </w:rPr>
            </w:pPr>
            <w:r w:rsidRPr="00F37BEF">
              <w:rPr>
                <w:bCs/>
                <w:iCs/>
              </w:rPr>
              <w:t xml:space="preserve">Proc. </w:t>
            </w:r>
            <w:r w:rsidR="00750242">
              <w:rPr>
                <w:bCs/>
                <w:iCs/>
              </w:rPr>
              <w:t>pa</w:t>
            </w:r>
            <w:r w:rsidRPr="00F37BEF">
              <w:rPr>
                <w:bCs/>
                <w:iCs/>
              </w:rPr>
              <w:t>lyg. su 2015 m.</w:t>
            </w:r>
          </w:p>
        </w:tc>
      </w:tr>
      <w:tr w:rsidR="000874EE" w:rsidRPr="00F37BEF" w:rsidTr="00F37BEF">
        <w:tc>
          <w:tcPr>
            <w:tcW w:w="660" w:type="dxa"/>
            <w:shd w:val="clear" w:color="auto" w:fill="auto"/>
          </w:tcPr>
          <w:p w:rsidR="000874EE" w:rsidRPr="00F37BEF" w:rsidRDefault="000874EE" w:rsidP="00F37BEF">
            <w:pPr>
              <w:pStyle w:val="Lentelsturinys"/>
              <w:snapToGrid w:val="0"/>
              <w:ind w:left="57" w:firstLine="113"/>
            </w:pPr>
            <w:r w:rsidRPr="00F37BEF">
              <w:t>1</w:t>
            </w:r>
          </w:p>
        </w:tc>
        <w:tc>
          <w:tcPr>
            <w:tcW w:w="1767" w:type="dxa"/>
            <w:shd w:val="clear" w:color="auto" w:fill="auto"/>
          </w:tcPr>
          <w:p w:rsidR="000874EE" w:rsidRPr="00F37BEF" w:rsidRDefault="000874EE" w:rsidP="00486796">
            <w:pPr>
              <w:pStyle w:val="Lentelsturinys"/>
              <w:snapToGrid w:val="0"/>
              <w:ind w:left="57"/>
            </w:pPr>
            <w:r w:rsidRPr="00F37BEF">
              <w:t>Pareiškėjų skaičius, vnt.</w:t>
            </w:r>
          </w:p>
        </w:tc>
        <w:tc>
          <w:tcPr>
            <w:tcW w:w="1350" w:type="dxa"/>
            <w:shd w:val="clear" w:color="auto" w:fill="auto"/>
          </w:tcPr>
          <w:p w:rsidR="000874EE" w:rsidRPr="00F37BEF" w:rsidRDefault="000874EE" w:rsidP="00F37BEF">
            <w:pPr>
              <w:pStyle w:val="Lentelsturinys"/>
              <w:snapToGrid w:val="0"/>
              <w:ind w:left="57" w:firstLine="113"/>
            </w:pPr>
            <w:r w:rsidRPr="00F37BEF">
              <w:t>15</w:t>
            </w:r>
          </w:p>
        </w:tc>
        <w:tc>
          <w:tcPr>
            <w:tcW w:w="1749" w:type="dxa"/>
            <w:shd w:val="clear" w:color="auto" w:fill="auto"/>
          </w:tcPr>
          <w:p w:rsidR="000874EE" w:rsidRPr="00F37BEF" w:rsidRDefault="000874EE" w:rsidP="00F37BEF">
            <w:pPr>
              <w:pStyle w:val="Lentelsturinys"/>
              <w:snapToGrid w:val="0"/>
              <w:ind w:left="57" w:firstLine="113"/>
              <w:rPr>
                <w:bCs/>
              </w:rPr>
            </w:pPr>
            <w:r w:rsidRPr="00F37BEF">
              <w:rPr>
                <w:bCs/>
              </w:rPr>
              <w:t>21</w:t>
            </w:r>
          </w:p>
        </w:tc>
        <w:tc>
          <w:tcPr>
            <w:tcW w:w="1790" w:type="dxa"/>
            <w:shd w:val="clear" w:color="auto" w:fill="auto"/>
          </w:tcPr>
          <w:p w:rsidR="000874EE" w:rsidRPr="00F37BEF" w:rsidRDefault="000874EE" w:rsidP="00F37BEF">
            <w:pPr>
              <w:pStyle w:val="Lentelsturinys"/>
              <w:snapToGrid w:val="0"/>
              <w:ind w:left="57" w:firstLine="113"/>
              <w:rPr>
                <w:bCs/>
              </w:rPr>
            </w:pPr>
            <w:r w:rsidRPr="00F37BEF">
              <w:rPr>
                <w:bCs/>
              </w:rPr>
              <w:t>30</w:t>
            </w:r>
          </w:p>
        </w:tc>
        <w:tc>
          <w:tcPr>
            <w:tcW w:w="1814" w:type="dxa"/>
            <w:shd w:val="clear" w:color="auto" w:fill="auto"/>
          </w:tcPr>
          <w:p w:rsidR="000874EE" w:rsidRPr="00F37BEF" w:rsidRDefault="000874EE" w:rsidP="00F37BEF">
            <w:pPr>
              <w:pStyle w:val="Lentelsturinys"/>
              <w:widowControl w:val="0"/>
              <w:snapToGrid w:val="0"/>
              <w:ind w:left="57" w:firstLine="113"/>
              <w:rPr>
                <w:rFonts w:eastAsia="SimSun" w:cs="Mangal"/>
                <w:bCs/>
                <w:kern w:val="1"/>
                <w:lang w:val="lt-LT"/>
              </w:rPr>
            </w:pPr>
            <w:r w:rsidRPr="00F37BEF">
              <w:rPr>
                <w:rFonts w:eastAsia="SimSun" w:cs="Mangal"/>
                <w:bCs/>
                <w:kern w:val="1"/>
                <w:lang w:val="lt-LT"/>
              </w:rPr>
              <w:t>142,9</w:t>
            </w:r>
          </w:p>
        </w:tc>
      </w:tr>
      <w:tr w:rsidR="000874EE" w:rsidRPr="00F37BEF" w:rsidTr="00F37BEF">
        <w:tc>
          <w:tcPr>
            <w:tcW w:w="660" w:type="dxa"/>
            <w:shd w:val="clear" w:color="auto" w:fill="auto"/>
          </w:tcPr>
          <w:p w:rsidR="000874EE" w:rsidRPr="00F37BEF" w:rsidRDefault="000874EE" w:rsidP="00F37BEF">
            <w:pPr>
              <w:pStyle w:val="Lentelsturinys"/>
              <w:snapToGrid w:val="0"/>
              <w:ind w:left="57" w:firstLine="113"/>
            </w:pPr>
            <w:r w:rsidRPr="00F37BEF">
              <w:t>2</w:t>
            </w:r>
          </w:p>
        </w:tc>
        <w:tc>
          <w:tcPr>
            <w:tcW w:w="1767" w:type="dxa"/>
            <w:shd w:val="clear" w:color="auto" w:fill="auto"/>
          </w:tcPr>
          <w:p w:rsidR="000874EE" w:rsidRPr="00F37BEF" w:rsidRDefault="000874EE" w:rsidP="00486796">
            <w:pPr>
              <w:pStyle w:val="Lentelsturinys"/>
              <w:snapToGrid w:val="0"/>
              <w:ind w:left="57"/>
            </w:pPr>
            <w:r w:rsidRPr="00F37BEF">
              <w:t>Apdraustas plotas, ha</w:t>
            </w:r>
          </w:p>
        </w:tc>
        <w:tc>
          <w:tcPr>
            <w:tcW w:w="1350" w:type="dxa"/>
            <w:shd w:val="clear" w:color="auto" w:fill="auto"/>
          </w:tcPr>
          <w:p w:rsidR="000874EE" w:rsidRPr="00F37BEF" w:rsidRDefault="000874EE" w:rsidP="00F37BEF">
            <w:pPr>
              <w:pStyle w:val="Lentelsturinys"/>
              <w:snapToGrid w:val="0"/>
              <w:ind w:left="57" w:firstLine="113"/>
            </w:pPr>
            <w:r w:rsidRPr="00F37BEF">
              <w:t>7 671,81</w:t>
            </w:r>
          </w:p>
        </w:tc>
        <w:tc>
          <w:tcPr>
            <w:tcW w:w="1749" w:type="dxa"/>
            <w:shd w:val="clear" w:color="auto" w:fill="auto"/>
          </w:tcPr>
          <w:p w:rsidR="000874EE" w:rsidRPr="00F37BEF" w:rsidRDefault="000874EE" w:rsidP="00F37BEF">
            <w:pPr>
              <w:pStyle w:val="Lentelsturinys"/>
              <w:snapToGrid w:val="0"/>
              <w:ind w:left="57" w:firstLine="113"/>
              <w:rPr>
                <w:bCs/>
              </w:rPr>
            </w:pPr>
            <w:r w:rsidRPr="00F37BEF">
              <w:rPr>
                <w:bCs/>
              </w:rPr>
              <w:t>15 788,35</w:t>
            </w:r>
          </w:p>
        </w:tc>
        <w:tc>
          <w:tcPr>
            <w:tcW w:w="1790" w:type="dxa"/>
            <w:shd w:val="clear" w:color="auto" w:fill="auto"/>
          </w:tcPr>
          <w:p w:rsidR="000874EE" w:rsidRPr="00F37BEF" w:rsidRDefault="000874EE" w:rsidP="00F37BEF">
            <w:pPr>
              <w:pStyle w:val="Lentelsturinys"/>
              <w:snapToGrid w:val="0"/>
              <w:ind w:left="57" w:firstLine="113"/>
              <w:rPr>
                <w:bCs/>
              </w:rPr>
            </w:pPr>
            <w:r w:rsidRPr="00F37BEF">
              <w:rPr>
                <w:bCs/>
              </w:rPr>
              <w:t>18 033,26</w:t>
            </w:r>
          </w:p>
        </w:tc>
        <w:tc>
          <w:tcPr>
            <w:tcW w:w="1814" w:type="dxa"/>
            <w:shd w:val="clear" w:color="auto" w:fill="auto"/>
          </w:tcPr>
          <w:p w:rsidR="000874EE" w:rsidRPr="00F37BEF" w:rsidRDefault="000874EE" w:rsidP="00F37BEF">
            <w:pPr>
              <w:pStyle w:val="Lentelsturinys"/>
              <w:widowControl w:val="0"/>
              <w:snapToGrid w:val="0"/>
              <w:ind w:left="57" w:firstLine="113"/>
              <w:rPr>
                <w:rFonts w:eastAsia="SimSun" w:cs="Mangal"/>
                <w:bCs/>
                <w:kern w:val="1"/>
                <w:lang w:val="lt-LT"/>
              </w:rPr>
            </w:pPr>
            <w:r w:rsidRPr="00F37BEF">
              <w:rPr>
                <w:rFonts w:eastAsia="SimSun" w:cs="Mangal"/>
                <w:bCs/>
                <w:kern w:val="1"/>
                <w:lang w:val="lt-LT"/>
              </w:rPr>
              <w:t>114,2</w:t>
            </w:r>
          </w:p>
        </w:tc>
      </w:tr>
      <w:tr w:rsidR="000874EE" w:rsidRPr="00F37BEF" w:rsidTr="00F37BEF">
        <w:tc>
          <w:tcPr>
            <w:tcW w:w="660" w:type="dxa"/>
            <w:shd w:val="clear" w:color="auto" w:fill="auto"/>
          </w:tcPr>
          <w:p w:rsidR="000874EE" w:rsidRPr="00F37BEF" w:rsidRDefault="000874EE" w:rsidP="00F37BEF">
            <w:pPr>
              <w:pStyle w:val="Lentelsturinys"/>
              <w:snapToGrid w:val="0"/>
              <w:ind w:left="57" w:firstLine="113"/>
            </w:pPr>
            <w:r w:rsidRPr="00F37BEF">
              <w:t>3</w:t>
            </w:r>
          </w:p>
        </w:tc>
        <w:tc>
          <w:tcPr>
            <w:tcW w:w="1767" w:type="dxa"/>
            <w:shd w:val="clear" w:color="auto" w:fill="auto"/>
          </w:tcPr>
          <w:p w:rsidR="000874EE" w:rsidRPr="00F37BEF" w:rsidRDefault="000874EE" w:rsidP="00486796">
            <w:pPr>
              <w:pStyle w:val="Lentelsturinys"/>
              <w:snapToGrid w:val="0"/>
              <w:ind w:left="57"/>
            </w:pPr>
            <w:r w:rsidRPr="00F37BEF">
              <w:t>Paskaičiuota kompensacijos suma, Eur</w:t>
            </w:r>
          </w:p>
        </w:tc>
        <w:tc>
          <w:tcPr>
            <w:tcW w:w="1350" w:type="dxa"/>
            <w:shd w:val="clear" w:color="auto" w:fill="auto"/>
          </w:tcPr>
          <w:p w:rsidR="000874EE" w:rsidRPr="00F37BEF" w:rsidRDefault="000874EE" w:rsidP="00F37BEF">
            <w:pPr>
              <w:pStyle w:val="Lentelsturinys"/>
              <w:snapToGrid w:val="0"/>
              <w:ind w:left="57" w:firstLine="113"/>
            </w:pPr>
            <w:r w:rsidRPr="00F37BEF">
              <w:t>94 364,47</w:t>
            </w:r>
          </w:p>
        </w:tc>
        <w:tc>
          <w:tcPr>
            <w:tcW w:w="1749" w:type="dxa"/>
            <w:shd w:val="clear" w:color="auto" w:fill="auto"/>
          </w:tcPr>
          <w:p w:rsidR="000874EE" w:rsidRPr="00F37BEF" w:rsidRDefault="000874EE" w:rsidP="00F37BEF">
            <w:pPr>
              <w:pStyle w:val="Lentelsturinys"/>
              <w:snapToGrid w:val="0"/>
              <w:ind w:left="57" w:firstLine="113"/>
              <w:rPr>
                <w:bCs/>
              </w:rPr>
            </w:pPr>
            <w:r w:rsidRPr="00F37BEF">
              <w:rPr>
                <w:bCs/>
              </w:rPr>
              <w:t xml:space="preserve">164 512,20 </w:t>
            </w:r>
          </w:p>
        </w:tc>
        <w:tc>
          <w:tcPr>
            <w:tcW w:w="1790" w:type="dxa"/>
            <w:shd w:val="clear" w:color="auto" w:fill="auto"/>
          </w:tcPr>
          <w:p w:rsidR="000874EE" w:rsidRPr="00F37BEF" w:rsidRDefault="000874EE" w:rsidP="00F37BEF">
            <w:pPr>
              <w:pStyle w:val="Lentelsturinys"/>
              <w:snapToGrid w:val="0"/>
              <w:ind w:left="57" w:firstLine="113"/>
              <w:rPr>
                <w:bCs/>
              </w:rPr>
            </w:pPr>
            <w:r w:rsidRPr="00F37BEF">
              <w:rPr>
                <w:bCs/>
              </w:rPr>
              <w:t>233 994,90</w:t>
            </w:r>
          </w:p>
        </w:tc>
        <w:tc>
          <w:tcPr>
            <w:tcW w:w="1814" w:type="dxa"/>
            <w:shd w:val="clear" w:color="auto" w:fill="auto"/>
          </w:tcPr>
          <w:p w:rsidR="000874EE" w:rsidRPr="00F37BEF" w:rsidRDefault="000874EE" w:rsidP="00F37BEF">
            <w:pPr>
              <w:pStyle w:val="Lentelsturinys"/>
              <w:widowControl w:val="0"/>
              <w:snapToGrid w:val="0"/>
              <w:ind w:left="57" w:firstLine="113"/>
              <w:rPr>
                <w:rFonts w:eastAsia="SimSun" w:cs="Mangal"/>
                <w:bCs/>
                <w:kern w:val="1"/>
                <w:lang w:val="lt-LT"/>
              </w:rPr>
            </w:pPr>
          </w:p>
          <w:p w:rsidR="000874EE" w:rsidRPr="00F37BEF" w:rsidRDefault="000874EE" w:rsidP="00D81769">
            <w:pPr>
              <w:pStyle w:val="Lentelsturinys"/>
              <w:widowControl w:val="0"/>
              <w:snapToGrid w:val="0"/>
              <w:rPr>
                <w:rFonts w:eastAsia="SimSun" w:cs="Mangal"/>
                <w:bCs/>
                <w:kern w:val="1"/>
                <w:lang w:val="lt-LT"/>
              </w:rPr>
            </w:pPr>
            <w:r w:rsidRPr="00F37BEF">
              <w:rPr>
                <w:rFonts w:eastAsia="SimSun" w:cs="Mangal"/>
                <w:bCs/>
                <w:kern w:val="1"/>
                <w:lang w:val="lt-LT"/>
              </w:rPr>
              <w:t>142,2</w:t>
            </w:r>
          </w:p>
        </w:tc>
      </w:tr>
    </w:tbl>
    <w:p w:rsidR="000874EE" w:rsidRDefault="000874EE" w:rsidP="000874EE">
      <w:pPr>
        <w:ind w:left="57" w:firstLine="113"/>
        <w:jc w:val="center"/>
        <w:rPr>
          <w:b/>
          <w:bCs/>
          <w:color w:val="000000"/>
        </w:rPr>
      </w:pPr>
    </w:p>
    <w:p w:rsidR="000874EE" w:rsidRDefault="000874EE" w:rsidP="00677127">
      <w:pPr>
        <w:ind w:left="57" w:firstLine="794"/>
      </w:pPr>
      <w:r w:rsidRPr="00677127">
        <w:t xml:space="preserve">Nuo 2016-09-01 iki 2016-12-30 Žemės ūkio skyriuje priimta </w:t>
      </w:r>
      <w:r w:rsidRPr="00677127">
        <w:rPr>
          <w:bCs/>
        </w:rPr>
        <w:t>19</w:t>
      </w:r>
      <w:r w:rsidRPr="00677127">
        <w:t xml:space="preserve"> paraiškų ir susijusių papildomų dokumentų apdraudusiems 2017 m. pasėlių derlių nuo nepageidaujamų meteorologinių reiškinių. Šiems žemės ūkio veikos subjektams, apsidraudusiems </w:t>
      </w:r>
      <w:r w:rsidRPr="00677127">
        <w:rPr>
          <w:bCs/>
        </w:rPr>
        <w:t>12 047,89</w:t>
      </w:r>
      <w:r w:rsidRPr="00677127">
        <w:t xml:space="preserve"> ha pasėlių</w:t>
      </w:r>
      <w:r w:rsidR="00750242">
        <w:t>,</w:t>
      </w:r>
      <w:r w:rsidRPr="00677127">
        <w:t xml:space="preserve"> paskaičiuota dalies draudimo įmokų parama iš ES dalies </w:t>
      </w:r>
      <w:r w:rsidRPr="00677127">
        <w:rPr>
          <w:bCs/>
        </w:rPr>
        <w:t>167 919, 89 Eur ir 111 755,20</w:t>
      </w:r>
      <w:r w:rsidRPr="00677127">
        <w:t xml:space="preserve"> Eur iš nacional</w:t>
      </w:r>
      <w:r>
        <w:t>inio biudžeto lėšų.</w:t>
      </w:r>
      <w:r w:rsidR="009E6FDB">
        <w:t xml:space="preserve"> </w:t>
      </w:r>
      <w:r>
        <w:t>Norėdami gauti dalies draudimo įmokų kompensavimo paramą šie pareiškėjai turės dar kartą kreiptis į skyrių po pasėlių deklaravimo, pristatydami apmokėjimą įrodančius ir kitus dokumentus.</w:t>
      </w:r>
    </w:p>
    <w:p w:rsidR="000874EE" w:rsidRPr="00677127" w:rsidRDefault="000874EE" w:rsidP="00677127">
      <w:r>
        <w:rPr>
          <w:szCs w:val="24"/>
        </w:rPr>
        <w:t>Ūkinių gyvūnų draudimo įmokų kompensavimas</w:t>
      </w:r>
      <w:r w:rsidR="00677127">
        <w:rPr>
          <w:szCs w:val="24"/>
        </w:rPr>
        <w:t xml:space="preserve">. </w:t>
      </w:r>
      <w:r>
        <w:t>Vykdant ūkinių gyvūnų draudimo įmokų dalinį kompensavimą pagal Lietuvos kaimo plėtros 2014–2020 metų programos priemonės „Rizikos valymas“ veiklos srities „Pasėlių, gyvūnų ir augalų draudimo įmokos“</w:t>
      </w:r>
      <w:r w:rsidR="00750242">
        <w:t>,</w:t>
      </w:r>
      <w:r>
        <w:t xml:space="preserve"> susijusios su ūkinių gyvūnų draudimu</w:t>
      </w:r>
      <w:r w:rsidR="00750242">
        <w:t>,</w:t>
      </w:r>
      <w:r>
        <w:t xml:space="preserve"> skyriuje buvo registruojamos gautos paraiškos, vertinami draudimo paslaugos pirkimo procedūrų dokumentai, aktyvaus ž</w:t>
      </w:r>
      <w:r w:rsidR="00750242">
        <w:t>emės</w:t>
      </w:r>
      <w:r>
        <w:t xml:space="preserve"> ū</w:t>
      </w:r>
      <w:r w:rsidR="00750242">
        <w:t>kio</w:t>
      </w:r>
      <w:r>
        <w:t xml:space="preserve"> veiklos įrodymą patvirtinantys dokumentai. Kiekvienam pareiškėjui apskaičiuojama numatoma paramos suma, priimami sprendimai dėl paramos skyrimo</w:t>
      </w:r>
      <w:r w:rsidR="00750242">
        <w:t>,</w:t>
      </w:r>
      <w:r>
        <w:t xml:space="preserve"> ir pareiškėjai informuojami apie numatomą skirti paramą. </w:t>
      </w:r>
      <w:r w:rsidRPr="00677127">
        <w:t xml:space="preserve">2016 m. paraiškas pateikė </w:t>
      </w:r>
      <w:r w:rsidRPr="00677127">
        <w:rPr>
          <w:bCs/>
        </w:rPr>
        <w:t>3</w:t>
      </w:r>
      <w:r w:rsidRPr="00677127">
        <w:t xml:space="preserve"> rajone veikiančios žemės ūkio bendrovės. Jos apdraudė </w:t>
      </w:r>
      <w:r w:rsidRPr="00677127">
        <w:rPr>
          <w:bCs/>
        </w:rPr>
        <w:t>49 947 vnt</w:t>
      </w:r>
      <w:r w:rsidRPr="00677127">
        <w:t>.</w:t>
      </w:r>
      <w:r w:rsidR="009E6FDB" w:rsidRPr="00677127">
        <w:t xml:space="preserve"> </w:t>
      </w:r>
      <w:r w:rsidRPr="00677127">
        <w:t xml:space="preserve">kiaulių ir </w:t>
      </w:r>
      <w:r w:rsidRPr="00677127">
        <w:rPr>
          <w:bCs/>
        </w:rPr>
        <w:t>2 717 vnt</w:t>
      </w:r>
      <w:r w:rsidRPr="00677127">
        <w:t xml:space="preserve">. galvijų. Paskaičiuota bendra draudimo įmokų kompensavimo parama – </w:t>
      </w:r>
      <w:r w:rsidRPr="00677127">
        <w:rPr>
          <w:bCs/>
        </w:rPr>
        <w:t>31 046,17 Eur.</w:t>
      </w:r>
    </w:p>
    <w:p w:rsidR="00BA4A35" w:rsidRDefault="00BD520D" w:rsidP="00677127">
      <w:pPr>
        <w:rPr>
          <w:noProof w:val="0"/>
          <w:szCs w:val="24"/>
        </w:rPr>
      </w:pPr>
      <w:r w:rsidRPr="006E6498">
        <w:rPr>
          <w:noProof w:val="0"/>
          <w:szCs w:val="24"/>
        </w:rPr>
        <w:t>Pieno kvotų administravimas ir gyvulininkystė</w:t>
      </w:r>
      <w:r>
        <w:rPr>
          <w:noProof w:val="0"/>
          <w:szCs w:val="24"/>
        </w:rPr>
        <w:t>.</w:t>
      </w:r>
    </w:p>
    <w:p w:rsidR="00677127" w:rsidRPr="00677127" w:rsidRDefault="00677127" w:rsidP="00677127">
      <w:pPr>
        <w:rPr>
          <w:rFonts w:eastAsia="Arial Unicode MS" w:cs="Arial Unicode MS"/>
          <w:bCs/>
          <w:sz w:val="20"/>
        </w:rPr>
      </w:pPr>
    </w:p>
    <w:p w:rsidR="000874EE" w:rsidRPr="00677127" w:rsidRDefault="000874EE" w:rsidP="00BA4A35">
      <w:pPr>
        <w:ind w:left="57" w:firstLine="113"/>
        <w:jc w:val="center"/>
        <w:rPr>
          <w:rFonts w:eastAsia="Arial Unicode MS" w:cs="Arial Unicode MS"/>
          <w:bCs/>
          <w:sz w:val="20"/>
        </w:rPr>
      </w:pPr>
      <w:r w:rsidRPr="00677127">
        <w:rPr>
          <w:rFonts w:eastAsia="Arial Unicode MS" w:cs="Arial Unicode MS"/>
          <w:bCs/>
          <w:sz w:val="20"/>
        </w:rPr>
        <w:t>Informacija apie Panevėžio rajono žemdirbiams 2016 m. išmokėtą</w:t>
      </w:r>
      <w:r w:rsidR="009E6FDB" w:rsidRPr="00677127">
        <w:rPr>
          <w:rFonts w:eastAsia="Arial Unicode MS" w:cs="Arial Unicode MS"/>
          <w:bCs/>
          <w:sz w:val="20"/>
        </w:rPr>
        <w:t xml:space="preserve"> </w:t>
      </w:r>
      <w:r w:rsidRPr="00677127">
        <w:rPr>
          <w:rFonts w:eastAsia="Arial Unicode MS" w:cs="Arial Unicode MS"/>
          <w:bCs/>
          <w:sz w:val="20"/>
        </w:rPr>
        <w:t>paramą už pieną, pienines karves ir ūkinius gyvūnus</w:t>
      </w:r>
    </w:p>
    <w:p w:rsidR="000874EE" w:rsidRDefault="00B62C1A" w:rsidP="00B62C1A">
      <w:pPr>
        <w:ind w:left="57" w:firstLine="113"/>
        <w:jc w:val="right"/>
      </w:pPr>
      <w:r>
        <w:rPr>
          <w:bCs/>
          <w:noProof w:val="0"/>
          <w:sz w:val="20"/>
        </w:rPr>
        <w:t>24</w:t>
      </w:r>
      <w:r w:rsidRPr="003C51CC">
        <w:rPr>
          <w:bCs/>
          <w:noProof w:val="0"/>
          <w:sz w:val="20"/>
        </w:rPr>
        <w:t xml:space="preserve"> </w:t>
      </w:r>
      <w:r w:rsidRPr="003C51CC">
        <w:rPr>
          <w:noProof w:val="0"/>
          <w:sz w:val="20"/>
        </w:rPr>
        <w:t>lentelė</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5" w:type="dxa"/>
          <w:left w:w="55" w:type="dxa"/>
          <w:bottom w:w="55" w:type="dxa"/>
          <w:right w:w="55" w:type="dxa"/>
        </w:tblCellMar>
        <w:tblLook w:val="0000" w:firstRow="0" w:lastRow="0" w:firstColumn="0" w:lastColumn="0" w:noHBand="0" w:noVBand="0"/>
      </w:tblPr>
      <w:tblGrid>
        <w:gridCol w:w="4071"/>
        <w:gridCol w:w="1336"/>
        <w:gridCol w:w="1566"/>
        <w:gridCol w:w="1683"/>
      </w:tblGrid>
      <w:tr w:rsidR="000874EE" w:rsidRPr="00F37BEF" w:rsidTr="00F37BEF">
        <w:trPr>
          <w:jc w:val="center"/>
        </w:trPr>
        <w:tc>
          <w:tcPr>
            <w:tcW w:w="4827" w:type="dxa"/>
            <w:shd w:val="clear" w:color="auto" w:fill="auto"/>
          </w:tcPr>
          <w:p w:rsidR="000874EE" w:rsidRPr="00F37BEF" w:rsidRDefault="000874EE" w:rsidP="00F37BEF">
            <w:pPr>
              <w:pStyle w:val="Lentelsturinys"/>
              <w:snapToGrid w:val="0"/>
              <w:ind w:left="57" w:firstLine="113"/>
              <w:rPr>
                <w:bCs/>
                <w:iCs/>
              </w:rPr>
            </w:pPr>
            <w:r w:rsidRPr="00F37BEF">
              <w:rPr>
                <w:bCs/>
                <w:iCs/>
              </w:rPr>
              <w:lastRenderedPageBreak/>
              <w:t>Paramos rūšis</w:t>
            </w:r>
          </w:p>
        </w:tc>
        <w:tc>
          <w:tcPr>
            <w:tcW w:w="1567" w:type="dxa"/>
            <w:shd w:val="clear" w:color="auto" w:fill="auto"/>
          </w:tcPr>
          <w:p w:rsidR="000874EE" w:rsidRPr="00F37BEF" w:rsidRDefault="000874EE" w:rsidP="00F37BEF">
            <w:pPr>
              <w:pStyle w:val="Lentelsturinys"/>
              <w:snapToGrid w:val="0"/>
              <w:ind w:left="57" w:firstLine="113"/>
              <w:rPr>
                <w:bCs/>
                <w:iCs/>
              </w:rPr>
            </w:pPr>
            <w:r w:rsidRPr="00F37BEF">
              <w:rPr>
                <w:bCs/>
                <w:iCs/>
              </w:rPr>
              <w:t>Mato vnt</w:t>
            </w:r>
            <w:r w:rsidR="00750242">
              <w:rPr>
                <w:bCs/>
                <w:iCs/>
              </w:rPr>
              <w:t>.</w:t>
            </w:r>
          </w:p>
        </w:tc>
        <w:tc>
          <w:tcPr>
            <w:tcW w:w="1841" w:type="dxa"/>
            <w:shd w:val="clear" w:color="auto" w:fill="auto"/>
          </w:tcPr>
          <w:p w:rsidR="000874EE" w:rsidRPr="00F37BEF" w:rsidRDefault="000874EE" w:rsidP="00486796">
            <w:pPr>
              <w:pStyle w:val="Lentelsturinys"/>
              <w:snapToGrid w:val="0"/>
              <w:ind w:left="57"/>
              <w:rPr>
                <w:bCs/>
                <w:iCs/>
              </w:rPr>
            </w:pPr>
            <w:r w:rsidRPr="00F37BEF">
              <w:rPr>
                <w:bCs/>
                <w:iCs/>
              </w:rPr>
              <w:t>Paramos gavėjų skaičius</w:t>
            </w:r>
          </w:p>
        </w:tc>
        <w:tc>
          <w:tcPr>
            <w:tcW w:w="1980" w:type="dxa"/>
            <w:shd w:val="clear" w:color="auto" w:fill="auto"/>
          </w:tcPr>
          <w:p w:rsidR="000874EE" w:rsidRPr="00F37BEF" w:rsidRDefault="000874EE" w:rsidP="00486796">
            <w:pPr>
              <w:pStyle w:val="Lentelsturinys"/>
              <w:snapToGrid w:val="0"/>
              <w:ind w:left="57"/>
              <w:rPr>
                <w:bCs/>
                <w:iCs/>
              </w:rPr>
            </w:pPr>
            <w:r w:rsidRPr="00F37BEF">
              <w:rPr>
                <w:bCs/>
                <w:iCs/>
              </w:rPr>
              <w:t>Apskaičiuota parama Eur (tūkst</w:t>
            </w:r>
            <w:r w:rsidR="00750242">
              <w:rPr>
                <w:bCs/>
                <w:iCs/>
              </w:rPr>
              <w:t>.</w:t>
            </w:r>
            <w:r w:rsidRPr="00F37BEF">
              <w:rPr>
                <w:bCs/>
                <w:iCs/>
              </w:rPr>
              <w:t>)</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2016 m. pereinamojo laikotarpio nacionalinė parama už pieną</w:t>
            </w:r>
          </w:p>
        </w:tc>
        <w:tc>
          <w:tcPr>
            <w:tcW w:w="1567" w:type="dxa"/>
            <w:shd w:val="clear" w:color="auto" w:fill="auto"/>
          </w:tcPr>
          <w:p w:rsidR="000874EE" w:rsidRPr="00F37BEF" w:rsidRDefault="000874EE" w:rsidP="00F37BEF">
            <w:pPr>
              <w:pStyle w:val="Lentelsturinys"/>
              <w:snapToGrid w:val="0"/>
              <w:ind w:left="57" w:firstLine="113"/>
            </w:pPr>
            <w:r w:rsidRPr="00F37BEF">
              <w:t>42 420,4 t</w:t>
            </w:r>
          </w:p>
        </w:tc>
        <w:tc>
          <w:tcPr>
            <w:tcW w:w="1841" w:type="dxa"/>
            <w:shd w:val="clear" w:color="auto" w:fill="auto"/>
          </w:tcPr>
          <w:p w:rsidR="000874EE" w:rsidRPr="00F37BEF" w:rsidRDefault="000874EE" w:rsidP="00F37BEF">
            <w:pPr>
              <w:pStyle w:val="Lentelsturinys"/>
              <w:snapToGrid w:val="0"/>
              <w:ind w:left="57" w:firstLine="113"/>
            </w:pPr>
            <w:r w:rsidRPr="00F37BEF">
              <w:t>473</w:t>
            </w:r>
          </w:p>
        </w:tc>
        <w:tc>
          <w:tcPr>
            <w:tcW w:w="1980" w:type="dxa"/>
            <w:shd w:val="clear" w:color="auto" w:fill="auto"/>
          </w:tcPr>
          <w:p w:rsidR="000874EE" w:rsidRPr="00F37BEF" w:rsidRDefault="000874EE" w:rsidP="00F37BEF">
            <w:pPr>
              <w:pStyle w:val="Lentelsturinys"/>
              <w:snapToGrid w:val="0"/>
              <w:ind w:left="57" w:firstLine="113"/>
            </w:pPr>
            <w:r w:rsidRPr="00F37BEF">
              <w:t>670</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pPr>
            <w:r w:rsidRPr="00F37BEF">
              <w:t xml:space="preserve">2016 m. </w:t>
            </w:r>
            <w:r w:rsidR="00750242">
              <w:t>s</w:t>
            </w:r>
            <w:r w:rsidRPr="00F37BEF">
              <w:t>usietoji parama už pienines karves</w:t>
            </w:r>
          </w:p>
        </w:tc>
        <w:tc>
          <w:tcPr>
            <w:tcW w:w="1567" w:type="dxa"/>
            <w:shd w:val="clear" w:color="auto" w:fill="auto"/>
          </w:tcPr>
          <w:p w:rsidR="000874EE" w:rsidRPr="00F37BEF" w:rsidRDefault="000874EE" w:rsidP="00F37BEF">
            <w:pPr>
              <w:pStyle w:val="Lentelsturinys"/>
              <w:snapToGrid w:val="0"/>
              <w:ind w:left="57" w:firstLine="113"/>
            </w:pPr>
            <w:r w:rsidRPr="00F37BEF">
              <w:t xml:space="preserve">9 163 vnt. </w:t>
            </w:r>
          </w:p>
        </w:tc>
        <w:tc>
          <w:tcPr>
            <w:tcW w:w="1841" w:type="dxa"/>
            <w:shd w:val="clear" w:color="auto" w:fill="auto"/>
          </w:tcPr>
          <w:p w:rsidR="000874EE" w:rsidRPr="00F37BEF" w:rsidRDefault="000874EE" w:rsidP="00F37BEF">
            <w:pPr>
              <w:pStyle w:val="Lentelsturinys"/>
              <w:snapToGrid w:val="0"/>
              <w:ind w:left="57" w:firstLine="113"/>
            </w:pPr>
            <w:r w:rsidRPr="00F37BEF">
              <w:t>505</w:t>
            </w:r>
          </w:p>
        </w:tc>
        <w:tc>
          <w:tcPr>
            <w:tcW w:w="1980" w:type="dxa"/>
            <w:shd w:val="clear" w:color="auto" w:fill="auto"/>
          </w:tcPr>
          <w:p w:rsidR="000874EE" w:rsidRPr="00F37BEF" w:rsidRDefault="000874EE" w:rsidP="00F37BEF">
            <w:pPr>
              <w:pStyle w:val="Lentelsturinys"/>
              <w:snapToGrid w:val="0"/>
              <w:ind w:left="57" w:firstLine="113"/>
            </w:pPr>
            <w:r w:rsidRPr="00F37BEF">
              <w:t>830</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Nacionalinė nereikšminga pagalba pieno gamintojams</w:t>
            </w:r>
          </w:p>
        </w:tc>
        <w:tc>
          <w:tcPr>
            <w:tcW w:w="1567" w:type="dxa"/>
            <w:shd w:val="clear" w:color="auto" w:fill="auto"/>
          </w:tcPr>
          <w:p w:rsidR="000874EE" w:rsidRPr="00F37BEF" w:rsidRDefault="000874EE" w:rsidP="00F37BEF">
            <w:pPr>
              <w:pStyle w:val="Lentelsturinys"/>
              <w:snapToGrid w:val="0"/>
              <w:ind w:left="57" w:firstLine="113"/>
            </w:pPr>
            <w:r w:rsidRPr="00F37BEF">
              <w:t>9 151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503</w:t>
            </w:r>
          </w:p>
        </w:tc>
        <w:tc>
          <w:tcPr>
            <w:tcW w:w="1980" w:type="dxa"/>
            <w:shd w:val="clear" w:color="auto" w:fill="auto"/>
          </w:tcPr>
          <w:p w:rsidR="000874EE" w:rsidRPr="00F37BEF" w:rsidRDefault="000874EE" w:rsidP="00F37BEF">
            <w:pPr>
              <w:pStyle w:val="Lentelsturinys"/>
              <w:snapToGrid w:val="0"/>
              <w:ind w:left="57" w:firstLine="113"/>
            </w:pPr>
            <w:r w:rsidRPr="00F37BEF">
              <w:t>833</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Tikslinė parama pieno gamintojams už rinkai tiektą pieną</w:t>
            </w:r>
          </w:p>
        </w:tc>
        <w:tc>
          <w:tcPr>
            <w:tcW w:w="1567" w:type="dxa"/>
            <w:shd w:val="clear" w:color="auto" w:fill="auto"/>
          </w:tcPr>
          <w:p w:rsidR="000874EE" w:rsidRPr="00F37BEF" w:rsidRDefault="000874EE" w:rsidP="00F37BEF">
            <w:pPr>
              <w:pStyle w:val="Lentelsturinys"/>
              <w:snapToGrid w:val="0"/>
              <w:ind w:left="57" w:firstLine="113"/>
            </w:pPr>
            <w:r w:rsidRPr="00F37BEF">
              <w:t xml:space="preserve">34 066 t </w:t>
            </w:r>
          </w:p>
        </w:tc>
        <w:tc>
          <w:tcPr>
            <w:tcW w:w="1841" w:type="dxa"/>
            <w:shd w:val="clear" w:color="auto" w:fill="auto"/>
          </w:tcPr>
          <w:p w:rsidR="000874EE" w:rsidRPr="00F37BEF" w:rsidRDefault="000874EE" w:rsidP="00F37BEF">
            <w:pPr>
              <w:pStyle w:val="Lentelsturinys"/>
              <w:snapToGrid w:val="0"/>
              <w:ind w:left="57" w:firstLine="113"/>
            </w:pPr>
            <w:r w:rsidRPr="00F37BEF">
              <w:t>287</w:t>
            </w:r>
          </w:p>
        </w:tc>
        <w:tc>
          <w:tcPr>
            <w:tcW w:w="1980" w:type="dxa"/>
            <w:shd w:val="clear" w:color="auto" w:fill="auto"/>
          </w:tcPr>
          <w:p w:rsidR="000874EE" w:rsidRPr="00F37BEF" w:rsidRDefault="000874EE" w:rsidP="00F37BEF">
            <w:pPr>
              <w:pStyle w:val="Lentelsturinys"/>
              <w:snapToGrid w:val="0"/>
              <w:ind w:left="57" w:firstLine="113"/>
            </w:pPr>
            <w:r w:rsidRPr="00F37BEF">
              <w:t>1 020</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rPr>
                <w:lang w:val="lt-LT"/>
              </w:rPr>
            </w:pPr>
            <w:r w:rsidRPr="00F37BEF">
              <w:rPr>
                <w:lang w:val="lt-LT"/>
              </w:rPr>
              <w:t>Laikinoji išskirtinė pagalbą už parduotą rinkai pieną</w:t>
            </w:r>
          </w:p>
        </w:tc>
        <w:tc>
          <w:tcPr>
            <w:tcW w:w="1567" w:type="dxa"/>
            <w:shd w:val="clear" w:color="auto" w:fill="auto"/>
          </w:tcPr>
          <w:p w:rsidR="000874EE" w:rsidRPr="00F37BEF" w:rsidRDefault="000874EE" w:rsidP="00F37BEF">
            <w:pPr>
              <w:pStyle w:val="Lentelsturinys"/>
              <w:snapToGrid w:val="0"/>
              <w:ind w:left="57" w:firstLine="113"/>
            </w:pPr>
            <w:r w:rsidRPr="00F37BEF">
              <w:t>41 816,2 t</w:t>
            </w:r>
          </w:p>
        </w:tc>
        <w:tc>
          <w:tcPr>
            <w:tcW w:w="1841" w:type="dxa"/>
            <w:shd w:val="clear" w:color="auto" w:fill="auto"/>
          </w:tcPr>
          <w:p w:rsidR="000874EE" w:rsidRPr="00F37BEF" w:rsidRDefault="000874EE" w:rsidP="00F37BEF">
            <w:pPr>
              <w:pStyle w:val="Lentelsturinys"/>
              <w:snapToGrid w:val="0"/>
              <w:ind w:left="57" w:firstLine="113"/>
            </w:pPr>
            <w:r w:rsidRPr="00F37BEF">
              <w:t>327</w:t>
            </w:r>
          </w:p>
        </w:tc>
        <w:tc>
          <w:tcPr>
            <w:tcW w:w="1980" w:type="dxa"/>
            <w:shd w:val="clear" w:color="auto" w:fill="auto"/>
          </w:tcPr>
          <w:p w:rsidR="000874EE" w:rsidRPr="00F37BEF" w:rsidRDefault="000874EE" w:rsidP="00F37BEF">
            <w:pPr>
              <w:pStyle w:val="Lentelsturinys"/>
              <w:snapToGrid w:val="0"/>
              <w:ind w:left="57" w:firstLine="113"/>
            </w:pPr>
            <w:r w:rsidRPr="00F37BEF">
              <w:t>933</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Nereikšminga pagalba už 2015 m. mėsinius galvijus</w:t>
            </w:r>
          </w:p>
        </w:tc>
        <w:tc>
          <w:tcPr>
            <w:tcW w:w="1567" w:type="dxa"/>
            <w:shd w:val="clear" w:color="auto" w:fill="auto"/>
          </w:tcPr>
          <w:p w:rsidR="000874EE" w:rsidRPr="00F37BEF" w:rsidRDefault="000874EE" w:rsidP="00F37BEF">
            <w:pPr>
              <w:pStyle w:val="Lentelsturinys"/>
              <w:snapToGrid w:val="0"/>
              <w:ind w:left="57" w:firstLine="113"/>
            </w:pPr>
            <w:r w:rsidRPr="00F37BEF">
              <w:t>107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43</w:t>
            </w:r>
          </w:p>
        </w:tc>
        <w:tc>
          <w:tcPr>
            <w:tcW w:w="1980" w:type="dxa"/>
            <w:shd w:val="clear" w:color="auto" w:fill="auto"/>
          </w:tcPr>
          <w:p w:rsidR="000874EE" w:rsidRPr="00F37BEF" w:rsidRDefault="000874EE" w:rsidP="00F37BEF">
            <w:pPr>
              <w:pStyle w:val="Lentelsturinys"/>
              <w:snapToGrid w:val="0"/>
              <w:ind w:left="57" w:firstLine="113"/>
            </w:pPr>
            <w:r w:rsidRPr="00F37BEF">
              <w:t>5,82</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Nereikšminga pagalba už 2015 m. mėsines avis</w:t>
            </w:r>
          </w:p>
        </w:tc>
        <w:tc>
          <w:tcPr>
            <w:tcW w:w="1567" w:type="dxa"/>
            <w:shd w:val="clear" w:color="auto" w:fill="auto"/>
          </w:tcPr>
          <w:p w:rsidR="000874EE" w:rsidRPr="00F37BEF" w:rsidRDefault="000874EE" w:rsidP="00F37BEF">
            <w:pPr>
              <w:pStyle w:val="Lentelsturinys"/>
              <w:snapToGrid w:val="0"/>
              <w:ind w:left="57" w:firstLine="113"/>
            </w:pPr>
            <w:r w:rsidRPr="00F37BEF">
              <w:t>414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59</w:t>
            </w:r>
          </w:p>
        </w:tc>
        <w:tc>
          <w:tcPr>
            <w:tcW w:w="1980" w:type="dxa"/>
            <w:shd w:val="clear" w:color="auto" w:fill="auto"/>
          </w:tcPr>
          <w:p w:rsidR="000874EE" w:rsidRPr="00F37BEF" w:rsidRDefault="000874EE" w:rsidP="00F37BEF">
            <w:pPr>
              <w:pStyle w:val="Lentelsturinys"/>
              <w:snapToGrid w:val="0"/>
              <w:ind w:left="57" w:firstLine="113"/>
            </w:pPr>
            <w:r w:rsidRPr="00F37BEF">
              <w:t>2,77</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Nereikšminga pagalba už 2015 m. pieninius bulius</w:t>
            </w:r>
          </w:p>
        </w:tc>
        <w:tc>
          <w:tcPr>
            <w:tcW w:w="1567" w:type="dxa"/>
            <w:shd w:val="clear" w:color="auto" w:fill="auto"/>
          </w:tcPr>
          <w:p w:rsidR="000874EE" w:rsidRPr="00F37BEF" w:rsidRDefault="000874EE" w:rsidP="00F37BEF">
            <w:pPr>
              <w:pStyle w:val="Lentelsturinys"/>
              <w:snapToGrid w:val="0"/>
              <w:ind w:left="57" w:firstLine="113"/>
            </w:pPr>
            <w:r w:rsidRPr="00F37BEF">
              <w:t>747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72</w:t>
            </w:r>
          </w:p>
        </w:tc>
        <w:tc>
          <w:tcPr>
            <w:tcW w:w="1980" w:type="dxa"/>
            <w:shd w:val="clear" w:color="auto" w:fill="auto"/>
          </w:tcPr>
          <w:p w:rsidR="000874EE" w:rsidRPr="00F37BEF" w:rsidRDefault="000874EE" w:rsidP="00F37BEF">
            <w:pPr>
              <w:pStyle w:val="Lentelsturinys"/>
              <w:snapToGrid w:val="0"/>
              <w:ind w:left="57" w:firstLine="113"/>
            </w:pPr>
            <w:r w:rsidRPr="00F37BEF">
              <w:t>28,6</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Nereikšminga pagalba už 2015 m. pienines ožkas</w:t>
            </w:r>
          </w:p>
        </w:tc>
        <w:tc>
          <w:tcPr>
            <w:tcW w:w="1567" w:type="dxa"/>
            <w:shd w:val="clear" w:color="auto" w:fill="auto"/>
          </w:tcPr>
          <w:p w:rsidR="000874EE" w:rsidRPr="00F37BEF" w:rsidRDefault="000874EE" w:rsidP="00F37BEF">
            <w:pPr>
              <w:pStyle w:val="Lentelsturinys"/>
              <w:snapToGrid w:val="0"/>
              <w:ind w:left="57" w:firstLine="113"/>
            </w:pPr>
            <w:r w:rsidRPr="00F37BEF">
              <w:t>66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36</w:t>
            </w:r>
          </w:p>
        </w:tc>
        <w:tc>
          <w:tcPr>
            <w:tcW w:w="1980" w:type="dxa"/>
            <w:shd w:val="clear" w:color="auto" w:fill="auto"/>
          </w:tcPr>
          <w:p w:rsidR="000874EE" w:rsidRPr="00F37BEF" w:rsidRDefault="000874EE" w:rsidP="00F37BEF">
            <w:pPr>
              <w:pStyle w:val="Lentelsturinys"/>
              <w:snapToGrid w:val="0"/>
              <w:ind w:left="57" w:firstLine="113"/>
            </w:pPr>
            <w:r w:rsidRPr="00F37BEF">
              <w:t>1,37</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pPr>
            <w:r w:rsidRPr="00F37BEF">
              <w:t xml:space="preserve">Susietoji už ėriavedes </w:t>
            </w:r>
          </w:p>
        </w:tc>
        <w:tc>
          <w:tcPr>
            <w:tcW w:w="1567" w:type="dxa"/>
            <w:shd w:val="clear" w:color="auto" w:fill="auto"/>
          </w:tcPr>
          <w:p w:rsidR="000874EE" w:rsidRPr="00F37BEF" w:rsidRDefault="000874EE" w:rsidP="00F37BEF">
            <w:pPr>
              <w:pStyle w:val="Lentelsturinys"/>
              <w:snapToGrid w:val="0"/>
              <w:ind w:left="57" w:firstLine="113"/>
            </w:pPr>
            <w:r w:rsidRPr="00F37BEF">
              <w:t>848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28</w:t>
            </w:r>
          </w:p>
        </w:tc>
        <w:tc>
          <w:tcPr>
            <w:tcW w:w="1980" w:type="dxa"/>
            <w:shd w:val="clear" w:color="auto" w:fill="auto"/>
          </w:tcPr>
          <w:p w:rsidR="000874EE" w:rsidRPr="00F37BEF" w:rsidRDefault="000874EE" w:rsidP="00F37BEF">
            <w:pPr>
              <w:pStyle w:val="Lentelsturinys"/>
              <w:snapToGrid w:val="0"/>
              <w:ind w:left="57" w:firstLine="113"/>
            </w:pPr>
            <w:r w:rsidRPr="00F37BEF">
              <w:t>3,5</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pPr>
            <w:r w:rsidRPr="00F37BEF">
              <w:t>Susietoji už karves žindenes</w:t>
            </w:r>
          </w:p>
        </w:tc>
        <w:tc>
          <w:tcPr>
            <w:tcW w:w="1567" w:type="dxa"/>
            <w:shd w:val="clear" w:color="auto" w:fill="auto"/>
          </w:tcPr>
          <w:p w:rsidR="000874EE" w:rsidRPr="00F37BEF" w:rsidRDefault="000874EE" w:rsidP="00F37BEF">
            <w:pPr>
              <w:pStyle w:val="Lentelsturinys"/>
              <w:snapToGrid w:val="0"/>
              <w:ind w:left="57" w:firstLine="113"/>
            </w:pPr>
            <w:r w:rsidRPr="00F37BEF">
              <w:t>534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77</w:t>
            </w:r>
          </w:p>
        </w:tc>
        <w:tc>
          <w:tcPr>
            <w:tcW w:w="1980" w:type="dxa"/>
            <w:shd w:val="clear" w:color="auto" w:fill="auto"/>
          </w:tcPr>
          <w:p w:rsidR="000874EE" w:rsidRPr="00F37BEF" w:rsidRDefault="000874EE" w:rsidP="00F37BEF">
            <w:pPr>
              <w:pStyle w:val="Lentelsturinys"/>
              <w:snapToGrid w:val="0"/>
              <w:ind w:left="57" w:firstLine="113"/>
            </w:pPr>
            <w:r w:rsidRPr="00F37BEF">
              <w:t>59,3</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pPr>
            <w:r w:rsidRPr="00F37BEF">
              <w:t>Atsietoji už bulius</w:t>
            </w:r>
          </w:p>
        </w:tc>
        <w:tc>
          <w:tcPr>
            <w:tcW w:w="1567" w:type="dxa"/>
            <w:shd w:val="clear" w:color="auto" w:fill="auto"/>
          </w:tcPr>
          <w:p w:rsidR="000874EE" w:rsidRPr="00F37BEF" w:rsidRDefault="000874EE" w:rsidP="00F37BEF">
            <w:pPr>
              <w:pStyle w:val="Lentelsturinys"/>
              <w:snapToGrid w:val="0"/>
              <w:ind w:left="57" w:firstLine="113"/>
            </w:pPr>
            <w:r w:rsidRPr="00F37BEF">
              <w:t>1 345 vnt</w:t>
            </w:r>
            <w:r w:rsidR="00750242">
              <w:t>.</w:t>
            </w:r>
          </w:p>
        </w:tc>
        <w:tc>
          <w:tcPr>
            <w:tcW w:w="1841" w:type="dxa"/>
            <w:shd w:val="clear" w:color="auto" w:fill="auto"/>
          </w:tcPr>
          <w:p w:rsidR="000874EE" w:rsidRPr="00F37BEF" w:rsidRDefault="000874EE" w:rsidP="00F37BEF">
            <w:pPr>
              <w:pStyle w:val="Lentelsturinys"/>
              <w:snapToGrid w:val="0"/>
              <w:ind w:left="57" w:firstLine="113"/>
            </w:pPr>
            <w:r w:rsidRPr="00F37BEF">
              <w:t>266</w:t>
            </w:r>
          </w:p>
        </w:tc>
        <w:tc>
          <w:tcPr>
            <w:tcW w:w="1980" w:type="dxa"/>
            <w:shd w:val="clear" w:color="auto" w:fill="auto"/>
          </w:tcPr>
          <w:p w:rsidR="000874EE" w:rsidRPr="00F37BEF" w:rsidRDefault="000874EE" w:rsidP="00F37BEF">
            <w:pPr>
              <w:pStyle w:val="Lentelsturinys"/>
              <w:snapToGrid w:val="0"/>
              <w:ind w:left="57" w:firstLine="113"/>
            </w:pPr>
            <w:r w:rsidRPr="00F37BEF">
              <w:t>285</w:t>
            </w:r>
          </w:p>
        </w:tc>
      </w:tr>
      <w:tr w:rsidR="000874EE" w:rsidRPr="00F37BEF" w:rsidTr="00F37BEF">
        <w:trPr>
          <w:jc w:val="center"/>
        </w:trPr>
        <w:tc>
          <w:tcPr>
            <w:tcW w:w="4827" w:type="dxa"/>
            <w:shd w:val="clear" w:color="auto" w:fill="auto"/>
          </w:tcPr>
          <w:p w:rsidR="000874EE" w:rsidRPr="00F37BEF" w:rsidRDefault="000874EE" w:rsidP="00486796">
            <w:pPr>
              <w:pStyle w:val="Lentelsturinys"/>
              <w:snapToGrid w:val="0"/>
              <w:ind w:left="57"/>
            </w:pPr>
            <w:r w:rsidRPr="00F37BEF">
              <w:t>Parama pieno gamintojams už parduotą perdirbti pieno kiekio mažinimą</w:t>
            </w:r>
          </w:p>
        </w:tc>
        <w:tc>
          <w:tcPr>
            <w:tcW w:w="1567" w:type="dxa"/>
            <w:shd w:val="clear" w:color="auto" w:fill="auto"/>
          </w:tcPr>
          <w:p w:rsidR="000874EE" w:rsidRPr="00F37BEF" w:rsidRDefault="000874EE" w:rsidP="00F37BEF">
            <w:pPr>
              <w:pStyle w:val="Lentelsturinys"/>
              <w:snapToGrid w:val="0"/>
              <w:ind w:left="57" w:firstLine="113"/>
            </w:pPr>
            <w:r w:rsidRPr="00F37BEF">
              <w:t>168 t</w:t>
            </w:r>
          </w:p>
        </w:tc>
        <w:tc>
          <w:tcPr>
            <w:tcW w:w="1841" w:type="dxa"/>
            <w:shd w:val="clear" w:color="auto" w:fill="auto"/>
          </w:tcPr>
          <w:p w:rsidR="000874EE" w:rsidRPr="00F37BEF" w:rsidRDefault="000874EE" w:rsidP="00F37BEF">
            <w:pPr>
              <w:pStyle w:val="Lentelsturinys"/>
              <w:snapToGrid w:val="0"/>
              <w:ind w:left="57" w:firstLine="113"/>
            </w:pPr>
            <w:r w:rsidRPr="00F37BEF">
              <w:t>26</w:t>
            </w:r>
          </w:p>
        </w:tc>
        <w:tc>
          <w:tcPr>
            <w:tcW w:w="1980" w:type="dxa"/>
            <w:shd w:val="clear" w:color="auto" w:fill="auto"/>
          </w:tcPr>
          <w:p w:rsidR="000874EE" w:rsidRPr="00F37BEF" w:rsidRDefault="000874EE" w:rsidP="00F37BEF">
            <w:pPr>
              <w:pStyle w:val="Lentelsturinys"/>
              <w:snapToGrid w:val="0"/>
              <w:ind w:left="57" w:firstLine="113"/>
            </w:pPr>
            <w:r w:rsidRPr="00F37BEF">
              <w:t>21,8</w:t>
            </w:r>
          </w:p>
        </w:tc>
      </w:tr>
    </w:tbl>
    <w:p w:rsidR="00BD520D" w:rsidRDefault="00BD520D" w:rsidP="00BD520D">
      <w:pPr>
        <w:rPr>
          <w:noProof w:val="0"/>
        </w:rPr>
      </w:pPr>
    </w:p>
    <w:p w:rsidR="00235CEE" w:rsidRPr="00677127" w:rsidRDefault="00235CEE" w:rsidP="00BA4A35">
      <w:pPr>
        <w:autoSpaceDE w:val="0"/>
        <w:ind w:left="57" w:firstLine="113"/>
        <w:jc w:val="center"/>
        <w:rPr>
          <w:rFonts w:cs="Times New Roman"/>
          <w:bCs/>
          <w:sz w:val="20"/>
        </w:rPr>
      </w:pPr>
      <w:r w:rsidRPr="00677127">
        <w:rPr>
          <w:rFonts w:cs="Times New Roman"/>
          <w:bCs/>
          <w:sz w:val="20"/>
        </w:rPr>
        <w:t>Informacija apie pieno ūkių struktūrą nuo 2015-01-01 iki 2017-01-01</w:t>
      </w:r>
    </w:p>
    <w:p w:rsidR="00235CEE" w:rsidRDefault="00B62C1A" w:rsidP="00B62C1A">
      <w:pPr>
        <w:autoSpaceDE w:val="0"/>
        <w:ind w:left="57" w:firstLine="113"/>
        <w:jc w:val="right"/>
      </w:pPr>
      <w:r>
        <w:rPr>
          <w:bCs/>
          <w:noProof w:val="0"/>
          <w:sz w:val="20"/>
        </w:rPr>
        <w:t>25</w:t>
      </w:r>
      <w:r w:rsidRPr="003C51CC">
        <w:rPr>
          <w:bCs/>
          <w:noProof w:val="0"/>
          <w:sz w:val="20"/>
        </w:rPr>
        <w:t xml:space="preserve"> </w:t>
      </w:r>
      <w:r w:rsidRPr="003C51CC">
        <w:rPr>
          <w:noProof w:val="0"/>
          <w:sz w:val="20"/>
        </w:rPr>
        <w:t>lentelė</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84"/>
        <w:gridCol w:w="2494"/>
        <w:gridCol w:w="704"/>
        <w:gridCol w:w="1189"/>
        <w:gridCol w:w="1209"/>
        <w:gridCol w:w="1199"/>
        <w:gridCol w:w="1277"/>
      </w:tblGrid>
      <w:tr w:rsidR="00235CEE" w:rsidRPr="00F37BEF" w:rsidTr="00F37BEF">
        <w:trPr>
          <w:jc w:val="center"/>
        </w:trPr>
        <w:tc>
          <w:tcPr>
            <w:tcW w:w="641" w:type="dxa"/>
            <w:shd w:val="clear" w:color="auto" w:fill="auto"/>
          </w:tcPr>
          <w:p w:rsidR="00235CEE" w:rsidRPr="00F37BEF" w:rsidRDefault="00235CEE" w:rsidP="00F37BEF">
            <w:pPr>
              <w:autoSpaceDE w:val="0"/>
              <w:snapToGrid w:val="0"/>
              <w:ind w:firstLine="0"/>
              <w:jc w:val="left"/>
              <w:rPr>
                <w:rFonts w:cs="Times New Roman"/>
                <w:bCs/>
                <w:iCs/>
                <w:sz w:val="20"/>
              </w:rPr>
            </w:pPr>
            <w:r w:rsidRPr="00F37BEF">
              <w:rPr>
                <w:rFonts w:cs="Times New Roman"/>
                <w:bCs/>
                <w:iCs/>
                <w:sz w:val="20"/>
              </w:rPr>
              <w:t>Eil Nr</w:t>
            </w:r>
          </w:p>
        </w:tc>
        <w:tc>
          <w:tcPr>
            <w:tcW w:w="2863" w:type="dxa"/>
            <w:shd w:val="clear" w:color="auto" w:fill="auto"/>
          </w:tcPr>
          <w:p w:rsidR="00235CEE" w:rsidRPr="00F37BEF" w:rsidRDefault="00235CEE" w:rsidP="00F37BEF">
            <w:pPr>
              <w:autoSpaceDE w:val="0"/>
              <w:snapToGrid w:val="0"/>
              <w:jc w:val="left"/>
              <w:rPr>
                <w:rFonts w:cs="Times New Roman"/>
                <w:bCs/>
                <w:iCs/>
                <w:sz w:val="20"/>
              </w:rPr>
            </w:pPr>
            <w:r w:rsidRPr="00F37BEF">
              <w:rPr>
                <w:rFonts w:cs="Times New Roman"/>
                <w:bCs/>
                <w:iCs/>
                <w:sz w:val="20"/>
              </w:rPr>
              <w:t>Rodiklių pavadinimas</w:t>
            </w:r>
          </w:p>
        </w:tc>
        <w:tc>
          <w:tcPr>
            <w:tcW w:w="780" w:type="dxa"/>
            <w:shd w:val="clear" w:color="auto" w:fill="auto"/>
          </w:tcPr>
          <w:p w:rsidR="00235CEE" w:rsidRPr="00F37BEF" w:rsidRDefault="00235CEE" w:rsidP="00F37BEF">
            <w:pPr>
              <w:autoSpaceDE w:val="0"/>
              <w:snapToGrid w:val="0"/>
              <w:ind w:left="57" w:firstLine="0"/>
              <w:jc w:val="left"/>
              <w:rPr>
                <w:rFonts w:cs="Times New Roman"/>
                <w:bCs/>
                <w:iCs/>
                <w:sz w:val="20"/>
              </w:rPr>
            </w:pPr>
            <w:r w:rsidRPr="00F37BEF">
              <w:rPr>
                <w:rFonts w:cs="Times New Roman"/>
                <w:bCs/>
                <w:iCs/>
                <w:sz w:val="20"/>
              </w:rPr>
              <w:t>Mato vnt.</w:t>
            </w:r>
          </w:p>
        </w:tc>
        <w:tc>
          <w:tcPr>
            <w:tcW w:w="1344" w:type="dxa"/>
            <w:shd w:val="clear" w:color="auto" w:fill="auto"/>
          </w:tcPr>
          <w:p w:rsidR="00235CEE" w:rsidRPr="00F37BEF" w:rsidRDefault="00235CEE" w:rsidP="00F37BEF">
            <w:pPr>
              <w:autoSpaceDE w:val="0"/>
              <w:snapToGrid w:val="0"/>
              <w:ind w:left="57" w:firstLine="0"/>
              <w:jc w:val="left"/>
              <w:rPr>
                <w:rFonts w:cs="Times New Roman"/>
                <w:bCs/>
                <w:iCs/>
                <w:sz w:val="20"/>
              </w:rPr>
            </w:pPr>
            <w:r w:rsidRPr="00F37BEF">
              <w:rPr>
                <w:rFonts w:cs="Times New Roman"/>
                <w:bCs/>
                <w:iCs/>
                <w:sz w:val="20"/>
              </w:rPr>
              <w:t>2015-01-01</w:t>
            </w:r>
          </w:p>
        </w:tc>
        <w:tc>
          <w:tcPr>
            <w:tcW w:w="1368" w:type="dxa"/>
            <w:shd w:val="clear" w:color="auto" w:fill="auto"/>
          </w:tcPr>
          <w:p w:rsidR="00235CEE" w:rsidRPr="00F37BEF" w:rsidRDefault="00235CEE" w:rsidP="00F37BEF">
            <w:pPr>
              <w:autoSpaceDE w:val="0"/>
              <w:snapToGrid w:val="0"/>
              <w:ind w:left="57" w:firstLine="0"/>
              <w:jc w:val="left"/>
              <w:rPr>
                <w:rFonts w:cs="Times New Roman"/>
                <w:bCs/>
                <w:iCs/>
                <w:sz w:val="20"/>
              </w:rPr>
            </w:pPr>
            <w:r w:rsidRPr="00F37BEF">
              <w:rPr>
                <w:rFonts w:cs="Times New Roman"/>
                <w:bCs/>
                <w:iCs/>
                <w:sz w:val="20"/>
              </w:rPr>
              <w:t>2016-01-01</w:t>
            </w:r>
          </w:p>
        </w:tc>
        <w:tc>
          <w:tcPr>
            <w:tcW w:w="1356" w:type="dxa"/>
            <w:shd w:val="clear" w:color="auto" w:fill="auto"/>
          </w:tcPr>
          <w:p w:rsidR="00235CEE" w:rsidRPr="00F37BEF" w:rsidRDefault="00235CEE" w:rsidP="00F37BEF">
            <w:pPr>
              <w:autoSpaceDE w:val="0"/>
              <w:snapToGrid w:val="0"/>
              <w:ind w:firstLine="0"/>
              <w:jc w:val="left"/>
              <w:rPr>
                <w:rFonts w:cs="Times New Roman"/>
                <w:bCs/>
                <w:iCs/>
                <w:sz w:val="20"/>
              </w:rPr>
            </w:pPr>
            <w:r w:rsidRPr="00F37BEF">
              <w:rPr>
                <w:rFonts w:cs="Times New Roman"/>
                <w:bCs/>
                <w:iCs/>
                <w:sz w:val="20"/>
              </w:rPr>
              <w:t>2017-01-01</w:t>
            </w:r>
          </w:p>
        </w:tc>
        <w:tc>
          <w:tcPr>
            <w:tcW w:w="1447" w:type="dxa"/>
            <w:shd w:val="clear" w:color="auto" w:fill="auto"/>
          </w:tcPr>
          <w:p w:rsidR="00235CEE" w:rsidRPr="00F37BEF" w:rsidRDefault="00235CEE" w:rsidP="00F37BEF">
            <w:pPr>
              <w:autoSpaceDE w:val="0"/>
              <w:snapToGrid w:val="0"/>
              <w:ind w:left="57" w:firstLine="0"/>
              <w:jc w:val="left"/>
              <w:rPr>
                <w:rFonts w:cs="Times New Roman"/>
                <w:bCs/>
                <w:iCs/>
                <w:sz w:val="20"/>
              </w:rPr>
            </w:pPr>
            <w:r w:rsidRPr="00F37BEF">
              <w:rPr>
                <w:rFonts w:cs="Times New Roman"/>
                <w:bCs/>
                <w:iCs/>
                <w:sz w:val="20"/>
              </w:rPr>
              <w:t xml:space="preserve">% </w:t>
            </w:r>
            <w:r w:rsidR="00750242">
              <w:rPr>
                <w:rFonts w:cs="Times New Roman"/>
                <w:bCs/>
                <w:iCs/>
                <w:sz w:val="20"/>
              </w:rPr>
              <w:t>pa</w:t>
            </w:r>
            <w:r w:rsidRPr="00F37BEF">
              <w:rPr>
                <w:rFonts w:cs="Times New Roman"/>
                <w:bCs/>
                <w:iCs/>
                <w:sz w:val="20"/>
              </w:rPr>
              <w:t>lyg. su 2016-01-01</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w:t>
            </w:r>
            <w:r w:rsidR="00486796">
              <w:rPr>
                <w:rFonts w:cs="Times New Roman"/>
                <w:sz w:val="20"/>
              </w:rPr>
              <w:t>.</w:t>
            </w:r>
          </w:p>
        </w:tc>
        <w:tc>
          <w:tcPr>
            <w:tcW w:w="2863" w:type="dxa"/>
            <w:shd w:val="clear" w:color="auto" w:fill="auto"/>
          </w:tcPr>
          <w:p w:rsidR="00235CEE" w:rsidRPr="00F37BEF" w:rsidRDefault="00235CEE" w:rsidP="00F37BEF">
            <w:pPr>
              <w:autoSpaceDE w:val="0"/>
              <w:snapToGrid w:val="0"/>
              <w:ind w:left="57" w:firstLine="0"/>
              <w:jc w:val="left"/>
              <w:rPr>
                <w:rFonts w:cs="Times New Roman"/>
                <w:sz w:val="20"/>
              </w:rPr>
            </w:pPr>
            <w:r w:rsidRPr="00F37BEF">
              <w:rPr>
                <w:rFonts w:cs="Times New Roman"/>
                <w:sz w:val="20"/>
              </w:rPr>
              <w:t>Ūkių, laikančių karves, skaičius (su miestu)</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spacing w:line="480" w:lineRule="auto"/>
              <w:ind w:left="57" w:firstLine="113"/>
              <w:jc w:val="left"/>
              <w:rPr>
                <w:rFonts w:cs="Times New Roman"/>
                <w:bCs/>
                <w:sz w:val="20"/>
              </w:rPr>
            </w:pPr>
            <w:r w:rsidRPr="00F37BEF">
              <w:rPr>
                <w:rFonts w:cs="Times New Roman"/>
                <w:bCs/>
                <w:sz w:val="20"/>
              </w:rPr>
              <w:t>1 207</w:t>
            </w:r>
          </w:p>
        </w:tc>
        <w:tc>
          <w:tcPr>
            <w:tcW w:w="1368"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1 052</w:t>
            </w:r>
          </w:p>
        </w:tc>
        <w:tc>
          <w:tcPr>
            <w:tcW w:w="1356"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933</w:t>
            </w:r>
          </w:p>
        </w:tc>
        <w:tc>
          <w:tcPr>
            <w:tcW w:w="1447"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88,7</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2</w:t>
            </w:r>
            <w:r w:rsidR="00486796">
              <w:rPr>
                <w:rFonts w:cs="Times New Roman"/>
                <w:sz w:val="20"/>
              </w:rPr>
              <w:t>.</w:t>
            </w:r>
          </w:p>
        </w:tc>
        <w:tc>
          <w:tcPr>
            <w:tcW w:w="2863" w:type="dxa"/>
            <w:shd w:val="clear" w:color="auto" w:fill="auto"/>
          </w:tcPr>
          <w:p w:rsidR="00235CEE" w:rsidRPr="00F37BEF" w:rsidRDefault="00235CEE" w:rsidP="00486796">
            <w:pPr>
              <w:autoSpaceDE w:val="0"/>
              <w:snapToGrid w:val="0"/>
              <w:ind w:left="57" w:firstLine="0"/>
              <w:jc w:val="left"/>
              <w:rPr>
                <w:rFonts w:cs="Times New Roman"/>
                <w:sz w:val="20"/>
              </w:rPr>
            </w:pPr>
            <w:r w:rsidRPr="00F37BEF">
              <w:rPr>
                <w:rFonts w:cs="Times New Roman"/>
                <w:sz w:val="20"/>
              </w:rPr>
              <w:t>Pieno gamintojų tiekusių</w:t>
            </w:r>
            <w:r w:rsidR="009E6FDB">
              <w:rPr>
                <w:rFonts w:cs="Times New Roman"/>
                <w:sz w:val="20"/>
              </w:rPr>
              <w:t xml:space="preserve"> </w:t>
            </w:r>
            <w:r w:rsidRPr="00F37BEF">
              <w:rPr>
                <w:rFonts w:cs="Times New Roman"/>
                <w:sz w:val="20"/>
              </w:rPr>
              <w:t>pieną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p>
          <w:p w:rsidR="00235CEE" w:rsidRPr="00F37BEF" w:rsidRDefault="00235CEE" w:rsidP="00F37BEF">
            <w:pPr>
              <w:autoSpaceDE w:val="0"/>
              <w:ind w:left="57" w:firstLine="113"/>
              <w:jc w:val="left"/>
              <w:rPr>
                <w:rFonts w:cs="Times New Roman"/>
                <w:bCs/>
                <w:sz w:val="20"/>
              </w:rPr>
            </w:pPr>
            <w:r w:rsidRPr="00F37BEF">
              <w:rPr>
                <w:rFonts w:cs="Times New Roman"/>
                <w:bCs/>
                <w:sz w:val="20"/>
              </w:rPr>
              <w:t>380</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p>
          <w:p w:rsidR="00235CEE" w:rsidRPr="00F37BEF" w:rsidRDefault="00235CEE" w:rsidP="00F37BEF">
            <w:pPr>
              <w:autoSpaceDE w:val="0"/>
              <w:ind w:left="57" w:firstLine="113"/>
              <w:jc w:val="left"/>
              <w:rPr>
                <w:rFonts w:cs="Times New Roman"/>
                <w:sz w:val="20"/>
              </w:rPr>
            </w:pPr>
            <w:r w:rsidRPr="00F37BEF">
              <w:rPr>
                <w:rFonts w:cs="Times New Roman"/>
                <w:sz w:val="20"/>
              </w:rPr>
              <w:t>351</w:t>
            </w:r>
          </w:p>
          <w:p w:rsidR="00235CEE" w:rsidRPr="00F37BEF" w:rsidRDefault="00235CEE" w:rsidP="00F37BEF">
            <w:pPr>
              <w:autoSpaceDE w:val="0"/>
              <w:ind w:left="57" w:firstLine="113"/>
              <w:jc w:val="left"/>
              <w:rPr>
                <w:rFonts w:cs="Times New Roman"/>
                <w:sz w:val="20"/>
              </w:rPr>
            </w:pP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p>
          <w:p w:rsidR="00235CEE" w:rsidRPr="00F37BEF" w:rsidRDefault="00235CEE" w:rsidP="00F37BEF">
            <w:pPr>
              <w:autoSpaceDE w:val="0"/>
              <w:ind w:left="57" w:firstLine="113"/>
              <w:jc w:val="left"/>
              <w:rPr>
                <w:rFonts w:cs="Times New Roman"/>
                <w:sz w:val="20"/>
              </w:rPr>
            </w:pPr>
            <w:r w:rsidRPr="00F37BEF">
              <w:rPr>
                <w:rFonts w:cs="Times New Roman"/>
                <w:sz w:val="20"/>
              </w:rPr>
              <w:t>318</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p>
          <w:p w:rsidR="00235CEE" w:rsidRPr="00F37BEF" w:rsidRDefault="00235CEE" w:rsidP="00F37BEF">
            <w:pPr>
              <w:autoSpaceDE w:val="0"/>
              <w:ind w:left="57" w:firstLine="113"/>
              <w:jc w:val="left"/>
              <w:rPr>
                <w:rFonts w:cs="Times New Roman"/>
                <w:sz w:val="20"/>
              </w:rPr>
            </w:pPr>
            <w:r w:rsidRPr="00F37BEF">
              <w:rPr>
                <w:rFonts w:cs="Times New Roman"/>
                <w:sz w:val="20"/>
              </w:rPr>
              <w:t>90,6</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3</w:t>
            </w:r>
            <w:r w:rsidR="00486796">
              <w:rPr>
                <w:rFonts w:cs="Times New Roman"/>
                <w:sz w:val="20"/>
              </w:rPr>
              <w:t>.</w:t>
            </w:r>
          </w:p>
        </w:tc>
        <w:tc>
          <w:tcPr>
            <w:tcW w:w="2863" w:type="dxa"/>
            <w:shd w:val="clear" w:color="auto" w:fill="auto"/>
          </w:tcPr>
          <w:p w:rsidR="00235CEE" w:rsidRPr="00F37BEF" w:rsidRDefault="00235CEE" w:rsidP="00486796">
            <w:pPr>
              <w:autoSpaceDE w:val="0"/>
              <w:snapToGrid w:val="0"/>
              <w:ind w:firstLine="0"/>
              <w:jc w:val="left"/>
              <w:rPr>
                <w:rFonts w:cs="Times New Roman"/>
                <w:sz w:val="20"/>
              </w:rPr>
            </w:pPr>
            <w:r w:rsidRPr="00F37BEF">
              <w:rPr>
                <w:rFonts w:cs="Times New Roman"/>
                <w:sz w:val="20"/>
              </w:rPr>
              <w:t>Karvių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10 058</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9 938</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9 826</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98,9</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4</w:t>
            </w:r>
            <w:r w:rsidR="00486796">
              <w:rPr>
                <w:rFonts w:cs="Times New Roman"/>
                <w:sz w:val="20"/>
              </w:rPr>
              <w:t>.</w:t>
            </w:r>
          </w:p>
        </w:tc>
        <w:tc>
          <w:tcPr>
            <w:tcW w:w="2863" w:type="dxa"/>
            <w:shd w:val="clear" w:color="auto" w:fill="auto"/>
          </w:tcPr>
          <w:p w:rsidR="00235CEE" w:rsidRPr="00F37BEF" w:rsidRDefault="00235CEE" w:rsidP="00486796">
            <w:pPr>
              <w:autoSpaceDE w:val="0"/>
              <w:snapToGrid w:val="0"/>
              <w:ind w:left="57" w:firstLine="0"/>
              <w:jc w:val="left"/>
              <w:rPr>
                <w:rFonts w:cs="Times New Roman"/>
                <w:sz w:val="20"/>
              </w:rPr>
            </w:pPr>
            <w:r w:rsidRPr="00F37BEF">
              <w:rPr>
                <w:rFonts w:cs="Times New Roman"/>
                <w:sz w:val="20"/>
              </w:rPr>
              <w:t>Karvių</w:t>
            </w:r>
            <w:r w:rsidR="00750242">
              <w:rPr>
                <w:rFonts w:cs="Times New Roman"/>
                <w:sz w:val="20"/>
              </w:rPr>
              <w:t>,</w:t>
            </w:r>
            <w:r w:rsidRPr="00F37BEF">
              <w:rPr>
                <w:rFonts w:cs="Times New Roman"/>
                <w:sz w:val="20"/>
              </w:rPr>
              <w:t xml:space="preserve"> tenkan</w:t>
            </w:r>
            <w:r w:rsidR="00750242">
              <w:rPr>
                <w:rFonts w:cs="Times New Roman"/>
                <w:sz w:val="20"/>
              </w:rPr>
              <w:t>čių</w:t>
            </w:r>
            <w:r w:rsidRPr="00F37BEF">
              <w:rPr>
                <w:rFonts w:cs="Times New Roman"/>
                <w:sz w:val="20"/>
              </w:rPr>
              <w:t xml:space="preserve"> 1 ūkiui</w:t>
            </w:r>
            <w:r w:rsidR="00750242">
              <w:rPr>
                <w:rFonts w:cs="Times New Roman"/>
                <w:sz w:val="20"/>
              </w:rPr>
              <w:t>,</w:t>
            </w:r>
            <w:r w:rsidR="00750242" w:rsidRPr="00F37BEF">
              <w:rPr>
                <w:rFonts w:cs="Times New Roman"/>
                <w:sz w:val="20"/>
              </w:rPr>
              <w:t xml:space="preserve">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8,3</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9,4</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10,5</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111,7</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5</w:t>
            </w:r>
            <w:r w:rsidR="00486796">
              <w:rPr>
                <w:rFonts w:cs="Times New Roman"/>
                <w:sz w:val="20"/>
              </w:rPr>
              <w:t>.</w:t>
            </w:r>
          </w:p>
        </w:tc>
        <w:tc>
          <w:tcPr>
            <w:tcW w:w="2863" w:type="dxa"/>
            <w:shd w:val="clear" w:color="auto" w:fill="auto"/>
          </w:tcPr>
          <w:p w:rsidR="00235CEE" w:rsidRPr="00F37BEF" w:rsidRDefault="00235CEE" w:rsidP="00486796">
            <w:pPr>
              <w:autoSpaceDE w:val="0"/>
              <w:snapToGrid w:val="0"/>
              <w:ind w:left="57" w:firstLine="0"/>
              <w:jc w:val="left"/>
              <w:rPr>
                <w:rFonts w:cs="Times New Roman"/>
                <w:sz w:val="20"/>
              </w:rPr>
            </w:pPr>
            <w:r w:rsidRPr="00F37BEF">
              <w:rPr>
                <w:rFonts w:cs="Times New Roman"/>
                <w:sz w:val="20"/>
              </w:rPr>
              <w:t>Ūkių, laikančių 1 karvę,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712</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596</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518</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86,9</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6</w:t>
            </w:r>
            <w:r w:rsidR="00486796">
              <w:rPr>
                <w:rFonts w:cs="Times New Roman"/>
                <w:sz w:val="20"/>
              </w:rPr>
              <w:t>.</w:t>
            </w:r>
          </w:p>
        </w:tc>
        <w:tc>
          <w:tcPr>
            <w:tcW w:w="2863" w:type="dxa"/>
            <w:shd w:val="clear" w:color="auto" w:fill="auto"/>
          </w:tcPr>
          <w:p w:rsidR="00750242" w:rsidRDefault="00235CEE" w:rsidP="00486796">
            <w:pPr>
              <w:autoSpaceDE w:val="0"/>
              <w:snapToGrid w:val="0"/>
              <w:ind w:firstLine="0"/>
              <w:jc w:val="left"/>
              <w:rPr>
                <w:rFonts w:cs="Times New Roman"/>
                <w:sz w:val="20"/>
              </w:rPr>
            </w:pPr>
            <w:r w:rsidRPr="00F37BEF">
              <w:rPr>
                <w:rFonts w:cs="Times New Roman"/>
                <w:sz w:val="20"/>
              </w:rPr>
              <w:t xml:space="preserve">Ūkių, laikančių </w:t>
            </w:r>
          </w:p>
          <w:p w:rsidR="00235CEE" w:rsidRPr="00F37BEF" w:rsidRDefault="00235CEE" w:rsidP="00F37BEF">
            <w:pPr>
              <w:autoSpaceDE w:val="0"/>
              <w:snapToGrid w:val="0"/>
              <w:ind w:left="57" w:firstLine="113"/>
              <w:jc w:val="left"/>
              <w:rPr>
                <w:rFonts w:cs="Times New Roman"/>
                <w:sz w:val="20"/>
              </w:rPr>
            </w:pPr>
            <w:r w:rsidRPr="00F37BEF">
              <w:rPr>
                <w:rFonts w:cs="Times New Roman"/>
                <w:sz w:val="20"/>
              </w:rPr>
              <w:t>1–2 karves,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930</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784</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689</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87,9</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7</w:t>
            </w:r>
            <w:r w:rsidR="00486796">
              <w:rPr>
                <w:rFonts w:cs="Times New Roman"/>
                <w:sz w:val="20"/>
              </w:rPr>
              <w:t>.</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Ūkių, laikančių 6 ir daugiau karvių, skaičius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spacing w:line="480" w:lineRule="auto"/>
              <w:ind w:left="57" w:firstLine="113"/>
              <w:jc w:val="left"/>
              <w:rPr>
                <w:rFonts w:cs="Times New Roman"/>
                <w:bCs/>
                <w:sz w:val="20"/>
              </w:rPr>
            </w:pPr>
            <w:r w:rsidRPr="00F37BEF">
              <w:rPr>
                <w:rFonts w:cs="Times New Roman"/>
                <w:bCs/>
                <w:sz w:val="20"/>
              </w:rPr>
              <w:t>126</w:t>
            </w:r>
          </w:p>
        </w:tc>
        <w:tc>
          <w:tcPr>
            <w:tcW w:w="1368"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113</w:t>
            </w:r>
          </w:p>
        </w:tc>
        <w:tc>
          <w:tcPr>
            <w:tcW w:w="1356"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109</w:t>
            </w:r>
          </w:p>
        </w:tc>
        <w:tc>
          <w:tcPr>
            <w:tcW w:w="1447"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96,5</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8</w:t>
            </w:r>
            <w:r w:rsidR="00486796">
              <w:rPr>
                <w:rFonts w:cs="Times New Roman"/>
                <w:sz w:val="20"/>
              </w:rPr>
              <w:t>.</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Procentas nuo visų ūkių skaičiaus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10,4</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10,7</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11,7</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9</w:t>
            </w:r>
            <w:r w:rsidR="00486796">
              <w:rPr>
                <w:rFonts w:cs="Times New Roman"/>
                <w:sz w:val="20"/>
              </w:rPr>
              <w:t>.</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Karvių skaičius ūkiuose, laikančiuose 6 ir daugiau karvių</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vnt.</w:t>
            </w:r>
          </w:p>
        </w:tc>
        <w:tc>
          <w:tcPr>
            <w:tcW w:w="1344" w:type="dxa"/>
            <w:shd w:val="clear" w:color="auto" w:fill="auto"/>
          </w:tcPr>
          <w:p w:rsidR="00235CEE" w:rsidRPr="00F37BEF" w:rsidRDefault="00235CEE" w:rsidP="00F37BEF">
            <w:pPr>
              <w:autoSpaceDE w:val="0"/>
              <w:snapToGrid w:val="0"/>
              <w:spacing w:line="480" w:lineRule="auto"/>
              <w:ind w:left="57" w:firstLine="113"/>
              <w:jc w:val="left"/>
              <w:rPr>
                <w:rFonts w:cs="Times New Roman"/>
                <w:bCs/>
                <w:sz w:val="20"/>
              </w:rPr>
            </w:pPr>
            <w:r w:rsidRPr="00F37BEF">
              <w:rPr>
                <w:rFonts w:cs="Times New Roman"/>
                <w:bCs/>
                <w:sz w:val="20"/>
              </w:rPr>
              <w:t>8 359</w:t>
            </w:r>
          </w:p>
        </w:tc>
        <w:tc>
          <w:tcPr>
            <w:tcW w:w="1368"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8 401</w:t>
            </w:r>
          </w:p>
        </w:tc>
        <w:tc>
          <w:tcPr>
            <w:tcW w:w="1356"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8 468</w:t>
            </w:r>
          </w:p>
        </w:tc>
        <w:tc>
          <w:tcPr>
            <w:tcW w:w="1447" w:type="dxa"/>
            <w:shd w:val="clear" w:color="auto" w:fill="auto"/>
          </w:tcPr>
          <w:p w:rsidR="00235CEE" w:rsidRPr="00F37BEF" w:rsidRDefault="00235CEE" w:rsidP="00F37BEF">
            <w:pPr>
              <w:autoSpaceDE w:val="0"/>
              <w:snapToGrid w:val="0"/>
              <w:spacing w:line="480" w:lineRule="auto"/>
              <w:ind w:left="57" w:firstLine="113"/>
              <w:jc w:val="left"/>
              <w:rPr>
                <w:rFonts w:cs="Times New Roman"/>
                <w:sz w:val="20"/>
              </w:rPr>
            </w:pPr>
            <w:r w:rsidRPr="00F37BEF">
              <w:rPr>
                <w:rFonts w:cs="Times New Roman"/>
                <w:sz w:val="20"/>
              </w:rPr>
              <w:t>100,8</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10</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Procentas nuo visų karvių skaičiaus</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83,1</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84,5</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86,2</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11</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Parduota pieno iš viso</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2014</w:t>
            </w:r>
          </w:p>
          <w:p w:rsidR="00235CEE" w:rsidRPr="00F37BEF" w:rsidRDefault="00235CEE" w:rsidP="00F37BEF">
            <w:pPr>
              <w:autoSpaceDE w:val="0"/>
              <w:ind w:left="57" w:firstLine="113"/>
              <w:jc w:val="left"/>
              <w:rPr>
                <w:rFonts w:cs="Times New Roman"/>
                <w:bCs/>
                <w:sz w:val="20"/>
              </w:rPr>
            </w:pPr>
            <w:r w:rsidRPr="00F37BEF">
              <w:rPr>
                <w:rFonts w:cs="Times New Roman"/>
                <w:bCs/>
                <w:sz w:val="20"/>
              </w:rPr>
              <w:lastRenderedPageBreak/>
              <w:t>52 590</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lastRenderedPageBreak/>
              <w:t>2015 m.</w:t>
            </w:r>
          </w:p>
          <w:p w:rsidR="00235CEE" w:rsidRPr="00F37BEF" w:rsidRDefault="00235CEE" w:rsidP="00F37BEF">
            <w:pPr>
              <w:autoSpaceDE w:val="0"/>
              <w:ind w:left="57" w:firstLine="113"/>
              <w:jc w:val="left"/>
              <w:rPr>
                <w:rFonts w:cs="Times New Roman"/>
                <w:sz w:val="20"/>
              </w:rPr>
            </w:pPr>
            <w:r w:rsidRPr="00F37BEF">
              <w:rPr>
                <w:rFonts w:cs="Times New Roman"/>
                <w:sz w:val="20"/>
              </w:rPr>
              <w:lastRenderedPageBreak/>
              <w:t>55 974</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lastRenderedPageBreak/>
              <w:t>2016 m.</w:t>
            </w:r>
          </w:p>
          <w:p w:rsidR="00235CEE" w:rsidRPr="00F37BEF" w:rsidRDefault="00235CEE" w:rsidP="00F37BEF">
            <w:pPr>
              <w:autoSpaceDE w:val="0"/>
              <w:ind w:left="57" w:firstLine="113"/>
              <w:jc w:val="left"/>
              <w:rPr>
                <w:rFonts w:cs="Times New Roman"/>
                <w:sz w:val="20"/>
              </w:rPr>
            </w:pPr>
            <w:r w:rsidRPr="00F37BEF">
              <w:rPr>
                <w:rFonts w:cs="Times New Roman"/>
                <w:sz w:val="20"/>
              </w:rPr>
              <w:lastRenderedPageBreak/>
              <w:t>56 515</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p>
          <w:p w:rsidR="00235CEE" w:rsidRPr="00F37BEF" w:rsidRDefault="00235CEE" w:rsidP="00F37BEF">
            <w:pPr>
              <w:autoSpaceDE w:val="0"/>
              <w:ind w:left="57" w:firstLine="113"/>
              <w:jc w:val="left"/>
              <w:rPr>
                <w:rFonts w:cs="Times New Roman"/>
                <w:sz w:val="20"/>
              </w:rPr>
            </w:pPr>
            <w:r w:rsidRPr="00F37BEF">
              <w:rPr>
                <w:rFonts w:cs="Times New Roman"/>
                <w:sz w:val="20"/>
              </w:rPr>
              <w:lastRenderedPageBreak/>
              <w:t>101</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lastRenderedPageBreak/>
              <w:t>12</w:t>
            </w:r>
          </w:p>
        </w:tc>
        <w:tc>
          <w:tcPr>
            <w:tcW w:w="2863"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Parduota pieno iš žemės ūkio įmonių</w:t>
            </w:r>
          </w:p>
        </w:tc>
        <w:tc>
          <w:tcPr>
            <w:tcW w:w="780"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30 761</w:t>
            </w:r>
          </w:p>
        </w:tc>
        <w:tc>
          <w:tcPr>
            <w:tcW w:w="1368"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35 204</w:t>
            </w:r>
          </w:p>
        </w:tc>
        <w:tc>
          <w:tcPr>
            <w:tcW w:w="1356"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36 821</w:t>
            </w:r>
          </w:p>
        </w:tc>
        <w:tc>
          <w:tcPr>
            <w:tcW w:w="1447" w:type="dxa"/>
            <w:shd w:val="clear" w:color="auto" w:fill="auto"/>
          </w:tcPr>
          <w:p w:rsidR="00235CEE" w:rsidRPr="00F37BEF" w:rsidRDefault="00235CEE" w:rsidP="00F37BEF">
            <w:pPr>
              <w:autoSpaceDE w:val="0"/>
              <w:snapToGrid w:val="0"/>
              <w:ind w:left="57" w:firstLine="113"/>
              <w:jc w:val="left"/>
              <w:rPr>
                <w:rFonts w:cs="Times New Roman"/>
                <w:sz w:val="20"/>
              </w:rPr>
            </w:pPr>
            <w:r w:rsidRPr="00F37BEF">
              <w:rPr>
                <w:rFonts w:cs="Times New Roman"/>
                <w:sz w:val="20"/>
              </w:rPr>
              <w:t>104,6</w:t>
            </w:r>
          </w:p>
        </w:tc>
      </w:tr>
      <w:tr w:rsidR="00235CEE" w:rsidRPr="00F37BEF" w:rsidTr="00F37BEF">
        <w:trPr>
          <w:jc w:val="center"/>
        </w:trPr>
        <w:tc>
          <w:tcPr>
            <w:tcW w:w="641" w:type="dxa"/>
            <w:shd w:val="clear" w:color="auto" w:fill="auto"/>
          </w:tcPr>
          <w:p w:rsidR="00235CEE" w:rsidRPr="00F37BEF" w:rsidRDefault="00235CEE" w:rsidP="00F37BEF">
            <w:pPr>
              <w:autoSpaceDE w:val="0"/>
              <w:snapToGrid w:val="0"/>
              <w:ind w:left="57" w:firstLine="113"/>
              <w:jc w:val="left"/>
              <w:rPr>
                <w:sz w:val="20"/>
              </w:rPr>
            </w:pPr>
          </w:p>
        </w:tc>
        <w:tc>
          <w:tcPr>
            <w:tcW w:w="2863"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Proc. nuo viso pieno</w:t>
            </w:r>
          </w:p>
        </w:tc>
        <w:tc>
          <w:tcPr>
            <w:tcW w:w="780"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w:t>
            </w:r>
          </w:p>
        </w:tc>
        <w:tc>
          <w:tcPr>
            <w:tcW w:w="1344"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58,5</w:t>
            </w:r>
          </w:p>
        </w:tc>
        <w:tc>
          <w:tcPr>
            <w:tcW w:w="1368"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62,9</w:t>
            </w:r>
          </w:p>
        </w:tc>
        <w:tc>
          <w:tcPr>
            <w:tcW w:w="1356" w:type="dxa"/>
            <w:shd w:val="clear" w:color="auto" w:fill="auto"/>
          </w:tcPr>
          <w:p w:rsidR="00235CEE" w:rsidRPr="00F37BEF" w:rsidRDefault="00235CEE" w:rsidP="00F37BEF">
            <w:pPr>
              <w:autoSpaceDE w:val="0"/>
              <w:snapToGrid w:val="0"/>
              <w:ind w:left="57" w:firstLine="113"/>
              <w:jc w:val="left"/>
              <w:rPr>
                <w:rFonts w:cs="Times New Roman"/>
                <w:bCs/>
                <w:sz w:val="20"/>
              </w:rPr>
            </w:pPr>
            <w:r w:rsidRPr="00F37BEF">
              <w:rPr>
                <w:rFonts w:cs="Times New Roman"/>
                <w:bCs/>
                <w:sz w:val="20"/>
              </w:rPr>
              <w:t>65,2</w:t>
            </w:r>
          </w:p>
        </w:tc>
        <w:tc>
          <w:tcPr>
            <w:tcW w:w="1447" w:type="dxa"/>
            <w:shd w:val="clear" w:color="auto" w:fill="auto"/>
          </w:tcPr>
          <w:p w:rsidR="00235CEE" w:rsidRPr="00F37BEF" w:rsidRDefault="00235CEE" w:rsidP="00F37BEF">
            <w:pPr>
              <w:autoSpaceDE w:val="0"/>
              <w:snapToGrid w:val="0"/>
              <w:ind w:left="57" w:firstLine="113"/>
              <w:jc w:val="left"/>
              <w:rPr>
                <w:sz w:val="20"/>
              </w:rPr>
            </w:pPr>
            <w:r w:rsidRPr="00F37BEF">
              <w:rPr>
                <w:sz w:val="20"/>
              </w:rPr>
              <w:t>-</w:t>
            </w:r>
          </w:p>
        </w:tc>
      </w:tr>
    </w:tbl>
    <w:p w:rsidR="00486796" w:rsidRDefault="00486796" w:rsidP="00486796">
      <w:pPr>
        <w:ind w:firstLine="0"/>
      </w:pPr>
    </w:p>
    <w:p w:rsidR="00235CEE" w:rsidRPr="00677127" w:rsidRDefault="00235CEE" w:rsidP="00486796">
      <w:pPr>
        <w:ind w:firstLine="1296"/>
        <w:rPr>
          <w:bCs/>
        </w:rPr>
      </w:pPr>
      <w:r w:rsidRPr="00677127">
        <w:t>2016 m</w:t>
      </w:r>
      <w:r w:rsidR="00750242">
        <w:t>.</w:t>
      </w:r>
      <w:r w:rsidRPr="00677127">
        <w:t xml:space="preserve"> parduota </w:t>
      </w:r>
      <w:r w:rsidRPr="00677127">
        <w:rPr>
          <w:bCs/>
        </w:rPr>
        <w:t>56 515 t</w:t>
      </w:r>
      <w:r w:rsidRPr="00677127">
        <w:t xml:space="preserve"> natūralaus riebumo pieno, </w:t>
      </w:r>
      <w:r w:rsidR="00750242">
        <w:t>pa</w:t>
      </w:r>
      <w:r w:rsidRPr="00677127">
        <w:t>lyginti su 2015 m</w:t>
      </w:r>
      <w:r w:rsidR="00750242">
        <w:t>.,</w:t>
      </w:r>
      <w:r w:rsidRPr="00677127">
        <w:t xml:space="preserve"> 1,0 proc., arba</w:t>
      </w:r>
      <w:r w:rsidR="009E6FDB" w:rsidRPr="00677127">
        <w:t xml:space="preserve"> </w:t>
      </w:r>
      <w:r w:rsidRPr="00677127">
        <w:t>541 t</w:t>
      </w:r>
      <w:r w:rsidR="00750242">
        <w:t>,</w:t>
      </w:r>
      <w:r w:rsidRPr="00677127">
        <w:t xml:space="preserve"> daugiau.</w:t>
      </w:r>
      <w:r w:rsidR="009E6FDB" w:rsidRPr="00677127">
        <w:t xml:space="preserve"> </w:t>
      </w:r>
      <w:r w:rsidRPr="00677127">
        <w:t xml:space="preserve">Žemės ūkio įmonėse laikoma </w:t>
      </w:r>
      <w:r w:rsidRPr="00677127">
        <w:rPr>
          <w:bCs/>
        </w:rPr>
        <w:t>5 288</w:t>
      </w:r>
      <w:r w:rsidRPr="00677127">
        <w:t xml:space="preserve"> vnt. karvių, tai – 53,8 proc. nuo visų rajone laikomų karvių skaičiaus. Žemės ūkio įmonės 2016 m</w:t>
      </w:r>
      <w:r w:rsidR="00750242">
        <w:t>.</w:t>
      </w:r>
      <w:r w:rsidRPr="00677127">
        <w:t xml:space="preserve"> pardavė </w:t>
      </w:r>
      <w:r w:rsidRPr="00677127">
        <w:rPr>
          <w:bCs/>
        </w:rPr>
        <w:t xml:space="preserve">36 821 </w:t>
      </w:r>
      <w:r w:rsidRPr="00677127">
        <w:t>t pieno, tai – 65,2 proc. nuo viso rajone parduoto pieno. Todėl galime teigti, kad pienininkystė ir veislininkystė geriau plėtojama žemės ūkio įmonėse, nes kiekvienais metais</w:t>
      </w:r>
      <w:r w:rsidR="009E6FDB" w:rsidRPr="00677127">
        <w:t xml:space="preserve"> </w:t>
      </w:r>
      <w:r w:rsidRPr="00677127">
        <w:t xml:space="preserve">didinamas pieno pardavimas, pasiekiami geresni karvių produktyvumo rodikliai. </w:t>
      </w:r>
      <w:r w:rsidRPr="00677127">
        <w:rPr>
          <w:bCs/>
        </w:rPr>
        <w:t>Rajonas šalyje</w:t>
      </w:r>
      <w:r w:rsidR="009E6FDB" w:rsidRPr="00677127">
        <w:rPr>
          <w:bCs/>
        </w:rPr>
        <w:t xml:space="preserve"> </w:t>
      </w:r>
      <w:r w:rsidRPr="00677127">
        <w:rPr>
          <w:bCs/>
        </w:rPr>
        <w:t xml:space="preserve">pagal pieno pardavimą perdirbimui užima 5 vietą (iš </w:t>
      </w:r>
      <w:r w:rsidR="00486796">
        <w:rPr>
          <w:bCs/>
        </w:rPr>
        <w:br/>
      </w:r>
      <w:r w:rsidRPr="00677127">
        <w:rPr>
          <w:bCs/>
        </w:rPr>
        <w:t xml:space="preserve">52 savivaldybių). </w:t>
      </w:r>
    </w:p>
    <w:p w:rsidR="00235CEE" w:rsidRPr="00677127" w:rsidRDefault="00235CEE" w:rsidP="00677127">
      <w:pPr>
        <w:ind w:left="57" w:firstLine="1239"/>
      </w:pPr>
      <w:r w:rsidRPr="00677127">
        <w:t xml:space="preserve">2016-10-01 baigėsi gyvulių produktyvumo kontrolės metai. Rajone kontroliuojama </w:t>
      </w:r>
      <w:r w:rsidR="00750242">
        <w:br/>
      </w:r>
      <w:r w:rsidRPr="00677127">
        <w:t>6 905 vnt. karvių</w:t>
      </w:r>
      <w:r w:rsidR="00750242">
        <w:t>,</w:t>
      </w:r>
      <w:r w:rsidRPr="00677127">
        <w:t xml:space="preserve"> tai 70,3 proc. nuo viso karvių skaičiaus, iš to skaičiaus 4 875 vnt. kontroliuojama žemės ūkio įmonėse ir 2 030 vnt. ūkininkų ūkiuose. Šiais kontrolės metais ženkliai padidėjo kontroliuojamų karvių vidutinis metinis produktyvumas. Iš vienos karvės vidutiniškai primelžta po 7 729 kg, 4,46 proc. (+0,05) riebumo ir 3,43 proc. (+0,03) baltymingumo pieno, tai 161 kg pieno daugiau, nei 2014–2015 kontrolės metais. </w:t>
      </w:r>
    </w:p>
    <w:p w:rsidR="00235CEE" w:rsidRPr="00677127" w:rsidRDefault="00235CEE" w:rsidP="00677127">
      <w:pPr>
        <w:ind w:left="57" w:firstLine="1239"/>
      </w:pPr>
      <w:r w:rsidRPr="00677127">
        <w:rPr>
          <w:bCs/>
        </w:rPr>
        <w:t xml:space="preserve">Pagal kiaulių skaičių Panevėžio rajonas užima 2 vietą </w:t>
      </w:r>
      <w:r w:rsidR="00750242">
        <w:rPr>
          <w:bCs/>
        </w:rPr>
        <w:t>šaly</w:t>
      </w:r>
      <w:r w:rsidRPr="00677127">
        <w:rPr>
          <w:bCs/>
        </w:rPr>
        <w:t>je (49 021 vnt.)</w:t>
      </w:r>
      <w:r w:rsidR="00750242">
        <w:t>,</w:t>
      </w:r>
      <w:r w:rsidRPr="00677127">
        <w:t xml:space="preserve"> tai – 7,9 proc. nuo visų šalyje laikomų kiaulių skaičiaus. Rajone kasmet didėja laikomų avių, ožkų, skaičius. Ypač ženkliai padidėjo avių skaičius </w:t>
      </w:r>
      <w:r w:rsidR="00750242">
        <w:t xml:space="preserve">– </w:t>
      </w:r>
      <w:r w:rsidRPr="00677127">
        <w:t>net 15,9 proc.</w:t>
      </w:r>
    </w:p>
    <w:p w:rsidR="00235CEE" w:rsidRDefault="00235CEE" w:rsidP="00235CEE">
      <w:pPr>
        <w:ind w:left="57" w:firstLine="113"/>
        <w:rPr>
          <w:rFonts w:cs="Times New Roman"/>
          <w:b/>
          <w:bCs/>
        </w:rPr>
      </w:pPr>
    </w:p>
    <w:p w:rsidR="00235CEE" w:rsidRPr="00677127" w:rsidRDefault="00235CEE" w:rsidP="00BA4A35">
      <w:pPr>
        <w:autoSpaceDE w:val="0"/>
        <w:ind w:left="57" w:firstLine="113"/>
        <w:jc w:val="center"/>
        <w:rPr>
          <w:rFonts w:cs="Times New Roman"/>
          <w:bCs/>
          <w:sz w:val="20"/>
        </w:rPr>
      </w:pPr>
      <w:r w:rsidRPr="00677127">
        <w:rPr>
          <w:rFonts w:cs="Times New Roman"/>
          <w:bCs/>
          <w:sz w:val="20"/>
        </w:rPr>
        <w:t>Informacija apie gyvulių skaičių Panevėžio rajone nuo 2015-01-01 iki 2017-01-01</w:t>
      </w:r>
    </w:p>
    <w:p w:rsidR="00235CEE" w:rsidRDefault="00B62C1A" w:rsidP="00B62C1A">
      <w:pPr>
        <w:autoSpaceDE w:val="0"/>
        <w:ind w:left="57" w:firstLine="113"/>
        <w:jc w:val="right"/>
        <w:rPr>
          <w:b/>
          <w:bCs/>
        </w:rPr>
      </w:pPr>
      <w:r>
        <w:rPr>
          <w:bCs/>
          <w:noProof w:val="0"/>
          <w:sz w:val="20"/>
        </w:rPr>
        <w:t>26</w:t>
      </w:r>
      <w:r w:rsidRPr="003C51CC">
        <w:rPr>
          <w:bCs/>
          <w:noProof w:val="0"/>
          <w:sz w:val="20"/>
        </w:rPr>
        <w:t xml:space="preserve"> </w:t>
      </w:r>
      <w:r w:rsidRPr="003C51CC">
        <w:rPr>
          <w:noProof w:val="0"/>
          <w:sz w:val="20"/>
        </w:rPr>
        <w:t>lentelė</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35"/>
        <w:gridCol w:w="2531"/>
        <w:gridCol w:w="1289"/>
        <w:gridCol w:w="1300"/>
        <w:gridCol w:w="1433"/>
        <w:gridCol w:w="1468"/>
      </w:tblGrid>
      <w:tr w:rsidR="00235CEE" w:rsidRPr="00F37BEF" w:rsidTr="00F37BEF">
        <w:trPr>
          <w:jc w:val="center"/>
        </w:trPr>
        <w:tc>
          <w:tcPr>
            <w:tcW w:w="684" w:type="dxa"/>
            <w:shd w:val="clear" w:color="auto" w:fill="auto"/>
            <w:vAlign w:val="center"/>
          </w:tcPr>
          <w:p w:rsidR="00235CEE" w:rsidRPr="00F37BEF" w:rsidRDefault="00235CEE" w:rsidP="00501DA7">
            <w:pPr>
              <w:autoSpaceDE w:val="0"/>
              <w:snapToGrid w:val="0"/>
              <w:ind w:left="57" w:firstLine="113"/>
              <w:rPr>
                <w:rFonts w:cs="Times New Roman"/>
                <w:bCs/>
                <w:sz w:val="20"/>
              </w:rPr>
            </w:pPr>
            <w:r w:rsidRPr="00F37BEF">
              <w:rPr>
                <w:rFonts w:cs="Times New Roman"/>
                <w:bCs/>
                <w:sz w:val="20"/>
              </w:rPr>
              <w:t>Eil. Nr.</w:t>
            </w:r>
          </w:p>
        </w:tc>
        <w:tc>
          <w:tcPr>
            <w:tcW w:w="2808" w:type="dxa"/>
            <w:shd w:val="clear" w:color="auto" w:fill="auto"/>
            <w:vAlign w:val="center"/>
          </w:tcPr>
          <w:p w:rsidR="00235CEE" w:rsidRPr="00F37BEF" w:rsidRDefault="00235CEE" w:rsidP="00501DA7">
            <w:pPr>
              <w:autoSpaceDE w:val="0"/>
              <w:snapToGrid w:val="0"/>
              <w:ind w:left="57" w:firstLine="113"/>
              <w:rPr>
                <w:rFonts w:cs="Times New Roman"/>
                <w:bCs/>
                <w:iCs/>
                <w:sz w:val="20"/>
              </w:rPr>
            </w:pPr>
            <w:r w:rsidRPr="00F37BEF">
              <w:rPr>
                <w:rFonts w:cs="Times New Roman"/>
                <w:bCs/>
                <w:iCs/>
                <w:sz w:val="20"/>
              </w:rPr>
              <w:t>Rodiklių pavadinimas</w:t>
            </w:r>
          </w:p>
        </w:tc>
        <w:tc>
          <w:tcPr>
            <w:tcW w:w="1416" w:type="dxa"/>
            <w:shd w:val="clear" w:color="auto" w:fill="auto"/>
            <w:vAlign w:val="center"/>
          </w:tcPr>
          <w:p w:rsidR="00235CEE" w:rsidRPr="00F37BEF" w:rsidRDefault="00235CEE" w:rsidP="00501DA7">
            <w:pPr>
              <w:autoSpaceDE w:val="0"/>
              <w:snapToGrid w:val="0"/>
              <w:ind w:left="57" w:firstLine="113"/>
              <w:rPr>
                <w:rFonts w:cs="Times New Roman"/>
                <w:iCs/>
                <w:sz w:val="20"/>
              </w:rPr>
            </w:pPr>
            <w:r w:rsidRPr="00F37BEF">
              <w:rPr>
                <w:rFonts w:cs="Times New Roman"/>
                <w:iCs/>
                <w:sz w:val="20"/>
              </w:rPr>
              <w:t>2015-01-01</w:t>
            </w:r>
          </w:p>
        </w:tc>
        <w:tc>
          <w:tcPr>
            <w:tcW w:w="1428" w:type="dxa"/>
            <w:shd w:val="clear" w:color="auto" w:fill="auto"/>
            <w:vAlign w:val="center"/>
          </w:tcPr>
          <w:p w:rsidR="00235CEE" w:rsidRPr="00F37BEF" w:rsidRDefault="00235CEE" w:rsidP="00501DA7">
            <w:pPr>
              <w:autoSpaceDE w:val="0"/>
              <w:snapToGrid w:val="0"/>
              <w:ind w:left="57" w:firstLine="113"/>
              <w:rPr>
                <w:rFonts w:cs="Times New Roman"/>
                <w:iCs/>
                <w:sz w:val="20"/>
              </w:rPr>
            </w:pPr>
            <w:r w:rsidRPr="00F37BEF">
              <w:rPr>
                <w:rFonts w:cs="Times New Roman"/>
                <w:iCs/>
                <w:sz w:val="20"/>
              </w:rPr>
              <w:t>2016-01-01</w:t>
            </w:r>
          </w:p>
        </w:tc>
        <w:tc>
          <w:tcPr>
            <w:tcW w:w="1577" w:type="dxa"/>
            <w:shd w:val="clear" w:color="auto" w:fill="auto"/>
          </w:tcPr>
          <w:p w:rsidR="00235CEE" w:rsidRPr="00F37BEF" w:rsidRDefault="00235CEE" w:rsidP="00501DA7">
            <w:pPr>
              <w:autoSpaceDE w:val="0"/>
              <w:ind w:left="57" w:firstLine="113"/>
              <w:rPr>
                <w:rFonts w:cs="Times New Roman"/>
                <w:iCs/>
                <w:sz w:val="20"/>
              </w:rPr>
            </w:pPr>
            <w:r w:rsidRPr="00F37BEF">
              <w:rPr>
                <w:rFonts w:cs="Times New Roman"/>
                <w:iCs/>
                <w:sz w:val="20"/>
              </w:rPr>
              <w:t>2017-01-01</w:t>
            </w:r>
          </w:p>
        </w:tc>
        <w:tc>
          <w:tcPr>
            <w:tcW w:w="1617" w:type="dxa"/>
            <w:shd w:val="clear" w:color="auto" w:fill="auto"/>
          </w:tcPr>
          <w:p w:rsidR="00235CEE" w:rsidRPr="00F37BEF" w:rsidRDefault="00235CEE" w:rsidP="00501DA7">
            <w:pPr>
              <w:autoSpaceDE w:val="0"/>
              <w:snapToGrid w:val="0"/>
              <w:ind w:left="57" w:firstLine="113"/>
              <w:rPr>
                <w:rFonts w:cs="Times New Roman"/>
                <w:iCs/>
                <w:sz w:val="20"/>
              </w:rPr>
            </w:pPr>
            <w:r w:rsidRPr="00F37BEF">
              <w:rPr>
                <w:rFonts w:cs="Times New Roman"/>
                <w:iCs/>
                <w:sz w:val="20"/>
              </w:rPr>
              <w:t xml:space="preserve">% </w:t>
            </w:r>
            <w:r w:rsidR="00750242">
              <w:rPr>
                <w:rFonts w:cs="Times New Roman"/>
                <w:iCs/>
                <w:sz w:val="20"/>
              </w:rPr>
              <w:t>pa</w:t>
            </w:r>
            <w:r w:rsidRPr="00F37BEF">
              <w:rPr>
                <w:rFonts w:cs="Times New Roman"/>
                <w:iCs/>
                <w:sz w:val="20"/>
              </w:rPr>
              <w:t>lyg. su 2016-01-01</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 xml:space="preserve">Galvijų bandų skaičius </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1 368</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1 155</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1080</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93,5</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2</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Galvijų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21 212</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21 266</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20 903</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98,3</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3</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 xml:space="preserve">Iš to skaičiaus: karvių bandų skaičius </w:t>
            </w:r>
          </w:p>
        </w:tc>
        <w:tc>
          <w:tcPr>
            <w:tcW w:w="1416" w:type="dxa"/>
            <w:shd w:val="clear" w:color="auto" w:fill="auto"/>
            <w:vAlign w:val="center"/>
          </w:tcPr>
          <w:p w:rsidR="00235CEE" w:rsidRPr="00F37BEF" w:rsidRDefault="00235CEE" w:rsidP="00501DA7">
            <w:pPr>
              <w:autoSpaceDE w:val="0"/>
              <w:snapToGrid w:val="0"/>
              <w:spacing w:line="480" w:lineRule="auto"/>
              <w:ind w:left="57" w:firstLine="113"/>
              <w:jc w:val="center"/>
              <w:rPr>
                <w:rFonts w:cs="Times New Roman"/>
                <w:sz w:val="20"/>
              </w:rPr>
            </w:pPr>
            <w:r w:rsidRPr="00F37BEF">
              <w:rPr>
                <w:rFonts w:cs="Times New Roman"/>
                <w:sz w:val="20"/>
              </w:rPr>
              <w:t>1 207</w:t>
            </w:r>
          </w:p>
        </w:tc>
        <w:tc>
          <w:tcPr>
            <w:tcW w:w="1428" w:type="dxa"/>
            <w:shd w:val="clear" w:color="auto" w:fill="auto"/>
            <w:vAlign w:val="center"/>
          </w:tcPr>
          <w:p w:rsidR="00235CEE" w:rsidRPr="00F37BEF" w:rsidRDefault="00235CEE" w:rsidP="00501DA7">
            <w:pPr>
              <w:autoSpaceDE w:val="0"/>
              <w:snapToGrid w:val="0"/>
              <w:spacing w:line="480" w:lineRule="auto"/>
              <w:ind w:left="57" w:firstLine="113"/>
              <w:jc w:val="center"/>
              <w:rPr>
                <w:rFonts w:cs="Times New Roman"/>
                <w:bCs/>
                <w:sz w:val="20"/>
              </w:rPr>
            </w:pPr>
            <w:r w:rsidRPr="00F37BEF">
              <w:rPr>
                <w:rFonts w:cs="Times New Roman"/>
                <w:bCs/>
                <w:sz w:val="20"/>
              </w:rPr>
              <w:t>1 052</w:t>
            </w:r>
          </w:p>
        </w:tc>
        <w:tc>
          <w:tcPr>
            <w:tcW w:w="1577" w:type="dxa"/>
            <w:shd w:val="clear" w:color="auto" w:fill="auto"/>
            <w:vAlign w:val="center"/>
          </w:tcPr>
          <w:p w:rsidR="00235CEE" w:rsidRPr="00F37BEF" w:rsidRDefault="00235CEE" w:rsidP="00501DA7">
            <w:pPr>
              <w:autoSpaceDE w:val="0"/>
              <w:snapToGrid w:val="0"/>
              <w:spacing w:line="480" w:lineRule="auto"/>
              <w:ind w:left="57" w:firstLine="113"/>
              <w:jc w:val="center"/>
              <w:rPr>
                <w:sz w:val="20"/>
              </w:rPr>
            </w:pPr>
            <w:r w:rsidRPr="00F37BEF">
              <w:rPr>
                <w:sz w:val="20"/>
              </w:rPr>
              <w:t>933</w:t>
            </w:r>
          </w:p>
        </w:tc>
        <w:tc>
          <w:tcPr>
            <w:tcW w:w="1617" w:type="dxa"/>
            <w:shd w:val="clear" w:color="auto" w:fill="auto"/>
            <w:vAlign w:val="center"/>
          </w:tcPr>
          <w:p w:rsidR="00235CEE" w:rsidRPr="00F37BEF" w:rsidRDefault="00235CEE" w:rsidP="00501DA7">
            <w:pPr>
              <w:autoSpaceDE w:val="0"/>
              <w:snapToGrid w:val="0"/>
              <w:spacing w:line="480" w:lineRule="auto"/>
              <w:ind w:left="57" w:firstLine="113"/>
              <w:jc w:val="center"/>
              <w:rPr>
                <w:rFonts w:cs="Times New Roman"/>
                <w:sz w:val="20"/>
              </w:rPr>
            </w:pPr>
            <w:r w:rsidRPr="00F37BEF">
              <w:rPr>
                <w:rFonts w:cs="Times New Roman"/>
                <w:sz w:val="20"/>
              </w:rPr>
              <w:t>88,7</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4</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Karvių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10 058</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9 938</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9 826</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98,9</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5</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 xml:space="preserve">Kiaulių bandų skaičius </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1 002</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603</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471</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78,1</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6</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Kiaulių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56 092</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47 673</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49 021</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102,8</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7</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Avių bandų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130</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141</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151</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107,1</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8</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Avių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1 558</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1 890</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2 190</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115,9</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 xml:space="preserve">Ožkų bandų skaičius </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161</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167</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166</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99,4</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10</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Ožkų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353</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374</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387</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103,5</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11</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Arklių bandų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191</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191</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183</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95,8</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12</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Arklių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351</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402</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374</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93,0</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13</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Mėsinių ir mišrūnų veislių galvijų bandų skaičius</w:t>
            </w:r>
          </w:p>
        </w:tc>
        <w:tc>
          <w:tcPr>
            <w:tcW w:w="1416"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196</w:t>
            </w:r>
          </w:p>
        </w:tc>
        <w:tc>
          <w:tcPr>
            <w:tcW w:w="1428" w:type="dxa"/>
            <w:shd w:val="clear" w:color="auto" w:fill="auto"/>
            <w:vAlign w:val="center"/>
          </w:tcPr>
          <w:p w:rsidR="00235CEE" w:rsidRPr="00F37BEF" w:rsidRDefault="00235CEE" w:rsidP="00501DA7">
            <w:pPr>
              <w:autoSpaceDE w:val="0"/>
              <w:snapToGrid w:val="0"/>
              <w:ind w:left="57" w:firstLine="113"/>
              <w:jc w:val="center"/>
              <w:rPr>
                <w:rFonts w:cs="Times New Roman"/>
                <w:bCs/>
                <w:sz w:val="20"/>
              </w:rPr>
            </w:pPr>
            <w:r w:rsidRPr="00F37BEF">
              <w:rPr>
                <w:rFonts w:cs="Times New Roman"/>
                <w:bCs/>
                <w:sz w:val="20"/>
              </w:rPr>
              <w:t>203</w:t>
            </w:r>
          </w:p>
        </w:tc>
        <w:tc>
          <w:tcPr>
            <w:tcW w:w="1577" w:type="dxa"/>
            <w:shd w:val="clear" w:color="auto" w:fill="auto"/>
            <w:vAlign w:val="center"/>
          </w:tcPr>
          <w:p w:rsidR="00235CEE" w:rsidRPr="00F37BEF" w:rsidRDefault="00235CEE" w:rsidP="00501DA7">
            <w:pPr>
              <w:autoSpaceDE w:val="0"/>
              <w:snapToGrid w:val="0"/>
              <w:ind w:left="57" w:firstLine="113"/>
              <w:jc w:val="center"/>
              <w:rPr>
                <w:sz w:val="20"/>
              </w:rPr>
            </w:pPr>
            <w:r w:rsidRPr="00F37BEF">
              <w:rPr>
                <w:sz w:val="20"/>
              </w:rPr>
              <w:t>200</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98,5</w:t>
            </w:r>
          </w:p>
        </w:tc>
      </w:tr>
      <w:tr w:rsidR="00235CEE" w:rsidRPr="00F37BEF" w:rsidTr="00F37BEF">
        <w:trPr>
          <w:jc w:val="center"/>
        </w:trPr>
        <w:tc>
          <w:tcPr>
            <w:tcW w:w="684" w:type="dxa"/>
            <w:shd w:val="clear" w:color="auto" w:fill="auto"/>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14</w:t>
            </w:r>
          </w:p>
        </w:tc>
        <w:tc>
          <w:tcPr>
            <w:tcW w:w="2808"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Mėsinių ir mišrūnų veislių galvijų</w:t>
            </w:r>
            <w:r w:rsidR="009E6FDB">
              <w:rPr>
                <w:rFonts w:cs="Times New Roman"/>
                <w:sz w:val="20"/>
              </w:rPr>
              <w:t xml:space="preserve"> </w:t>
            </w:r>
            <w:r w:rsidRPr="00F37BEF">
              <w:rPr>
                <w:rFonts w:cs="Times New Roman"/>
                <w:sz w:val="20"/>
              </w:rPr>
              <w:t>skaičius</w:t>
            </w:r>
          </w:p>
        </w:tc>
        <w:tc>
          <w:tcPr>
            <w:tcW w:w="1416" w:type="dxa"/>
            <w:shd w:val="clear" w:color="auto" w:fill="auto"/>
            <w:vAlign w:val="center"/>
          </w:tcPr>
          <w:p w:rsidR="00235CEE" w:rsidRPr="00F37BEF" w:rsidRDefault="00235CEE" w:rsidP="00501DA7">
            <w:pPr>
              <w:autoSpaceDE w:val="0"/>
              <w:snapToGrid w:val="0"/>
              <w:spacing w:line="480" w:lineRule="auto"/>
              <w:ind w:left="57" w:firstLine="113"/>
              <w:jc w:val="center"/>
              <w:rPr>
                <w:rFonts w:cs="Times New Roman"/>
                <w:sz w:val="20"/>
              </w:rPr>
            </w:pPr>
            <w:r w:rsidRPr="00F37BEF">
              <w:rPr>
                <w:rFonts w:cs="Times New Roman"/>
                <w:sz w:val="20"/>
              </w:rPr>
              <w:t>1 307</w:t>
            </w:r>
          </w:p>
        </w:tc>
        <w:tc>
          <w:tcPr>
            <w:tcW w:w="1428" w:type="dxa"/>
            <w:shd w:val="clear" w:color="auto" w:fill="auto"/>
            <w:vAlign w:val="center"/>
          </w:tcPr>
          <w:p w:rsidR="00235CEE" w:rsidRPr="00F37BEF" w:rsidRDefault="00235CEE" w:rsidP="00501DA7">
            <w:pPr>
              <w:autoSpaceDE w:val="0"/>
              <w:snapToGrid w:val="0"/>
              <w:spacing w:line="480" w:lineRule="auto"/>
              <w:ind w:left="57" w:firstLine="113"/>
              <w:jc w:val="center"/>
              <w:rPr>
                <w:rFonts w:cs="Times New Roman"/>
                <w:bCs/>
                <w:sz w:val="20"/>
              </w:rPr>
            </w:pPr>
            <w:r w:rsidRPr="00F37BEF">
              <w:rPr>
                <w:rFonts w:cs="Times New Roman"/>
                <w:bCs/>
                <w:sz w:val="20"/>
              </w:rPr>
              <w:t>1 666</w:t>
            </w:r>
          </w:p>
        </w:tc>
        <w:tc>
          <w:tcPr>
            <w:tcW w:w="1577" w:type="dxa"/>
            <w:shd w:val="clear" w:color="auto" w:fill="auto"/>
            <w:vAlign w:val="center"/>
          </w:tcPr>
          <w:p w:rsidR="00235CEE" w:rsidRPr="00F37BEF" w:rsidRDefault="00235CEE" w:rsidP="00501DA7">
            <w:pPr>
              <w:autoSpaceDE w:val="0"/>
              <w:snapToGrid w:val="0"/>
              <w:spacing w:line="480" w:lineRule="auto"/>
              <w:ind w:left="57" w:firstLine="113"/>
              <w:jc w:val="center"/>
              <w:rPr>
                <w:sz w:val="20"/>
              </w:rPr>
            </w:pPr>
            <w:r w:rsidRPr="00F37BEF">
              <w:rPr>
                <w:sz w:val="20"/>
              </w:rPr>
              <w:t>1 537</w:t>
            </w:r>
          </w:p>
        </w:tc>
        <w:tc>
          <w:tcPr>
            <w:tcW w:w="1617" w:type="dxa"/>
            <w:shd w:val="clear" w:color="auto" w:fill="auto"/>
            <w:vAlign w:val="center"/>
          </w:tcPr>
          <w:p w:rsidR="00235CEE" w:rsidRPr="00F37BEF" w:rsidRDefault="00235CEE" w:rsidP="00501DA7">
            <w:pPr>
              <w:autoSpaceDE w:val="0"/>
              <w:snapToGrid w:val="0"/>
              <w:ind w:left="57" w:firstLine="113"/>
              <w:jc w:val="center"/>
              <w:rPr>
                <w:rFonts w:cs="Times New Roman"/>
                <w:sz w:val="20"/>
              </w:rPr>
            </w:pPr>
            <w:r w:rsidRPr="00F37BEF">
              <w:rPr>
                <w:rFonts w:cs="Times New Roman"/>
                <w:sz w:val="20"/>
              </w:rPr>
              <w:t>92,3</w:t>
            </w:r>
          </w:p>
        </w:tc>
      </w:tr>
    </w:tbl>
    <w:p w:rsidR="00235CEE" w:rsidRPr="00EC2260" w:rsidRDefault="00235CEE" w:rsidP="00BD520D">
      <w:pPr>
        <w:rPr>
          <w:noProof w:val="0"/>
        </w:rPr>
      </w:pPr>
    </w:p>
    <w:p w:rsidR="00235CEE" w:rsidRDefault="00235CEE" w:rsidP="00F73BF9">
      <w:pPr>
        <w:ind w:left="57" w:firstLine="1239"/>
      </w:pPr>
      <w:r>
        <w:t>Pienininkystė svarbi, daug pastangų reikalaujanti žemės ūkio šaka. Pienininkystės ūkiai rajone, kaip ir visoje šalyje</w:t>
      </w:r>
      <w:r w:rsidR="00750242">
        <w:t>,</w:t>
      </w:r>
      <w:r>
        <w:t xml:space="preserve"> stambėja, smulkūs dažniausiai pasitraukia iš veiklos. 2016 m. pienininkyste</w:t>
      </w:r>
      <w:r w:rsidRPr="00F73BF9">
        <w:t xml:space="preserve"> užsiimantiems žemės ūkio veiklos subjektams buvo nepalankūs ekonominiu požiūriu. Lietuvos pieno supirkėjai iš šalies pieno gamintojų supirko </w:t>
      </w:r>
      <w:r w:rsidRPr="00F73BF9">
        <w:rPr>
          <w:bCs/>
        </w:rPr>
        <w:t>1 409 456 t</w:t>
      </w:r>
      <w:r w:rsidRPr="00F73BF9">
        <w:t xml:space="preserve"> žalio natūralaus riebumo pieno</w:t>
      </w:r>
      <w:r w:rsidR="00750242">
        <w:t>,</w:t>
      </w:r>
      <w:r w:rsidRPr="00F73BF9">
        <w:t xml:space="preserve"> tai 2</w:t>
      </w:r>
      <w:r>
        <w:t>,1</w:t>
      </w:r>
      <w:r w:rsidR="009E6FDB">
        <w:t xml:space="preserve"> </w:t>
      </w:r>
      <w:r>
        <w:t xml:space="preserve">proc. mažiau nei 2015 m. Rajone per minėtą laikotarpį pieno supirkta 1 proc. daugiau. Galvijininkystės tendencijos rajone ir šalyje yra labai panašios. 2016 m. rajone ūkių, laikančių galvijus, skaičius sumažėjo 6,5 proc., arba 75 vnt., iš to skaičiaus karves laikančių ūkių sumažėjo 11,3 proc., arba 119 vnt. (šalyje sumažėjo atitinkamai 11,2 ir 12,4 proc.). Šį sumažėjimą nulėmė augintojai, laikantys 1–2 karves. </w:t>
      </w:r>
      <w:r w:rsidR="00750242">
        <w:t>S</w:t>
      </w:r>
      <w:r>
        <w:t xml:space="preserve">umažėjo 78 ūkiais, laikančiais 1 karvę, ir 17 ūkių, laikančių </w:t>
      </w:r>
      <w:r w:rsidR="00486796">
        <w:br/>
      </w:r>
      <w:r>
        <w:lastRenderedPageBreak/>
        <w:t>2 karves. Ūkių, laikančių 6 ir daugiau karvių, rajone sumažėjo 4 ūkiais ir liko 109 ūkiai, o juose laikomų karvių skaičius</w:t>
      </w:r>
      <w:r w:rsidR="00750242">
        <w:t>,</w:t>
      </w:r>
      <w:r>
        <w:t xml:space="preserve"> palyginti su 2016-01-01, padidėjo 0,8 proc.</w:t>
      </w:r>
      <w:r w:rsidR="009E6FDB">
        <w:t xml:space="preserve"> </w:t>
      </w:r>
      <w:r>
        <w:t>Rajone vidutinė karvių banda 2017 m. sausio 1 d. 10,5 karvės</w:t>
      </w:r>
      <w:r w:rsidR="00750242">
        <w:t>,</w:t>
      </w:r>
      <w:r>
        <w:t xml:space="preserve"> arba, palyginti su 2016 m. tuo pačiu laikotarpiu</w:t>
      </w:r>
      <w:r w:rsidR="00750242">
        <w:t>,</w:t>
      </w:r>
      <w:r>
        <w:t xml:space="preserve"> padidėjo 1,1 vnt. (šalyje – 6,1 karvės +0,5 vnt.). </w:t>
      </w:r>
    </w:p>
    <w:p w:rsidR="000874EE" w:rsidRDefault="00750242" w:rsidP="00B42279">
      <w:pPr>
        <w:ind w:left="57" w:firstLine="1239"/>
      </w:pPr>
      <w:r>
        <w:t>Savivaldybės a</w:t>
      </w:r>
      <w:r w:rsidR="00B42279">
        <w:t xml:space="preserve">dministracija </w:t>
      </w:r>
      <w:r w:rsidR="000874EE">
        <w:t xml:space="preserve">administruoja darbus, susijusius su gyvūnų gerove ir apsauga, bepriežiūrių ir bešeimininkių gyvūnų laikinąja globa, kovinių šunų, kovinių šunų mišrūnų, pavojingų šunų, pavojingų šunų mišrūnų paėmimu ir laikinąja globa. </w:t>
      </w:r>
    </w:p>
    <w:p w:rsidR="000874EE" w:rsidRDefault="000874EE" w:rsidP="00B42279">
      <w:pPr>
        <w:ind w:left="57" w:firstLine="1239"/>
      </w:pPr>
      <w:r>
        <w:t>Panevėžio rajono savivaldybės administracijos pasirašyta sutartis su AB „Panevėžio specialusis autotransportas</w:t>
      </w:r>
      <w:r w:rsidR="00DD67F9">
        <w:t>“</w:t>
      </w:r>
      <w:r>
        <w:t xml:space="preserve"> įmone dėl benamių gyvūnų gaudymo, laikymo, negyvų gyvūnų surinkimo bei tvarkymo, eutanazijos organizavimo paslaugoms atlikti Panevėžio rajono savivaldybės teritorijoje. Parengti teisės aktai, reglamentuojant</w:t>
      </w:r>
      <w:r w:rsidR="00DD67F9">
        <w:t>y</w:t>
      </w:r>
      <w:r>
        <w:t>s šių</w:t>
      </w:r>
      <w:r w:rsidR="009E6FDB">
        <w:t xml:space="preserve"> </w:t>
      </w:r>
      <w:r>
        <w:t xml:space="preserve">paslaugų atlikimo tvarką. </w:t>
      </w:r>
    </w:p>
    <w:p w:rsidR="000874EE" w:rsidRDefault="00B62C1A" w:rsidP="00B62C1A">
      <w:pPr>
        <w:ind w:left="57" w:firstLine="113"/>
        <w:jc w:val="right"/>
      </w:pPr>
      <w:r>
        <w:rPr>
          <w:bCs/>
          <w:noProof w:val="0"/>
          <w:sz w:val="20"/>
        </w:rPr>
        <w:t>27</w:t>
      </w:r>
      <w:r w:rsidRPr="003C51CC">
        <w:rPr>
          <w:bCs/>
          <w:noProof w:val="0"/>
          <w:sz w:val="20"/>
        </w:rPr>
        <w:t xml:space="preserve">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1572"/>
        <w:gridCol w:w="2111"/>
        <w:gridCol w:w="2570"/>
        <w:gridCol w:w="2403"/>
      </w:tblGrid>
      <w:tr w:rsidR="000874EE" w:rsidTr="00F37BEF">
        <w:trPr>
          <w:jc w:val="center"/>
        </w:trPr>
        <w:tc>
          <w:tcPr>
            <w:tcW w:w="1502" w:type="dxa"/>
            <w:shd w:val="clear" w:color="auto" w:fill="auto"/>
          </w:tcPr>
          <w:p w:rsidR="000874EE" w:rsidRDefault="000874EE" w:rsidP="000874EE">
            <w:pPr>
              <w:pStyle w:val="Lentelsturinys"/>
              <w:snapToGrid w:val="0"/>
              <w:ind w:left="57" w:firstLine="113"/>
            </w:pPr>
          </w:p>
        </w:tc>
        <w:tc>
          <w:tcPr>
            <w:tcW w:w="2016" w:type="dxa"/>
            <w:shd w:val="clear" w:color="auto" w:fill="auto"/>
          </w:tcPr>
          <w:p w:rsidR="000874EE" w:rsidRDefault="000874EE" w:rsidP="000874EE">
            <w:pPr>
              <w:pStyle w:val="Lentelsturinys"/>
              <w:snapToGrid w:val="0"/>
              <w:ind w:left="57" w:firstLine="113"/>
            </w:pPr>
            <w:r>
              <w:t>Sugauta beglobių gyvūnų vnt.</w:t>
            </w:r>
          </w:p>
        </w:tc>
        <w:tc>
          <w:tcPr>
            <w:tcW w:w="2455" w:type="dxa"/>
            <w:shd w:val="clear" w:color="auto" w:fill="auto"/>
          </w:tcPr>
          <w:p w:rsidR="000874EE" w:rsidRDefault="000874EE" w:rsidP="000874EE">
            <w:pPr>
              <w:pStyle w:val="Lentelsturinys"/>
              <w:snapToGrid w:val="0"/>
              <w:ind w:left="57" w:firstLine="113"/>
            </w:pPr>
            <w:r>
              <w:t>Atlikta beglobių gyvūnų eutanazija vnt.</w:t>
            </w:r>
          </w:p>
        </w:tc>
        <w:tc>
          <w:tcPr>
            <w:tcW w:w="2295" w:type="dxa"/>
            <w:shd w:val="clear" w:color="auto" w:fill="auto"/>
          </w:tcPr>
          <w:p w:rsidR="000874EE" w:rsidRDefault="000874EE" w:rsidP="000874EE">
            <w:pPr>
              <w:pStyle w:val="Lentelsturinys"/>
              <w:snapToGrid w:val="0"/>
              <w:ind w:left="57" w:firstLine="113"/>
            </w:pPr>
            <w:r>
              <w:t>Sumokėta už paslaugas Eur</w:t>
            </w:r>
          </w:p>
        </w:tc>
      </w:tr>
      <w:tr w:rsidR="000874EE" w:rsidTr="00F37BEF">
        <w:trPr>
          <w:jc w:val="center"/>
        </w:trPr>
        <w:tc>
          <w:tcPr>
            <w:tcW w:w="1502" w:type="dxa"/>
            <w:shd w:val="clear" w:color="auto" w:fill="auto"/>
          </w:tcPr>
          <w:p w:rsidR="000874EE" w:rsidRDefault="000874EE" w:rsidP="000874EE">
            <w:pPr>
              <w:pStyle w:val="Lentelsturinys"/>
              <w:snapToGrid w:val="0"/>
              <w:ind w:left="57" w:firstLine="113"/>
            </w:pPr>
            <w:r>
              <w:t>2015 m.</w:t>
            </w:r>
          </w:p>
        </w:tc>
        <w:tc>
          <w:tcPr>
            <w:tcW w:w="2016" w:type="dxa"/>
            <w:shd w:val="clear" w:color="auto" w:fill="auto"/>
          </w:tcPr>
          <w:p w:rsidR="000874EE" w:rsidRDefault="000874EE" w:rsidP="000874EE">
            <w:pPr>
              <w:pStyle w:val="Lentelsturinys"/>
              <w:snapToGrid w:val="0"/>
              <w:ind w:left="57" w:firstLine="113"/>
              <w:jc w:val="center"/>
            </w:pPr>
            <w:r>
              <w:t>75</w:t>
            </w:r>
          </w:p>
        </w:tc>
        <w:tc>
          <w:tcPr>
            <w:tcW w:w="2455" w:type="dxa"/>
            <w:shd w:val="clear" w:color="auto" w:fill="auto"/>
          </w:tcPr>
          <w:p w:rsidR="000874EE" w:rsidRDefault="000874EE" w:rsidP="000874EE">
            <w:pPr>
              <w:pStyle w:val="Lentelsturinys"/>
              <w:snapToGrid w:val="0"/>
              <w:ind w:left="57" w:firstLine="113"/>
              <w:jc w:val="center"/>
            </w:pPr>
            <w:r>
              <w:t>18</w:t>
            </w:r>
          </w:p>
        </w:tc>
        <w:tc>
          <w:tcPr>
            <w:tcW w:w="2295" w:type="dxa"/>
            <w:shd w:val="clear" w:color="auto" w:fill="auto"/>
          </w:tcPr>
          <w:p w:rsidR="000874EE" w:rsidRDefault="000874EE" w:rsidP="000874EE">
            <w:pPr>
              <w:pStyle w:val="Lentelsturinys"/>
              <w:snapToGrid w:val="0"/>
              <w:ind w:left="57" w:firstLine="113"/>
              <w:jc w:val="center"/>
            </w:pPr>
            <w:r>
              <w:t>3 324,62</w:t>
            </w:r>
          </w:p>
        </w:tc>
      </w:tr>
      <w:tr w:rsidR="000874EE" w:rsidTr="00F37BEF">
        <w:trPr>
          <w:jc w:val="center"/>
        </w:trPr>
        <w:tc>
          <w:tcPr>
            <w:tcW w:w="1502" w:type="dxa"/>
            <w:shd w:val="clear" w:color="auto" w:fill="auto"/>
          </w:tcPr>
          <w:p w:rsidR="000874EE" w:rsidRDefault="000874EE" w:rsidP="000874EE">
            <w:pPr>
              <w:pStyle w:val="Lentelsturinys"/>
              <w:snapToGrid w:val="0"/>
              <w:ind w:left="57" w:firstLine="113"/>
            </w:pPr>
            <w:r>
              <w:t>2016 m.</w:t>
            </w:r>
          </w:p>
        </w:tc>
        <w:tc>
          <w:tcPr>
            <w:tcW w:w="2016" w:type="dxa"/>
            <w:shd w:val="clear" w:color="auto" w:fill="auto"/>
          </w:tcPr>
          <w:p w:rsidR="000874EE" w:rsidRDefault="000874EE" w:rsidP="000874EE">
            <w:pPr>
              <w:pStyle w:val="Lentelsturinys"/>
              <w:snapToGrid w:val="0"/>
              <w:ind w:left="57" w:firstLine="113"/>
              <w:jc w:val="center"/>
            </w:pPr>
            <w:r>
              <w:t>128</w:t>
            </w:r>
          </w:p>
        </w:tc>
        <w:tc>
          <w:tcPr>
            <w:tcW w:w="2455" w:type="dxa"/>
            <w:shd w:val="clear" w:color="auto" w:fill="auto"/>
          </w:tcPr>
          <w:p w:rsidR="000874EE" w:rsidRDefault="000874EE" w:rsidP="000874EE">
            <w:pPr>
              <w:pStyle w:val="Lentelsturinys"/>
              <w:snapToGrid w:val="0"/>
              <w:ind w:left="57" w:firstLine="113"/>
              <w:jc w:val="center"/>
            </w:pPr>
            <w:r>
              <w:t>34</w:t>
            </w:r>
          </w:p>
        </w:tc>
        <w:tc>
          <w:tcPr>
            <w:tcW w:w="2295" w:type="dxa"/>
            <w:shd w:val="clear" w:color="auto" w:fill="auto"/>
          </w:tcPr>
          <w:p w:rsidR="000874EE" w:rsidRDefault="000874EE" w:rsidP="000874EE">
            <w:pPr>
              <w:pStyle w:val="Lentelsturinys"/>
              <w:snapToGrid w:val="0"/>
              <w:ind w:left="57" w:firstLine="113"/>
              <w:jc w:val="center"/>
            </w:pPr>
            <w:r>
              <w:t>8 081,38</w:t>
            </w:r>
          </w:p>
        </w:tc>
      </w:tr>
    </w:tbl>
    <w:p w:rsidR="000874EE" w:rsidRDefault="00B42279" w:rsidP="00B42279">
      <w:pPr>
        <w:ind w:firstLine="1296"/>
      </w:pPr>
      <w:r>
        <w:t xml:space="preserve">Darbas </w:t>
      </w:r>
      <w:r w:rsidR="00DD67F9">
        <w:t>P</w:t>
      </w:r>
      <w:r>
        <w:t>anevėžio rajono savivaldybės kaimo rėmimo fondo komisijos veikloje.</w:t>
      </w:r>
      <w:r w:rsidR="00DD67F9">
        <w:t xml:space="preserve"> </w:t>
      </w:r>
      <w:r w:rsidR="00486796">
        <w:br/>
      </w:r>
      <w:r w:rsidR="000874EE">
        <w:t>2016 m. vasario ir kovo mėn. parengti</w:t>
      </w:r>
      <w:r w:rsidR="009E6FDB">
        <w:t xml:space="preserve"> </w:t>
      </w:r>
      <w:r w:rsidR="000874EE">
        <w:t>teisės aktai, reglamentuojantys Panevėžio rajono savivaldybės Kaimo rėmimo fondo komisijos darbo reglamentą ir finansinės paramos suteikimo tvarką.</w:t>
      </w:r>
    </w:p>
    <w:p w:rsidR="000874EE" w:rsidRPr="00B42279" w:rsidRDefault="000874EE" w:rsidP="00B42279">
      <w:r w:rsidRPr="00B42279">
        <w:t>2016 m</w:t>
      </w:r>
      <w:r w:rsidR="00DD67F9">
        <w:t>.</w:t>
      </w:r>
      <w:r w:rsidRPr="00B42279">
        <w:t xml:space="preserve"> paramos kreipėsi</w:t>
      </w:r>
      <w:r w:rsidRPr="00B42279">
        <w:rPr>
          <w:bCs/>
        </w:rPr>
        <w:t xml:space="preserve"> 5 </w:t>
      </w:r>
      <w:r w:rsidRPr="00B42279">
        <w:t xml:space="preserve">ūkininkai. Vyko 3 komisijos posėdžiai, svarstyta dėl dalyvio mokesčio kompensavimo už ūkininkų dalyvavimą 14 mugių ir parodų. Komisijai nutarus pritarti prašymams, parengti direktoriaus įsakymai dėl paramos </w:t>
      </w:r>
      <w:r w:rsidRPr="00B42279">
        <w:rPr>
          <w:bCs/>
        </w:rPr>
        <w:t>1 093,48</w:t>
      </w:r>
      <w:r w:rsidRPr="00B42279">
        <w:t xml:space="preserve"> Eur skyrimo.</w:t>
      </w:r>
      <w:r w:rsidR="009E6FDB" w:rsidRPr="00B42279">
        <w:t xml:space="preserve"> </w:t>
      </w:r>
    </w:p>
    <w:p w:rsidR="00BD520D" w:rsidRDefault="00BD520D" w:rsidP="00BD520D">
      <w:pPr>
        <w:rPr>
          <w:noProof w:val="0"/>
          <w:szCs w:val="24"/>
        </w:rPr>
      </w:pPr>
      <w:r w:rsidRPr="00FD0206">
        <w:rPr>
          <w:noProof w:val="0"/>
          <w:szCs w:val="24"/>
        </w:rPr>
        <w:t>Medžiojamųjų gyvūnų padarytos žalos žemės ūkio pasėliuose (miške) nustatymas</w:t>
      </w:r>
      <w:r>
        <w:rPr>
          <w:noProof w:val="0"/>
          <w:szCs w:val="24"/>
        </w:rPr>
        <w:t xml:space="preserve">. </w:t>
      </w:r>
    </w:p>
    <w:p w:rsidR="00235CEE" w:rsidRDefault="00235CEE" w:rsidP="00B42279">
      <w:pPr>
        <w:ind w:left="57" w:firstLine="794"/>
        <w:rPr>
          <w:b/>
        </w:rPr>
      </w:pPr>
      <w:r>
        <w:t>2016 m. dėl </w:t>
      </w:r>
      <w:r>
        <w:rPr>
          <w:color w:val="000000"/>
        </w:rPr>
        <w:t>medžiojamųjų gyvūnų padarytos žalos žemės ūkio pasėliuose nustatymo kreipėsi 71 pareiškėjas. Surašyti 66 apžiūros aktai. Daugiausia prašymų dėl padarytos žalos žemės ūkio pasėliuose gauta iš Krekenavos – 28, Upytės – 19, Naujamiesčio – 9.</w:t>
      </w:r>
      <w:r w:rsidR="009E6FDB">
        <w:rPr>
          <w:color w:val="000000"/>
        </w:rPr>
        <w:t xml:space="preserve"> </w:t>
      </w:r>
      <w:r>
        <w:rPr>
          <w:color w:val="000000"/>
        </w:rPr>
        <w:t>Žala pasėliams padaryta visose rajono seniūnijose</w:t>
      </w:r>
      <w:r w:rsidR="00DD67F9">
        <w:rPr>
          <w:color w:val="000000"/>
        </w:rPr>
        <w:t>,</w:t>
      </w:r>
      <w:r>
        <w:rPr>
          <w:color w:val="000000"/>
        </w:rPr>
        <w:t xml:space="preserve"> išskyrus Vadoklių ir Velžio seniūnijas. Komisija medžiojamųjų gyvūnų padarytai žalai apskaičiuoti 2016 m. apžiūrėjo 90 pasėlių ir miškų plotų. Įvertinta medžiojamųjų gyvūnų padaryta žala žemės ūkio pasėlių plotuose, kurių bendras pakenktas plotas sudarė </w:t>
      </w:r>
      <w:r w:rsidR="00486796">
        <w:rPr>
          <w:color w:val="000000"/>
        </w:rPr>
        <w:br/>
      </w:r>
      <w:r>
        <w:rPr>
          <w:color w:val="000000"/>
        </w:rPr>
        <w:t>1</w:t>
      </w:r>
      <w:r w:rsidR="00DD67F9">
        <w:rPr>
          <w:color w:val="000000"/>
        </w:rPr>
        <w:t xml:space="preserve"> </w:t>
      </w:r>
      <w:r>
        <w:rPr>
          <w:color w:val="000000"/>
        </w:rPr>
        <w:t>383,71 ha, o visiškai sunaikinta 311,91 ha. Daugiausia pasėlių sunaikinta VĮ Panevėžio miškų urėdijos profesionalios medžioklės plotuose – 215,92 ha, arba 69</w:t>
      </w:r>
      <w:r w:rsidR="00DD67F9">
        <w:rPr>
          <w:color w:val="000000"/>
        </w:rPr>
        <w:t xml:space="preserve"> </w:t>
      </w:r>
      <w:r>
        <w:rPr>
          <w:color w:val="000000"/>
        </w:rPr>
        <w:t>% nuo viso rajone medžiojamųjų gyvūnų sunaikinto ploto.</w:t>
      </w:r>
    </w:p>
    <w:p w:rsidR="00235CEE" w:rsidRPr="00B42279" w:rsidRDefault="00235CEE" w:rsidP="00235CEE">
      <w:pPr>
        <w:ind w:left="57" w:firstLine="113"/>
        <w:jc w:val="center"/>
        <w:rPr>
          <w:sz w:val="20"/>
        </w:rPr>
      </w:pPr>
    </w:p>
    <w:p w:rsidR="00235CEE" w:rsidRPr="00B42279" w:rsidRDefault="00235CEE" w:rsidP="008210F4">
      <w:pPr>
        <w:ind w:left="57" w:firstLine="113"/>
        <w:jc w:val="center"/>
        <w:rPr>
          <w:sz w:val="20"/>
        </w:rPr>
      </w:pPr>
      <w:r w:rsidRPr="00B42279">
        <w:rPr>
          <w:sz w:val="20"/>
        </w:rPr>
        <w:t>Medžiojamųjų gyvūnų padaryta žala žemės ūkio pasėliuose (miške) Panevėžio rajone</w:t>
      </w:r>
      <w:r w:rsidR="008210F4" w:rsidRPr="00B42279">
        <w:rPr>
          <w:sz w:val="20"/>
        </w:rPr>
        <w:t xml:space="preserve"> </w:t>
      </w:r>
      <w:r w:rsidRPr="00B42279">
        <w:rPr>
          <w:sz w:val="20"/>
        </w:rPr>
        <w:t>2014</w:t>
      </w:r>
      <w:r w:rsidR="00486796">
        <w:rPr>
          <w:sz w:val="20"/>
        </w:rPr>
        <w:t>–</w:t>
      </w:r>
      <w:r w:rsidRPr="00B42279">
        <w:rPr>
          <w:sz w:val="20"/>
        </w:rPr>
        <w:t>2015</w:t>
      </w:r>
      <w:r w:rsidR="00DD67F9">
        <w:rPr>
          <w:sz w:val="20"/>
        </w:rPr>
        <w:t>–</w:t>
      </w:r>
      <w:r w:rsidRPr="00B42279">
        <w:rPr>
          <w:sz w:val="20"/>
        </w:rPr>
        <w:t>2016 m. paskaičiavimų rezultatai</w:t>
      </w:r>
    </w:p>
    <w:p w:rsidR="00235CEE" w:rsidRDefault="00B62C1A" w:rsidP="00B62C1A">
      <w:pPr>
        <w:ind w:left="57" w:firstLine="113"/>
        <w:jc w:val="right"/>
        <w:rPr>
          <w:b/>
          <w:bCs/>
          <w:u w:val="single"/>
        </w:rPr>
      </w:pPr>
      <w:r>
        <w:rPr>
          <w:bCs/>
          <w:noProof w:val="0"/>
          <w:sz w:val="20"/>
        </w:rPr>
        <w:t>28</w:t>
      </w:r>
      <w:r w:rsidRPr="003C51CC">
        <w:rPr>
          <w:bCs/>
          <w:noProof w:val="0"/>
          <w:sz w:val="20"/>
        </w:rPr>
        <w:t xml:space="preserve"> </w:t>
      </w:r>
      <w:r w:rsidRPr="003C51CC">
        <w:rPr>
          <w:noProof w:val="0"/>
          <w:sz w:val="20"/>
        </w:rPr>
        <w:t>lentelė</w:t>
      </w:r>
    </w:p>
    <w:tbl>
      <w:tblPr>
        <w:tblW w:w="4500" w:type="pct"/>
        <w:jc w:val="center"/>
        <w:tblLayout w:type="fixed"/>
        <w:tblLook w:val="0000" w:firstRow="0" w:lastRow="0" w:firstColumn="0" w:lastColumn="0" w:noHBand="0" w:noVBand="0"/>
      </w:tblPr>
      <w:tblGrid>
        <w:gridCol w:w="797"/>
        <w:gridCol w:w="3539"/>
        <w:gridCol w:w="1334"/>
        <w:gridCol w:w="1484"/>
        <w:gridCol w:w="1511"/>
      </w:tblGrid>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iCs/>
                <w:sz w:val="20"/>
              </w:rPr>
            </w:pPr>
            <w:r w:rsidRPr="00F37BEF">
              <w:rPr>
                <w:iCs/>
                <w:sz w:val="20"/>
              </w:rPr>
              <w:t>Eil. Nr.</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iCs/>
                <w:sz w:val="20"/>
              </w:rPr>
            </w:pPr>
            <w:r w:rsidRPr="00F37BEF">
              <w:rPr>
                <w:iCs/>
                <w:sz w:val="20"/>
              </w:rPr>
              <w:t>Rodikliai</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iCs/>
                <w:sz w:val="20"/>
              </w:rPr>
            </w:pPr>
            <w:r w:rsidRPr="00F37BEF">
              <w:rPr>
                <w:iCs/>
                <w:sz w:val="20"/>
              </w:rPr>
              <w:t>2014 m.</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iCs/>
                <w:sz w:val="20"/>
              </w:rPr>
            </w:pPr>
            <w:r w:rsidRPr="00F37BEF">
              <w:rPr>
                <w:iCs/>
                <w:sz w:val="20"/>
              </w:rPr>
              <w:t>2015 m.</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iCs/>
                <w:sz w:val="20"/>
              </w:rPr>
            </w:pPr>
            <w:r w:rsidRPr="00F37BEF">
              <w:rPr>
                <w:iCs/>
                <w:sz w:val="20"/>
              </w:rPr>
              <w:t>2016 m.</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Kreipėsi dėl padarytos žalos fizinių ir juridinių asmenų</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46</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90</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tabs>
                <w:tab w:val="left" w:pos="510"/>
                <w:tab w:val="center" w:pos="793"/>
              </w:tabs>
              <w:snapToGrid w:val="0"/>
              <w:ind w:left="57" w:firstLine="113"/>
              <w:jc w:val="left"/>
              <w:rPr>
                <w:sz w:val="20"/>
              </w:rPr>
            </w:pPr>
            <w:r w:rsidRPr="00F37BEF">
              <w:rPr>
                <w:sz w:val="20"/>
              </w:rPr>
              <w:t>71</w:t>
            </w:r>
          </w:p>
          <w:p w:rsidR="00235CEE" w:rsidRPr="00F37BEF" w:rsidRDefault="00235CEE" w:rsidP="00F37BEF">
            <w:pPr>
              <w:snapToGrid w:val="0"/>
              <w:ind w:left="57" w:firstLine="113"/>
              <w:jc w:val="left"/>
              <w:rPr>
                <w:sz w:val="20"/>
              </w:rPr>
            </w:pP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2.</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Surašyta apžiūros aktų</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46</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79</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66</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3.</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Apžiūrėta pasėlių plotų dėl padarytos žalos</w:t>
            </w:r>
          </w:p>
        </w:tc>
        <w:tc>
          <w:tcPr>
            <w:tcW w:w="1573" w:type="dxa"/>
            <w:tcBorders>
              <w:top w:val="single" w:sz="4" w:space="0" w:color="000000"/>
              <w:left w:val="single" w:sz="4" w:space="0" w:color="000000"/>
              <w:bottom w:val="single" w:sz="4" w:space="0" w:color="000000"/>
            </w:tcBorders>
            <w:shd w:val="clear" w:color="auto" w:fill="auto"/>
          </w:tcPr>
          <w:p w:rsidR="00DD67F9" w:rsidRDefault="00235CEE" w:rsidP="00F37BEF">
            <w:pPr>
              <w:snapToGrid w:val="0"/>
              <w:ind w:left="57" w:firstLine="113"/>
              <w:jc w:val="left"/>
              <w:rPr>
                <w:sz w:val="20"/>
              </w:rPr>
            </w:pPr>
            <w:r w:rsidRPr="00F37BEF">
              <w:rPr>
                <w:sz w:val="20"/>
              </w:rPr>
              <w:t xml:space="preserve">62 (iš jų </w:t>
            </w:r>
          </w:p>
          <w:p w:rsidR="00235CEE" w:rsidRPr="00F37BEF" w:rsidRDefault="00235CEE" w:rsidP="00F37BEF">
            <w:pPr>
              <w:snapToGrid w:val="0"/>
              <w:ind w:left="57" w:firstLine="113"/>
              <w:jc w:val="left"/>
              <w:rPr>
                <w:sz w:val="20"/>
              </w:rPr>
            </w:pPr>
            <w:r w:rsidRPr="00F37BEF">
              <w:rPr>
                <w:sz w:val="20"/>
              </w:rPr>
              <w:t>2 miško)</w:t>
            </w:r>
          </w:p>
        </w:tc>
        <w:tc>
          <w:tcPr>
            <w:tcW w:w="1755" w:type="dxa"/>
            <w:tcBorders>
              <w:top w:val="single" w:sz="4" w:space="0" w:color="000000"/>
              <w:left w:val="single" w:sz="4" w:space="0" w:color="000000"/>
              <w:bottom w:val="single" w:sz="4" w:space="0" w:color="000000"/>
            </w:tcBorders>
            <w:shd w:val="clear" w:color="auto" w:fill="auto"/>
          </w:tcPr>
          <w:p w:rsidR="00DD67F9" w:rsidRDefault="00235CEE" w:rsidP="00F37BEF">
            <w:pPr>
              <w:snapToGrid w:val="0"/>
              <w:ind w:left="57" w:firstLine="113"/>
              <w:jc w:val="left"/>
              <w:rPr>
                <w:sz w:val="20"/>
              </w:rPr>
            </w:pPr>
            <w:r w:rsidRPr="00F37BEF">
              <w:rPr>
                <w:sz w:val="20"/>
              </w:rPr>
              <w:t xml:space="preserve">97 (iš jų </w:t>
            </w:r>
          </w:p>
          <w:p w:rsidR="00235CEE" w:rsidRPr="00F37BEF" w:rsidRDefault="00235CEE" w:rsidP="00F37BEF">
            <w:pPr>
              <w:snapToGrid w:val="0"/>
              <w:ind w:left="57" w:firstLine="113"/>
              <w:jc w:val="left"/>
              <w:rPr>
                <w:sz w:val="20"/>
              </w:rPr>
            </w:pPr>
            <w:r w:rsidRPr="00F37BEF">
              <w:rPr>
                <w:sz w:val="20"/>
              </w:rPr>
              <w:t>4 miško)</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DD67F9" w:rsidRDefault="00235CEE" w:rsidP="00F37BEF">
            <w:pPr>
              <w:snapToGrid w:val="0"/>
              <w:ind w:left="57" w:firstLine="113"/>
              <w:jc w:val="left"/>
              <w:rPr>
                <w:sz w:val="20"/>
              </w:rPr>
            </w:pPr>
            <w:r w:rsidRPr="00F37BEF">
              <w:rPr>
                <w:sz w:val="20"/>
              </w:rPr>
              <w:t xml:space="preserve">90 (iš jų </w:t>
            </w:r>
          </w:p>
          <w:p w:rsidR="00235CEE" w:rsidRPr="00F37BEF" w:rsidRDefault="00235CEE" w:rsidP="00F37BEF">
            <w:pPr>
              <w:snapToGrid w:val="0"/>
              <w:ind w:left="57" w:firstLine="113"/>
              <w:jc w:val="left"/>
              <w:rPr>
                <w:sz w:val="20"/>
              </w:rPr>
            </w:pPr>
            <w:r w:rsidRPr="00F37BEF">
              <w:rPr>
                <w:sz w:val="20"/>
              </w:rPr>
              <w:t>1 miško)</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Priskaičiuota suma už padarytus nuostolius Eur</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 xml:space="preserve">52 094,86 </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 xml:space="preserve">134 216,3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225 262,92</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4.1.</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 xml:space="preserve">Iš to skaičiaus: </w:t>
            </w:r>
          </w:p>
          <w:p w:rsidR="00235CEE" w:rsidRPr="00F37BEF" w:rsidRDefault="00235CEE" w:rsidP="00F37BEF">
            <w:pPr>
              <w:snapToGrid w:val="0"/>
              <w:ind w:firstLine="0"/>
              <w:jc w:val="left"/>
              <w:rPr>
                <w:sz w:val="20"/>
              </w:rPr>
            </w:pPr>
            <w:r w:rsidRPr="00F37BEF">
              <w:rPr>
                <w:sz w:val="20"/>
              </w:rPr>
              <w:t>profesionalios medžioklės plotuose Eur</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 xml:space="preserve">39 259,83 </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 xml:space="preserve">109 692,82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145 549,70</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4.2</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Medžiotojų būrelių plotuose Eur</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 xml:space="preserve">8 706,27 </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 xml:space="preserve">18 053,12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10 607,75</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4.3</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Stumbrų padaryti nuostoliai Eur</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 xml:space="preserve">4 128,76 </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5 854,24</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color w:val="000000"/>
                <w:sz w:val="20"/>
              </w:rPr>
            </w:pPr>
            <w:r w:rsidRPr="00F37BEF">
              <w:rPr>
                <w:color w:val="000000"/>
                <w:sz w:val="20"/>
              </w:rPr>
              <w:t>69 105,47</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4.2</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Ūkiniams gyvūnams padaryta žala Eur</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 xml:space="preserve">616,12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Dažniausiai niokojami pasėliai:</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5.1.</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Kviečiai, žirniai, miežiai, rugiai, rapsai, pupos</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42</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42</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78</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lastRenderedPageBreak/>
              <w:t>5.2.</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Bulvės</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3</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5.3.</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Cukrin. ir pašarin. runkeliai</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5.4.</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Ganyklos, pievos</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7</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17</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6</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5.5.</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Kukurūzai</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6</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29</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5.6.</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Miškas</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2</w:t>
            </w: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4</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r>
      <w:tr w:rsidR="00235CEE" w:rsidRPr="00F37BEF" w:rsidTr="00F37BEF">
        <w:trPr>
          <w:jc w:val="center"/>
        </w:trPr>
        <w:tc>
          <w:tcPr>
            <w:tcW w:w="919"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5.7</w:t>
            </w:r>
          </w:p>
        </w:tc>
        <w:tc>
          <w:tcPr>
            <w:tcW w:w="4257"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firstLine="0"/>
              <w:jc w:val="left"/>
              <w:rPr>
                <w:sz w:val="20"/>
              </w:rPr>
            </w:pPr>
            <w:r w:rsidRPr="00F37BEF">
              <w:rPr>
                <w:sz w:val="20"/>
              </w:rPr>
              <w:t>Uogos</w:t>
            </w:r>
          </w:p>
        </w:tc>
        <w:tc>
          <w:tcPr>
            <w:tcW w:w="1573"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p>
        </w:tc>
        <w:tc>
          <w:tcPr>
            <w:tcW w:w="1755" w:type="dxa"/>
            <w:tcBorders>
              <w:top w:val="single" w:sz="4" w:space="0" w:color="000000"/>
              <w:left w:val="single" w:sz="4" w:space="0" w:color="000000"/>
              <w:bottom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1</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235CEE" w:rsidRPr="00F37BEF" w:rsidRDefault="00235CEE" w:rsidP="00F37BEF">
            <w:pPr>
              <w:snapToGrid w:val="0"/>
              <w:ind w:left="57" w:firstLine="113"/>
              <w:jc w:val="left"/>
              <w:rPr>
                <w:sz w:val="20"/>
              </w:rPr>
            </w:pPr>
            <w:r w:rsidRPr="00F37BEF">
              <w:rPr>
                <w:sz w:val="20"/>
              </w:rPr>
              <w:t>-</w:t>
            </w:r>
          </w:p>
        </w:tc>
      </w:tr>
    </w:tbl>
    <w:p w:rsidR="00235CEE" w:rsidRPr="00FD0206" w:rsidRDefault="00235CEE" w:rsidP="00BD520D">
      <w:pPr>
        <w:rPr>
          <w:noProof w:val="0"/>
          <w:szCs w:val="24"/>
        </w:rPr>
      </w:pPr>
    </w:p>
    <w:p w:rsidR="00235CEE" w:rsidRDefault="00BD520D" w:rsidP="00B42279">
      <w:pPr>
        <w:rPr>
          <w:color w:val="000000"/>
        </w:rPr>
      </w:pPr>
      <w:r w:rsidRPr="00FD0206">
        <w:rPr>
          <w:noProof w:val="0"/>
          <w:szCs w:val="24"/>
        </w:rPr>
        <w:t>Ūkininkų ūkių ir žemės ūkio ir kaimo valdų registravimas.</w:t>
      </w:r>
      <w:r w:rsidR="00B42279">
        <w:rPr>
          <w:noProof w:val="0"/>
          <w:szCs w:val="24"/>
        </w:rPr>
        <w:t xml:space="preserve"> </w:t>
      </w:r>
      <w:r w:rsidR="00235CEE">
        <w:rPr>
          <w:color w:val="000000"/>
        </w:rPr>
        <w:t>Ūkininkų ūkių registro duomenimis</w:t>
      </w:r>
      <w:r w:rsidR="00DD67F9">
        <w:rPr>
          <w:color w:val="000000"/>
        </w:rPr>
        <w:t>,</w:t>
      </w:r>
      <w:r w:rsidR="00235CEE">
        <w:rPr>
          <w:color w:val="000000"/>
        </w:rPr>
        <w:t xml:space="preserve"> Panevėžio rajone 2017 m. sausio 1 d. registruoti</w:t>
      </w:r>
      <w:r w:rsidR="009E6FDB">
        <w:rPr>
          <w:color w:val="000000"/>
        </w:rPr>
        <w:t xml:space="preserve"> </w:t>
      </w:r>
      <w:r w:rsidR="00235CEE">
        <w:rPr>
          <w:color w:val="000000"/>
        </w:rPr>
        <w:t>2 234 ūkininkų ūkiai</w:t>
      </w:r>
      <w:r w:rsidR="00DD67F9">
        <w:rPr>
          <w:color w:val="000000"/>
        </w:rPr>
        <w:t>,</w:t>
      </w:r>
      <w:r w:rsidR="00235CEE">
        <w:rPr>
          <w:color w:val="000000"/>
        </w:rPr>
        <w:t xml:space="preserve"> iš jų 728 ūkiai, kuriuose ūkininkės moterys, 437 ūkininkai iki 40 metų. Jų valdomas bendras žemės plotas sudarė </w:t>
      </w:r>
      <w:r w:rsidR="00486796">
        <w:rPr>
          <w:color w:val="000000"/>
        </w:rPr>
        <w:br/>
      </w:r>
      <w:r w:rsidR="00235CEE">
        <w:rPr>
          <w:color w:val="000000"/>
        </w:rPr>
        <w:t xml:space="preserve">31 030 ha, o vidutinis ūkio dydis siekė 13,89 ha. Ūkininkų ūkių skaičius rajone didėjo. 2017 m. sausio 1 d. duomenimis, </w:t>
      </w:r>
      <w:r w:rsidR="00DD67F9">
        <w:rPr>
          <w:color w:val="000000"/>
        </w:rPr>
        <w:t>pa</w:t>
      </w:r>
      <w:r w:rsidR="00235CEE">
        <w:rPr>
          <w:color w:val="000000"/>
        </w:rPr>
        <w:t>lygint</w:t>
      </w:r>
      <w:r w:rsidR="00DD67F9">
        <w:rPr>
          <w:color w:val="000000"/>
        </w:rPr>
        <w:t>i</w:t>
      </w:r>
      <w:r w:rsidR="00235CEE">
        <w:rPr>
          <w:color w:val="000000"/>
        </w:rPr>
        <w:t xml:space="preserve"> su 2016 m. sausio 1 d.</w:t>
      </w:r>
      <w:r w:rsidR="00DD67F9">
        <w:rPr>
          <w:color w:val="000000"/>
        </w:rPr>
        <w:t>,</w:t>
      </w:r>
      <w:r w:rsidR="00235CEE">
        <w:rPr>
          <w:color w:val="000000"/>
        </w:rPr>
        <w:t xml:space="preserve"> rajone ūkininkų ūkių padaugėjo 24 ūkiais. Nežymiai sumažėjo ūkių, kuriuose ūkininkaujama su partneriais, 2017 </w:t>
      </w:r>
      <w:r w:rsidR="00DD67F9">
        <w:rPr>
          <w:color w:val="000000"/>
        </w:rPr>
        <w:t xml:space="preserve">m. </w:t>
      </w:r>
      <w:r w:rsidR="00235CEE">
        <w:rPr>
          <w:color w:val="000000"/>
        </w:rPr>
        <w:t>sausio 1 d. duomenimis</w:t>
      </w:r>
      <w:r w:rsidR="00DD67F9">
        <w:rPr>
          <w:color w:val="000000"/>
        </w:rPr>
        <w:t>,</w:t>
      </w:r>
      <w:r w:rsidR="00235CEE">
        <w:rPr>
          <w:color w:val="000000"/>
        </w:rPr>
        <w:t xml:space="preserve"> ūkininkų, turinčių partnerius</w:t>
      </w:r>
      <w:r w:rsidR="00DD67F9">
        <w:rPr>
          <w:color w:val="000000"/>
        </w:rPr>
        <w:t>,</w:t>
      </w:r>
      <w:r w:rsidR="00235CEE">
        <w:rPr>
          <w:color w:val="000000"/>
        </w:rPr>
        <w:t xml:space="preserve"> buvo 120.</w:t>
      </w:r>
    </w:p>
    <w:p w:rsidR="00235CEE" w:rsidRDefault="00235CEE" w:rsidP="00B42279">
      <w:pPr>
        <w:ind w:left="57" w:firstLine="794"/>
        <w:rPr>
          <w:color w:val="000000"/>
        </w:rPr>
      </w:pPr>
      <w:r>
        <w:rPr>
          <w:color w:val="000000"/>
        </w:rPr>
        <w:t xml:space="preserve">Pagal įregistruotų ūkių skaičių Lietuvoje rajonas yra 29 vietoje, pagal jų naudojamą bendrą žemės plotą 12 vietoje, o pagal vidutinį ūkio dydį 7 vietoje. Vidutinis ūkininko ūkio dydis 4,54 ha viršija </w:t>
      </w:r>
      <w:r w:rsidR="00DD67F9">
        <w:rPr>
          <w:color w:val="000000"/>
        </w:rPr>
        <w:t>šalie</w:t>
      </w:r>
      <w:r>
        <w:rPr>
          <w:color w:val="000000"/>
        </w:rPr>
        <w:t>s ir 2,41 ha apskrities vidutinį ūkio dydį. Nepalankių ūkininkauti vietovių (Karsakiškio sen.) ūkiai sudaro 13,3</w:t>
      </w:r>
      <w:r w:rsidR="00DD67F9">
        <w:rPr>
          <w:color w:val="000000"/>
        </w:rPr>
        <w:t xml:space="preserve"> </w:t>
      </w:r>
      <w:r>
        <w:rPr>
          <w:color w:val="000000"/>
        </w:rPr>
        <w:t>% nuo visų rajone įregistruotų ūkių skaičiaus. Ūkininkų ūkių skaičius kito daugelyje seniūnijų. Didžiausias augimas</w:t>
      </w:r>
      <w:r w:rsidR="009E6FDB">
        <w:rPr>
          <w:color w:val="000000"/>
        </w:rPr>
        <w:t xml:space="preserve"> </w:t>
      </w:r>
      <w:r>
        <w:rPr>
          <w:color w:val="000000"/>
        </w:rPr>
        <w:t>Paįstrio seniūnijoje (7 ūkiai).</w:t>
      </w:r>
    </w:p>
    <w:p w:rsidR="00235CEE" w:rsidRDefault="00235CEE" w:rsidP="00235CEE">
      <w:pPr>
        <w:ind w:left="57" w:firstLine="113"/>
        <w:jc w:val="center"/>
      </w:pPr>
    </w:p>
    <w:p w:rsidR="00235CEE" w:rsidRPr="00B42279" w:rsidRDefault="00235CEE" w:rsidP="008210F4">
      <w:pPr>
        <w:jc w:val="center"/>
        <w:rPr>
          <w:sz w:val="20"/>
        </w:rPr>
      </w:pPr>
      <w:r w:rsidRPr="00B42279">
        <w:rPr>
          <w:sz w:val="20"/>
        </w:rPr>
        <w:t>Įregistruotų ūkininkų ūkių skaičius seniūnijose</w:t>
      </w:r>
    </w:p>
    <w:p w:rsidR="00235CEE" w:rsidRDefault="00B62C1A" w:rsidP="00B62C1A">
      <w:pPr>
        <w:ind w:left="57" w:firstLine="113"/>
        <w:jc w:val="right"/>
        <w:rPr>
          <w:color w:val="000000"/>
        </w:rPr>
      </w:pPr>
      <w:r>
        <w:rPr>
          <w:bCs/>
          <w:noProof w:val="0"/>
          <w:sz w:val="20"/>
        </w:rPr>
        <w:t>29</w:t>
      </w:r>
      <w:r w:rsidRPr="003C51CC">
        <w:rPr>
          <w:bCs/>
          <w:noProof w:val="0"/>
          <w:sz w:val="20"/>
        </w:rPr>
        <w:t xml:space="preserve"> </w:t>
      </w:r>
      <w:r w:rsidRPr="003C51CC">
        <w:rPr>
          <w:noProof w:val="0"/>
          <w:sz w:val="20"/>
        </w:rPr>
        <w:t>lentelė</w:t>
      </w:r>
    </w:p>
    <w:tbl>
      <w:tblPr>
        <w:tblW w:w="4500" w:type="pct"/>
        <w:jc w:val="center"/>
        <w:tblLayout w:type="fixed"/>
        <w:tblLook w:val="0000" w:firstRow="0" w:lastRow="0" w:firstColumn="0" w:lastColumn="0" w:noHBand="0" w:noVBand="0"/>
      </w:tblPr>
      <w:tblGrid>
        <w:gridCol w:w="903"/>
        <w:gridCol w:w="1902"/>
        <w:gridCol w:w="1943"/>
        <w:gridCol w:w="2140"/>
        <w:gridCol w:w="1777"/>
      </w:tblGrid>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Eil.</w:t>
            </w:r>
          </w:p>
          <w:p w:rsidR="00235CEE" w:rsidRPr="000F0BE7" w:rsidRDefault="00235CEE" w:rsidP="000F0BE7">
            <w:pPr>
              <w:ind w:left="57" w:firstLine="113"/>
              <w:jc w:val="left"/>
              <w:rPr>
                <w:rFonts w:cs="Times New Roman"/>
                <w:sz w:val="20"/>
              </w:rPr>
            </w:pPr>
            <w:r w:rsidRPr="000F0BE7">
              <w:rPr>
                <w:rFonts w:cs="Times New Roman"/>
                <w:sz w:val="20"/>
              </w:rPr>
              <w:t>Nr.</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Seniūnijos pavadinimas</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Ūkininkų ūkių skaičius</w:t>
            </w:r>
          </w:p>
          <w:p w:rsidR="00235CEE" w:rsidRPr="000F0BE7" w:rsidRDefault="00235CEE" w:rsidP="000F0BE7">
            <w:pPr>
              <w:ind w:left="57" w:firstLine="113"/>
              <w:jc w:val="left"/>
              <w:rPr>
                <w:rFonts w:cs="Times New Roman"/>
                <w:sz w:val="20"/>
              </w:rPr>
            </w:pPr>
            <w:r w:rsidRPr="000F0BE7">
              <w:rPr>
                <w:rFonts w:cs="Times New Roman"/>
                <w:sz w:val="20"/>
              </w:rPr>
              <w:t>2015</w:t>
            </w:r>
            <w:r w:rsidR="00DD67F9">
              <w:rPr>
                <w:rFonts w:cs="Times New Roman"/>
                <w:sz w:val="20"/>
              </w:rPr>
              <w:t>-</w:t>
            </w:r>
            <w:r w:rsidRPr="000F0BE7">
              <w:rPr>
                <w:rFonts w:cs="Times New Roman"/>
                <w:sz w:val="20"/>
              </w:rPr>
              <w:t>01</w:t>
            </w:r>
            <w:r w:rsidR="00DD67F9">
              <w:rPr>
                <w:rFonts w:cs="Times New Roman"/>
                <w:sz w:val="20"/>
              </w:rPr>
              <w:t>-</w:t>
            </w:r>
            <w:r w:rsidRPr="000F0BE7">
              <w:rPr>
                <w:rFonts w:cs="Times New Roman"/>
                <w:sz w:val="20"/>
              </w:rPr>
              <w:t>01</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Ūkininkų ūkių</w:t>
            </w:r>
          </w:p>
          <w:p w:rsidR="00235CEE" w:rsidRPr="000F0BE7" w:rsidRDefault="00235CEE" w:rsidP="000F0BE7">
            <w:pPr>
              <w:ind w:left="57" w:firstLine="113"/>
              <w:jc w:val="left"/>
              <w:rPr>
                <w:rFonts w:cs="Times New Roman"/>
                <w:sz w:val="20"/>
              </w:rPr>
            </w:pPr>
            <w:r w:rsidRPr="000F0BE7">
              <w:rPr>
                <w:rFonts w:cs="Times New Roman"/>
                <w:sz w:val="20"/>
              </w:rPr>
              <w:t>skaičius</w:t>
            </w:r>
          </w:p>
          <w:p w:rsidR="00235CEE" w:rsidRPr="000F0BE7" w:rsidRDefault="00235CEE" w:rsidP="000F0BE7">
            <w:pPr>
              <w:ind w:left="57" w:firstLine="113"/>
              <w:jc w:val="left"/>
              <w:rPr>
                <w:rFonts w:cs="Times New Roman"/>
                <w:sz w:val="20"/>
              </w:rPr>
            </w:pPr>
            <w:r w:rsidRPr="000F0BE7">
              <w:rPr>
                <w:rFonts w:cs="Times New Roman"/>
                <w:sz w:val="20"/>
              </w:rPr>
              <w:t>2016</w:t>
            </w:r>
            <w:r w:rsidR="00DD67F9">
              <w:rPr>
                <w:rFonts w:cs="Times New Roman"/>
                <w:sz w:val="20"/>
              </w:rPr>
              <w:t>-</w:t>
            </w:r>
            <w:r w:rsidRPr="000F0BE7">
              <w:rPr>
                <w:rFonts w:cs="Times New Roman"/>
                <w:sz w:val="20"/>
              </w:rPr>
              <w:t>01</w:t>
            </w:r>
            <w:r w:rsidR="00DD67F9">
              <w:rPr>
                <w:rFonts w:cs="Times New Roman"/>
                <w:sz w:val="20"/>
              </w:rPr>
              <w:t>-</w:t>
            </w:r>
            <w:r w:rsidRPr="000F0BE7">
              <w:rPr>
                <w:rFonts w:cs="Times New Roman"/>
                <w:sz w:val="20"/>
              </w:rPr>
              <w:t>01</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Ūkininkų ūkių skaičius</w:t>
            </w:r>
          </w:p>
          <w:p w:rsidR="00235CEE" w:rsidRPr="000F0BE7" w:rsidRDefault="00235CEE" w:rsidP="000F0BE7">
            <w:pPr>
              <w:ind w:left="57" w:firstLine="113"/>
              <w:jc w:val="left"/>
              <w:rPr>
                <w:rFonts w:cs="Times New Roman"/>
                <w:sz w:val="20"/>
              </w:rPr>
            </w:pPr>
            <w:r w:rsidRPr="000F0BE7">
              <w:rPr>
                <w:rFonts w:cs="Times New Roman"/>
                <w:sz w:val="20"/>
              </w:rPr>
              <w:t>2017</w:t>
            </w:r>
            <w:r w:rsidR="00DD67F9">
              <w:rPr>
                <w:rFonts w:cs="Times New Roman"/>
                <w:sz w:val="20"/>
              </w:rPr>
              <w:t>-</w:t>
            </w:r>
            <w:r w:rsidRPr="000F0BE7">
              <w:rPr>
                <w:rFonts w:cs="Times New Roman"/>
                <w:sz w:val="20"/>
              </w:rPr>
              <w:t>01</w:t>
            </w:r>
            <w:r w:rsidR="00DD67F9">
              <w:rPr>
                <w:rFonts w:cs="Times New Roman"/>
                <w:sz w:val="20"/>
              </w:rPr>
              <w:t>-</w:t>
            </w:r>
            <w:r w:rsidRPr="000F0BE7">
              <w:rPr>
                <w:rFonts w:cs="Times New Roman"/>
                <w:sz w:val="20"/>
              </w:rPr>
              <w:t>01</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Karsakiškio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288</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294</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299</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Krekenavos</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218</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233</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237</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3.</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Miežiškių</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222</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231</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230</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4.</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Naujamiesčio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129</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131</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135</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5.</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Panevėžio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243</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258</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255</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6.</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Paįstrio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197</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204</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211</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7.</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Raguvos</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101</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110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110</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8.</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Ramygalos</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170</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184</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185</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9.</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Smilgių</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130</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134</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137</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10.</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Upytės</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107</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112</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112</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11.</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Vadoklių</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123</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129</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131</w:t>
            </w:r>
          </w:p>
        </w:tc>
      </w:tr>
      <w:tr w:rsidR="00235CEE" w:rsidRPr="000F0BE7" w:rsidTr="000F0BE7">
        <w:trPr>
          <w:jc w:val="center"/>
        </w:trPr>
        <w:tc>
          <w:tcPr>
            <w:tcW w:w="834"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12.</w:t>
            </w:r>
          </w:p>
        </w:tc>
        <w:tc>
          <w:tcPr>
            <w:tcW w:w="175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Velžio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186</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color w:val="000000"/>
                <w:sz w:val="20"/>
              </w:rPr>
            </w:pPr>
            <w:r w:rsidRPr="000F0BE7">
              <w:rPr>
                <w:rFonts w:cs="Times New Roman"/>
                <w:color w:val="000000"/>
                <w:sz w:val="20"/>
              </w:rPr>
              <w:t>190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192</w:t>
            </w:r>
          </w:p>
        </w:tc>
      </w:tr>
      <w:tr w:rsidR="00235CEE" w:rsidRPr="000F0BE7" w:rsidTr="000F0BE7">
        <w:trPr>
          <w:jc w:val="center"/>
        </w:trPr>
        <w:tc>
          <w:tcPr>
            <w:tcW w:w="2592" w:type="dxa"/>
            <w:gridSpan w:val="2"/>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Iš viso</w:t>
            </w:r>
          </w:p>
        </w:tc>
        <w:tc>
          <w:tcPr>
            <w:tcW w:w="1796"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w:t>
            </w:r>
            <w:r w:rsidR="00DD67F9">
              <w:rPr>
                <w:rFonts w:cs="Times New Roman"/>
                <w:sz w:val="20"/>
              </w:rPr>
              <w:t xml:space="preserve"> </w:t>
            </w:r>
            <w:r w:rsidRPr="000F0BE7">
              <w:rPr>
                <w:rFonts w:cs="Times New Roman"/>
                <w:sz w:val="20"/>
              </w:rPr>
              <w:t>114</w:t>
            </w:r>
          </w:p>
        </w:tc>
        <w:tc>
          <w:tcPr>
            <w:tcW w:w="197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w:t>
            </w:r>
            <w:r w:rsidR="00DD67F9">
              <w:rPr>
                <w:rFonts w:cs="Times New Roman"/>
                <w:sz w:val="20"/>
              </w:rPr>
              <w:t xml:space="preserve"> </w:t>
            </w:r>
            <w:r w:rsidRPr="000F0BE7">
              <w:rPr>
                <w:rFonts w:cs="Times New Roman"/>
                <w:sz w:val="20"/>
              </w:rPr>
              <w:t>210</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rFonts w:cs="Times New Roman"/>
                <w:sz w:val="20"/>
              </w:rPr>
            </w:pPr>
            <w:r w:rsidRPr="000F0BE7">
              <w:rPr>
                <w:rFonts w:cs="Times New Roman"/>
                <w:sz w:val="20"/>
              </w:rPr>
              <w:t>2</w:t>
            </w:r>
            <w:r w:rsidR="00DD67F9">
              <w:rPr>
                <w:rFonts w:cs="Times New Roman"/>
                <w:sz w:val="20"/>
              </w:rPr>
              <w:t xml:space="preserve"> </w:t>
            </w:r>
            <w:r w:rsidRPr="000F0BE7">
              <w:rPr>
                <w:rFonts w:cs="Times New Roman"/>
                <w:sz w:val="20"/>
              </w:rPr>
              <w:t>234</w:t>
            </w:r>
          </w:p>
        </w:tc>
      </w:tr>
    </w:tbl>
    <w:p w:rsidR="00235CEE" w:rsidRDefault="00235CEE" w:rsidP="00235CEE">
      <w:pPr>
        <w:ind w:left="57" w:firstLine="113"/>
      </w:pPr>
    </w:p>
    <w:p w:rsidR="00235CEE" w:rsidRDefault="00235CEE" w:rsidP="00B42279">
      <w:pPr>
        <w:ind w:firstLine="1296"/>
        <w:rPr>
          <w:color w:val="000000"/>
        </w:rPr>
      </w:pPr>
      <w:r>
        <w:rPr>
          <w:szCs w:val="24"/>
        </w:rPr>
        <w:t>Ūkininkų ūkiai pagal žemės valdymo teisę</w:t>
      </w:r>
      <w:r w:rsidR="008210F4">
        <w:rPr>
          <w:szCs w:val="24"/>
        </w:rPr>
        <w:t xml:space="preserve">. </w:t>
      </w:r>
      <w:r>
        <w:rPr>
          <w:color w:val="000000"/>
        </w:rPr>
        <w:t>Ūkininkų ūkių žemė pagal nuosavybės teisę nesikeitė ir</w:t>
      </w:r>
      <w:r w:rsidR="00DD67F9">
        <w:rPr>
          <w:color w:val="000000"/>
        </w:rPr>
        <w:t>,</w:t>
      </w:r>
      <w:r>
        <w:rPr>
          <w:color w:val="000000"/>
        </w:rPr>
        <w:t xml:space="preserve"> 2017 m. sausio 1 d. duomenimis</w:t>
      </w:r>
      <w:r w:rsidR="00DD67F9">
        <w:rPr>
          <w:color w:val="000000"/>
        </w:rPr>
        <w:t>,</w:t>
      </w:r>
      <w:r>
        <w:rPr>
          <w:color w:val="000000"/>
        </w:rPr>
        <w:t xml:space="preserve"> daugiausia naudojama nuosavos žemės, t.</w:t>
      </w:r>
      <w:r w:rsidR="00DD67F9">
        <w:rPr>
          <w:color w:val="000000"/>
        </w:rPr>
        <w:t xml:space="preserve"> </w:t>
      </w:r>
      <w:r>
        <w:rPr>
          <w:color w:val="000000"/>
        </w:rPr>
        <w:t>y</w:t>
      </w:r>
      <w:r w:rsidR="00DD67F9">
        <w:rPr>
          <w:color w:val="000000"/>
        </w:rPr>
        <w:t>.</w:t>
      </w:r>
      <w:r>
        <w:rPr>
          <w:color w:val="000000"/>
        </w:rPr>
        <w:t xml:space="preserve"> 84</w:t>
      </w:r>
      <w:r w:rsidR="00DD67F9">
        <w:rPr>
          <w:color w:val="000000"/>
        </w:rPr>
        <w:t xml:space="preserve"> </w:t>
      </w:r>
      <w:r>
        <w:rPr>
          <w:color w:val="000000"/>
        </w:rPr>
        <w:t>%</w:t>
      </w:r>
      <w:r w:rsidR="00DD67F9">
        <w:rPr>
          <w:color w:val="000000"/>
        </w:rPr>
        <w:t>,</w:t>
      </w:r>
      <w:r>
        <w:rPr>
          <w:color w:val="000000"/>
        </w:rPr>
        <w:t xml:space="preserve"> arba 25 174 ha, iš privačių asmenų nuomojamos žemės dalis sudaro 15</w:t>
      </w:r>
      <w:r w:rsidR="00DD67F9">
        <w:rPr>
          <w:color w:val="000000"/>
        </w:rPr>
        <w:t xml:space="preserve"> </w:t>
      </w:r>
      <w:r>
        <w:rPr>
          <w:color w:val="000000"/>
        </w:rPr>
        <w:t>%</w:t>
      </w:r>
      <w:r w:rsidR="00DD67F9">
        <w:rPr>
          <w:color w:val="000000"/>
        </w:rPr>
        <w:t>,</w:t>
      </w:r>
      <w:r>
        <w:rPr>
          <w:color w:val="000000"/>
        </w:rPr>
        <w:t xml:space="preserve"> arba 4 754 ha, o iš valstybės nuomojamos žemės dalis iki 1 %</w:t>
      </w:r>
      <w:r w:rsidR="00DD67F9">
        <w:rPr>
          <w:color w:val="000000"/>
        </w:rPr>
        <w:t>,</w:t>
      </w:r>
      <w:r>
        <w:rPr>
          <w:color w:val="000000"/>
        </w:rPr>
        <w:t xml:space="preserve"> arba 101 ha</w:t>
      </w:r>
      <w:r w:rsidR="00DD67F9">
        <w:rPr>
          <w:color w:val="000000"/>
        </w:rPr>
        <w:t>,</w:t>
      </w:r>
      <w:r>
        <w:rPr>
          <w:color w:val="000000"/>
        </w:rPr>
        <w:t xml:space="preserve"> visos ūkininkų naudojamos žemės.</w:t>
      </w:r>
    </w:p>
    <w:p w:rsidR="00235CEE" w:rsidRDefault="00235CEE" w:rsidP="00B42279">
      <w:pPr>
        <w:ind w:firstLine="1296"/>
        <w:rPr>
          <w:color w:val="000000"/>
        </w:rPr>
      </w:pPr>
      <w:r>
        <w:rPr>
          <w:szCs w:val="24"/>
        </w:rPr>
        <w:t>Ūkininkų ūkių pasiskirstymas pagal ūkių struktūrą ir ūkininkų amžių</w:t>
      </w:r>
      <w:r w:rsidR="008210F4">
        <w:rPr>
          <w:szCs w:val="24"/>
        </w:rPr>
        <w:t xml:space="preserve">. </w:t>
      </w:r>
      <w:r>
        <w:rPr>
          <w:color w:val="000000"/>
        </w:rPr>
        <w:t>2016 m. pabaig</w:t>
      </w:r>
      <w:r w:rsidR="00AC0BAA">
        <w:rPr>
          <w:color w:val="000000"/>
        </w:rPr>
        <w:t>oje</w:t>
      </w:r>
      <w:r>
        <w:rPr>
          <w:color w:val="000000"/>
        </w:rPr>
        <w:t xml:space="preserve"> didžiausią dalį ūkininkų valdomos žemės užima žemės ūkio paskirties žemė – 26 496 ha</w:t>
      </w:r>
      <w:r w:rsidR="00AC0BAA">
        <w:rPr>
          <w:color w:val="000000"/>
        </w:rPr>
        <w:t>,</w:t>
      </w:r>
      <w:r>
        <w:rPr>
          <w:color w:val="000000"/>
        </w:rPr>
        <w:t xml:space="preserve"> arba 85%, 3 340 ha</w:t>
      </w:r>
      <w:r w:rsidR="00AC0BAA">
        <w:rPr>
          <w:color w:val="000000"/>
        </w:rPr>
        <w:t>,</w:t>
      </w:r>
      <w:r>
        <w:rPr>
          <w:color w:val="000000"/>
        </w:rPr>
        <w:t xml:space="preserve"> arba 11%</w:t>
      </w:r>
      <w:r w:rsidR="00AC0BAA">
        <w:rPr>
          <w:color w:val="000000"/>
        </w:rPr>
        <w:t>,</w:t>
      </w:r>
      <w:r>
        <w:rPr>
          <w:color w:val="000000"/>
        </w:rPr>
        <w:t xml:space="preserve"> ūkininkų valdomos žemės sudaro miškai</w:t>
      </w:r>
      <w:r w:rsidR="00AC0BAA">
        <w:rPr>
          <w:color w:val="000000"/>
        </w:rPr>
        <w:t>,</w:t>
      </w:r>
      <w:r>
        <w:rPr>
          <w:color w:val="000000"/>
        </w:rPr>
        <w:t xml:space="preserve"> likusi dalis vanduo.</w:t>
      </w:r>
      <w:r w:rsidR="00AC0BAA">
        <w:rPr>
          <w:color w:val="000000"/>
        </w:rPr>
        <w:t xml:space="preserve"> </w:t>
      </w:r>
      <w:r>
        <w:rPr>
          <w:color w:val="000000"/>
        </w:rPr>
        <w:t>Rajone vyrauja iki 10 ha ūkininkų ūkiai, jų skaičius ūkių struktūroje sudaro 66</w:t>
      </w:r>
      <w:r w:rsidR="00AC0BAA">
        <w:rPr>
          <w:color w:val="000000"/>
        </w:rPr>
        <w:t xml:space="preserve"> </w:t>
      </w:r>
      <w:r>
        <w:rPr>
          <w:color w:val="000000"/>
        </w:rPr>
        <w:t xml:space="preserve">%. Stambiausi ūkiai, kurių plotai </w:t>
      </w:r>
      <w:r w:rsidR="00AC0BAA">
        <w:rPr>
          <w:color w:val="000000"/>
        </w:rPr>
        <w:t>daugiau kaip</w:t>
      </w:r>
      <w:r>
        <w:rPr>
          <w:color w:val="000000"/>
        </w:rPr>
        <w:t xml:space="preserve"> 50 ha</w:t>
      </w:r>
      <w:r w:rsidR="00AC0BAA">
        <w:rPr>
          <w:color w:val="000000"/>
        </w:rPr>
        <w:t>,</w:t>
      </w:r>
      <w:r>
        <w:rPr>
          <w:color w:val="000000"/>
        </w:rPr>
        <w:t xml:space="preserve"> sudaro vos 4</w:t>
      </w:r>
      <w:r w:rsidR="00AC0BAA">
        <w:rPr>
          <w:color w:val="000000"/>
        </w:rPr>
        <w:t xml:space="preserve"> </w:t>
      </w:r>
      <w:r>
        <w:rPr>
          <w:color w:val="000000"/>
        </w:rPr>
        <w:t xml:space="preserve">%. </w:t>
      </w:r>
    </w:p>
    <w:p w:rsidR="00235CEE" w:rsidRDefault="00B42279" w:rsidP="00235CEE">
      <w:pPr>
        <w:ind w:left="57" w:firstLine="113"/>
        <w:rPr>
          <w:color w:val="000000"/>
        </w:rPr>
      </w:pPr>
      <w:r>
        <w:rPr>
          <w:color w:val="000000"/>
        </w:rPr>
        <w:tab/>
      </w:r>
      <w:r w:rsidR="00235CEE">
        <w:rPr>
          <w:color w:val="000000"/>
        </w:rPr>
        <w:t>Proporcijos pagal ūkininkų amžių ir toliau nesikeičia. Nors ūkių skaičius per metus išaugo 24</w:t>
      </w:r>
      <w:r w:rsidR="00AC0BAA">
        <w:rPr>
          <w:color w:val="000000"/>
        </w:rPr>
        <w:t>,</w:t>
      </w:r>
      <w:r w:rsidR="00235CEE">
        <w:rPr>
          <w:color w:val="000000"/>
        </w:rPr>
        <w:t xml:space="preserve"> tačiau rajone jaunųjų ūkininkų iki 40 m. tik 437</w:t>
      </w:r>
      <w:r w:rsidR="00AC0BAA">
        <w:rPr>
          <w:color w:val="000000"/>
        </w:rPr>
        <w:t>,</w:t>
      </w:r>
      <w:r w:rsidR="00235CEE">
        <w:rPr>
          <w:color w:val="000000"/>
        </w:rPr>
        <w:t xml:space="preserve"> arba 20</w:t>
      </w:r>
      <w:r w:rsidR="00AC0BAA">
        <w:rPr>
          <w:color w:val="000000"/>
        </w:rPr>
        <w:t xml:space="preserve"> </w:t>
      </w:r>
      <w:r w:rsidR="00235CEE">
        <w:rPr>
          <w:color w:val="000000"/>
        </w:rPr>
        <w:t>%. Didžiąją dalį</w:t>
      </w:r>
      <w:r w:rsidR="00AC0BAA">
        <w:rPr>
          <w:color w:val="000000"/>
        </w:rPr>
        <w:t>,</w:t>
      </w:r>
      <w:r w:rsidR="00235CEE">
        <w:rPr>
          <w:color w:val="000000"/>
        </w:rPr>
        <w:t xml:space="preserve"> arba 49</w:t>
      </w:r>
      <w:r w:rsidR="00AC0BAA">
        <w:rPr>
          <w:color w:val="000000"/>
        </w:rPr>
        <w:t xml:space="preserve"> </w:t>
      </w:r>
      <w:r w:rsidR="00235CEE">
        <w:rPr>
          <w:color w:val="000000"/>
        </w:rPr>
        <w:t>%</w:t>
      </w:r>
      <w:r w:rsidR="00AC0BAA">
        <w:rPr>
          <w:color w:val="000000"/>
        </w:rPr>
        <w:t>,</w:t>
      </w:r>
      <w:r w:rsidR="00235CEE">
        <w:rPr>
          <w:color w:val="000000"/>
        </w:rPr>
        <w:t xml:space="preserve"> sudaro ūkininkai nuo 41 metų iki 65 metų. </w:t>
      </w:r>
      <w:r w:rsidR="00AC0BAA">
        <w:rPr>
          <w:color w:val="000000"/>
        </w:rPr>
        <w:t>Daugiau kaip</w:t>
      </w:r>
      <w:r w:rsidR="00235CEE">
        <w:rPr>
          <w:color w:val="000000"/>
        </w:rPr>
        <w:t xml:space="preserve"> 65 metų yra 695 ūkininkai, tai sudaro </w:t>
      </w:r>
      <w:r w:rsidR="00486796">
        <w:rPr>
          <w:color w:val="000000"/>
        </w:rPr>
        <w:br/>
      </w:r>
      <w:r w:rsidR="00235CEE">
        <w:rPr>
          <w:color w:val="000000"/>
        </w:rPr>
        <w:t>31</w:t>
      </w:r>
      <w:r w:rsidR="00AC0BAA">
        <w:rPr>
          <w:color w:val="000000"/>
        </w:rPr>
        <w:t xml:space="preserve"> </w:t>
      </w:r>
      <w:r w:rsidR="00235CEE">
        <w:rPr>
          <w:color w:val="000000"/>
        </w:rPr>
        <w:t xml:space="preserve">%. </w:t>
      </w:r>
    </w:p>
    <w:p w:rsidR="00235CEE" w:rsidRDefault="00235CEE" w:rsidP="00D81769">
      <w:pPr>
        <w:ind w:left="57" w:firstLine="1239"/>
        <w:rPr>
          <w:color w:val="000000"/>
        </w:rPr>
      </w:pPr>
      <w:r>
        <w:rPr>
          <w:color w:val="000000"/>
        </w:rPr>
        <w:lastRenderedPageBreak/>
        <w:t>2017 m. sausio 1 d. yra 4 287 registre registruotų žemės ūkio valdų, iš jų 4 167 aktyvių.</w:t>
      </w:r>
      <w:r w:rsidR="009E6FDB">
        <w:rPr>
          <w:color w:val="000000"/>
        </w:rPr>
        <w:t xml:space="preserve"> </w:t>
      </w:r>
      <w:r>
        <w:rPr>
          <w:color w:val="000000"/>
        </w:rPr>
        <w:t>97,4 % valdų valdytojų fiziniai asmenys, 2,6 % valdas valdė juridiniai asmenys. Atnaujinta 77 % valdų. Valdų (ūkių) ekonominis dydis išreiškiamas EDV, yra skirtas tinkamai įgyvendinti Lietuvos kaimo plėtros programų priemones, mokesčiams, kuriais apmokestinami žemės ūkio veiklą vykdantys subjektai, administruoti ir tam tikroms lengvatoms žemės ūkio veiklos subjektams apskaičiuoti. Rajone 316 žemės ūkio veiklos subjektai</w:t>
      </w:r>
      <w:r w:rsidR="00AC0BAA">
        <w:rPr>
          <w:color w:val="000000"/>
        </w:rPr>
        <w:t>,</w:t>
      </w:r>
      <w:r>
        <w:rPr>
          <w:color w:val="000000"/>
        </w:rPr>
        <w:t xml:space="preserve"> kurių EDV &gt; 14</w:t>
      </w:r>
      <w:r w:rsidR="00AC0BAA">
        <w:rPr>
          <w:color w:val="000000"/>
        </w:rPr>
        <w:t>,</w:t>
      </w:r>
      <w:r>
        <w:rPr>
          <w:color w:val="000000"/>
        </w:rPr>
        <w:t xml:space="preserve"> ir 258, kurių 4 </w:t>
      </w:r>
      <w:r>
        <w:rPr>
          <w:rFonts w:ascii="Symbol" w:hAnsi="Symbol"/>
          <w:color w:val="000000"/>
        </w:rPr>
        <w:t></w:t>
      </w:r>
      <w:r>
        <w:rPr>
          <w:rFonts w:ascii="Symbol" w:hAnsi="Symbol"/>
          <w:color w:val="000000"/>
        </w:rPr>
        <w:t></w:t>
      </w:r>
      <w:r>
        <w:rPr>
          <w:color w:val="000000"/>
        </w:rPr>
        <w:t xml:space="preserve"> EDV</w:t>
      </w:r>
      <w:r>
        <w:rPr>
          <w:rFonts w:ascii="Symbol" w:hAnsi="Symbol"/>
          <w:color w:val="000000"/>
        </w:rPr>
        <w:t></w:t>
      </w:r>
      <w:r>
        <w:rPr>
          <w:color w:val="000000"/>
        </w:rPr>
        <w:t xml:space="preserve"> 14.</w:t>
      </w:r>
    </w:p>
    <w:p w:rsidR="00AC0BAA" w:rsidRDefault="00235CEE" w:rsidP="00B42279">
      <w:pPr>
        <w:ind w:left="57" w:firstLine="1239"/>
        <w:rPr>
          <w:color w:val="FF0000"/>
        </w:rPr>
      </w:pPr>
      <w:r>
        <w:rPr>
          <w:color w:val="000000"/>
        </w:rPr>
        <w:t>Iš bendro ūkininkų ūkių skaičiaus 62</w:t>
      </w:r>
      <w:r w:rsidR="00AC0BAA">
        <w:rPr>
          <w:color w:val="000000"/>
        </w:rPr>
        <w:t xml:space="preserve"> </w:t>
      </w:r>
      <w:r>
        <w:rPr>
          <w:color w:val="000000"/>
        </w:rPr>
        <w:t>% ūkių vystoma augalininkystės produktų gamyba, 14</w:t>
      </w:r>
      <w:r w:rsidR="00AC0BAA">
        <w:rPr>
          <w:color w:val="000000"/>
        </w:rPr>
        <w:t xml:space="preserve"> </w:t>
      </w:r>
      <w:r>
        <w:rPr>
          <w:color w:val="000000"/>
        </w:rPr>
        <w:t xml:space="preserve">% </w:t>
      </w:r>
      <w:r w:rsidR="00AC0BAA">
        <w:rPr>
          <w:color w:val="000000"/>
        </w:rPr>
        <w:t>–</w:t>
      </w:r>
      <w:r>
        <w:rPr>
          <w:color w:val="000000"/>
        </w:rPr>
        <w:t xml:space="preserve"> gyvulininkystė, 24</w:t>
      </w:r>
      <w:r w:rsidR="00AC0BAA">
        <w:rPr>
          <w:color w:val="000000"/>
        </w:rPr>
        <w:t xml:space="preserve"> </w:t>
      </w:r>
      <w:r>
        <w:rPr>
          <w:color w:val="000000"/>
        </w:rPr>
        <w:t>% sudaro mišrūs ūkiai. Rajone yra 1 541 registruot</w:t>
      </w:r>
      <w:r w:rsidR="00AC0BAA">
        <w:rPr>
          <w:color w:val="000000"/>
        </w:rPr>
        <w:t>as</w:t>
      </w:r>
      <w:r>
        <w:rPr>
          <w:color w:val="000000"/>
        </w:rPr>
        <w:t xml:space="preserve"> pašarų ūkio subjekt</w:t>
      </w:r>
      <w:r w:rsidR="00AC0BAA">
        <w:rPr>
          <w:color w:val="FF0000"/>
        </w:rPr>
        <w:t xml:space="preserve">as. </w:t>
      </w:r>
    </w:p>
    <w:p w:rsidR="00235CEE" w:rsidRPr="008210F4" w:rsidRDefault="00235CEE" w:rsidP="00D81769">
      <w:pPr>
        <w:ind w:left="57" w:firstLine="1239"/>
      </w:pPr>
      <w:r>
        <w:rPr>
          <w:szCs w:val="24"/>
        </w:rPr>
        <w:t>Žaliojo diplomo ūkiai</w:t>
      </w:r>
      <w:r w:rsidR="008210F4">
        <w:rPr>
          <w:szCs w:val="24"/>
        </w:rPr>
        <w:t xml:space="preserve">. </w:t>
      </w:r>
      <w:r w:rsidRPr="008210F4">
        <w:t>Žemės ūkio veiklos subjektai</w:t>
      </w:r>
      <w:r w:rsidR="00AC0BAA">
        <w:t>,</w:t>
      </w:r>
      <w:r w:rsidRPr="008210F4">
        <w:t xml:space="preserve"> turintys žaliajį diplomą</w:t>
      </w:r>
      <w:r w:rsidR="00AC0BAA">
        <w:t>,</w:t>
      </w:r>
      <w:r w:rsidRPr="008210F4">
        <w:t xml:space="preserve"> turi teisę dalyvauti žemės ūkio srities švietimo ir profesinio praktinio mokymo veikloje ir priimti mok</w:t>
      </w:r>
      <w:r w:rsidR="00AC0BAA">
        <w:t>in</w:t>
      </w:r>
      <w:r w:rsidRPr="008210F4">
        <w:t>ius ir studentus praktiniam mokymui į savo ūkius.</w:t>
      </w:r>
      <w:r w:rsidR="00AC0BAA">
        <w:t xml:space="preserve"> </w:t>
      </w:r>
      <w:r w:rsidRPr="008210F4">
        <w:t>Rajone žaliojo diplomo ūkiai yra Sauliaus Brazdžiūno (mišrus ūkis), Albino Kisieli</w:t>
      </w:r>
      <w:r w:rsidR="00AC0BAA">
        <w:t>o</w:t>
      </w:r>
      <w:r w:rsidRPr="008210F4">
        <w:t xml:space="preserve"> (duonos kepykla), Petro Markevičiaus (augalininkystės ūkis).</w:t>
      </w:r>
    </w:p>
    <w:p w:rsidR="00235CEE" w:rsidRDefault="008210F4" w:rsidP="00B42279">
      <w:pPr>
        <w:ind w:firstLine="1296"/>
        <w:rPr>
          <w:color w:val="000000"/>
        </w:rPr>
      </w:pPr>
      <w:r>
        <w:t xml:space="preserve">Rajono ekologinių ūkių veikla. </w:t>
      </w:r>
      <w:r w:rsidR="00235CEE">
        <w:rPr>
          <w:color w:val="000000"/>
        </w:rPr>
        <w:t>2016 m. rajone patikrinti ir sertifikuoti 52 ekologinės gamybos ūkiai, kurių sertifikuotas plotas sudarė 5 963 ha.</w:t>
      </w:r>
      <w:r w:rsidR="00235CEE">
        <w:t xml:space="preserve"> Pagal deklaruotus ekologinių ūkių plotus rajonas 10 vietoje, 2015 m. – 17.</w:t>
      </w:r>
      <w:r w:rsidR="00AC0BAA">
        <w:t xml:space="preserve"> </w:t>
      </w:r>
      <w:r w:rsidR="00235CEE">
        <w:rPr>
          <w:color w:val="000000"/>
        </w:rPr>
        <w:t>Rajone sertifikuoti aštuoni gyvulių ir gyvulininkystės produktų augintojai: Aurimas Bezaras (avys), Vincas Breivė (pienas, galvijai), Ričardas Jasiūnas (galvijai), Julius Martinonis (pienas, galvijai, avys)</w:t>
      </w:r>
      <w:r w:rsidR="00AC0BAA">
        <w:rPr>
          <w:color w:val="000000"/>
        </w:rPr>
        <w:t>,</w:t>
      </w:r>
      <w:r w:rsidR="00235CEE">
        <w:rPr>
          <w:color w:val="000000"/>
        </w:rPr>
        <w:t xml:space="preserve"> Edita Baublienė (galvijai, pienas, arkliai, ožkos, ožkų pienas), Dainius Morkūnas (avys), Oksana Puronaitė (galvijai), ŽŪB Agrowill Smilgiai (galvijai).</w:t>
      </w:r>
    </w:p>
    <w:p w:rsidR="00235CEE" w:rsidRDefault="00B42279" w:rsidP="00D81769">
      <w:pPr>
        <w:ind w:firstLine="0"/>
      </w:pPr>
      <w:r>
        <w:rPr>
          <w:bCs/>
          <w:szCs w:val="24"/>
        </w:rPr>
        <w:tab/>
      </w:r>
      <w:r w:rsidR="00235CEE" w:rsidRPr="008210F4">
        <w:rPr>
          <w:bCs/>
          <w:szCs w:val="24"/>
        </w:rPr>
        <w:t>Ekologinių ūkių skaičiaus ir sertifikuoto ploto kitimas Panevėžio rajone</w:t>
      </w:r>
      <w:r w:rsidR="008210F4">
        <w:rPr>
          <w:bCs/>
          <w:szCs w:val="24"/>
        </w:rPr>
        <w:t xml:space="preserve">. </w:t>
      </w:r>
      <w:r w:rsidR="00235CEE">
        <w:t xml:space="preserve">2014 m. – </w:t>
      </w:r>
      <w:r w:rsidR="00486796">
        <w:br/>
      </w:r>
      <w:r w:rsidR="00235CEE">
        <w:t>42 ekologinės gamybos ūkiai, 2 464 ha</w:t>
      </w:r>
      <w:r w:rsidR="00AC0BAA">
        <w:t xml:space="preserve">; </w:t>
      </w:r>
      <w:r w:rsidR="00235CEE">
        <w:t>2015 m. – 50 ekologinės gamybos ūkių, 5 177,44 ha</w:t>
      </w:r>
      <w:r w:rsidR="00AC0BAA">
        <w:t xml:space="preserve">; </w:t>
      </w:r>
      <w:r w:rsidR="00486796">
        <w:br/>
      </w:r>
      <w:r w:rsidR="00235CEE">
        <w:t>2016 m. – 52 ekologinės gamybos ūkiai, 5 963 ha.</w:t>
      </w:r>
    </w:p>
    <w:p w:rsidR="00235CEE" w:rsidRDefault="00235CEE" w:rsidP="00B42279">
      <w:pPr>
        <w:ind w:firstLine="1296"/>
        <w:rPr>
          <w:bCs/>
          <w:color w:val="000000"/>
        </w:rPr>
      </w:pPr>
      <w:r>
        <w:rPr>
          <w:szCs w:val="24"/>
        </w:rPr>
        <w:t>Nacionalinės kokybės produktų (NKP) augintojų ūkių veikla</w:t>
      </w:r>
      <w:r w:rsidR="008210F4">
        <w:rPr>
          <w:szCs w:val="24"/>
        </w:rPr>
        <w:t xml:space="preserve">. </w:t>
      </w:r>
      <w:r>
        <w:rPr>
          <w:bCs/>
          <w:color w:val="000000"/>
        </w:rPr>
        <w:t>Nacionalinės kokybės produktų augintojų produkcija ženklinama NKP ženklu. Tai natūralesni ir maistingesni produktai, tausojama aplinka ir yra galimybė ūkininkams pasinaudoti parama kompensuojant dalį išlaidų. Rajone yra 15 sertifikuotų nacionalinės kokybės produktų augintojų ūkių. Tai ūkininko Rimanto Urbonavičiaus obuoliai, obuolių sultys, UAB Dembavos medelyno obuoliai, kriaušės, slyvos, obuolių sultys, ūkininkų Sauliaus Račkausko svogūnai, Vaido Arbutavičiaus medus, Mildos Mikelionienės agurkai, bulvės, burokėliai, kininiai kopūstai, morkos, ridikai baltieji, svogūnai, daržo pupelės, cukinijos Manto, Justinos, Stasio Rudžių bulvės, baltagūžiai kopūstai, morkos, svogūnai, burokėliai, Ugnės Tuminskės bulvės, svogūnai, Valdos Dominaitės bulvės ir svogūnai, kooperatinės bendrovės „Savas derlius“, skustos bulvės vakuume, skustos bulvės kibirėliuose, skustos pjaustytos (šiaudeliais, kubeliais, griežinėliais) bulvės vakuume, skustos virtos bulvės vakuume, valyti svogūnai vakuume, valyti svogūnai kibirėliuose, Ernesto Balčiūno obuoliai, kriaušės ir jų sultys, Dainiaus Burškio obuoliai, braškės, avietės, UAB „Mirokas“ avietės, Remigijaus Budreikos braškės.</w:t>
      </w:r>
    </w:p>
    <w:p w:rsidR="00235CEE" w:rsidRDefault="00235CEE" w:rsidP="00B42279">
      <w:pPr>
        <w:ind w:firstLine="1296"/>
      </w:pPr>
      <w:r w:rsidRPr="00B42279">
        <w:rPr>
          <w:bCs/>
          <w:color w:val="000000"/>
        </w:rPr>
        <w:t>Verslių ūkininkų ūkių plėtra</w:t>
      </w:r>
      <w:r w:rsidR="00B42279">
        <w:rPr>
          <w:bCs/>
          <w:color w:val="000000"/>
        </w:rPr>
        <w:t xml:space="preserve">. </w:t>
      </w:r>
      <w:r>
        <w:rPr>
          <w:bCs/>
          <w:color w:val="000000"/>
        </w:rPr>
        <w:t>Ūkininkai Albinas ir Audronė Kisieliai puoselėja ir gamina tautinio paveldo produkciją: kepa natūralaus raugo, rankomis minkytą duoną. Žirgininkystės verslą sėkmingai plėtoja Molainių žirgyno savininkai ūkininkai Daiva ir Remigijus Zavadskiai</w:t>
      </w:r>
      <w:r w:rsidR="00AC0BAA">
        <w:rPr>
          <w:bCs/>
          <w:color w:val="000000"/>
        </w:rPr>
        <w:t>,</w:t>
      </w:r>
      <w:r>
        <w:rPr>
          <w:bCs/>
          <w:color w:val="000000"/>
        </w:rPr>
        <w:t xml:space="preserve"> auginantys jojamuosius žirgus. Juos nuomoja norintie</w:t>
      </w:r>
      <w:r w:rsidR="00AC0BAA">
        <w:rPr>
          <w:bCs/>
          <w:color w:val="000000"/>
        </w:rPr>
        <w:t>sie</w:t>
      </w:r>
      <w:r>
        <w:rPr>
          <w:bCs/>
          <w:color w:val="000000"/>
        </w:rPr>
        <w:t>ms jodinė</w:t>
      </w:r>
      <w:r>
        <w:rPr>
          <w:bCs/>
        </w:rPr>
        <w:t>ti, teikia jojimo pamokas, rengia turistinius ir pramoginius žygius žirgais, organizuoja nemokamas ekskursijas vaikams, taip pat augina, treniruoja jaunus žirgus ir parduoda.</w:t>
      </w:r>
      <w:r w:rsidR="00B42279">
        <w:rPr>
          <w:bCs/>
        </w:rPr>
        <w:t xml:space="preserve"> </w:t>
      </w:r>
      <w:r w:rsidR="00AC0BAA">
        <w:t>Didėj</w:t>
      </w:r>
      <w:r>
        <w:t>a tiesioginių pardavimų iš ūkių skaičius. Veikia privatus ūkininko Arūno Čimolonsko turgus ir nuo 2013 m</w:t>
      </w:r>
      <w:r w:rsidR="00AC0BAA">
        <w:t>.</w:t>
      </w:r>
      <w:r>
        <w:t xml:space="preserve"> </w:t>
      </w:r>
      <w:r w:rsidR="00AC0BAA">
        <w:t>pradėj</w:t>
      </w:r>
      <w:r>
        <w:t xml:space="preserve">usi </w:t>
      </w:r>
      <w:r w:rsidR="00AC0BAA">
        <w:t xml:space="preserve">veiklą </w:t>
      </w:r>
      <w:r>
        <w:t>ūkio mobili turgavietė ant ratų. Neturintie</w:t>
      </w:r>
      <w:r w:rsidR="00AC0BAA">
        <w:t>sie</w:t>
      </w:r>
      <w:r>
        <w:t>ms laiko ūkininkas A.</w:t>
      </w:r>
      <w:r w:rsidR="00AC0BAA">
        <w:t xml:space="preserve"> </w:t>
      </w:r>
      <w:r>
        <w:t>Čimolonskas siūlo elektroninės prekybos svetainę</w:t>
      </w:r>
      <w:r w:rsidR="00AC0BAA">
        <w:t>. S</w:t>
      </w:r>
      <w:r>
        <w:t>ėkmingai veiklą vysto Milnoros Pšibišauskienės aromatinių žolynų ekologinis ūkis</w:t>
      </w:r>
      <w:r w:rsidR="00AC0BAA">
        <w:t>,</w:t>
      </w:r>
      <w:r>
        <w:t xml:space="preserve"> turintis internetinį puslapį ir vykdantis elektroninę prekybą vaistažolėmis. Ūkininkės Zinos Rutkauskaitės sūrius</w:t>
      </w:r>
      <w:r w:rsidR="00AC0BAA">
        <w:t>,</w:t>
      </w:r>
      <w:r>
        <w:t xml:space="preserve"> brandintus ne vieną mėnesį</w:t>
      </w:r>
      <w:r w:rsidR="00AC0BAA">
        <w:t>,</w:t>
      </w:r>
      <w:r>
        <w:t xml:space="preserve"> žino ne vienas gurmanas</w:t>
      </w:r>
      <w:r w:rsidR="00AC0BAA">
        <w:t>, p</w:t>
      </w:r>
      <w:r>
        <w:t xml:space="preserve">aliūniškietė gamina puskiečius Montasijo, Ementalio, Grujerio sūrius, mėgina pasigaminti mėlynąjį pelėsinį. Sėkmingai Zinai Rutkauskaitei pavyksta pagaminti ir nebrandinamus, bet šviežius fetos, mocarelos sūrius. Ekologinio ūkio ūkininkas Juozas Klioris gamina rugių, avižų, žirnių miltus ir sėkmingai prekiauja. Bitininko Aleksandro Kavaliausko </w:t>
      </w:r>
      <w:r>
        <w:lastRenderedPageBreak/>
        <w:t>bitynas pripažintas pažangiausiu Lietuvoje. Jaunasis bitininkas Vaidas Arbutavičius sėkmingai plėtoja savo verslą, viešina produkciją internetiniame puslapyje. Karsakiškio seniūnijoje ūkininkauja garsi žolininkė Dalė Petraitienė, kuri vykdo ir švietėjišką veiklą. Ūkininkai Mikas Pačekajus, Alvidas Vaičiūnas plėtoja biokuro gamybą. Rajono ūkininkas Eduardas Kubilius, prieš dvidešimt metų vienas pirmųjų Lietuvoje įkūręs triušių veislyną, dabar verčiasi kailine triušininkyste. Jis su žmona Rita augina apie 500 įvairiausių spalvų reksų ir satinų veislių ilgaausius ir iš jų kailiukų siuva kepures, pirštines, apykales, kailinius ir kt. Alė ir Sigitas</w:t>
      </w:r>
      <w:r w:rsidR="009E6FDB">
        <w:t xml:space="preserve"> </w:t>
      </w:r>
      <w:r>
        <w:t>Vansiai pina įvairius gaminius iš tošies. Aušra ir Irmantas Švedarauskai iš Paįstrio augina dekoratyvias vištas ir dalyvauja įvairiose parodose. Renatos ir Rolando Meleškų ūkis garsėja auginamomis alpakomis ir gaminiais iš jų vilnos.</w:t>
      </w:r>
    </w:p>
    <w:p w:rsidR="00235CEE" w:rsidRDefault="00B42279" w:rsidP="00D81769">
      <w:pPr>
        <w:rPr>
          <w:bCs/>
          <w:color w:val="000000"/>
        </w:rPr>
      </w:pPr>
      <w:r>
        <w:t xml:space="preserve">Žemdirbių švietimo, tęstinio mokymo, informavimo priemonių koordinavimas. </w:t>
      </w:r>
      <w:r w:rsidR="00235CEE">
        <w:rPr>
          <w:color w:val="000000"/>
        </w:rPr>
        <w:t>Rajone sėkmingai vyko žemdirbių ir kitų kaimo gyventojų mokymas, informavimas ir kvalifikacijos tobulinimas. 2016 m. įvyko 24 teoriniai praktiniai seminarai</w:t>
      </w:r>
      <w:r w:rsidR="00AC0BAA">
        <w:rPr>
          <w:color w:val="000000"/>
        </w:rPr>
        <w:t>,</w:t>
      </w:r>
      <w:r w:rsidR="00235CEE">
        <w:rPr>
          <w:color w:val="000000"/>
        </w:rPr>
        <w:t xml:space="preserve"> 14 mokymo kursų, 2 lauko dienos, apskritojo stalo diskusija. Žemdirbiai dalyvavo parodose. Įvyko </w:t>
      </w:r>
      <w:r w:rsidR="00235CEE" w:rsidRPr="00B42279">
        <w:rPr>
          <w:rStyle w:val="Emfaz"/>
          <w:i w:val="0"/>
          <w:color w:val="000000"/>
        </w:rPr>
        <w:t>rudeninio arimo varžybos.</w:t>
      </w:r>
      <w:r>
        <w:rPr>
          <w:bCs/>
          <w:i/>
          <w:color w:val="000000"/>
        </w:rPr>
        <w:t xml:space="preserve"> </w:t>
      </w:r>
      <w:r w:rsidR="00235CEE">
        <w:rPr>
          <w:bCs/>
          <w:color w:val="000000"/>
        </w:rPr>
        <w:t>Buvo vykdoma įvairių informacinių leidinių sklaida. Visos švietimo ir informavimo priemonės, skirtos žemdirbiams ir kaimo gyventojams</w:t>
      </w:r>
      <w:r w:rsidR="00AC0BAA">
        <w:rPr>
          <w:bCs/>
          <w:color w:val="000000"/>
        </w:rPr>
        <w:t>,</w:t>
      </w:r>
      <w:r w:rsidR="00235CEE">
        <w:rPr>
          <w:bCs/>
          <w:color w:val="000000"/>
        </w:rPr>
        <w:t xml:space="preserve"> sėkmingai įgyvendintos.</w:t>
      </w:r>
    </w:p>
    <w:p w:rsidR="00235CEE" w:rsidRDefault="00BD520D" w:rsidP="00235CEE">
      <w:pPr>
        <w:rPr>
          <w:noProof w:val="0"/>
          <w:szCs w:val="24"/>
        </w:rPr>
      </w:pPr>
      <w:r w:rsidRPr="00D24FAC">
        <w:rPr>
          <w:noProof w:val="0"/>
          <w:szCs w:val="24"/>
        </w:rPr>
        <w:t>Melioracijos darbai.</w:t>
      </w:r>
    </w:p>
    <w:p w:rsidR="00235CEE" w:rsidRDefault="00B42279" w:rsidP="00D81769">
      <w:pPr>
        <w:pStyle w:val="Pagrindinistekstas"/>
        <w:spacing w:after="0"/>
      </w:pPr>
      <w:r>
        <w:t>Savivaldyb</w:t>
      </w:r>
      <w:r w:rsidRPr="003A64D4">
        <w:t>ė</w:t>
      </w:r>
      <w:r w:rsidR="00235CEE">
        <w:t xml:space="preserve"> pagal nusausinimo apimt</w:t>
      </w:r>
      <w:r w:rsidR="00AC0BAA">
        <w:t>į</w:t>
      </w:r>
      <w:r w:rsidR="00235CEE">
        <w:t xml:space="preserve"> ir turimą melioracijos turtą yra didžiausia </w:t>
      </w:r>
      <w:r w:rsidR="00AC0BAA">
        <w:t>šaly</w:t>
      </w:r>
      <w:r w:rsidR="00235CEE">
        <w:t>je. Šis turtas išsidėstęs 115</w:t>
      </w:r>
      <w:r w:rsidR="00AC0BAA">
        <w:t xml:space="preserve"> </w:t>
      </w:r>
      <w:r w:rsidR="00235CEE">
        <w:t>423,7 ha drenažu nusausintame plote.</w:t>
      </w:r>
    </w:p>
    <w:p w:rsidR="00235CEE" w:rsidRDefault="00B42279" w:rsidP="00D81769">
      <w:r>
        <w:t xml:space="preserve">Savivaldybėje </w:t>
      </w:r>
      <w:r w:rsidR="00235CEE">
        <w:t>vykdant</w:t>
      </w:r>
      <w:r w:rsidR="009E6FDB">
        <w:t xml:space="preserve"> </w:t>
      </w:r>
      <w:r w:rsidR="00235CEE">
        <w:t>melioracijos</w:t>
      </w:r>
      <w:r w:rsidR="009E6FDB">
        <w:t xml:space="preserve"> </w:t>
      </w:r>
      <w:r w:rsidR="00235CEE">
        <w:t>darbus, įrengta 2</w:t>
      </w:r>
      <w:r w:rsidR="00AC0BAA">
        <w:t xml:space="preserve"> </w:t>
      </w:r>
      <w:r w:rsidR="00235CEE">
        <w:t>189,9 km griovių, 5,5 km pylimų, pastatyta 90 tiltų, 1</w:t>
      </w:r>
      <w:r w:rsidR="00AC0BAA">
        <w:t xml:space="preserve"> </w:t>
      </w:r>
      <w:r w:rsidR="00235CEE">
        <w:t>812 pralaidų, nusausintame plote paklota 3</w:t>
      </w:r>
      <w:r w:rsidR="00AC0BAA">
        <w:t xml:space="preserve"> </w:t>
      </w:r>
      <w:r w:rsidR="00235CEE">
        <w:t>354,0 km didelio skersmens drenažo rinktuvų. Statinių balansinė vertė yra 49,79 mln. eurų, nusidėvėjimas 33,04 mln. eurų. Melioracijos statiniai vidutiniškai nusidėvėję 66,4 proc. Šie melioracijos statiniai priklauso valstybei, kuriuos patikėjimo teise valdo savivaldybė.</w:t>
      </w:r>
    </w:p>
    <w:p w:rsidR="00235CEE" w:rsidRDefault="00235CEE" w:rsidP="00D81769">
      <w:pPr>
        <w:ind w:left="57" w:firstLine="794"/>
        <w:rPr>
          <w:color w:val="000000"/>
        </w:rPr>
      </w:pPr>
      <w:r>
        <w:rPr>
          <w:color w:val="000000"/>
        </w:rPr>
        <w:t>Praėjusieji metai buvo sudėtingi melioracijos srityje. Biudžeto lėšos, skirtos melioracijos statiniams rekonstruoti, remontuoti ir prižiūrėti, prasidėjus krizei, 2009 m. sumažintos 2,6 karto.</w:t>
      </w:r>
      <w:r w:rsidR="009E6FDB">
        <w:rPr>
          <w:color w:val="000000"/>
        </w:rPr>
        <w:t xml:space="preserve"> </w:t>
      </w:r>
      <w:r>
        <w:rPr>
          <w:color w:val="000000"/>
        </w:rPr>
        <w:t xml:space="preserve">2008 m. finansavimas iš biudžeto siekė 1 069,3 tūkst. Eur. 2016 m. rajonui skirta 415,0 tūkst. </w:t>
      </w:r>
      <w:r w:rsidR="00AC0BAA">
        <w:rPr>
          <w:color w:val="000000"/>
        </w:rPr>
        <w:t>Eur</w:t>
      </w:r>
      <w:r>
        <w:rPr>
          <w:color w:val="000000"/>
        </w:rPr>
        <w:t xml:space="preserve">. Finansavimas pasiekė 2000 m. lygį. Skiriamų lėšų tokiam turtui prižiūrėti aiškiai per mažai. Poreikis tenkinamas tik apie 20 procentų. </w:t>
      </w:r>
    </w:p>
    <w:p w:rsidR="00235CEE" w:rsidRDefault="00235CEE" w:rsidP="00D81769">
      <w:pPr>
        <w:ind w:left="57" w:firstLine="794"/>
        <w:rPr>
          <w:color w:val="000000"/>
        </w:rPr>
      </w:pPr>
      <w:r>
        <w:rPr>
          <w:color w:val="000000"/>
        </w:rPr>
        <w:t xml:space="preserve">Parengta ir </w:t>
      </w:r>
      <w:r w:rsidR="00AC0BAA">
        <w:rPr>
          <w:color w:val="000000"/>
        </w:rPr>
        <w:t>S</w:t>
      </w:r>
      <w:r>
        <w:rPr>
          <w:color w:val="000000"/>
        </w:rPr>
        <w:t>avivaldybės tarybo</w:t>
      </w:r>
      <w:r w:rsidR="00AC0BAA">
        <w:rPr>
          <w:color w:val="000000"/>
        </w:rPr>
        <w:t>s sprendimu</w:t>
      </w:r>
      <w:r>
        <w:rPr>
          <w:color w:val="000000"/>
        </w:rPr>
        <w:t xml:space="preserve"> patvirtinta 2016 m. melioracijos darbų programa.</w:t>
      </w:r>
    </w:p>
    <w:p w:rsidR="00235CEE" w:rsidRDefault="00235CEE" w:rsidP="00D81769">
      <w:pPr>
        <w:rPr>
          <w:color w:val="000000"/>
        </w:rPr>
      </w:pPr>
      <w:r>
        <w:rPr>
          <w:color w:val="000000"/>
        </w:rPr>
        <w:t>Atsižvelgiant į tokią situaciją, lėšos skiriamos tik patiems būtiniausiems darbams:</w:t>
      </w:r>
      <w:r w:rsidR="009E6FDB">
        <w:rPr>
          <w:color w:val="000000"/>
        </w:rPr>
        <w:t xml:space="preserve"> </w:t>
      </w:r>
      <w:r>
        <w:rPr>
          <w:color w:val="000000"/>
        </w:rPr>
        <w:t xml:space="preserve"> </w:t>
      </w:r>
    </w:p>
    <w:p w:rsidR="00235CEE" w:rsidRDefault="00235CEE" w:rsidP="00D81769">
      <w:pPr>
        <w:ind w:left="57" w:firstLine="794"/>
        <w:rPr>
          <w:color w:val="000000"/>
        </w:rPr>
      </w:pPr>
      <w:r>
        <w:rPr>
          <w:color w:val="000000"/>
        </w:rPr>
        <w:t>1. Objektų, kurie buvo finansuojami iš ES struktūrinių fondų, priežiūrai</w:t>
      </w:r>
      <w:r w:rsidR="00AC0BAA">
        <w:rPr>
          <w:color w:val="000000"/>
        </w:rPr>
        <w:t>;</w:t>
      </w:r>
    </w:p>
    <w:p w:rsidR="00235CEE" w:rsidRDefault="00235CEE" w:rsidP="00D81769">
      <w:pPr>
        <w:ind w:left="57" w:firstLine="794"/>
        <w:rPr>
          <w:color w:val="000000"/>
        </w:rPr>
      </w:pPr>
      <w:r>
        <w:rPr>
          <w:color w:val="000000"/>
        </w:rPr>
        <w:t>2. Siurblinių priežiūrai ir išlaidoms už elektros energiją</w:t>
      </w:r>
      <w:r w:rsidR="00AC0BAA">
        <w:rPr>
          <w:color w:val="000000"/>
        </w:rPr>
        <w:t>;</w:t>
      </w:r>
    </w:p>
    <w:p w:rsidR="00235CEE" w:rsidRDefault="00235CEE" w:rsidP="00D81769">
      <w:pPr>
        <w:ind w:left="57" w:firstLine="794"/>
        <w:rPr>
          <w:color w:val="000000"/>
        </w:rPr>
      </w:pPr>
      <w:r>
        <w:rPr>
          <w:color w:val="000000"/>
        </w:rPr>
        <w:t>3. Avarini</w:t>
      </w:r>
      <w:r w:rsidR="00AC0BAA">
        <w:rPr>
          <w:color w:val="000000"/>
        </w:rPr>
        <w:t>ams</w:t>
      </w:r>
      <w:r>
        <w:rPr>
          <w:color w:val="000000"/>
        </w:rPr>
        <w:t xml:space="preserve"> gedim</w:t>
      </w:r>
      <w:r w:rsidR="00AC0BAA">
        <w:rPr>
          <w:color w:val="000000"/>
        </w:rPr>
        <w:t>ams</w:t>
      </w:r>
      <w:r>
        <w:rPr>
          <w:color w:val="000000"/>
        </w:rPr>
        <w:t xml:space="preserve"> šalin</w:t>
      </w:r>
      <w:r w:rsidR="00AC0BAA">
        <w:rPr>
          <w:color w:val="000000"/>
        </w:rPr>
        <w:t>t</w:t>
      </w:r>
      <w:r>
        <w:rPr>
          <w:color w:val="000000"/>
        </w:rPr>
        <w:t>i.</w:t>
      </w:r>
    </w:p>
    <w:p w:rsidR="00235CEE" w:rsidRDefault="00235CEE" w:rsidP="00D81769">
      <w:pPr>
        <w:ind w:left="57" w:firstLine="794"/>
        <w:rPr>
          <w:color w:val="000000"/>
        </w:rPr>
      </w:pPr>
      <w:r>
        <w:rPr>
          <w:color w:val="000000"/>
        </w:rPr>
        <w:t>2016 m</w:t>
      </w:r>
      <w:r w:rsidR="00AC0BAA">
        <w:rPr>
          <w:color w:val="000000"/>
        </w:rPr>
        <w:t>.</w:t>
      </w:r>
      <w:r>
        <w:rPr>
          <w:color w:val="000000"/>
        </w:rPr>
        <w:t xml:space="preserve"> </w:t>
      </w:r>
      <w:r w:rsidR="00B42279">
        <w:rPr>
          <w:color w:val="000000"/>
        </w:rPr>
        <w:t xml:space="preserve">savivaldybės </w:t>
      </w:r>
      <w:r>
        <w:rPr>
          <w:color w:val="000000"/>
        </w:rPr>
        <w:t xml:space="preserve">melioracijos statinių priežiūrai ir remontui išleista 415,000 tūkst. </w:t>
      </w:r>
      <w:r w:rsidR="00AC0BAA">
        <w:rPr>
          <w:color w:val="000000"/>
        </w:rPr>
        <w:t>Eur</w:t>
      </w:r>
      <w:r>
        <w:rPr>
          <w:color w:val="000000"/>
        </w:rPr>
        <w:t xml:space="preserve">. Didžiausia suma 377,3 tūkst. </w:t>
      </w:r>
      <w:r w:rsidR="00AC0BAA">
        <w:rPr>
          <w:color w:val="000000"/>
        </w:rPr>
        <w:t>Eur</w:t>
      </w:r>
      <w:r>
        <w:rPr>
          <w:color w:val="000000"/>
        </w:rPr>
        <w:t xml:space="preserve"> atiteko griovių remontui ir priežiūrai. Tenkinant gyventojų prašymus, drenažo remonto darbai atlikti Šilagalio, Žibartonių, Molainių, Paliūniškio, Daniūnų, Bernatonių gyvenvietėse. Suremontuotos sausinimo sistemos žemės savininkų žemėse 95,32 ha plote. Suremontuota ir atlikta priežiūra 49,77 km griovių. Suremontuotos 28 pralaidos. 30 objektų atliktas melioracijos statinių avarinis remontas. Atlikus šiuos darbus, pagerėjo sausinimo sistemų būklė žemės savininkų žemėse. </w:t>
      </w:r>
    </w:p>
    <w:p w:rsidR="00235CEE" w:rsidRDefault="00235CEE" w:rsidP="00B42279">
      <w:pPr>
        <w:ind w:left="57" w:firstLine="1239"/>
      </w:pPr>
      <w:r>
        <w:rPr>
          <w:color w:val="000000"/>
        </w:rPr>
        <w:t>Darb</w:t>
      </w:r>
      <w:r w:rsidR="007A185D">
        <w:rPr>
          <w:color w:val="000000"/>
        </w:rPr>
        <w:t>ams</w:t>
      </w:r>
      <w:r>
        <w:rPr>
          <w:color w:val="000000"/>
        </w:rPr>
        <w:t xml:space="preserve"> ir paslaug</w:t>
      </w:r>
      <w:r w:rsidR="007A185D">
        <w:rPr>
          <w:color w:val="000000"/>
        </w:rPr>
        <w:t>oms</w:t>
      </w:r>
      <w:r>
        <w:rPr>
          <w:color w:val="000000"/>
        </w:rPr>
        <w:t xml:space="preserve"> įsig</w:t>
      </w:r>
      <w:r w:rsidR="007A185D">
        <w:rPr>
          <w:color w:val="000000"/>
        </w:rPr>
        <w:t>yt</w:t>
      </w:r>
      <w:r>
        <w:rPr>
          <w:color w:val="000000"/>
        </w:rPr>
        <w:t>i atlikti 47 mažos vertės pirkimai. Parengti 52 sutarčių projektai. Išnagrinėti 32 gyventojų prašymai. Gyventojams meliora</w:t>
      </w:r>
      <w:r>
        <w:t>cijos statinių eksploatavimo klausimais suteikta per 1</w:t>
      </w:r>
      <w:r w:rsidR="007A185D">
        <w:t xml:space="preserve"> </w:t>
      </w:r>
      <w:r>
        <w:t>500 konsultacijų.</w:t>
      </w:r>
    </w:p>
    <w:p w:rsidR="00235CEE" w:rsidRDefault="00235CEE" w:rsidP="00B42279">
      <w:pPr>
        <w:ind w:left="57" w:firstLine="1239"/>
      </w:pPr>
      <w:r>
        <w:t xml:space="preserve">Didelę reikšmę gerinant melioracijos sistemų būklę turi ES lėšos. 2016 m. pagal Lietuvos </w:t>
      </w:r>
      <w:r w:rsidR="007A185D">
        <w:t>k</w:t>
      </w:r>
      <w:r>
        <w:t>aimo plėtros 2014</w:t>
      </w:r>
      <w:r w:rsidR="007A185D">
        <w:t>–</w:t>
      </w:r>
      <w:r>
        <w:t>2020 metų programos priemon</w:t>
      </w:r>
      <w:r w:rsidR="007A185D">
        <w:t>ės</w:t>
      </w:r>
      <w:r>
        <w:t xml:space="preserve"> „Investicijos į materialųjį turtą“ veiklą „Parama žemės ūkio vandentvarkai“ pradėti vykdyti 2 projektai. </w:t>
      </w:r>
    </w:p>
    <w:p w:rsidR="00235CEE" w:rsidRDefault="00B62C1A" w:rsidP="00B62C1A">
      <w:pPr>
        <w:ind w:left="57" w:firstLine="113"/>
        <w:jc w:val="right"/>
      </w:pPr>
      <w:r>
        <w:rPr>
          <w:bCs/>
          <w:noProof w:val="0"/>
          <w:sz w:val="20"/>
        </w:rPr>
        <w:t>30</w:t>
      </w:r>
      <w:r w:rsidRPr="003C51CC">
        <w:rPr>
          <w:bCs/>
          <w:noProof w:val="0"/>
          <w:sz w:val="20"/>
        </w:rPr>
        <w:t xml:space="preserve"> </w:t>
      </w:r>
      <w:r w:rsidRPr="003C51CC">
        <w:rPr>
          <w:noProof w:val="0"/>
          <w:sz w:val="20"/>
        </w:rPr>
        <w:t>lentelė</w:t>
      </w:r>
    </w:p>
    <w:tbl>
      <w:tblPr>
        <w:tblW w:w="4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809"/>
        <w:gridCol w:w="4556"/>
        <w:gridCol w:w="1571"/>
        <w:gridCol w:w="1720"/>
      </w:tblGrid>
      <w:tr w:rsidR="00235CEE" w:rsidRPr="000F0BE7" w:rsidTr="000F0BE7">
        <w:trPr>
          <w:jc w:val="center"/>
        </w:trPr>
        <w:tc>
          <w:tcPr>
            <w:tcW w:w="941" w:type="dxa"/>
            <w:shd w:val="clear" w:color="auto" w:fill="auto"/>
          </w:tcPr>
          <w:p w:rsidR="00235CEE" w:rsidRPr="000F0BE7" w:rsidRDefault="00235CEE" w:rsidP="000F0BE7">
            <w:pPr>
              <w:snapToGrid w:val="0"/>
              <w:ind w:left="57" w:firstLine="113"/>
              <w:jc w:val="left"/>
              <w:rPr>
                <w:sz w:val="20"/>
              </w:rPr>
            </w:pPr>
            <w:r w:rsidRPr="000F0BE7">
              <w:rPr>
                <w:sz w:val="20"/>
              </w:rPr>
              <w:t>Eil.</w:t>
            </w:r>
            <w:r w:rsidR="009E6FDB">
              <w:rPr>
                <w:sz w:val="20"/>
              </w:rPr>
              <w:t xml:space="preserve"> </w:t>
            </w:r>
            <w:r w:rsidRPr="000F0BE7">
              <w:rPr>
                <w:sz w:val="20"/>
              </w:rPr>
              <w:t>Nr.</w:t>
            </w:r>
          </w:p>
        </w:tc>
        <w:tc>
          <w:tcPr>
            <w:tcW w:w="5421" w:type="dxa"/>
            <w:shd w:val="clear" w:color="auto" w:fill="auto"/>
          </w:tcPr>
          <w:p w:rsidR="00235CEE" w:rsidRPr="000F0BE7" w:rsidRDefault="00235CEE" w:rsidP="000F0BE7">
            <w:pPr>
              <w:snapToGrid w:val="0"/>
              <w:ind w:left="57" w:firstLine="113"/>
              <w:jc w:val="left"/>
              <w:rPr>
                <w:sz w:val="20"/>
              </w:rPr>
            </w:pPr>
            <w:r w:rsidRPr="000F0BE7">
              <w:rPr>
                <w:sz w:val="20"/>
              </w:rPr>
              <w:t>Projekto pavadinimas</w:t>
            </w:r>
          </w:p>
        </w:tc>
        <w:tc>
          <w:tcPr>
            <w:tcW w:w="1853" w:type="dxa"/>
            <w:shd w:val="clear" w:color="auto" w:fill="auto"/>
          </w:tcPr>
          <w:p w:rsidR="00235CEE" w:rsidRPr="000F0BE7" w:rsidRDefault="00235CEE" w:rsidP="000F0BE7">
            <w:pPr>
              <w:snapToGrid w:val="0"/>
              <w:ind w:left="57" w:firstLine="113"/>
              <w:jc w:val="left"/>
              <w:rPr>
                <w:sz w:val="20"/>
              </w:rPr>
            </w:pPr>
            <w:r w:rsidRPr="000F0BE7">
              <w:rPr>
                <w:sz w:val="20"/>
              </w:rPr>
              <w:t xml:space="preserve">Projekto vertė </w:t>
            </w:r>
          </w:p>
          <w:p w:rsidR="00235CEE" w:rsidRPr="000F0BE7" w:rsidRDefault="00235CEE" w:rsidP="000F0BE7">
            <w:pPr>
              <w:ind w:left="57" w:firstLine="113"/>
              <w:jc w:val="left"/>
              <w:rPr>
                <w:sz w:val="20"/>
              </w:rPr>
            </w:pPr>
            <w:r w:rsidRPr="000F0BE7">
              <w:rPr>
                <w:sz w:val="20"/>
              </w:rPr>
              <w:t>tūkst. Eur</w:t>
            </w:r>
          </w:p>
        </w:tc>
        <w:tc>
          <w:tcPr>
            <w:tcW w:w="2030" w:type="dxa"/>
            <w:shd w:val="clear" w:color="auto" w:fill="auto"/>
          </w:tcPr>
          <w:p w:rsidR="00235CEE" w:rsidRPr="000F0BE7" w:rsidRDefault="00235CEE" w:rsidP="000F0BE7">
            <w:pPr>
              <w:snapToGrid w:val="0"/>
              <w:ind w:left="57" w:firstLine="113"/>
              <w:jc w:val="left"/>
              <w:rPr>
                <w:sz w:val="20"/>
              </w:rPr>
            </w:pPr>
            <w:r w:rsidRPr="000F0BE7">
              <w:rPr>
                <w:sz w:val="20"/>
              </w:rPr>
              <w:t>Pagerinta būklė ha</w:t>
            </w:r>
          </w:p>
        </w:tc>
      </w:tr>
      <w:tr w:rsidR="00235CEE" w:rsidRPr="000F0BE7" w:rsidTr="000F0BE7">
        <w:trPr>
          <w:jc w:val="center"/>
        </w:trPr>
        <w:tc>
          <w:tcPr>
            <w:tcW w:w="941" w:type="dxa"/>
            <w:shd w:val="clear" w:color="auto" w:fill="auto"/>
          </w:tcPr>
          <w:p w:rsidR="00235CEE" w:rsidRPr="000F0BE7" w:rsidRDefault="00235CEE" w:rsidP="000F0BE7">
            <w:pPr>
              <w:snapToGrid w:val="0"/>
              <w:ind w:left="57" w:firstLine="113"/>
              <w:jc w:val="left"/>
              <w:rPr>
                <w:sz w:val="20"/>
              </w:rPr>
            </w:pPr>
            <w:r w:rsidRPr="000F0BE7">
              <w:rPr>
                <w:sz w:val="20"/>
              </w:rPr>
              <w:lastRenderedPageBreak/>
              <w:t>1</w:t>
            </w:r>
          </w:p>
        </w:tc>
        <w:tc>
          <w:tcPr>
            <w:tcW w:w="5421" w:type="dxa"/>
            <w:shd w:val="clear" w:color="auto" w:fill="auto"/>
          </w:tcPr>
          <w:p w:rsidR="00235CEE" w:rsidRPr="000F0BE7" w:rsidRDefault="00235CEE" w:rsidP="00D81769">
            <w:pPr>
              <w:snapToGrid w:val="0"/>
              <w:ind w:left="57" w:firstLine="0"/>
              <w:jc w:val="left"/>
              <w:rPr>
                <w:sz w:val="20"/>
              </w:rPr>
            </w:pPr>
            <w:r w:rsidRPr="000F0BE7">
              <w:rPr>
                <w:sz w:val="20"/>
              </w:rPr>
              <w:t>Panevėžio rajono Krekenavos seniūnijos melioracijos statinių naudotojų asociacijos „Šventupiai“ narių žemės sklypų dalies melioracijos statinių rekonstravimas</w:t>
            </w:r>
          </w:p>
        </w:tc>
        <w:tc>
          <w:tcPr>
            <w:tcW w:w="1853" w:type="dxa"/>
            <w:shd w:val="clear" w:color="auto" w:fill="auto"/>
          </w:tcPr>
          <w:p w:rsidR="00235CEE" w:rsidRPr="000F0BE7" w:rsidRDefault="00235CEE" w:rsidP="000F0BE7">
            <w:pPr>
              <w:snapToGrid w:val="0"/>
              <w:ind w:left="57" w:firstLine="113"/>
              <w:jc w:val="left"/>
              <w:rPr>
                <w:sz w:val="20"/>
              </w:rPr>
            </w:pPr>
            <w:r w:rsidRPr="000F0BE7">
              <w:rPr>
                <w:sz w:val="20"/>
              </w:rPr>
              <w:t>375,00</w:t>
            </w:r>
          </w:p>
        </w:tc>
        <w:tc>
          <w:tcPr>
            <w:tcW w:w="2030" w:type="dxa"/>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941" w:type="dxa"/>
            <w:shd w:val="clear" w:color="auto" w:fill="auto"/>
          </w:tcPr>
          <w:p w:rsidR="00235CEE" w:rsidRPr="000F0BE7" w:rsidRDefault="00235CEE" w:rsidP="000F0BE7">
            <w:pPr>
              <w:snapToGrid w:val="0"/>
              <w:ind w:left="57" w:firstLine="113"/>
              <w:jc w:val="left"/>
              <w:rPr>
                <w:sz w:val="20"/>
              </w:rPr>
            </w:pPr>
            <w:r w:rsidRPr="000F0BE7">
              <w:rPr>
                <w:sz w:val="20"/>
              </w:rPr>
              <w:t>2</w:t>
            </w:r>
          </w:p>
        </w:tc>
        <w:tc>
          <w:tcPr>
            <w:tcW w:w="5421" w:type="dxa"/>
            <w:shd w:val="clear" w:color="auto" w:fill="auto"/>
          </w:tcPr>
          <w:p w:rsidR="00235CEE" w:rsidRPr="000F0BE7" w:rsidRDefault="00235CEE" w:rsidP="00D81769">
            <w:pPr>
              <w:snapToGrid w:val="0"/>
              <w:ind w:left="57" w:firstLine="0"/>
              <w:jc w:val="left"/>
              <w:rPr>
                <w:sz w:val="20"/>
              </w:rPr>
            </w:pPr>
            <w:r w:rsidRPr="000F0BE7">
              <w:rPr>
                <w:sz w:val="20"/>
              </w:rPr>
              <w:t>Panevėžio rajono Daukniūnų</w:t>
            </w:r>
            <w:r w:rsidR="009E6FDB">
              <w:rPr>
                <w:sz w:val="20"/>
              </w:rPr>
              <w:t xml:space="preserve"> </w:t>
            </w:r>
            <w:r w:rsidRPr="000F0BE7">
              <w:rPr>
                <w:sz w:val="20"/>
              </w:rPr>
              <w:t>melioracijos statinių naudotojų asociacijos narių žemės sklypų dalies melioracijos statinių rekonstravimas</w:t>
            </w:r>
          </w:p>
        </w:tc>
        <w:tc>
          <w:tcPr>
            <w:tcW w:w="1853" w:type="dxa"/>
            <w:shd w:val="clear" w:color="auto" w:fill="auto"/>
          </w:tcPr>
          <w:p w:rsidR="00235CEE" w:rsidRPr="000F0BE7" w:rsidRDefault="00235CEE" w:rsidP="000F0BE7">
            <w:pPr>
              <w:snapToGrid w:val="0"/>
              <w:ind w:left="57" w:firstLine="113"/>
              <w:jc w:val="left"/>
              <w:rPr>
                <w:sz w:val="20"/>
              </w:rPr>
            </w:pPr>
            <w:r w:rsidRPr="000F0BE7">
              <w:rPr>
                <w:sz w:val="20"/>
              </w:rPr>
              <w:t>375,00</w:t>
            </w:r>
          </w:p>
        </w:tc>
        <w:tc>
          <w:tcPr>
            <w:tcW w:w="2030" w:type="dxa"/>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6362" w:type="dxa"/>
            <w:gridSpan w:val="2"/>
            <w:shd w:val="clear" w:color="auto" w:fill="auto"/>
          </w:tcPr>
          <w:p w:rsidR="00235CEE" w:rsidRPr="000F0BE7" w:rsidRDefault="00235CEE" w:rsidP="000F0BE7">
            <w:pPr>
              <w:snapToGrid w:val="0"/>
              <w:ind w:left="57" w:firstLine="113"/>
              <w:jc w:val="left"/>
              <w:rPr>
                <w:sz w:val="20"/>
              </w:rPr>
            </w:pPr>
            <w:r w:rsidRPr="000F0BE7">
              <w:rPr>
                <w:sz w:val="20"/>
              </w:rPr>
              <w:t>Iš viso:</w:t>
            </w:r>
          </w:p>
        </w:tc>
        <w:tc>
          <w:tcPr>
            <w:tcW w:w="1853" w:type="dxa"/>
            <w:shd w:val="clear" w:color="auto" w:fill="auto"/>
          </w:tcPr>
          <w:p w:rsidR="00235CEE" w:rsidRPr="000F0BE7" w:rsidRDefault="00235CEE" w:rsidP="000F0BE7">
            <w:pPr>
              <w:snapToGrid w:val="0"/>
              <w:ind w:left="57" w:firstLine="113"/>
              <w:jc w:val="left"/>
              <w:rPr>
                <w:sz w:val="20"/>
              </w:rPr>
            </w:pPr>
            <w:r w:rsidRPr="000F0BE7">
              <w:rPr>
                <w:sz w:val="20"/>
              </w:rPr>
              <w:t>750,0</w:t>
            </w:r>
          </w:p>
        </w:tc>
        <w:tc>
          <w:tcPr>
            <w:tcW w:w="2030" w:type="dxa"/>
            <w:shd w:val="clear" w:color="auto" w:fill="auto"/>
          </w:tcPr>
          <w:p w:rsidR="00235CEE" w:rsidRPr="000F0BE7" w:rsidRDefault="00235CEE" w:rsidP="000F0BE7">
            <w:pPr>
              <w:snapToGrid w:val="0"/>
              <w:ind w:left="57" w:firstLine="113"/>
              <w:jc w:val="left"/>
              <w:rPr>
                <w:sz w:val="20"/>
              </w:rPr>
            </w:pPr>
          </w:p>
        </w:tc>
      </w:tr>
    </w:tbl>
    <w:p w:rsidR="00235CEE" w:rsidRDefault="00235CEE" w:rsidP="00235CEE">
      <w:pPr>
        <w:ind w:left="57" w:firstLine="113"/>
      </w:pPr>
      <w:r>
        <w:t> </w:t>
      </w:r>
    </w:p>
    <w:p w:rsidR="00235CEE" w:rsidRDefault="007A185D" w:rsidP="00B42279">
      <w:pPr>
        <w:ind w:left="57" w:firstLine="652"/>
        <w:rPr>
          <w:color w:val="000000"/>
        </w:rPr>
      </w:pPr>
      <w:r>
        <w:t>P</w:t>
      </w:r>
      <w:r w:rsidR="00235CEE">
        <w:t xml:space="preserve">arengti trys </w:t>
      </w:r>
      <w:r>
        <w:t xml:space="preserve">Savivaldybės tarybos </w:t>
      </w:r>
      <w:r w:rsidR="00235CEE">
        <w:t xml:space="preserve">sprendimų projektai dėl paraiškų rengimo pagal priemonę </w:t>
      </w:r>
      <w:r w:rsidR="00235CEE">
        <w:rPr>
          <w:color w:val="000000"/>
        </w:rPr>
        <w:t>„Parama žemės ūkio vandentvarkai“ paramai gauti melioracijos statinių rekonstravimo projektams.</w:t>
      </w:r>
    </w:p>
    <w:p w:rsidR="00235CEE" w:rsidRDefault="00235CEE" w:rsidP="00D81769">
      <w:pPr>
        <w:ind w:left="57" w:firstLine="652"/>
        <w:rPr>
          <w:color w:val="000000"/>
        </w:rPr>
      </w:pPr>
      <w:r>
        <w:rPr>
          <w:color w:val="000000"/>
        </w:rPr>
        <w:t xml:space="preserve">Pagal Lietuvos </w:t>
      </w:r>
      <w:r w:rsidR="007A185D">
        <w:rPr>
          <w:color w:val="000000"/>
        </w:rPr>
        <w:t>k</w:t>
      </w:r>
      <w:r>
        <w:rPr>
          <w:color w:val="000000"/>
        </w:rPr>
        <w:t>aimo plėtros 2014</w:t>
      </w:r>
      <w:r w:rsidR="007A185D">
        <w:rPr>
          <w:color w:val="000000"/>
        </w:rPr>
        <w:t>–</w:t>
      </w:r>
      <w:r>
        <w:rPr>
          <w:color w:val="000000"/>
        </w:rPr>
        <w:t>2020 metų programos priemon</w:t>
      </w:r>
      <w:r w:rsidR="007A185D">
        <w:rPr>
          <w:color w:val="000000"/>
        </w:rPr>
        <w:t>ės</w:t>
      </w:r>
      <w:r>
        <w:rPr>
          <w:color w:val="000000"/>
        </w:rPr>
        <w:t xml:space="preserve"> „Investicijos į materialųjį turtą“ veiklą „Parama žemės ūkio vandentvarkai“ paraiškas melioracijos statini</w:t>
      </w:r>
      <w:r w:rsidR="007A185D">
        <w:rPr>
          <w:color w:val="000000"/>
        </w:rPr>
        <w:t>ams</w:t>
      </w:r>
      <w:r>
        <w:rPr>
          <w:color w:val="000000"/>
        </w:rPr>
        <w:t xml:space="preserve"> rekonstr</w:t>
      </w:r>
      <w:r w:rsidR="007A185D">
        <w:rPr>
          <w:color w:val="000000"/>
        </w:rPr>
        <w:t>uot</w:t>
      </w:r>
      <w:r>
        <w:rPr>
          <w:color w:val="000000"/>
        </w:rPr>
        <w:t>i Nacionalinei mokėjimo agentūrai pateikė 3 melioracijos statinių naudotojų asociacijos:</w:t>
      </w:r>
      <w:r w:rsidR="007A185D">
        <w:rPr>
          <w:color w:val="000000"/>
        </w:rPr>
        <w:t xml:space="preserve"> </w:t>
      </w:r>
      <w:r>
        <w:rPr>
          <w:color w:val="000000"/>
        </w:rPr>
        <w:t>MSNA „Pažambis“</w:t>
      </w:r>
      <w:r w:rsidR="007A185D">
        <w:rPr>
          <w:color w:val="000000"/>
        </w:rPr>
        <w:t xml:space="preserve">; </w:t>
      </w:r>
      <w:r>
        <w:rPr>
          <w:color w:val="000000"/>
        </w:rPr>
        <w:t>MSNA Palinkuvės</w:t>
      </w:r>
      <w:r w:rsidR="007A185D">
        <w:rPr>
          <w:color w:val="000000"/>
        </w:rPr>
        <w:t xml:space="preserve">; </w:t>
      </w:r>
      <w:r>
        <w:rPr>
          <w:color w:val="000000"/>
        </w:rPr>
        <w:t>Naujamiesčio seniūnijos MSNA.</w:t>
      </w:r>
    </w:p>
    <w:p w:rsidR="00235CEE" w:rsidRDefault="00235CEE" w:rsidP="00B42279">
      <w:pPr>
        <w:ind w:left="57" w:firstLine="652"/>
        <w:rPr>
          <w:color w:val="000000"/>
        </w:rPr>
      </w:pPr>
      <w:r>
        <w:rPr>
          <w:color w:val="000000"/>
        </w:rPr>
        <w:t>Trūkstant lėšų melioracijai, ieškomos ir kitos galimybės. Galima pasidžiaugti, kad daugėja rajone žemės savininkų, naudotojų, kurie, suprasdami situaciją melioracijos darbų finansavimo srityje, patys imasi iniciatyvos, ieško būdų, kaip pašalinti drenažo gedimus</w:t>
      </w:r>
      <w:r w:rsidR="0047771A">
        <w:rPr>
          <w:color w:val="000000"/>
        </w:rPr>
        <w:t>,</w:t>
      </w:r>
      <w:r>
        <w:rPr>
          <w:color w:val="000000"/>
        </w:rPr>
        <w:t xml:space="preserve"> ir j</w:t>
      </w:r>
      <w:r w:rsidR="0047771A">
        <w:rPr>
          <w:color w:val="000000"/>
        </w:rPr>
        <w:t>ų</w:t>
      </w:r>
      <w:r>
        <w:rPr>
          <w:color w:val="000000"/>
        </w:rPr>
        <w:t xml:space="preserve"> randa.</w:t>
      </w:r>
    </w:p>
    <w:p w:rsidR="00235CEE" w:rsidRDefault="00235CEE" w:rsidP="00D81769">
      <w:pPr>
        <w:ind w:left="57" w:firstLine="652"/>
        <w:rPr>
          <w:color w:val="000000"/>
        </w:rPr>
      </w:pPr>
      <w:r>
        <w:rPr>
          <w:color w:val="000000"/>
        </w:rPr>
        <w:t>Kiekvieną mėnesį pareng</w:t>
      </w:r>
      <w:r w:rsidR="0047771A">
        <w:rPr>
          <w:color w:val="000000"/>
        </w:rPr>
        <w:t>ta</w:t>
      </w:r>
      <w:r>
        <w:rPr>
          <w:color w:val="000000"/>
        </w:rPr>
        <w:t xml:space="preserve"> ir perd</w:t>
      </w:r>
      <w:r w:rsidR="0047771A">
        <w:rPr>
          <w:color w:val="000000"/>
        </w:rPr>
        <w:t>uota</w:t>
      </w:r>
      <w:r>
        <w:rPr>
          <w:color w:val="000000"/>
        </w:rPr>
        <w:t xml:space="preserve"> VĮ Valstybės žemės fondo Melioracijos skyriui žini</w:t>
      </w:r>
      <w:r w:rsidR="0047771A">
        <w:rPr>
          <w:color w:val="000000"/>
        </w:rPr>
        <w:t>o</w:t>
      </w:r>
      <w:r>
        <w:rPr>
          <w:color w:val="000000"/>
        </w:rPr>
        <w:t>s apie atliktus melioracijos darbus ir šių darbų finansavimo eigą rajone.</w:t>
      </w:r>
    </w:p>
    <w:p w:rsidR="00235CEE" w:rsidRDefault="00235CEE" w:rsidP="00D81769">
      <w:pPr>
        <w:ind w:left="57" w:firstLine="652"/>
        <w:rPr>
          <w:color w:val="000000"/>
        </w:rPr>
      </w:pPr>
      <w:r>
        <w:rPr>
          <w:color w:val="000000"/>
        </w:rPr>
        <w:t xml:space="preserve">Pagal pateiktus rajono savivaldybei melioruotos žemės savininkų 60 prašymų parengti ir išduoti techniniai </w:t>
      </w:r>
      <w:r>
        <w:t>dokumentai apie jų žemės</w:t>
      </w:r>
      <w:r>
        <w:rPr>
          <w:color w:val="000000"/>
        </w:rPr>
        <w:t xml:space="preserve">e esančius melioracijos statinius: drenažo plano kopija masteliu 1:2000. Melioruotos žemės savininkai ir naudotojai kasmet vis labiau domisi drenažo planais, melioracijos statinių priežiūra ir remontu. </w:t>
      </w:r>
    </w:p>
    <w:p w:rsidR="00235CEE" w:rsidRDefault="00235CEE" w:rsidP="00D81769">
      <w:pPr>
        <w:ind w:left="57" w:firstLine="652"/>
        <w:rPr>
          <w:color w:val="000000"/>
        </w:rPr>
      </w:pPr>
      <w:r>
        <w:rPr>
          <w:color w:val="000000"/>
        </w:rPr>
        <w:t>Iš Nacionalinės</w:t>
      </w:r>
      <w:r w:rsidR="009E6FDB">
        <w:rPr>
          <w:color w:val="000000"/>
        </w:rPr>
        <w:t xml:space="preserve"> </w:t>
      </w:r>
      <w:r>
        <w:rPr>
          <w:color w:val="000000"/>
        </w:rPr>
        <w:t>žemės</w:t>
      </w:r>
      <w:r w:rsidR="009E6FDB">
        <w:rPr>
          <w:color w:val="000000"/>
        </w:rPr>
        <w:t xml:space="preserve"> </w:t>
      </w:r>
      <w:r>
        <w:rPr>
          <w:color w:val="000000"/>
        </w:rPr>
        <w:t>tarnybos</w:t>
      </w:r>
      <w:r w:rsidR="009E6FDB">
        <w:rPr>
          <w:color w:val="000000"/>
        </w:rPr>
        <w:t xml:space="preserve"> </w:t>
      </w:r>
      <w:r>
        <w:rPr>
          <w:color w:val="000000"/>
        </w:rPr>
        <w:t>prie</w:t>
      </w:r>
      <w:r w:rsidR="009E6FDB">
        <w:rPr>
          <w:color w:val="000000"/>
        </w:rPr>
        <w:t xml:space="preserve"> </w:t>
      </w:r>
      <w:r>
        <w:rPr>
          <w:color w:val="000000"/>
        </w:rPr>
        <w:t>Žemės ūkio</w:t>
      </w:r>
      <w:r w:rsidR="009E6FDB">
        <w:rPr>
          <w:color w:val="000000"/>
        </w:rPr>
        <w:t xml:space="preserve"> </w:t>
      </w:r>
      <w:r>
        <w:rPr>
          <w:color w:val="000000"/>
        </w:rPr>
        <w:t>ministerijos Panevėžio</w:t>
      </w:r>
      <w:r w:rsidR="009E6FDB">
        <w:rPr>
          <w:color w:val="000000"/>
        </w:rPr>
        <w:t xml:space="preserve"> </w:t>
      </w:r>
      <w:r>
        <w:rPr>
          <w:color w:val="000000"/>
        </w:rPr>
        <w:t>skyriaus</w:t>
      </w:r>
      <w:r w:rsidR="009E6FDB">
        <w:rPr>
          <w:color w:val="000000"/>
        </w:rPr>
        <w:t xml:space="preserve"> </w:t>
      </w:r>
      <w:r>
        <w:rPr>
          <w:color w:val="000000"/>
        </w:rPr>
        <w:t xml:space="preserve">gauti </w:t>
      </w:r>
      <w:r w:rsidR="0047771A">
        <w:rPr>
          <w:color w:val="000000"/>
        </w:rPr>
        <w:br/>
      </w:r>
      <w:r>
        <w:rPr>
          <w:color w:val="000000"/>
        </w:rPr>
        <w:t>7 prašymai, kurie išnagrinėti bei parengti planai melioracijos sistem</w:t>
      </w:r>
      <w:r w:rsidR="0047771A">
        <w:rPr>
          <w:color w:val="000000"/>
        </w:rPr>
        <w:t>oms</w:t>
      </w:r>
      <w:r>
        <w:rPr>
          <w:color w:val="000000"/>
        </w:rPr>
        <w:t xml:space="preserve"> išsaugo</w:t>
      </w:r>
      <w:r w:rsidR="0047771A">
        <w:rPr>
          <w:color w:val="000000"/>
        </w:rPr>
        <w:t>t</w:t>
      </w:r>
      <w:r>
        <w:rPr>
          <w:color w:val="000000"/>
        </w:rPr>
        <w:t>i melioruotą žemę apsodinant mišku, išduotos miško įveisimo ne miško žemėje techninės sąlygos. 2016 m</w:t>
      </w:r>
      <w:r w:rsidR="0047771A">
        <w:rPr>
          <w:color w:val="000000"/>
        </w:rPr>
        <w:t>.</w:t>
      </w:r>
      <w:r>
        <w:rPr>
          <w:color w:val="000000"/>
        </w:rPr>
        <w:t xml:space="preserve"> buvo vykdomas kasmetinis melioruotos žemės ir melioracijos statinių būklės vertinimas (apžiūra). </w:t>
      </w:r>
    </w:p>
    <w:p w:rsidR="00235CEE" w:rsidRDefault="00235CEE" w:rsidP="001B46AB">
      <w:pPr>
        <w:ind w:left="57" w:firstLine="794"/>
        <w:rPr>
          <w:color w:val="000000"/>
        </w:rPr>
      </w:pPr>
      <w:r>
        <w:rPr>
          <w:color w:val="000000"/>
        </w:rPr>
        <w:t>Išnagrinėti 3 prašymai dėl bebrų daromos žalos. Išduotos 47 techninės sąlygos projektavimo darbams melioruotose žemėse. Dalyvauta nuolatinės statybos komisijos darbe, išnagrinėti ir suderinti 86 projektai. Atlikta kontrolė kasinėjimo darbams dėl išduotų techninių sąlygų vykdymo 14 objektų. Surašyti 39 objektų priėmimo aktai. Atlikta techninė priežiūra melioracijos objektuose. Tikrintas hidrotechninių statinių (užtvankų), sausinimo siurblinių darbas.</w:t>
      </w:r>
    </w:p>
    <w:p w:rsidR="00235CEE" w:rsidRDefault="00BD520D" w:rsidP="00D81769">
      <w:r w:rsidRPr="00E53B18">
        <w:rPr>
          <w:noProof w:val="0"/>
          <w:szCs w:val="24"/>
        </w:rPr>
        <w:t>Traktorių, savaeigių ir žemės ūkio mašinų bei jų priekabų registravimas ir techninė priežiūra</w:t>
      </w:r>
      <w:r>
        <w:rPr>
          <w:noProof w:val="0"/>
          <w:szCs w:val="24"/>
        </w:rPr>
        <w:t>.</w:t>
      </w:r>
      <w:r w:rsidR="0047771A">
        <w:t xml:space="preserve"> </w:t>
      </w:r>
      <w:r w:rsidR="00235CEE">
        <w:t>2016 m</w:t>
      </w:r>
      <w:r w:rsidR="0047771A">
        <w:t>.</w:t>
      </w:r>
      <w:r w:rsidR="00235CEE">
        <w:t xml:space="preserve"> laikotarpį </w:t>
      </w:r>
      <w:r w:rsidR="0047771A">
        <w:t>Ž</w:t>
      </w:r>
      <w:r w:rsidR="00235CEE">
        <w:t>emės ūkio skyriuje įregistruoti 116 įvairios paskirties nauji traktoriai ir kitokie savaeigiai mechanizmai, 12 įvairios paskirties priekabų ir puspriekabių. Iš jų 15</w:t>
      </w:r>
      <w:r w:rsidR="009E6FDB">
        <w:t xml:space="preserve"> </w:t>
      </w:r>
      <w:r w:rsidR="00235CEE">
        <w:t>naujų traktorių kitų rajonų ūkio subjektams. Be to</w:t>
      </w:r>
      <w:r w:rsidR="0047771A">
        <w:t>,</w:t>
      </w:r>
      <w:r w:rsidR="00235CEE">
        <w:t xml:space="preserve"> naujų traktorių registravimo statistiką šiek tiek iškreipė ir tai, kad ryšium su Europos Parlamento ir Tarybos direktyvos 2000/25/EB IIIB etapo pabaiga</w:t>
      </w:r>
      <w:r w:rsidR="0047771A">
        <w:t>,</w:t>
      </w:r>
      <w:r w:rsidR="00235CEE">
        <w:t xml:space="preserve"> 48 vnt. įregistravo, bet dar ne visus pardavė jais prekiaujančios įmonės. 7 rajono ūkininkai pirko naujus traktorius pasinaudodami finansinio lizingo įmonių paslaugomis.</w:t>
      </w:r>
      <w:r w:rsidR="001B46AB">
        <w:t xml:space="preserve"> </w:t>
      </w:r>
      <w:r w:rsidR="00235CEE">
        <w:t>Naujų javų kombainų įregistruota 4 vnt. (2015 m. – 11 vnt</w:t>
      </w:r>
      <w:r w:rsidR="0047771A">
        <w:t>.</w:t>
      </w:r>
      <w:r w:rsidR="00235CEE">
        <w:t>).</w:t>
      </w:r>
      <w:r w:rsidR="001B46AB">
        <w:t xml:space="preserve"> </w:t>
      </w:r>
      <w:r w:rsidR="0047771A">
        <w:t>I</w:t>
      </w:r>
      <w:r w:rsidR="00235CEE">
        <w:t xml:space="preserve">š viso atlikta įregistravimo, išregistravimo operacijų – 1 264 vnt. </w:t>
      </w:r>
      <w:r w:rsidR="00486796">
        <w:br/>
      </w:r>
      <w:r w:rsidR="00235CEE">
        <w:t>(2015 m. – 1 177</w:t>
      </w:r>
      <w:r w:rsidR="0047771A">
        <w:t xml:space="preserve"> vnt.</w:t>
      </w:r>
      <w:r w:rsidR="00235CEE">
        <w:t xml:space="preserve">), išduoti 467 nauji valstybinio numerio ženklai (2015 m. – 401 vnt.). </w:t>
      </w:r>
    </w:p>
    <w:p w:rsidR="00235CEE" w:rsidRDefault="00235CEE" w:rsidP="00D81769">
      <w:pPr>
        <w:ind w:left="57" w:firstLine="794"/>
      </w:pPr>
      <w:r>
        <w:t xml:space="preserve">Lietuvos Respublikos </w:t>
      </w:r>
      <w:r w:rsidR="0047771A">
        <w:t>ž</w:t>
      </w:r>
      <w:r>
        <w:t>emės ūkio ministro įsakymu nuo 2009 m. balandžio mėn. traktorių ir priekabų techninės apžiūros atliekamos kas dveji metai, todėl ir apžiūrų rezultatus tikslinga lyginti kas d</w:t>
      </w:r>
      <w:r w:rsidR="0047771A">
        <w:t>vejus</w:t>
      </w:r>
      <w:r>
        <w:t xml:space="preserve"> metus. Taigi</w:t>
      </w:r>
      <w:r w:rsidR="009E6FDB">
        <w:t xml:space="preserve"> </w:t>
      </w:r>
      <w:r>
        <w:t>traktorių ir traktorinių priekabų techninės apžiūros praėjusiais metais vyko tik 37 rajono vietovėse, iš jų 13 vietovių 2 kartus. Apžiūroms pateikta 1 267 vnt. technikos (2</w:t>
      </w:r>
      <w:r w:rsidRPr="001B46AB">
        <w:t>014 m. – 1 062 vnt.). Surinkta už registravimą bei technines apžiūras</w:t>
      </w:r>
      <w:r w:rsidR="009E6FDB" w:rsidRPr="001B46AB">
        <w:t xml:space="preserve"> </w:t>
      </w:r>
      <w:r w:rsidRPr="001B46AB">
        <w:t>–</w:t>
      </w:r>
      <w:r w:rsidR="009E6FDB" w:rsidRPr="001B46AB">
        <w:t xml:space="preserve"> </w:t>
      </w:r>
      <w:r w:rsidRPr="001B46AB">
        <w:rPr>
          <w:bCs/>
        </w:rPr>
        <w:t>20 572,6</w:t>
      </w:r>
      <w:r w:rsidRPr="001B46AB">
        <w:t xml:space="preserve"> Eur.</w:t>
      </w:r>
      <w:r w:rsidR="009E6FDB" w:rsidRPr="001B46AB">
        <w:t xml:space="preserve"> </w:t>
      </w:r>
      <w:r w:rsidRPr="001B46AB">
        <w:t>nustatytos rin</w:t>
      </w:r>
      <w:r>
        <w:t xml:space="preserve">kliavos mokesčių. </w:t>
      </w:r>
    </w:p>
    <w:p w:rsidR="00235CEE" w:rsidRDefault="00235CEE" w:rsidP="00D81769">
      <w:pPr>
        <w:ind w:left="57" w:firstLine="794"/>
      </w:pPr>
      <w:r>
        <w:t>Statistikos duomenimis</w:t>
      </w:r>
      <w:r w:rsidR="0047771A">
        <w:t>,</w:t>
      </w:r>
      <w:r>
        <w:t xml:space="preserve"> 2016-12-31 rajone  registruota 9 369 vienetų registruotos technikos. Per d</w:t>
      </w:r>
      <w:r w:rsidR="0047771A">
        <w:t>vejus</w:t>
      </w:r>
      <w:r>
        <w:t xml:space="preserve"> metus</w:t>
      </w:r>
      <w:r w:rsidR="009E6FDB">
        <w:t xml:space="preserve"> </w:t>
      </w:r>
      <w:r>
        <w:t>(2014 ir 2015</w:t>
      </w:r>
      <w:r w:rsidR="0047771A">
        <w:t xml:space="preserve"> m.</w:t>
      </w:r>
      <w:r>
        <w:t xml:space="preserve">) techninei apžiūrai pateikta 5 358 vnt. technikos. Šis skaičius </w:t>
      </w:r>
      <w:r>
        <w:lastRenderedPageBreak/>
        <w:t>stabilizavosi ir sudaro</w:t>
      </w:r>
      <w:r w:rsidR="009E6FDB">
        <w:t xml:space="preserve"> </w:t>
      </w:r>
      <w:r>
        <w:t>apie 57</w:t>
      </w:r>
      <w:r w:rsidR="009E6FDB">
        <w:t xml:space="preserve"> </w:t>
      </w:r>
      <w:r>
        <w:t xml:space="preserve">proc. visos rajone registruotos technikos. </w:t>
      </w:r>
      <w:r w:rsidR="0047771A">
        <w:t>P</w:t>
      </w:r>
      <w:r>
        <w:t>rieš 8–10 metų šis skaičius neviršijo 45 procentų.</w:t>
      </w:r>
    </w:p>
    <w:p w:rsidR="008210F4" w:rsidRDefault="008210F4" w:rsidP="008210F4">
      <w:pPr>
        <w:ind w:left="57" w:firstLine="113"/>
        <w:jc w:val="center"/>
      </w:pPr>
    </w:p>
    <w:p w:rsidR="008210F4" w:rsidRPr="001B46AB" w:rsidRDefault="008210F4" w:rsidP="008210F4">
      <w:pPr>
        <w:ind w:left="57" w:firstLine="113"/>
        <w:jc w:val="center"/>
        <w:rPr>
          <w:sz w:val="20"/>
        </w:rPr>
      </w:pPr>
      <w:r w:rsidRPr="001B46AB">
        <w:rPr>
          <w:sz w:val="20"/>
        </w:rPr>
        <w:t>Technikos registravimas 2016 m.</w:t>
      </w:r>
    </w:p>
    <w:p w:rsidR="00235CEE" w:rsidRDefault="00B62C1A" w:rsidP="00B62C1A">
      <w:pPr>
        <w:ind w:left="57" w:firstLine="113"/>
        <w:jc w:val="right"/>
        <w:rPr>
          <w:szCs w:val="24"/>
          <w:lang w:eastAsia="hi-IN" w:bidi="hi-IN"/>
        </w:rPr>
      </w:pPr>
      <w:r w:rsidRPr="003C51CC">
        <w:rPr>
          <w:bCs/>
          <w:noProof w:val="0"/>
          <w:sz w:val="20"/>
        </w:rPr>
        <w:t>3</w:t>
      </w:r>
      <w:r>
        <w:rPr>
          <w:bCs/>
          <w:noProof w:val="0"/>
          <w:sz w:val="20"/>
        </w:rPr>
        <w:t>1</w:t>
      </w:r>
      <w:r w:rsidRPr="003C51CC">
        <w:rPr>
          <w:bCs/>
          <w:noProof w:val="0"/>
          <w:sz w:val="20"/>
        </w:rPr>
        <w:t xml:space="preserve"> </w:t>
      </w:r>
      <w:r w:rsidRPr="003C51CC">
        <w:rPr>
          <w:noProof w:val="0"/>
          <w:sz w:val="20"/>
        </w:rPr>
        <w:t>lentelė</w:t>
      </w:r>
    </w:p>
    <w:tbl>
      <w:tblPr>
        <w:tblW w:w="4500" w:type="pct"/>
        <w:jc w:val="center"/>
        <w:tblLayout w:type="fixed"/>
        <w:tblLook w:val="0000" w:firstRow="0" w:lastRow="0" w:firstColumn="0" w:lastColumn="0" w:noHBand="0" w:noVBand="0"/>
      </w:tblPr>
      <w:tblGrid>
        <w:gridCol w:w="5060"/>
        <w:gridCol w:w="1340"/>
        <w:gridCol w:w="2265"/>
      </w:tblGrid>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bCs/>
                <w:iCs/>
                <w:sz w:val="20"/>
              </w:rPr>
            </w:pPr>
            <w:r w:rsidRPr="000F0BE7">
              <w:rPr>
                <w:bCs/>
                <w:iCs/>
                <w:sz w:val="20"/>
              </w:rPr>
              <w:t>Atlikti darbai pagal funkcijas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0"/>
              <w:jc w:val="left"/>
              <w:rPr>
                <w:bCs/>
                <w:iCs/>
                <w:sz w:val="20"/>
              </w:rPr>
            </w:pPr>
            <w:r w:rsidRPr="000F0BE7">
              <w:rPr>
                <w:bCs/>
                <w:iCs/>
                <w:sz w:val="20"/>
              </w:rPr>
              <w:t>Skaičius vnt.</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47771A" w:rsidP="000F0BE7">
            <w:pPr>
              <w:snapToGrid w:val="0"/>
              <w:ind w:left="57" w:firstLine="0"/>
              <w:jc w:val="left"/>
              <w:rPr>
                <w:bCs/>
                <w:iCs/>
                <w:sz w:val="20"/>
              </w:rPr>
            </w:pPr>
            <w:r>
              <w:rPr>
                <w:bCs/>
                <w:iCs/>
                <w:sz w:val="20"/>
              </w:rPr>
              <w:t>Pa</w:t>
            </w:r>
            <w:r w:rsidR="00235CEE" w:rsidRPr="000F0BE7">
              <w:rPr>
                <w:bCs/>
                <w:iCs/>
                <w:sz w:val="20"/>
              </w:rPr>
              <w:t>ygint</w:t>
            </w:r>
            <w:r>
              <w:rPr>
                <w:bCs/>
                <w:iCs/>
                <w:sz w:val="20"/>
              </w:rPr>
              <w:t>i</w:t>
            </w:r>
            <w:r w:rsidR="00235CEE" w:rsidRPr="000F0BE7">
              <w:rPr>
                <w:bCs/>
                <w:iCs/>
                <w:sz w:val="20"/>
              </w:rPr>
              <w:t xml:space="preserve"> su 2015 m. (%)</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47771A" w:rsidP="000F0BE7">
            <w:pPr>
              <w:snapToGrid w:val="0"/>
              <w:ind w:left="57" w:firstLine="113"/>
              <w:jc w:val="left"/>
              <w:rPr>
                <w:sz w:val="20"/>
              </w:rPr>
            </w:pPr>
            <w:r>
              <w:rPr>
                <w:sz w:val="20"/>
              </w:rPr>
              <w:t>T</w:t>
            </w:r>
            <w:r w:rsidRPr="000F0BE7">
              <w:rPr>
                <w:sz w:val="20"/>
              </w:rPr>
              <w:t>raktorių registras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bCs/>
                <w:sz w:val="20"/>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bCs/>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Įregistravimo–išregistravimo operacijų skaičius 2016 m.</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1265</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107,5</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Įregistruota naujų traktorių ir krautuvų 2016 m.</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94</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188</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 xml:space="preserve">Įregistruota rajone naujų priekabų ir puspriekabių </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13</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100</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Įregistruota rajone naujų javų kombainų iš viso</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4</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36</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Išduota naujų valstybinio numerio ženklų</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467</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116,4</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47771A" w:rsidP="000F0BE7">
            <w:pPr>
              <w:snapToGrid w:val="0"/>
              <w:ind w:left="57" w:firstLine="113"/>
              <w:jc w:val="left"/>
              <w:rPr>
                <w:sz w:val="20"/>
              </w:rPr>
            </w:pPr>
            <w:r>
              <w:rPr>
                <w:sz w:val="20"/>
              </w:rPr>
              <w:t>T</w:t>
            </w:r>
            <w:r w:rsidRPr="000F0BE7">
              <w:rPr>
                <w:sz w:val="20"/>
              </w:rPr>
              <w:t>echninės apžiūros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Organizuota techninių apžiūrų rajono seniūnijose</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37</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Iš jų išvykta po 2 kartus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13</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Atlikta techninių apžiūrų traktoriams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893</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Atlikta techninių apžiūrų priekaboms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374</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47771A" w:rsidP="000F0BE7">
            <w:pPr>
              <w:snapToGrid w:val="0"/>
              <w:ind w:left="57" w:firstLine="113"/>
              <w:jc w:val="left"/>
              <w:rPr>
                <w:sz w:val="20"/>
              </w:rPr>
            </w:pPr>
            <w:r>
              <w:rPr>
                <w:sz w:val="20"/>
              </w:rPr>
              <w:t>Iš v</w:t>
            </w:r>
            <w:r w:rsidR="00235CEE" w:rsidRPr="000F0BE7">
              <w:rPr>
                <w:sz w:val="20"/>
              </w:rPr>
              <w:t>iso</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1 267</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pStyle w:val="Pagrindinistekstas"/>
              <w:snapToGrid w:val="0"/>
              <w:spacing w:after="0"/>
              <w:ind w:left="57" w:firstLine="113"/>
              <w:jc w:val="left"/>
              <w:rPr>
                <w:sz w:val="20"/>
              </w:rPr>
            </w:pPr>
            <w:r w:rsidRPr="000F0BE7">
              <w:rPr>
                <w:sz w:val="20"/>
              </w:rPr>
              <w:t>119,3 (</w:t>
            </w:r>
            <w:r w:rsidR="0047771A">
              <w:rPr>
                <w:sz w:val="20"/>
              </w:rPr>
              <w:t>pa</w:t>
            </w:r>
            <w:r w:rsidRPr="000F0BE7">
              <w:rPr>
                <w:sz w:val="20"/>
              </w:rPr>
              <w:t>lyg. 201</w:t>
            </w:r>
            <w:r w:rsidR="0047771A">
              <w:rPr>
                <w:sz w:val="20"/>
              </w:rPr>
              <w:t>5</w:t>
            </w:r>
            <w:r w:rsidRPr="000F0BE7">
              <w:rPr>
                <w:sz w:val="20"/>
              </w:rPr>
              <w:t xml:space="preserve"> m.)</w:t>
            </w: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47771A" w:rsidP="000F0BE7">
            <w:pPr>
              <w:snapToGrid w:val="0"/>
              <w:ind w:left="57" w:firstLine="113"/>
              <w:jc w:val="left"/>
              <w:rPr>
                <w:sz w:val="20"/>
              </w:rPr>
            </w:pPr>
            <w:r>
              <w:rPr>
                <w:sz w:val="20"/>
              </w:rPr>
              <w:t>Iš jų</w:t>
            </w:r>
            <w:r w:rsidR="00235CEE" w:rsidRPr="000F0BE7">
              <w:rPr>
                <w:sz w:val="20"/>
              </w:rPr>
              <w:t xml:space="preserve"> Panevėžio miesto įmonėms</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109</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p>
        </w:tc>
      </w:tr>
      <w:tr w:rsidR="00235CEE" w:rsidRPr="000F0BE7" w:rsidTr="000F0BE7">
        <w:trPr>
          <w:jc w:val="center"/>
        </w:trPr>
        <w:tc>
          <w:tcPr>
            <w:tcW w:w="5498" w:type="dxa"/>
            <w:tcBorders>
              <w:top w:val="single" w:sz="4" w:space="0" w:color="000000"/>
              <w:left w:val="single" w:sz="4" w:space="0" w:color="000000"/>
              <w:bottom w:val="single" w:sz="4" w:space="0" w:color="000000"/>
            </w:tcBorders>
            <w:shd w:val="clear" w:color="auto" w:fill="auto"/>
          </w:tcPr>
          <w:p w:rsidR="00235CEE" w:rsidRPr="000F0BE7" w:rsidRDefault="0047771A" w:rsidP="000F0BE7">
            <w:pPr>
              <w:snapToGrid w:val="0"/>
              <w:ind w:left="57" w:firstLine="113"/>
              <w:jc w:val="left"/>
              <w:rPr>
                <w:bCs/>
                <w:sz w:val="20"/>
              </w:rPr>
            </w:pPr>
            <w:r>
              <w:rPr>
                <w:bCs/>
                <w:sz w:val="20"/>
              </w:rPr>
              <w:t>S</w:t>
            </w:r>
            <w:r w:rsidRPr="000F0BE7">
              <w:rPr>
                <w:bCs/>
                <w:sz w:val="20"/>
              </w:rPr>
              <w:t xml:space="preserve">urinkta mokesčių </w:t>
            </w:r>
            <w:r w:rsidR="00235CEE" w:rsidRPr="000F0BE7">
              <w:rPr>
                <w:bCs/>
                <w:sz w:val="20"/>
              </w:rPr>
              <w:t>(Eur)</w:t>
            </w:r>
          </w:p>
        </w:tc>
        <w:tc>
          <w:tcPr>
            <w:tcW w:w="1440" w:type="dxa"/>
            <w:tcBorders>
              <w:top w:val="single" w:sz="4" w:space="0" w:color="000000"/>
              <w:left w:val="single" w:sz="4" w:space="0" w:color="000000"/>
              <w:bottom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20 572,6</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235CEE" w:rsidRPr="000F0BE7" w:rsidRDefault="00235CEE" w:rsidP="000F0BE7">
            <w:pPr>
              <w:snapToGrid w:val="0"/>
              <w:ind w:left="57" w:firstLine="113"/>
              <w:jc w:val="left"/>
              <w:rPr>
                <w:sz w:val="20"/>
              </w:rPr>
            </w:pPr>
            <w:r w:rsidRPr="000F0BE7">
              <w:rPr>
                <w:sz w:val="20"/>
              </w:rPr>
              <w:t>113 (</w:t>
            </w:r>
            <w:r w:rsidR="0047771A">
              <w:rPr>
                <w:sz w:val="20"/>
              </w:rPr>
              <w:t>pa</w:t>
            </w:r>
            <w:r w:rsidRPr="000F0BE7">
              <w:rPr>
                <w:sz w:val="20"/>
              </w:rPr>
              <w:t>lyg. 201</w:t>
            </w:r>
            <w:r w:rsidR="0047771A">
              <w:rPr>
                <w:sz w:val="20"/>
              </w:rPr>
              <w:t>5</w:t>
            </w:r>
            <w:r w:rsidRPr="000F0BE7">
              <w:rPr>
                <w:sz w:val="20"/>
              </w:rPr>
              <w:t xml:space="preserve"> m.)</w:t>
            </w:r>
          </w:p>
        </w:tc>
      </w:tr>
    </w:tbl>
    <w:p w:rsidR="00AF48EE" w:rsidRDefault="00AF48EE" w:rsidP="00AF48EE">
      <w:pPr>
        <w:rPr>
          <w:noProof w:val="0"/>
        </w:rPr>
      </w:pPr>
    </w:p>
    <w:p w:rsidR="00BD520D" w:rsidRDefault="00BD520D" w:rsidP="00BD520D">
      <w:pPr>
        <w:pStyle w:val="Antrat1"/>
        <w:spacing w:after="0"/>
        <w:rPr>
          <w:noProof w:val="0"/>
        </w:rPr>
      </w:pPr>
      <w:r w:rsidRPr="001B46AB">
        <w:rPr>
          <w:noProof w:val="0"/>
        </w:rPr>
        <w:t>VIETINIS ŪKIS</w:t>
      </w:r>
    </w:p>
    <w:p w:rsidR="003E1878" w:rsidRPr="00D81769" w:rsidRDefault="003E1878" w:rsidP="00D81769">
      <w:pPr>
        <w:pStyle w:val="Pagrindinistekstas"/>
      </w:pPr>
    </w:p>
    <w:p w:rsidR="00235CEE" w:rsidRPr="00D17627" w:rsidRDefault="00235CEE" w:rsidP="00235CEE">
      <w:pPr>
        <w:ind w:left="360" w:firstLine="916"/>
      </w:pPr>
      <w:r w:rsidRPr="00D17627">
        <w:t>201</w:t>
      </w:r>
      <w:r>
        <w:t>6</w:t>
      </w:r>
      <w:r w:rsidRPr="00D17627">
        <w:t xml:space="preserve"> m. </w:t>
      </w:r>
      <w:r w:rsidR="003E1878">
        <w:t xml:space="preserve">Savivaldybės </w:t>
      </w:r>
      <w:r w:rsidR="001B46AB">
        <w:t xml:space="preserve">administracijos </w:t>
      </w:r>
      <w:r w:rsidRPr="00D17627">
        <w:t>darbuotojai, atstovaudami savivaldyb</w:t>
      </w:r>
      <w:r w:rsidR="003E1878">
        <w:t>ei</w:t>
      </w:r>
      <w:r w:rsidRPr="00D17627">
        <w:t xml:space="preserve">,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skyriaus specialistai rengė </w:t>
      </w:r>
      <w:r>
        <w:t>pirkimo dokumentus</w:t>
      </w:r>
      <w:r w:rsidRPr="00D17627">
        <w:t>, technines specifikacijas ir užduotis. Rekonstruotiems ir kapitaliai suremontuotiems statiniams par</w:t>
      </w:r>
      <w:r w:rsidR="003E1878">
        <w:t>eng</w:t>
      </w:r>
      <w:r w:rsidRPr="00D17627">
        <w:t>ti statybos užbaigimo dokumentai ir turto teisinei registracijai reikalingi duomenys. Darbams objektuose, kuriems nereikalingi techniniai projektai</w:t>
      </w:r>
      <w:r>
        <w:t>,</w:t>
      </w:r>
      <w:r w:rsidRPr="00D17627">
        <w:t xml:space="preserve"> skyriaus darbuotojai rengė defektinius aktus ir atliko sąmatinius skaičiavimus. Skyriaus specialistai rengė įvairias Europos Sąjungos struktūrinius fondus administruojančių agentūrų, įvairių ministerijų, asociacijų ir kitų institucijų prašomas ataskaitas bei dokumentus. Buvo nagrinėjami gyventojų prašymai ir pageidavimai komunalinių paslaugų, būsto remonto, vietinės reikšmės kelių bei gatvių tvarkymo ir kitais klausimais, vertinamos galimybės juos tenkinti.</w:t>
      </w:r>
    </w:p>
    <w:p w:rsidR="00235CEE" w:rsidRPr="00D17627" w:rsidRDefault="00235CEE" w:rsidP="00D81769">
      <w:pPr>
        <w:ind w:left="284" w:firstLine="992"/>
      </w:pPr>
      <w:r w:rsidRPr="00D17627">
        <w:t>201</w:t>
      </w:r>
      <w:r>
        <w:t>6</w:t>
      </w:r>
      <w:r w:rsidRPr="00D17627">
        <w:t xml:space="preserve"> m. vykdyti investiciniai projektai ir pastatų bei statinių remonto darbai, prie kurių įgyvendinimo prisidėjo skyriaus darbuotojai:</w:t>
      </w:r>
      <w:r w:rsidR="003E1878">
        <w:t xml:space="preserve"> </w:t>
      </w:r>
      <w:r w:rsidRPr="00D17627">
        <w:t xml:space="preserve">Dembavos progimnazijos rekonstravimas, Krekenavos Mykolo Antanaičio gimnazijos kapitalinis remontas, </w:t>
      </w:r>
      <w:r>
        <w:t xml:space="preserve">Karsakiškio Strazdelio pagrindinės mokyklos Tiltagalių skyriaus pastato stogo remontas ir </w:t>
      </w:r>
      <w:r w:rsidRPr="008618A6">
        <w:t>papildomų patalpų įrengimas, Dembavos lopšelio</w:t>
      </w:r>
      <w:r w:rsidR="003E1878">
        <w:t>-</w:t>
      </w:r>
      <w:r w:rsidRPr="008618A6">
        <w:t xml:space="preserve">darželio „Smalsutis“ priestato statyba, </w:t>
      </w:r>
      <w:r w:rsidRPr="008618A6">
        <w:rPr>
          <w:color w:val="000000"/>
        </w:rPr>
        <w:t>Piniavos mokyklo</w:t>
      </w:r>
      <w:r>
        <w:rPr>
          <w:color w:val="000000"/>
        </w:rPr>
        <w:t>je</w:t>
      </w:r>
      <w:r w:rsidR="003E1878">
        <w:rPr>
          <w:color w:val="000000"/>
        </w:rPr>
        <w:t>-</w:t>
      </w:r>
      <w:r>
        <w:rPr>
          <w:color w:val="000000"/>
        </w:rPr>
        <w:t>darželyje įvykusio</w:t>
      </w:r>
      <w:r w:rsidRPr="008618A6">
        <w:rPr>
          <w:color w:val="000000"/>
        </w:rPr>
        <w:t xml:space="preserve"> gaisro padarinių šalinimo darbai (kapitalinis remontas),</w:t>
      </w:r>
      <w:r w:rsidRPr="00A628F7">
        <w:t xml:space="preserve"> Atviro jaunimo centro įkūrimas Panevėžio rajono Ramygalos kultūros centre</w:t>
      </w:r>
      <w:r w:rsidRPr="00D17627">
        <w:t>.</w:t>
      </w:r>
    </w:p>
    <w:p w:rsidR="00235CEE" w:rsidRPr="00D17627" w:rsidRDefault="00235CEE" w:rsidP="00235CEE">
      <w:pPr>
        <w:ind w:left="360" w:firstLine="916"/>
      </w:pPr>
      <w:r w:rsidRPr="00D17627">
        <w:t xml:space="preserve">Vandentvarkos ir šilumos ūkyje panaudojant ES struktūrinių fondų paramą, valstybės ir </w:t>
      </w:r>
      <w:r w:rsidR="003E1878">
        <w:t>s</w:t>
      </w:r>
      <w:r w:rsidRPr="00D17627">
        <w:t>avivaldybės lėšas 201</w:t>
      </w:r>
      <w:r>
        <w:t>6</w:t>
      </w:r>
      <w:r w:rsidRPr="00D17627">
        <w:t xml:space="preserve"> m. atlikti šie darbai:</w:t>
      </w:r>
    </w:p>
    <w:p w:rsidR="00235CEE" w:rsidRPr="00D17627" w:rsidRDefault="00235CEE" w:rsidP="00235CEE">
      <w:pPr>
        <w:numPr>
          <w:ilvl w:val="0"/>
          <w:numId w:val="24"/>
        </w:numPr>
        <w:suppressAutoHyphens w:val="0"/>
        <w:ind w:left="284" w:firstLine="850"/>
      </w:pPr>
      <w:r>
        <w:t>suprojektuoti ir pakloti buitinių nuotekų tinklai Miežiškių mstl. Nevėžio, Liepų, Alkupio, Beržų ir Kaštonų gatvėse. Rangos sutarčių vertė – 137 214 Eur</w:t>
      </w:r>
      <w:r w:rsidRPr="00D17627">
        <w:t>;</w:t>
      </w:r>
    </w:p>
    <w:p w:rsidR="00235CEE" w:rsidRPr="00E864C8" w:rsidRDefault="00235CEE" w:rsidP="00235CEE">
      <w:pPr>
        <w:numPr>
          <w:ilvl w:val="0"/>
          <w:numId w:val="24"/>
        </w:numPr>
        <w:suppressAutoHyphens w:val="0"/>
        <w:ind w:left="284" w:firstLine="850"/>
      </w:pPr>
      <w:r w:rsidRPr="00E864C8">
        <w:t xml:space="preserve">nutiesta vandentiekio tinklo atšaka Šilų mstl. Gėlių gatvėje. Projekto vertė </w:t>
      </w:r>
      <w:r w:rsidR="003E1878">
        <w:t>–</w:t>
      </w:r>
      <w:r w:rsidRPr="00E864C8">
        <w:t xml:space="preserve"> 11 980 Eur;</w:t>
      </w:r>
    </w:p>
    <w:p w:rsidR="00235CEE" w:rsidRDefault="00235CEE" w:rsidP="00235CEE">
      <w:pPr>
        <w:numPr>
          <w:ilvl w:val="0"/>
          <w:numId w:val="24"/>
        </w:numPr>
        <w:suppressAutoHyphens w:val="0"/>
        <w:ind w:left="284" w:firstLine="850"/>
      </w:pPr>
      <w:r>
        <w:t>už 3 100 Eur atlikti remonto darbai Šilų mstl. buitinių nuotekų valykloje ir Raguvos mstl. geriamojo vandens nugeležinimo stotyje;</w:t>
      </w:r>
    </w:p>
    <w:p w:rsidR="00235CEE" w:rsidRPr="00C243D0" w:rsidRDefault="00235CEE" w:rsidP="00235CEE">
      <w:pPr>
        <w:numPr>
          <w:ilvl w:val="0"/>
          <w:numId w:val="24"/>
        </w:numPr>
        <w:suppressAutoHyphens w:val="0"/>
        <w:ind w:left="284" w:firstLine="850"/>
      </w:pPr>
      <w:r w:rsidRPr="00E5306A">
        <w:t xml:space="preserve">atliktas </w:t>
      </w:r>
      <w:r w:rsidRPr="00E5306A">
        <w:rPr>
          <w:color w:val="000000"/>
        </w:rPr>
        <w:t xml:space="preserve">šilumos tiekimo trasos Ramygalos m. nuo Kaštonų g. 2 katilinės kapitalinis </w:t>
      </w:r>
      <w:r w:rsidRPr="00C243D0">
        <w:t>remontas. Darbų vertė – 19 000 Eur;</w:t>
      </w:r>
    </w:p>
    <w:p w:rsidR="00235CEE" w:rsidRPr="00C243D0" w:rsidRDefault="00235CEE" w:rsidP="00235CEE">
      <w:pPr>
        <w:numPr>
          <w:ilvl w:val="0"/>
          <w:numId w:val="24"/>
        </w:numPr>
        <w:suppressAutoHyphens w:val="0"/>
        <w:ind w:left="284" w:firstLine="850"/>
      </w:pPr>
      <w:r w:rsidRPr="00C243D0">
        <w:lastRenderedPageBreak/>
        <w:t>pakeista</w:t>
      </w:r>
      <w:r>
        <w:t>s</w:t>
      </w:r>
      <w:r w:rsidRPr="00C243D0">
        <w:t xml:space="preserve"> techniškai susidėvėjęs šildymo katilas Tiltagalių kultūros centro Karsakiškio padalinio katilinėje. Darbų vertė – 2 500 Eur;</w:t>
      </w:r>
    </w:p>
    <w:p w:rsidR="00235CEE" w:rsidRPr="00C243D0" w:rsidRDefault="00235CEE" w:rsidP="00235CEE">
      <w:pPr>
        <w:numPr>
          <w:ilvl w:val="0"/>
          <w:numId w:val="24"/>
        </w:numPr>
        <w:suppressAutoHyphens w:val="0"/>
        <w:ind w:left="284" w:firstLine="850"/>
      </w:pPr>
      <w:r w:rsidRPr="00C243D0">
        <w:t xml:space="preserve">atliktas Naujamiesčio palaikomojo gydymo ir slaugos ligoninės šildymo katilo remontas pritaikant jį kūrenti medienos granulėmis. Darbų vertė </w:t>
      </w:r>
      <w:r w:rsidR="003E1878">
        <w:t xml:space="preserve">– </w:t>
      </w:r>
      <w:r w:rsidRPr="00C243D0">
        <w:t>apie 4 000 Eur;</w:t>
      </w:r>
    </w:p>
    <w:p w:rsidR="00235CEE" w:rsidRPr="00C243D0" w:rsidRDefault="00235CEE" w:rsidP="00235CEE">
      <w:pPr>
        <w:numPr>
          <w:ilvl w:val="0"/>
          <w:numId w:val="24"/>
        </w:numPr>
        <w:suppressAutoHyphens w:val="0"/>
        <w:ind w:left="284" w:firstLine="850"/>
      </w:pPr>
      <w:r w:rsidRPr="00C243D0">
        <w:t>siekiant dalyvauti ES paramos lėšomis finansuojamose šilumos tiekimo tinklų modernizavimo investicinėse programose, parengtas centralizuoto šilumos tiekimo tinklų Dembavos k. Veteranų g., Melioratorių g., Guobų g. modernizavimo investicinis projektas, parengta paraiška, tačiau parama negauta dėl planuojamos atnaujinti infrastruktūros neatitikimo projektų finansavimo sąlygų aprašo reikalavimams;</w:t>
      </w:r>
    </w:p>
    <w:p w:rsidR="00235CEE" w:rsidRPr="00C243D0" w:rsidRDefault="00235CEE" w:rsidP="00235CEE">
      <w:pPr>
        <w:numPr>
          <w:ilvl w:val="0"/>
          <w:numId w:val="24"/>
        </w:numPr>
        <w:suppressAutoHyphens w:val="0"/>
        <w:ind w:left="284" w:firstLine="850"/>
      </w:pPr>
      <w:r w:rsidRPr="00C243D0">
        <w:t>siekiant gauti ES paramą pagal priemonę „Geriamojo vandens tiekimo ir nuotekų tvarkymo sistemų renovavimas ir plėtra, įmonių valdymo tobulinimas“ geriamojo vandens tiekimo ir nuotekų tvarkymo sistemų statybai Paįstrio, Gegužinės ir Ėriškių kaimuose, pasitelkus konkurso būdu parinktų konsultantų pagalbą, parengti investiciniai projektai bei darbų viešojo pirkimo dokumentai. Šiuo metu paramos gavėjas VšĮ Velžio komunalinis ūkis vykdo viešojo pirkimo procedūras.</w:t>
      </w:r>
    </w:p>
    <w:p w:rsidR="00235CEE" w:rsidRPr="00F45604" w:rsidRDefault="00235CEE" w:rsidP="00235CEE">
      <w:pPr>
        <w:pStyle w:val="Betarp"/>
        <w:ind w:left="284" w:firstLine="992"/>
        <w:jc w:val="both"/>
        <w:rPr>
          <w:color w:val="FF0000"/>
        </w:rPr>
      </w:pPr>
      <w:r w:rsidRPr="004316A5">
        <w:t xml:space="preserve">2016 m. už sunaudotą elektros energiją Panevėžio rajono gyvenamųjų vietovių gatvių apšvietimui išmokėta </w:t>
      </w:r>
      <w:r w:rsidRPr="00583C34">
        <w:t xml:space="preserve">93 556,14 </w:t>
      </w:r>
      <w:r w:rsidRPr="004316A5">
        <w:t xml:space="preserve">Eur, o apšvietimo tinklų remontui ir priežiūrai </w:t>
      </w:r>
      <w:r w:rsidR="003E1878">
        <w:t>panaudo</w:t>
      </w:r>
      <w:r w:rsidRPr="004316A5">
        <w:t xml:space="preserve">ta </w:t>
      </w:r>
      <w:r w:rsidR="00486796">
        <w:br/>
      </w:r>
      <w:r w:rsidRPr="00583C34">
        <w:t xml:space="preserve">59 635,61 </w:t>
      </w:r>
      <w:r w:rsidRPr="004316A5">
        <w:t>Eur savivaldybės biudžeto lėšų. Už apšvietimo tinklų plėtrai skirtus asignavimus įrengta 13,0 km naujų apšvietimo linijų Ramygaloje, Dembavoje, Upytėje,</w:t>
      </w:r>
      <w:r w:rsidRPr="0035609B">
        <w:t xml:space="preserve"> Vaivaduose, Paįstryje, Rabikių k., Ibutonių k., Uliūnų k., Paliūniškio k. ir kitose gyvenvietėse. Iš viso atlikta darbų už 99 999 Eur</w:t>
      </w:r>
      <w:r w:rsidRPr="00D81769">
        <w:t>.</w:t>
      </w:r>
    </w:p>
    <w:p w:rsidR="00235CEE" w:rsidRPr="007455E3" w:rsidRDefault="003E1878" w:rsidP="00235CEE">
      <w:pPr>
        <w:ind w:left="360" w:firstLine="916"/>
      </w:pPr>
      <w:r>
        <w:t>S</w:t>
      </w:r>
      <w:r w:rsidR="00235CEE" w:rsidRPr="00BB5718">
        <w:t xml:space="preserve">avivaldybės vietinės reikšmės keliams ir gatvėms rekonstruoti, taisyti ir prižiūrėti </w:t>
      </w:r>
      <w:r w:rsidR="00486796">
        <w:br/>
      </w:r>
      <w:r w:rsidR="00235CEE" w:rsidRPr="00BB5718">
        <w:t xml:space="preserve">2016 m. gauta 2 262 400 Eur Kelių priežiūros ir plėtros programos </w:t>
      </w:r>
      <w:r w:rsidR="00235CEE" w:rsidRPr="007455E3">
        <w:t xml:space="preserve">lėšų, iš kurių 802 300 Eur tikslinio finansavimo lėšų. </w:t>
      </w:r>
      <w:r w:rsidR="00EA3967">
        <w:t>2016 m.</w:t>
      </w:r>
      <w:r w:rsidR="00235CEE" w:rsidRPr="007455E3">
        <w:t xml:space="preserve"> atlikti šie darbai:</w:t>
      </w:r>
    </w:p>
    <w:p w:rsidR="00235CEE" w:rsidRPr="007455E3" w:rsidRDefault="00235CEE" w:rsidP="00235CEE">
      <w:pPr>
        <w:numPr>
          <w:ilvl w:val="0"/>
          <w:numId w:val="39"/>
        </w:numPr>
        <w:suppressAutoHyphens w:val="0"/>
        <w:ind w:hanging="666"/>
        <w:jc w:val="left"/>
      </w:pPr>
      <w:r w:rsidRPr="007455E3">
        <w:t>įrengta 5 064 m naujos asfalto dangos;</w:t>
      </w:r>
    </w:p>
    <w:p w:rsidR="00235CEE" w:rsidRPr="007455E3" w:rsidRDefault="00235CEE" w:rsidP="00235CEE">
      <w:pPr>
        <w:numPr>
          <w:ilvl w:val="0"/>
          <w:numId w:val="39"/>
        </w:numPr>
        <w:suppressAutoHyphens w:val="0"/>
        <w:ind w:hanging="666"/>
        <w:jc w:val="left"/>
      </w:pPr>
      <w:r w:rsidRPr="007455E3">
        <w:t>įrengta, suremontuota 3 115 m² šaligatvių;</w:t>
      </w:r>
    </w:p>
    <w:p w:rsidR="00235CEE" w:rsidRPr="007455E3" w:rsidRDefault="00235CEE" w:rsidP="00235CEE">
      <w:pPr>
        <w:numPr>
          <w:ilvl w:val="0"/>
          <w:numId w:val="39"/>
        </w:numPr>
        <w:suppressAutoHyphens w:val="0"/>
        <w:ind w:hanging="666"/>
        <w:jc w:val="left"/>
      </w:pPr>
      <w:r w:rsidRPr="007455E3">
        <w:t>užtaisyta 1 819 m² asfalto dangos išdaužų;</w:t>
      </w:r>
    </w:p>
    <w:p w:rsidR="00235CEE" w:rsidRPr="007455E3" w:rsidRDefault="00235CEE" w:rsidP="00235CEE">
      <w:pPr>
        <w:numPr>
          <w:ilvl w:val="0"/>
          <w:numId w:val="39"/>
        </w:numPr>
        <w:suppressAutoHyphens w:val="0"/>
        <w:ind w:hanging="666"/>
        <w:jc w:val="left"/>
      </w:pPr>
      <w:r w:rsidRPr="007455E3">
        <w:t>užtaisyta 10 063 m² asfalto dangų plyšių tinklo;</w:t>
      </w:r>
    </w:p>
    <w:p w:rsidR="00235CEE" w:rsidRPr="007455E3" w:rsidRDefault="00235CEE" w:rsidP="00235CEE">
      <w:pPr>
        <w:numPr>
          <w:ilvl w:val="0"/>
          <w:numId w:val="39"/>
        </w:numPr>
        <w:suppressAutoHyphens w:val="0"/>
        <w:ind w:hanging="666"/>
        <w:jc w:val="left"/>
      </w:pPr>
      <w:r w:rsidRPr="007455E3">
        <w:t>suremontuotos 27 pralaidos;</w:t>
      </w:r>
    </w:p>
    <w:p w:rsidR="00235CEE" w:rsidRPr="007455E3" w:rsidRDefault="00235CEE" w:rsidP="00235CEE">
      <w:pPr>
        <w:numPr>
          <w:ilvl w:val="0"/>
          <w:numId w:val="39"/>
        </w:numPr>
        <w:suppressAutoHyphens w:val="0"/>
        <w:ind w:hanging="666"/>
        <w:jc w:val="left"/>
      </w:pPr>
      <w:r w:rsidRPr="007455E3">
        <w:t>pastatyti 3 autobusų sustojimo paviljonai;</w:t>
      </w:r>
    </w:p>
    <w:p w:rsidR="00235CEE" w:rsidRPr="007455E3" w:rsidRDefault="00235CEE" w:rsidP="00235CEE">
      <w:pPr>
        <w:numPr>
          <w:ilvl w:val="0"/>
          <w:numId w:val="39"/>
        </w:numPr>
        <w:suppressAutoHyphens w:val="0"/>
        <w:ind w:hanging="666"/>
        <w:jc w:val="left"/>
      </w:pPr>
      <w:r w:rsidRPr="007455E3">
        <w:t>įrengtas 293 m ilgio pėsčiųjų-dviračių takas su asfalto danga Upytės k.;</w:t>
      </w:r>
    </w:p>
    <w:p w:rsidR="00235CEE" w:rsidRPr="007455E3" w:rsidRDefault="00235CEE" w:rsidP="00235CEE">
      <w:pPr>
        <w:numPr>
          <w:ilvl w:val="0"/>
          <w:numId w:val="39"/>
        </w:numPr>
        <w:suppressAutoHyphens w:val="0"/>
        <w:ind w:hanging="666"/>
      </w:pPr>
      <w:r w:rsidRPr="007455E3">
        <w:t>įrengta 38 m lietaus nuotekų tinklų.</w:t>
      </w:r>
    </w:p>
    <w:p w:rsidR="00235CEE" w:rsidRPr="002D279C" w:rsidRDefault="00235CEE" w:rsidP="00235CEE">
      <w:pPr>
        <w:ind w:left="360" w:firstLine="916"/>
      </w:pPr>
      <w:r w:rsidRPr="00F25D64">
        <w:t xml:space="preserve">Vietinio ūkio skyriaus specialistai taip pat vykdė vieną iš skyriaus nuostatose numatytų uždavinių – užtikrinti saugias eismo sąlygas rajono vietinės reikšmės keliuose. Tuo tikslu dalyvauta Panevėžio rajono savivaldybės kelių eismo saugumo komisijos darbe, rinkti ir sisteminti fizinių bei juridinių asmenų prašymai ir siūlymai saugaus eismo klausimais, kurie buvo pateikti nagrinėti eismo saugumo komisijai. Apie komisijos sprendimus ir apie prašymų bei siūlymų įgyvendinimą pareiškėjai informuoti atskirais raštiškais pranešimais. 2016 m. įvyko </w:t>
      </w:r>
      <w:r w:rsidR="00486796">
        <w:br/>
      </w:r>
      <w:r w:rsidRPr="00F25D64">
        <w:t xml:space="preserve">3 kelių eismo saugumo komisijos posėdžiai, išnagrinėta </w:t>
      </w:r>
      <w:r w:rsidRPr="00F25D64">
        <w:rPr>
          <w:bCs/>
        </w:rPr>
        <w:t xml:space="preserve">30 klausimų dėl </w:t>
      </w:r>
      <w:r w:rsidRPr="00F25D64">
        <w:t xml:space="preserve">greičio, transporto eismo, krovininių automobilių eismo ribojimo, kelių ir </w:t>
      </w:r>
      <w:r w:rsidRPr="002D279C">
        <w:t xml:space="preserve">gatvių apšvietimo, pėsčiųjų perėjų įrengimo, kelio ženklų įrengimo. </w:t>
      </w:r>
      <w:r w:rsidR="009E1C46">
        <w:t xml:space="preserve">Savivaldybės </w:t>
      </w:r>
      <w:r w:rsidRPr="002D279C">
        <w:t xml:space="preserve">specialistai kartu su </w:t>
      </w:r>
      <w:r w:rsidR="003E1878">
        <w:t>P</w:t>
      </w:r>
      <w:r w:rsidRPr="002D279C">
        <w:t xml:space="preserve">olicijos komisariato </w:t>
      </w:r>
      <w:r w:rsidR="003E1878">
        <w:t>K</w:t>
      </w:r>
      <w:r w:rsidRPr="002D279C">
        <w:t>elių policijos biuro atstovais dalyvavo sezoninėse kelių, geležinkelių pervažų apžiūrose, atstovavo rajono savivaldyb</w:t>
      </w:r>
      <w:r w:rsidR="003E1878">
        <w:t>ei</w:t>
      </w:r>
      <w:r w:rsidRPr="002D279C">
        <w:t xml:space="preserve"> Pakruojo ir Panevėžio urėdijų komisijose, atsakingose už b</w:t>
      </w:r>
      <w:r w:rsidRPr="002D279C">
        <w:rPr>
          <w:rStyle w:val="st1"/>
        </w:rPr>
        <w:t xml:space="preserve">endros miško kelių priežiūros ir taisymo (remonto) </w:t>
      </w:r>
      <w:r w:rsidRPr="002D279C">
        <w:rPr>
          <w:rStyle w:val="st1"/>
          <w:bCs/>
        </w:rPr>
        <w:t>visų nuosavybės formų</w:t>
      </w:r>
      <w:r w:rsidRPr="002D279C">
        <w:rPr>
          <w:rStyle w:val="st1"/>
        </w:rPr>
        <w:t xml:space="preserve"> </w:t>
      </w:r>
      <w:r w:rsidRPr="002D279C">
        <w:rPr>
          <w:rStyle w:val="st1"/>
          <w:bCs/>
        </w:rPr>
        <w:t>miškuose darbų sąrašų sudarymą</w:t>
      </w:r>
      <w:r w:rsidRPr="002D279C">
        <w:t>. Pagal fizinių ir juridinių asmenų prašymus projektuojamų gatvių ar nuovažų į privačias valdas prie vietinės reikšmės kelių įrengimui parengt</w:t>
      </w:r>
      <w:r w:rsidR="003E1878">
        <w:t>os</w:t>
      </w:r>
      <w:r w:rsidRPr="002D279C">
        <w:t xml:space="preserve"> 7 prisijungimo sąlygos.</w:t>
      </w:r>
    </w:p>
    <w:p w:rsidR="00235CEE" w:rsidRPr="00D17627" w:rsidRDefault="009E1C46" w:rsidP="003E1878">
      <w:pPr>
        <w:pStyle w:val="Betarp"/>
        <w:ind w:left="426" w:firstLine="850"/>
        <w:jc w:val="both"/>
      </w:pPr>
      <w:r>
        <w:t xml:space="preserve">Savivaldybės </w:t>
      </w:r>
      <w:r w:rsidR="00235CEE" w:rsidRPr="00D17627">
        <w:t xml:space="preserve">specialistai vykdė </w:t>
      </w:r>
      <w:r w:rsidR="003E1878">
        <w:t>s</w:t>
      </w:r>
      <w:r w:rsidR="00235CEE" w:rsidRPr="00D17627">
        <w:t xml:space="preserve">avivaldybės teritorijoje esančių 317 daugiabučių gyvenamųjų namų, 101 negyvenamojo ir 99 bešeimininkių (ar kurių savininkai nežinomi) pastatų naudojimo priežiūrą. Tikrinta, ar statiniai naudojami pagal paskirtį, ar statinio naudotojai turi reikiamus statinių priežiūrai dokumentus, teikta pagalba juos užpildant, atskiri statiniai </w:t>
      </w:r>
      <w:r w:rsidR="00235CEE" w:rsidRPr="00D17627">
        <w:lastRenderedPageBreak/>
        <w:t>pasirinktinai apžiūrėti vietoje, surašyti apžiūros aktai, gyvenamų</w:t>
      </w:r>
      <w:r w:rsidR="003E1878">
        <w:t>jų</w:t>
      </w:r>
      <w:r w:rsidR="00235CEE" w:rsidRPr="00D17627">
        <w:t xml:space="preserve"> patalpų tinkamumo gyventi įvertinimo, statinių pripažinimo avariniais aktai. 201</w:t>
      </w:r>
      <w:r w:rsidR="00235CEE">
        <w:t>6</w:t>
      </w:r>
      <w:r w:rsidR="00235CEE" w:rsidRPr="00D17627">
        <w:t xml:space="preserve"> m. patikrinti </w:t>
      </w:r>
      <w:r w:rsidR="00235CEE" w:rsidRPr="00EE23AE">
        <w:t>38 gyvenamieji namai</w:t>
      </w:r>
      <w:r w:rsidR="00235CEE" w:rsidRPr="00D17627">
        <w:t xml:space="preserve"> ir </w:t>
      </w:r>
      <w:r w:rsidR="00486796">
        <w:br/>
      </w:r>
      <w:r w:rsidR="00235CEE" w:rsidRPr="00D17627">
        <w:t>3</w:t>
      </w:r>
      <w:r w:rsidR="00235CEE">
        <w:t>0 negyvenamų</w:t>
      </w:r>
      <w:r w:rsidR="00235CEE" w:rsidRPr="00D17627">
        <w:t xml:space="preserve"> ypatingai statinių kategorijai priskiriam</w:t>
      </w:r>
      <w:r w:rsidR="00235CEE">
        <w:t>ų</w:t>
      </w:r>
      <w:r w:rsidR="00235CEE" w:rsidRPr="00D17627">
        <w:t xml:space="preserve"> pastat</w:t>
      </w:r>
      <w:r w:rsidR="00235CEE">
        <w:t>ų</w:t>
      </w:r>
      <w:r w:rsidR="00235CEE" w:rsidRPr="00D17627">
        <w:t xml:space="preserve">. Įvertinus </w:t>
      </w:r>
      <w:r w:rsidR="003E1878">
        <w:t>s</w:t>
      </w:r>
      <w:r w:rsidR="00235CEE" w:rsidRPr="00D17627">
        <w:t xml:space="preserve">avivaldybei priklausančių statinių būklę, </w:t>
      </w:r>
      <w:r w:rsidR="00235CEE">
        <w:t xml:space="preserve">3 vietovėse </w:t>
      </w:r>
      <w:r w:rsidR="00235CEE" w:rsidRPr="00D17627">
        <w:t>pripažint</w:t>
      </w:r>
      <w:r w:rsidR="00235CEE">
        <w:t>a avariniais 11 statinių:</w:t>
      </w:r>
      <w:r w:rsidR="00235CEE" w:rsidRPr="00D17627">
        <w:t xml:space="preserve"> </w:t>
      </w:r>
      <w:r w:rsidR="00235CEE">
        <w:t>Bobiniškių k. 14, Krekenavos sen., Panevėžio r. socialinis būstas – gyvenamas</w:t>
      </w:r>
      <w:r w:rsidR="003E1878">
        <w:t>is</w:t>
      </w:r>
      <w:r w:rsidR="00235CEE">
        <w:t xml:space="preserve"> namas;</w:t>
      </w:r>
      <w:r w:rsidR="009E6FDB">
        <w:t xml:space="preserve"> </w:t>
      </w:r>
      <w:r w:rsidR="00235CEE">
        <w:t>Midžiūnų k. 4, Velžio sen., Panevėžio r. socialinis būstas – gyvenamas</w:t>
      </w:r>
      <w:r w:rsidR="003E1878">
        <w:t>is</w:t>
      </w:r>
      <w:r w:rsidR="00235CEE">
        <w:t xml:space="preserve"> namas;</w:t>
      </w:r>
      <w:r w:rsidR="003E1878">
        <w:t xml:space="preserve"> </w:t>
      </w:r>
      <w:r w:rsidR="00235CEE">
        <w:t>Žudžių k. 12, Ramygalos sen., Panevėžio r. socialinis būstas – gyvenamas</w:t>
      </w:r>
      <w:r w:rsidR="003E1878">
        <w:t>is</w:t>
      </w:r>
      <w:r w:rsidR="00235CEE">
        <w:t xml:space="preserve"> namas su ūkiniais pastatais ir kiemo statiniais (</w:t>
      </w:r>
      <w:r w:rsidR="003E1878">
        <w:t xml:space="preserve">iš </w:t>
      </w:r>
      <w:r w:rsidR="00235CEE">
        <w:t>viso 9 statiniai).</w:t>
      </w:r>
    </w:p>
    <w:p w:rsidR="00235CEE" w:rsidRPr="00D17627" w:rsidRDefault="009E1C46" w:rsidP="00235CEE">
      <w:pPr>
        <w:ind w:left="426" w:firstLine="850"/>
      </w:pPr>
      <w:r>
        <w:t xml:space="preserve">Savivaldybės </w:t>
      </w:r>
      <w:r w:rsidR="00235CEE" w:rsidRPr="00D17627">
        <w:t xml:space="preserve">specialistai dalyvavo įgyvendinant Panevėžio rajono savivaldybės daugiabučių namų atnaujinimo (modernizavimo) programą, </w:t>
      </w:r>
      <w:r w:rsidR="00235CEE">
        <w:t xml:space="preserve">į kurią įrašyti </w:t>
      </w:r>
      <w:r w:rsidR="00235CEE" w:rsidRPr="00D17627">
        <w:t>namai Krekenavoje, Ramygaloje, Pažagieniuose, Dembavoje, Miežiškiuose, Velžyje, Liūdynėje. Programą administruojanti Būsto energijos taupymo agentūra suderin</w:t>
      </w:r>
      <w:r w:rsidR="00235CEE">
        <w:t>o</w:t>
      </w:r>
      <w:r w:rsidR="00235CEE" w:rsidRPr="00D17627">
        <w:t xml:space="preserve"> 34 investicijų planus</w:t>
      </w:r>
      <w:r w:rsidR="00235CEE">
        <w:t xml:space="preserve">. Iki 2016 m. pabaigos 22 namų modernizavimo </w:t>
      </w:r>
      <w:r w:rsidR="00235CEE" w:rsidRPr="00FF6766">
        <w:t xml:space="preserve">darbai užbaigti, 2 namuose atliekami statybos darbai, dar </w:t>
      </w:r>
      <w:r w:rsidR="003E1878">
        <w:br/>
      </w:r>
      <w:r w:rsidR="00235CEE" w:rsidRPr="00FF6766">
        <w:t>3 namams vykdomos darbų ir paslaugų pirkimo procedūros. 7 į programą įrašyti daugiabučiai gyvenamieji namai nebus atnaujinti dėl gyventojų nepritarimo jų būsto modernizacijai ir dėl įsiskolinimų komunalinių paslaugų teikėjams. L</w:t>
      </w:r>
      <w:r w:rsidR="003E1878">
        <w:t xml:space="preserve">ietuvos </w:t>
      </w:r>
      <w:r w:rsidR="00235CEE" w:rsidRPr="00FF6766">
        <w:t>R</w:t>
      </w:r>
      <w:r w:rsidR="003E1878">
        <w:t>espublikos</w:t>
      </w:r>
      <w:r w:rsidR="00235CEE" w:rsidRPr="00FF6766">
        <w:t xml:space="preserve"> </w:t>
      </w:r>
      <w:r w:rsidR="003E1878">
        <w:t>a</w:t>
      </w:r>
      <w:r w:rsidR="00235CEE" w:rsidRPr="00FF6766">
        <w:t xml:space="preserve">plinkos ministro </w:t>
      </w:r>
      <w:r w:rsidR="003E1878" w:rsidRPr="00FF6766">
        <w:t xml:space="preserve">2016 m. rugpjūčio 26 d. </w:t>
      </w:r>
      <w:r w:rsidR="00235CEE" w:rsidRPr="00FF6766">
        <w:t>įsakymu Nr. D1-568 „Dėl kvietimo teikti paraiškas atnaujinti (modernizuoti) daugiabučius namus“ Panevėžio rajono savivaldybei skirta kvota dar 19 gyvenamųjų daugiabučių namų atnaujinti.</w:t>
      </w:r>
      <w:r w:rsidR="00235CEE" w:rsidRPr="00D17627">
        <w:t xml:space="preserve"> </w:t>
      </w:r>
    </w:p>
    <w:p w:rsidR="00235CEE" w:rsidRPr="001762BD" w:rsidRDefault="009E1C46" w:rsidP="00235CEE">
      <w:pPr>
        <w:ind w:left="426" w:firstLine="850"/>
      </w:pPr>
      <w:r>
        <w:t xml:space="preserve">Savivaldybės </w:t>
      </w:r>
      <w:r w:rsidR="00235CEE" w:rsidRPr="001762BD">
        <w:t>specialistai, vykdydami Panevėžio rajono savivaldybės administracijos darbuotojų saugos ir sveikatos (</w:t>
      </w:r>
      <w:r w:rsidR="00235CEE" w:rsidRPr="001762BD">
        <w:rPr>
          <w:bCs/>
        </w:rPr>
        <w:t>DSS)</w:t>
      </w:r>
      <w:r w:rsidR="00235CEE" w:rsidRPr="001762BD">
        <w:t xml:space="preserve"> tarnybos funkcijas, kontroliavo</w:t>
      </w:r>
      <w:r w:rsidR="003E1878">
        <w:t>,</w:t>
      </w:r>
      <w:r w:rsidR="00235CEE" w:rsidRPr="001762BD">
        <w:t xml:space="preserve"> kaip </w:t>
      </w:r>
      <w:r w:rsidR="003E1878">
        <w:t xml:space="preserve">Savivaldybės </w:t>
      </w:r>
      <w:r w:rsidR="00235CEE" w:rsidRPr="001762BD">
        <w:t xml:space="preserve">administracijos darbuotojai laikosi DSS reikalavimų, ar laikomasi periodinio instruktavimo darbo vietose terminų, ar savalaikiai pagal parengtą ir </w:t>
      </w:r>
      <w:r w:rsidR="003E1878">
        <w:t xml:space="preserve">Savivaldybės </w:t>
      </w:r>
      <w:r w:rsidR="00235CEE" w:rsidRPr="001762BD">
        <w:t xml:space="preserve">administracijos direktoriaus įsakymu patvirtintą grafiką darbuotojai tikrinasi sveikatą, atsižvelgiant į darbo vietose veikiančius profesinę riziką sukeliančius faktorius. </w:t>
      </w:r>
    </w:p>
    <w:p w:rsidR="00235CEE" w:rsidRPr="001762BD" w:rsidRDefault="00235CEE" w:rsidP="00235CEE">
      <w:pPr>
        <w:ind w:left="360" w:firstLine="540"/>
      </w:pPr>
      <w:r w:rsidRPr="001762BD">
        <w:t>2016 m. buvo atliekama VšĮ Velžio komunalini</w:t>
      </w:r>
      <w:r w:rsidR="003E1878">
        <w:t>o</w:t>
      </w:r>
      <w:r w:rsidRPr="001762BD">
        <w:t xml:space="preserve"> ūki</w:t>
      </w:r>
      <w:r w:rsidR="003E1878">
        <w:t>o</w:t>
      </w:r>
      <w:r w:rsidRPr="001762BD">
        <w:t xml:space="preserve"> bei kitų savarankiškų įstaigų ir ūkio subjektų teikiamų komunalinių paslaugų kokybės kontrolė, jų patikimumas ir savalaikiškumas. Skyriaus specialistai nagrinėjo ir vertino visus komunalinį ūkį eksploatuojančių rajono įstaigų, įmonių ar gyventojų prašymus, pastabas dėl ūkio būklės, dėl katilinių, šilumos tinklų, vandentvarkos sistemų eksploatavimo. Dalyvauta rengiant Savivaldybės tarybos sprendimus dėl komunalinių įmonių veiklos. Atstovauta savivaldybei visuotiniame AB „Aukštaitijos vandenys“ akcininkų susirinkime.</w:t>
      </w:r>
    </w:p>
    <w:p w:rsidR="00235CEE" w:rsidRPr="00D17627" w:rsidRDefault="00235CEE" w:rsidP="00235CEE">
      <w:pPr>
        <w:ind w:left="360" w:firstLine="916"/>
      </w:pPr>
      <w:r>
        <w:t>VšĮ Velžio komunalinio ūkio</w:t>
      </w:r>
      <w:r w:rsidRPr="00D17627">
        <w:t>, įsteigto eksploatuoti komunalinį</w:t>
      </w:r>
      <w:r w:rsidR="003E1878">
        <w:t>-</w:t>
      </w:r>
      <w:r w:rsidRPr="00D17627">
        <w:t xml:space="preserve">energetinį ūkį ir teikti komunalines paslaugas rajono gyventojams, bendroji veikla vis dar yra nuostolinga. Dėl apyvartinių lėšų trūkumo įmonė ne visada laiku ir tinkamai atlieka jai pavestas užduotis, negali pagerinti savo materialinės bazės, apsirūpinti reikalinga įranga, mechanizmais, transporto priemonėmis, darbo įrankiais. Pagerinti įmonės darbą padėti galėtų ne tik papildomos investicijos į komunalinio ūkio plėtrą ir optimizavimą, įrangos modernizavimą, bet ir įmonės reorganizavimas iš viešosios įstaigos į uždarąją akcinę bendrovę. </w:t>
      </w:r>
    </w:p>
    <w:p w:rsidR="00235CEE" w:rsidRPr="00D17627" w:rsidRDefault="00235CEE" w:rsidP="00235CEE">
      <w:pPr>
        <w:tabs>
          <w:tab w:val="left" w:pos="1560"/>
        </w:tabs>
        <w:ind w:left="360" w:firstLine="916"/>
      </w:pPr>
      <w:r w:rsidRPr="00D17627">
        <w:t xml:space="preserve">Būtiniausi darbai šilumos gamybos ir tiekimo sektoriuje, vandentvarkos ir rajono gyvenviečių gatvių apšvietimo ūkyje yra šie: </w:t>
      </w:r>
    </w:p>
    <w:p w:rsidR="00235CEE" w:rsidRPr="00D17627" w:rsidRDefault="00235CEE" w:rsidP="00235CEE">
      <w:pPr>
        <w:numPr>
          <w:ilvl w:val="0"/>
          <w:numId w:val="23"/>
        </w:numPr>
        <w:tabs>
          <w:tab w:val="left" w:pos="1560"/>
        </w:tabs>
        <w:suppressAutoHyphens w:val="0"/>
        <w:ind w:left="360" w:firstLine="916"/>
      </w:pPr>
      <w:r w:rsidRPr="00D17627">
        <w:t>CŠT tinklų Dembavos k. nuo Veteranų, Melioratorių ir Guobų gatvių katilinių rekonstrukcija, įrengiant naujas trasas ir optimizuojant trasų vamzdynų skersmenis;</w:t>
      </w:r>
    </w:p>
    <w:p w:rsidR="00235CEE" w:rsidRPr="00D17627" w:rsidRDefault="00235CEE" w:rsidP="00235CEE">
      <w:pPr>
        <w:numPr>
          <w:ilvl w:val="0"/>
          <w:numId w:val="23"/>
        </w:numPr>
        <w:tabs>
          <w:tab w:val="left" w:pos="1560"/>
        </w:tabs>
        <w:suppressAutoHyphens w:val="0"/>
        <w:ind w:left="360" w:firstLine="916"/>
      </w:pPr>
      <w:r w:rsidRPr="00D17627">
        <w:t>techniškai susidėvėjusi</w:t>
      </w:r>
      <w:r>
        <w:t>ų</w:t>
      </w:r>
      <w:r w:rsidRPr="00D17627">
        <w:t xml:space="preserve"> šilumin</w:t>
      </w:r>
      <w:r>
        <w:t>ių</w:t>
      </w:r>
      <w:r w:rsidRPr="00D17627">
        <w:t xml:space="preserve"> tras</w:t>
      </w:r>
      <w:r>
        <w:t>ų</w:t>
      </w:r>
      <w:r w:rsidRPr="00D17627">
        <w:t xml:space="preserve"> </w:t>
      </w:r>
      <w:r>
        <w:t xml:space="preserve">Miežiškių mstl., Naujamiesčio mstl. </w:t>
      </w:r>
      <w:r w:rsidRPr="00D17627">
        <w:t>ir šiluminės trasos į Ramygalos seniūnijos pastatą rekonstrukcija;</w:t>
      </w:r>
    </w:p>
    <w:p w:rsidR="00235CEE" w:rsidRPr="00D17627" w:rsidRDefault="00235CEE" w:rsidP="00235CEE">
      <w:pPr>
        <w:numPr>
          <w:ilvl w:val="0"/>
          <w:numId w:val="23"/>
        </w:numPr>
        <w:tabs>
          <w:tab w:val="left" w:pos="1560"/>
        </w:tabs>
        <w:suppressAutoHyphens w:val="0"/>
        <w:ind w:left="0" w:firstLine="1276"/>
      </w:pPr>
      <w:r w:rsidRPr="00D17627">
        <w:t xml:space="preserve">naujos automatizuotos </w:t>
      </w:r>
      <w:r>
        <w:t>bio</w:t>
      </w:r>
      <w:r w:rsidRPr="00D17627">
        <w:t>kuro katilinės statyba</w:t>
      </w:r>
      <w:r>
        <w:t xml:space="preserve"> Naujamiesčio mstl.</w:t>
      </w:r>
      <w:r w:rsidRPr="00D17627">
        <w:t>;</w:t>
      </w:r>
    </w:p>
    <w:p w:rsidR="00235CEE" w:rsidRPr="00D17627" w:rsidRDefault="00235CEE" w:rsidP="00235CEE">
      <w:pPr>
        <w:numPr>
          <w:ilvl w:val="0"/>
          <w:numId w:val="23"/>
        </w:numPr>
        <w:tabs>
          <w:tab w:val="left" w:pos="1560"/>
        </w:tabs>
        <w:suppressAutoHyphens w:val="0"/>
        <w:ind w:left="0" w:firstLine="1276"/>
      </w:pPr>
      <w:r>
        <w:t>Žibartonių katilinės rezervinio katilo remontas</w:t>
      </w:r>
      <w:r w:rsidRPr="00D17627">
        <w:t>;</w:t>
      </w:r>
    </w:p>
    <w:p w:rsidR="00235CEE" w:rsidRPr="00D17627" w:rsidRDefault="00235CEE" w:rsidP="00235CEE">
      <w:pPr>
        <w:numPr>
          <w:ilvl w:val="0"/>
          <w:numId w:val="23"/>
        </w:numPr>
        <w:tabs>
          <w:tab w:val="left" w:pos="1560"/>
        </w:tabs>
        <w:suppressAutoHyphens w:val="0"/>
        <w:ind w:left="360" w:firstLine="916"/>
      </w:pPr>
      <w:r>
        <w:t>Paįstrio gimnazijos ir Paįstrio seniūnijos dujinių</w:t>
      </w:r>
      <w:r w:rsidRPr="00D17627">
        <w:t xml:space="preserve"> katil</w:t>
      </w:r>
      <w:r>
        <w:t>ų</w:t>
      </w:r>
      <w:r w:rsidRPr="00D17627">
        <w:t xml:space="preserve"> pakeitimas;</w:t>
      </w:r>
    </w:p>
    <w:p w:rsidR="00235CEE" w:rsidRDefault="00235CEE" w:rsidP="00235CEE">
      <w:pPr>
        <w:numPr>
          <w:ilvl w:val="0"/>
          <w:numId w:val="23"/>
        </w:numPr>
        <w:tabs>
          <w:tab w:val="left" w:pos="1560"/>
        </w:tabs>
        <w:suppressAutoHyphens w:val="0"/>
        <w:ind w:left="360" w:firstLine="916"/>
      </w:pPr>
      <w:r>
        <w:lastRenderedPageBreak/>
        <w:t>Sujetų kultūros namų, Jotainių ir Trakiškio bendruomenės namų, Ėriškių kultūros centro, Karsakiškio seniūnijos katilinių pertvarkymas darbui su kita kuro rūšimi, siekiant optimizuoti jų darbą ir sumažinti priežiūros sąnaudas;</w:t>
      </w:r>
    </w:p>
    <w:p w:rsidR="00235CEE" w:rsidRPr="00D17627" w:rsidRDefault="00235CEE" w:rsidP="00235CEE">
      <w:pPr>
        <w:numPr>
          <w:ilvl w:val="0"/>
          <w:numId w:val="23"/>
        </w:numPr>
        <w:tabs>
          <w:tab w:val="left" w:pos="1560"/>
        </w:tabs>
        <w:suppressAutoHyphens w:val="0"/>
        <w:ind w:left="360" w:firstLine="916"/>
      </w:pPr>
      <w:r w:rsidRPr="00D17627">
        <w:t>Krekenavos mstl. katilinės avarinės būklės 30 m aukščio 800 mm skersmens</w:t>
      </w:r>
      <w:r w:rsidRPr="00D17627">
        <w:rPr>
          <w:b/>
        </w:rPr>
        <w:t xml:space="preserve"> </w:t>
      </w:r>
      <w:r w:rsidRPr="00D17627">
        <w:t>kamino pakeitimas;</w:t>
      </w:r>
    </w:p>
    <w:p w:rsidR="00235CEE" w:rsidRPr="00D17627" w:rsidRDefault="00235CEE" w:rsidP="00235CEE">
      <w:pPr>
        <w:numPr>
          <w:ilvl w:val="0"/>
          <w:numId w:val="23"/>
        </w:numPr>
        <w:tabs>
          <w:tab w:val="left" w:pos="1560"/>
        </w:tabs>
        <w:suppressAutoHyphens w:val="0"/>
        <w:ind w:left="360" w:firstLine="916"/>
      </w:pPr>
      <w:r>
        <w:t>Velžio k. nuotekų siurblinės</w:t>
      </w:r>
      <w:r w:rsidRPr="00D17627">
        <w:t xml:space="preserve"> remontas</w:t>
      </w:r>
      <w:r>
        <w:t xml:space="preserve"> ir vandentiekio trasos į paukštyną tiesimas</w:t>
      </w:r>
      <w:r w:rsidRPr="00D17627">
        <w:t>;</w:t>
      </w:r>
    </w:p>
    <w:p w:rsidR="00235CEE" w:rsidRPr="00D17627" w:rsidRDefault="00235CEE" w:rsidP="00235CEE">
      <w:pPr>
        <w:numPr>
          <w:ilvl w:val="0"/>
          <w:numId w:val="23"/>
        </w:numPr>
        <w:tabs>
          <w:tab w:val="left" w:pos="1560"/>
        </w:tabs>
        <w:suppressAutoHyphens w:val="0"/>
        <w:ind w:left="360" w:firstLine="916"/>
      </w:pPr>
      <w:r>
        <w:t>geriamojo vandens tiekimo ir nuotekų tvarkymo tinklų plėtra Paįstrio, Gegužinės ir Ėriškių</w:t>
      </w:r>
      <w:r w:rsidRPr="00D17627">
        <w:t xml:space="preserve"> </w:t>
      </w:r>
      <w:r>
        <w:t>k.</w:t>
      </w:r>
      <w:r w:rsidRPr="00D17627">
        <w:t>;</w:t>
      </w:r>
    </w:p>
    <w:p w:rsidR="00235CEE" w:rsidRPr="00D17627" w:rsidRDefault="00235CEE" w:rsidP="00235CEE">
      <w:pPr>
        <w:numPr>
          <w:ilvl w:val="0"/>
          <w:numId w:val="23"/>
        </w:numPr>
        <w:tabs>
          <w:tab w:val="left" w:pos="1560"/>
        </w:tabs>
        <w:suppressAutoHyphens w:val="0"/>
        <w:ind w:left="360" w:firstLine="774"/>
      </w:pPr>
      <w:r w:rsidRPr="00D17627">
        <w:t xml:space="preserve">geriamojo vandens tiekimo </w:t>
      </w:r>
      <w:r>
        <w:t>tinklų</w:t>
      </w:r>
      <w:r w:rsidRPr="00D17627">
        <w:t xml:space="preserve"> įrengimas Sujetų k</w:t>
      </w:r>
      <w:r>
        <w:t>. ir Vaišvilčių k., vandens gerinimo įrenginių statyba Karsakiškio k., Barklainių I, Burvelių k. ir Pragarėlės k.</w:t>
      </w:r>
      <w:r w:rsidRPr="00D17627">
        <w:t>;</w:t>
      </w:r>
    </w:p>
    <w:p w:rsidR="00235CEE" w:rsidRPr="00D17627" w:rsidRDefault="00235CEE" w:rsidP="00235CEE">
      <w:pPr>
        <w:numPr>
          <w:ilvl w:val="0"/>
          <w:numId w:val="23"/>
        </w:numPr>
        <w:tabs>
          <w:tab w:val="left" w:pos="1560"/>
        </w:tabs>
        <w:suppressAutoHyphens w:val="0"/>
        <w:ind w:left="0" w:firstLine="1134"/>
      </w:pPr>
      <w:r w:rsidRPr="00D17627">
        <w:t xml:space="preserve">gatvių apšvietimo atstatymas dėl AB </w:t>
      </w:r>
      <w:r>
        <w:t>ESO</w:t>
      </w:r>
      <w:r w:rsidRPr="00D17627">
        <w:t xml:space="preserve"> vykdomo elektros tiekimo tinklų oro linijų keitimo kabelinėmis </w:t>
      </w:r>
      <w:r>
        <w:t xml:space="preserve">arba esamo tinklo išpirkimas </w:t>
      </w:r>
      <w:r w:rsidRPr="00D17627">
        <w:t xml:space="preserve">(Ragaudžiai, </w:t>
      </w:r>
      <w:r>
        <w:t xml:space="preserve">Naujarodžiai, Gilbonys, Nauradai, </w:t>
      </w:r>
      <w:r w:rsidRPr="00D17627">
        <w:t xml:space="preserve">Staniūnai, Velžys, </w:t>
      </w:r>
      <w:r>
        <w:t xml:space="preserve">Velželio k., </w:t>
      </w:r>
      <w:r w:rsidRPr="00D17627">
        <w:t xml:space="preserve">Naujamiesčio </w:t>
      </w:r>
      <w:r>
        <w:t>mstl</w:t>
      </w:r>
      <w:r w:rsidRPr="00D17627">
        <w:t>., Liberiškis, Linkaučiai, Ramygala).</w:t>
      </w:r>
    </w:p>
    <w:p w:rsidR="00235CEE" w:rsidRPr="00D17627" w:rsidRDefault="009E1C46" w:rsidP="00235CEE">
      <w:pPr>
        <w:ind w:left="360" w:firstLine="540"/>
      </w:pPr>
      <w:r w:rsidRPr="00D17627">
        <w:t>Uždaviniai ir siekiamybės 201</w:t>
      </w:r>
      <w:r>
        <w:t>7</w:t>
      </w:r>
      <w:r w:rsidRPr="00D17627">
        <w:t xml:space="preserve"> m.:</w:t>
      </w:r>
    </w:p>
    <w:p w:rsidR="00235CEE" w:rsidRPr="00D17627" w:rsidRDefault="00235CEE" w:rsidP="00235CEE">
      <w:pPr>
        <w:ind w:left="360" w:firstLine="916"/>
      </w:pPr>
      <w:r w:rsidRPr="00D17627">
        <w:t xml:space="preserve">1. dalyvauti teikiant paraiškas ES struktūrinių fondų 2014–2020 m. paramai gauti </w:t>
      </w:r>
      <w:r>
        <w:t xml:space="preserve">ir įgyvendinant </w:t>
      </w:r>
      <w:r w:rsidRPr="00D17627">
        <w:t>šilumos tiekimo ir gamybos, geriamojo vandens tiekimo ir nuotekų tvarkymo sistemų renovavim</w:t>
      </w:r>
      <w:r>
        <w:t>o</w:t>
      </w:r>
      <w:r w:rsidRPr="00D17627">
        <w:t xml:space="preserve"> ir plėtr</w:t>
      </w:r>
      <w:r>
        <w:t>os projektus</w:t>
      </w:r>
      <w:r w:rsidRPr="00D17627">
        <w:t>;</w:t>
      </w:r>
    </w:p>
    <w:p w:rsidR="00235CEE" w:rsidRPr="00D17627" w:rsidRDefault="00235CEE" w:rsidP="00235CEE">
      <w:pPr>
        <w:ind w:left="360" w:firstLine="916"/>
      </w:pPr>
      <w:r w:rsidRPr="00D17627">
        <w:t xml:space="preserve">2. dalyvauti teikiant paraiškas ES struktūrinių fondų 2014–2020 m. paramai gauti </w:t>
      </w:r>
      <w:r>
        <w:t xml:space="preserve">ir įgyvendinant </w:t>
      </w:r>
      <w:r w:rsidRPr="00D17627">
        <w:t>vietinių kelių technini</w:t>
      </w:r>
      <w:r>
        <w:t xml:space="preserve">ų </w:t>
      </w:r>
      <w:r w:rsidRPr="00D17627">
        <w:t>parametr</w:t>
      </w:r>
      <w:r>
        <w:t>ų</w:t>
      </w:r>
      <w:r w:rsidRPr="00D17627">
        <w:t xml:space="preserve"> ir eismo saug</w:t>
      </w:r>
      <w:r>
        <w:t>os</w:t>
      </w:r>
      <w:r w:rsidRPr="00D17627">
        <w:t xml:space="preserve"> gerin</w:t>
      </w:r>
      <w:r>
        <w:t>imo projektus</w:t>
      </w:r>
      <w:r w:rsidRPr="00D17627">
        <w:t>, pėsčiųjų ir dviračių tak</w:t>
      </w:r>
      <w:r>
        <w:t>ų</w:t>
      </w:r>
      <w:r w:rsidRPr="00D17627">
        <w:t xml:space="preserve"> tiesi</w:t>
      </w:r>
      <w:r>
        <w:t>mo</w:t>
      </w:r>
      <w:r w:rsidRPr="00D17627">
        <w:t>, rekonstr</w:t>
      </w:r>
      <w:r>
        <w:t>avimo projektus;</w:t>
      </w:r>
      <w:r w:rsidRPr="00D17627">
        <w:t xml:space="preserve"> </w:t>
      </w:r>
    </w:p>
    <w:p w:rsidR="00235CEE" w:rsidRPr="00D17627" w:rsidRDefault="00235CEE" w:rsidP="00235CEE">
      <w:pPr>
        <w:ind w:left="360" w:firstLine="916"/>
      </w:pPr>
      <w:r w:rsidRPr="00D17627">
        <w:t>3. vykdyti kelių priežiūros ir plėtros programos lėšomis finansuojamų darbų koordinavimą ir priežiūrą;</w:t>
      </w:r>
    </w:p>
    <w:p w:rsidR="00235CEE" w:rsidRPr="00D17627" w:rsidRDefault="00235CEE" w:rsidP="00235CEE">
      <w:pPr>
        <w:ind w:left="360" w:firstLine="916"/>
      </w:pPr>
      <w:r w:rsidRPr="00D17627">
        <w:t>4. tęsti Panevėžio rajono savivaldybės daugiabučių namų atnaujinimo (modernizavimo) programos įgyvendinimą</w:t>
      </w:r>
      <w:r w:rsidR="00053194">
        <w:t>;</w:t>
      </w:r>
    </w:p>
    <w:p w:rsidR="00235CEE" w:rsidRPr="00D17627" w:rsidRDefault="00235CEE" w:rsidP="00235CEE">
      <w:pPr>
        <w:ind w:left="360" w:firstLine="916"/>
      </w:pPr>
      <w:r w:rsidRPr="00D17627">
        <w:t>5. dalyvauti</w:t>
      </w:r>
      <w:r>
        <w:t xml:space="preserve"> </w:t>
      </w:r>
      <w:r w:rsidR="00053194">
        <w:t xml:space="preserve">įgyvendinant </w:t>
      </w:r>
      <w:r>
        <w:t xml:space="preserve">ES paramos fondų, valstybės ir savivaldybės </w:t>
      </w:r>
      <w:r w:rsidRPr="00D17627">
        <w:t xml:space="preserve">biudžeto lėšomis finansuojamų rajono savivaldybei priklausančių pastatų ir statinių </w:t>
      </w:r>
      <w:r>
        <w:t xml:space="preserve">statybos, </w:t>
      </w:r>
      <w:r w:rsidRPr="00D17627">
        <w:t>rekonstrukcijos ar remonto projekt</w:t>
      </w:r>
      <w:r w:rsidR="00053194">
        <w:t>us</w:t>
      </w:r>
      <w:r w:rsidRPr="00D17627">
        <w:t>.</w:t>
      </w:r>
    </w:p>
    <w:p w:rsidR="00BD520D" w:rsidRPr="00220FD5" w:rsidRDefault="00BD520D" w:rsidP="00BD520D">
      <w:pPr>
        <w:pStyle w:val="Pagrindinistekstas"/>
      </w:pPr>
    </w:p>
    <w:p w:rsidR="00BD520D" w:rsidRDefault="00BD520D" w:rsidP="00BD520D">
      <w:pPr>
        <w:pStyle w:val="Antrat1"/>
        <w:spacing w:after="0" w:line="100" w:lineRule="atLeast"/>
        <w:rPr>
          <w:noProof w:val="0"/>
        </w:rPr>
      </w:pPr>
      <w:r w:rsidRPr="00EC2260">
        <w:rPr>
          <w:noProof w:val="0"/>
        </w:rPr>
        <w:t>ŠVIETIMAS</w:t>
      </w:r>
    </w:p>
    <w:p w:rsidR="00053194" w:rsidRPr="00D81769" w:rsidRDefault="00053194" w:rsidP="00D81769">
      <w:pPr>
        <w:pStyle w:val="Pagrindinistekstas"/>
      </w:pPr>
    </w:p>
    <w:p w:rsidR="00235CEE" w:rsidRPr="00543A13" w:rsidRDefault="00235CEE" w:rsidP="00235CEE">
      <w:pPr>
        <w:pStyle w:val="Betarp"/>
        <w:ind w:firstLine="720"/>
        <w:jc w:val="both"/>
        <w:rPr>
          <w:szCs w:val="24"/>
        </w:rPr>
      </w:pPr>
      <w:r w:rsidRPr="00543A13">
        <w:rPr>
          <w:szCs w:val="24"/>
        </w:rPr>
        <w:t>2016 m. bendrojo ugdymo mokyklose (7 gimnazijose, 1 progimnazijoje, 9 pagrindinėse mokyklose, 3 mokyklose-darželiuose) mokėsi 3 154 mokiniai (2015 m. – 3 219). Daugiausia – Velžio gimnazijoje (526), mažiausiai – Geležių pagrindinėje mokykloje (26).</w:t>
      </w:r>
    </w:p>
    <w:p w:rsidR="00235CEE" w:rsidRPr="00543A13" w:rsidRDefault="00235CEE" w:rsidP="00235CEE">
      <w:pPr>
        <w:pStyle w:val="Betarp"/>
        <w:ind w:firstLine="720"/>
        <w:jc w:val="both"/>
        <w:rPr>
          <w:rFonts w:eastAsia="Times New Roman"/>
          <w:szCs w:val="24"/>
        </w:rPr>
      </w:pPr>
      <w:r w:rsidRPr="00543A13">
        <w:rPr>
          <w:rFonts w:eastAsia="Times New Roman"/>
          <w:szCs w:val="24"/>
        </w:rPr>
        <w:t>Savivaldybės taryb</w:t>
      </w:r>
      <w:r>
        <w:rPr>
          <w:rFonts w:eastAsia="Times New Roman"/>
          <w:szCs w:val="24"/>
        </w:rPr>
        <w:t>os</w:t>
      </w:r>
      <w:r w:rsidRPr="00543A13">
        <w:rPr>
          <w:rFonts w:eastAsia="Times New Roman"/>
          <w:szCs w:val="24"/>
        </w:rPr>
        <w:t xml:space="preserve"> 2016 m. kovo 30 d. sprendimu Nr. T-48 patvirtin</w:t>
      </w:r>
      <w:r>
        <w:rPr>
          <w:rFonts w:eastAsia="Times New Roman"/>
          <w:szCs w:val="24"/>
        </w:rPr>
        <w:t>tas</w:t>
      </w:r>
      <w:r w:rsidRPr="00543A13">
        <w:rPr>
          <w:rFonts w:eastAsia="Times New Roman"/>
          <w:szCs w:val="24"/>
        </w:rPr>
        <w:t xml:space="preserve"> Panevėžio rajono savivaldybės bendrojo </w:t>
      </w:r>
      <w:r>
        <w:rPr>
          <w:rFonts w:eastAsia="Times New Roman"/>
          <w:szCs w:val="24"/>
        </w:rPr>
        <w:t>ugdy</w:t>
      </w:r>
      <w:r w:rsidRPr="00543A13">
        <w:rPr>
          <w:rFonts w:eastAsia="Times New Roman"/>
          <w:szCs w:val="24"/>
        </w:rPr>
        <w:t>mo mokyklų tinklo pertvarkos</w:t>
      </w:r>
      <w:r>
        <w:rPr>
          <w:rFonts w:eastAsia="Times New Roman"/>
          <w:szCs w:val="24"/>
        </w:rPr>
        <w:t xml:space="preserve"> </w:t>
      </w:r>
      <w:r w:rsidRPr="00543A13">
        <w:rPr>
          <w:rFonts w:eastAsia="Times New Roman"/>
          <w:szCs w:val="24"/>
        </w:rPr>
        <w:t>2016</w:t>
      </w:r>
      <w:r>
        <w:rPr>
          <w:rFonts w:eastAsia="Times New Roman"/>
          <w:szCs w:val="24"/>
        </w:rPr>
        <w:t>–</w:t>
      </w:r>
      <w:r w:rsidRPr="00543A13">
        <w:rPr>
          <w:rFonts w:eastAsia="Times New Roman"/>
          <w:szCs w:val="24"/>
        </w:rPr>
        <w:t>2020 meta</w:t>
      </w:r>
      <w:r>
        <w:rPr>
          <w:rFonts w:eastAsia="Times New Roman"/>
          <w:szCs w:val="24"/>
        </w:rPr>
        <w:t>i</w:t>
      </w:r>
      <w:r w:rsidRPr="00543A13">
        <w:rPr>
          <w:rFonts w:eastAsia="Times New Roman"/>
          <w:szCs w:val="24"/>
        </w:rPr>
        <w:t>s</w:t>
      </w:r>
      <w:r>
        <w:rPr>
          <w:rFonts w:eastAsia="Times New Roman"/>
          <w:szCs w:val="24"/>
        </w:rPr>
        <w:t xml:space="preserve"> bendrasis planas</w:t>
      </w:r>
      <w:r w:rsidRPr="00543A13">
        <w:rPr>
          <w:rFonts w:eastAsia="Times New Roman"/>
          <w:szCs w:val="24"/>
        </w:rPr>
        <w:t xml:space="preserve">. </w:t>
      </w:r>
      <w:r w:rsidR="00053194">
        <w:rPr>
          <w:rFonts w:eastAsia="Times New Roman"/>
          <w:szCs w:val="24"/>
        </w:rPr>
        <w:t>Likviduo</w:t>
      </w:r>
      <w:r w:rsidRPr="00543A13">
        <w:rPr>
          <w:rFonts w:eastAsia="Times New Roman"/>
          <w:szCs w:val="24"/>
        </w:rPr>
        <w:t>tas Velžio gimnazijos Katinų skyrius, Geležių pagrindinėje mokykloje nesu</w:t>
      </w:r>
      <w:r>
        <w:rPr>
          <w:rFonts w:eastAsia="Times New Roman"/>
          <w:szCs w:val="24"/>
        </w:rPr>
        <w:t>dary</w:t>
      </w:r>
      <w:r w:rsidRPr="00543A13">
        <w:rPr>
          <w:rFonts w:eastAsia="Times New Roman"/>
          <w:szCs w:val="24"/>
        </w:rPr>
        <w:t>tos 9</w:t>
      </w:r>
      <w:r>
        <w:rPr>
          <w:rFonts w:eastAsia="Times New Roman"/>
          <w:szCs w:val="24"/>
        </w:rPr>
        <w:t xml:space="preserve"> ir </w:t>
      </w:r>
      <w:r w:rsidR="00486796">
        <w:rPr>
          <w:rFonts w:eastAsia="Times New Roman"/>
          <w:szCs w:val="24"/>
        </w:rPr>
        <w:br/>
      </w:r>
      <w:r w:rsidRPr="00543A13">
        <w:rPr>
          <w:rFonts w:eastAsia="Times New Roman"/>
          <w:szCs w:val="24"/>
        </w:rPr>
        <w:t>10 klasės, pertvarkytas Miežiškių pagrindinės mokyklos Kurganavos skyrius.</w:t>
      </w:r>
    </w:p>
    <w:p w:rsidR="00235CEE" w:rsidRPr="00543A13" w:rsidRDefault="00235CEE" w:rsidP="00235CEE">
      <w:pPr>
        <w:pStyle w:val="Betarp"/>
        <w:ind w:firstLine="720"/>
        <w:jc w:val="both"/>
        <w:rPr>
          <w:szCs w:val="24"/>
        </w:rPr>
      </w:pPr>
      <w:r w:rsidRPr="00543A13">
        <w:rPr>
          <w:szCs w:val="24"/>
        </w:rPr>
        <w:t>Mokyklose d</w:t>
      </w:r>
      <w:r w:rsidRPr="00543A13">
        <w:rPr>
          <w:bCs/>
          <w:szCs w:val="24"/>
        </w:rPr>
        <w:t xml:space="preserve">irbo 376 mokytojai, 27 švietimo įstaigų direktoriai, 26 direktorių pavaduotojai ugdymui ir 4 skyrių vedėjai. </w:t>
      </w:r>
      <w:r w:rsidRPr="00543A13">
        <w:rPr>
          <w:szCs w:val="24"/>
        </w:rPr>
        <w:t xml:space="preserve">Mokyklų direktorių turimos kvalifikacinės kategorijos: pirmoji – </w:t>
      </w:r>
      <w:r w:rsidR="00486796">
        <w:rPr>
          <w:szCs w:val="24"/>
        </w:rPr>
        <w:br/>
      </w:r>
      <w:r w:rsidRPr="00543A13">
        <w:rPr>
          <w:szCs w:val="24"/>
        </w:rPr>
        <w:t xml:space="preserve">4 (14,8 proc.), antroji – 15 (55,5 proc.), trečioji – 8 (29,6 proc.). 2016 m. atestuoti </w:t>
      </w:r>
      <w:r>
        <w:rPr>
          <w:szCs w:val="24"/>
        </w:rPr>
        <w:t>7</w:t>
      </w:r>
      <w:r w:rsidRPr="00543A13">
        <w:rPr>
          <w:szCs w:val="24"/>
        </w:rPr>
        <w:t xml:space="preserve"> (25,7 proc.) direktoriai ir pavaduotojai.</w:t>
      </w:r>
    </w:p>
    <w:p w:rsidR="00235CEE" w:rsidRDefault="00235CEE" w:rsidP="00235CEE">
      <w:pPr>
        <w:pStyle w:val="Betarp"/>
        <w:ind w:firstLine="720"/>
        <w:jc w:val="both"/>
        <w:rPr>
          <w:szCs w:val="24"/>
        </w:rPr>
      </w:pPr>
      <w:r w:rsidRPr="00543A13">
        <w:rPr>
          <w:szCs w:val="24"/>
        </w:rPr>
        <w:t xml:space="preserve">Pagal ikimokyklinio ir priešmokyklinio ugdymo programas (6 lopšeliuose-darželiuose, </w:t>
      </w:r>
      <w:r w:rsidR="00486796">
        <w:rPr>
          <w:szCs w:val="24"/>
        </w:rPr>
        <w:br/>
      </w:r>
      <w:r w:rsidRPr="00543A13">
        <w:rPr>
          <w:szCs w:val="24"/>
        </w:rPr>
        <w:t>3 ikimokyklinio ugdymo skyriuose, 3 mokyklose-darželiuose, 3 pagrindinių mokyklų ir 2 gimnazijų skyriuose bei 9 ugdymo įstaigų jungtinėse grupėse) buvo ugdomi 985 vaikai (2015 m. – 986). Įsteigtos naujos vaikų ugdymo grupės Velžio lopšelyje-darželyje, Karsakiškio Strazdelio pagr</w:t>
      </w:r>
      <w:r>
        <w:rPr>
          <w:szCs w:val="24"/>
        </w:rPr>
        <w:t>indinės</w:t>
      </w:r>
      <w:r w:rsidRPr="00543A13">
        <w:rPr>
          <w:szCs w:val="24"/>
        </w:rPr>
        <w:t xml:space="preserve"> mokyklos Tiltagalių skyriuje, Dembavos lopšelyje-darželyje „Smalsutis“ ir Vadoklių pagrindinėje mokykloje.</w:t>
      </w:r>
    </w:p>
    <w:p w:rsidR="00235CEE" w:rsidRPr="00543A13" w:rsidRDefault="00235CEE" w:rsidP="00235CEE">
      <w:pPr>
        <w:pStyle w:val="Betarp"/>
        <w:ind w:firstLine="720"/>
        <w:jc w:val="both"/>
        <w:rPr>
          <w:i/>
          <w:szCs w:val="24"/>
        </w:rPr>
      </w:pPr>
      <w:r w:rsidRPr="00502B46">
        <w:rPr>
          <w:szCs w:val="24"/>
        </w:rPr>
        <w:t xml:space="preserve">1 783 (56,5 proc.) mokiniai vežami mokykliniais autobusais arba kitu transportu. (2015 m. – 54,6 proc.). 1 736 mokiniai – gyvenantys toliau kaip 3 km nuo mokyklos. Mokinių vežimui išleista </w:t>
      </w:r>
      <w:r w:rsidRPr="00502B46">
        <w:rPr>
          <w:szCs w:val="24"/>
        </w:rPr>
        <w:lastRenderedPageBreak/>
        <w:t>524 800 Eur. Vieno mokinio</w:t>
      </w:r>
      <w:r w:rsidR="009E6FDB">
        <w:rPr>
          <w:szCs w:val="24"/>
        </w:rPr>
        <w:t xml:space="preserve"> </w:t>
      </w:r>
      <w:r w:rsidRPr="00502B46">
        <w:rPr>
          <w:szCs w:val="24"/>
        </w:rPr>
        <w:t>vežimas kainavo 166 Eur per mokslo metus.</w:t>
      </w:r>
      <w:r>
        <w:rPr>
          <w:szCs w:val="24"/>
        </w:rPr>
        <w:t xml:space="preserve"> </w:t>
      </w:r>
      <w:r w:rsidRPr="00543A13">
        <w:rPr>
          <w:szCs w:val="24"/>
        </w:rPr>
        <w:t xml:space="preserve">Naujas </w:t>
      </w:r>
      <w:r w:rsidR="00053194">
        <w:rPr>
          <w:szCs w:val="24"/>
        </w:rPr>
        <w:t>G</w:t>
      </w:r>
      <w:r w:rsidRPr="00543A13">
        <w:rPr>
          <w:szCs w:val="24"/>
        </w:rPr>
        <w:t>eltonasis autobusas gautas iš Švietimo ir mokslo ministerijos Rag</w:t>
      </w:r>
      <w:r>
        <w:rPr>
          <w:szCs w:val="24"/>
        </w:rPr>
        <w:t>u</w:t>
      </w:r>
      <w:r w:rsidRPr="00543A13">
        <w:rPr>
          <w:szCs w:val="24"/>
        </w:rPr>
        <w:t xml:space="preserve">vos gimnazijai. </w:t>
      </w:r>
    </w:p>
    <w:p w:rsidR="00235CEE" w:rsidRPr="00543A13" w:rsidRDefault="00235CEE" w:rsidP="00235CEE">
      <w:pPr>
        <w:pStyle w:val="Betarp"/>
        <w:ind w:firstLine="720"/>
        <w:jc w:val="both"/>
        <w:rPr>
          <w:szCs w:val="24"/>
        </w:rPr>
      </w:pPr>
      <w:r w:rsidRPr="00543A13">
        <w:rPr>
          <w:szCs w:val="24"/>
        </w:rPr>
        <w:t xml:space="preserve">1 136 (36 proc.) mokiniai maitinami nemokamai. Mokinių maitinimui panaudota </w:t>
      </w:r>
      <w:r>
        <w:rPr>
          <w:szCs w:val="24"/>
        </w:rPr>
        <w:br/>
      </w:r>
      <w:r w:rsidRPr="00543A13">
        <w:rPr>
          <w:szCs w:val="24"/>
        </w:rPr>
        <w:t xml:space="preserve">273 814 Eur iš valstybės biudžeto specialios tikslinės dotacijos savivaldybės biudžetui skirtų lėšų. Visose švietimo įstaigose vykdyta programa „Pienas vaikams“ ir Vaisių vartojimo skatinimo mokyklose programa. </w:t>
      </w:r>
      <w:r>
        <w:rPr>
          <w:szCs w:val="24"/>
        </w:rPr>
        <w:t xml:space="preserve">Savivaldybės administracijos direktoriaus </w:t>
      </w:r>
      <w:r w:rsidRPr="00543A13">
        <w:rPr>
          <w:szCs w:val="24"/>
        </w:rPr>
        <w:t xml:space="preserve">2016 m. gegužės 18 d. įsakymu </w:t>
      </w:r>
      <w:r w:rsidR="00053194">
        <w:rPr>
          <w:szCs w:val="24"/>
        </w:rPr>
        <w:br/>
      </w:r>
      <w:r w:rsidRPr="00543A13">
        <w:rPr>
          <w:szCs w:val="24"/>
        </w:rPr>
        <w:t>Nr. A-617 patvirtintos Maitinimo paslaugos pirkimo rekomendacijos. Programų, finansuojamų iš Panevėžio rajono savivaldybės visuomenės sveikatos rėmimo specialiosios programos, įgyvendinimas</w:t>
      </w:r>
      <w:r>
        <w:rPr>
          <w:szCs w:val="24"/>
        </w:rPr>
        <w:t>:</w:t>
      </w:r>
      <w:r w:rsidRPr="00543A13">
        <w:rPr>
          <w:szCs w:val="24"/>
        </w:rPr>
        <w:t xml:space="preserve"> vykdytas mokyklų, ikimokyklini</w:t>
      </w:r>
      <w:r>
        <w:rPr>
          <w:szCs w:val="24"/>
        </w:rPr>
        <w:t>o ugdymo</w:t>
      </w:r>
      <w:r w:rsidRPr="00543A13">
        <w:rPr>
          <w:szCs w:val="24"/>
        </w:rPr>
        <w:t xml:space="preserve"> įstaigų bei socialinių paslaugų ir globos įstaigų maisto ruošimo skyrių higieninės būklės vertinimas, rezultatai pristatyti pasitarime bei mokymuose maisto ruošimo darbuotojams.</w:t>
      </w:r>
      <w:r w:rsidR="009E6FDB">
        <w:rPr>
          <w:szCs w:val="24"/>
        </w:rPr>
        <w:t xml:space="preserve"> </w:t>
      </w:r>
    </w:p>
    <w:p w:rsidR="00235CEE" w:rsidRPr="00543A13" w:rsidRDefault="00235CEE" w:rsidP="00235CEE">
      <w:pPr>
        <w:pStyle w:val="Betarp"/>
        <w:ind w:firstLine="720"/>
        <w:jc w:val="both"/>
        <w:rPr>
          <w:szCs w:val="24"/>
        </w:rPr>
      </w:pPr>
      <w:r w:rsidRPr="00543A13">
        <w:rPr>
          <w:szCs w:val="24"/>
        </w:rPr>
        <w:t xml:space="preserve">Vilniuje iškilmingai apdovanoti šių metų inovatyviausi mokytojai ir vadovai. Inovatyviausiu </w:t>
      </w:r>
      <w:r>
        <w:rPr>
          <w:szCs w:val="24"/>
        </w:rPr>
        <w:t xml:space="preserve">Lietuvos </w:t>
      </w:r>
      <w:r w:rsidRPr="00543A13">
        <w:rPr>
          <w:szCs w:val="24"/>
        </w:rPr>
        <w:t>2016 metų mokyklos vadovu paskelbtas Rimtas Baltušis, Velžio gimnazijos direktorius. Trečiąją vietą tarp inovatyviausiųjų biologijos mokytojų pelnė Žibartonių pagrindinės mokyklos direktoriaus pavaduotoja, biologijos mokytoja metodininkė, 2008 metų Panevėžio rajono Metų mokytoja Daiva Adamkevičienė.</w:t>
      </w:r>
    </w:p>
    <w:p w:rsidR="00235CEE" w:rsidRPr="00543A13" w:rsidRDefault="00235CEE" w:rsidP="00235CEE">
      <w:pPr>
        <w:pStyle w:val="Betarp"/>
        <w:ind w:firstLine="720"/>
        <w:jc w:val="both"/>
        <w:rPr>
          <w:szCs w:val="24"/>
        </w:rPr>
      </w:pPr>
      <w:r w:rsidRPr="00543A13">
        <w:rPr>
          <w:szCs w:val="24"/>
        </w:rPr>
        <w:t>Nacionalinė mokyklų vertinimo agentūra puikiai įvertino Velžio gimnazijos veiklos kokybę. Gimnazija pripažinta viena iš 10 geriausiai įvertintų mokyklų šalyje.</w:t>
      </w:r>
    </w:p>
    <w:p w:rsidR="00235CEE" w:rsidRPr="00543A13" w:rsidRDefault="00235CEE" w:rsidP="00235CEE">
      <w:pPr>
        <w:pStyle w:val="Betarp"/>
        <w:ind w:firstLine="720"/>
        <w:jc w:val="both"/>
        <w:rPr>
          <w:szCs w:val="24"/>
        </w:rPr>
      </w:pPr>
      <w:r w:rsidRPr="00543A13">
        <w:rPr>
          <w:szCs w:val="24"/>
        </w:rPr>
        <w:t xml:space="preserve">Ugdant gabiuosius vaikus organizuotos 54 dalykinės olimpiados ir konkursai. Laimėtos prizinės vietos šalies ir regioniniuose etapuose: Panevėžio krašto 5–9 klasių jaunųjų matematikų </w:t>
      </w:r>
      <w:r w:rsidR="00486796">
        <w:rPr>
          <w:szCs w:val="24"/>
        </w:rPr>
        <w:br/>
      </w:r>
      <w:r w:rsidRPr="00543A13">
        <w:rPr>
          <w:szCs w:val="24"/>
        </w:rPr>
        <w:t xml:space="preserve">22-ojoje olimpiadoje skirtingų klasių grupėse laimėtos penkios prizinės vietos, Europos </w:t>
      </w:r>
      <w:r>
        <w:rPr>
          <w:szCs w:val="24"/>
        </w:rPr>
        <w:t>S</w:t>
      </w:r>
      <w:r w:rsidRPr="00543A13">
        <w:rPr>
          <w:szCs w:val="24"/>
        </w:rPr>
        <w:t>ąjungos jaunųjų mokslininkų konkurso nacionaliniame etape gauti Švietimo ir mokslo ministerijos pagyrimo raštai, regioniniame meninio skaitymo konkurse laimėjos dvi II vietos, 27-ojoje Lietuvos mokinių informatikos olimpiadoje laimėta II vieta,</w:t>
      </w:r>
      <w:r w:rsidR="009E6FDB">
        <w:rPr>
          <w:szCs w:val="24"/>
        </w:rPr>
        <w:t xml:space="preserve"> </w:t>
      </w:r>
      <w:r w:rsidRPr="00543A13">
        <w:rPr>
          <w:szCs w:val="24"/>
        </w:rPr>
        <w:t xml:space="preserve">Lietuvos mokinių technologijų olimpiadoje laimėta </w:t>
      </w:r>
      <w:r w:rsidR="00486796">
        <w:rPr>
          <w:szCs w:val="24"/>
        </w:rPr>
        <w:br/>
      </w:r>
      <w:r w:rsidRPr="00543A13">
        <w:rPr>
          <w:szCs w:val="24"/>
        </w:rPr>
        <w:t xml:space="preserve">III vieta, Lietuvių kalbos ir literatūros olimpiadoje Lietuvos ir užsienio lietuviškų mokyklų </w:t>
      </w:r>
      <w:r w:rsidR="00486796">
        <w:rPr>
          <w:szCs w:val="24"/>
        </w:rPr>
        <w:br/>
      </w:r>
      <w:r w:rsidRPr="00543A13">
        <w:rPr>
          <w:szCs w:val="24"/>
        </w:rPr>
        <w:t>9</w:t>
      </w:r>
      <w:r>
        <w:rPr>
          <w:szCs w:val="24"/>
        </w:rPr>
        <w:t>–</w:t>
      </w:r>
      <w:r w:rsidRPr="00543A13">
        <w:rPr>
          <w:szCs w:val="24"/>
        </w:rPr>
        <w:t>12 klasių mokiniams gautas Švietimo ir mokslo ministerijos pagyrimo raštas.</w:t>
      </w:r>
    </w:p>
    <w:p w:rsidR="00235CEE" w:rsidRPr="00543A13" w:rsidRDefault="00235CEE" w:rsidP="00235CEE">
      <w:pPr>
        <w:pStyle w:val="Betarp"/>
        <w:ind w:firstLine="720"/>
        <w:jc w:val="both"/>
        <w:rPr>
          <w:szCs w:val="24"/>
        </w:rPr>
      </w:pPr>
      <w:r>
        <w:rPr>
          <w:szCs w:val="24"/>
        </w:rPr>
        <w:t>Valstybinius brandos egzaminus l</w:t>
      </w:r>
      <w:r w:rsidRPr="00543A13">
        <w:rPr>
          <w:szCs w:val="24"/>
        </w:rPr>
        <w:t xml:space="preserve">aikė 132 abiturientai. Informacinių technologijų, </w:t>
      </w:r>
      <w:r>
        <w:rPr>
          <w:szCs w:val="24"/>
        </w:rPr>
        <w:br/>
      </w:r>
      <w:r w:rsidRPr="00543A13">
        <w:rPr>
          <w:szCs w:val="24"/>
        </w:rPr>
        <w:t>rusų k., geografijos valstybinių brandos egzaminų išlaikymo procentas didesnis nei šalies. Didžiausias išlaikymo procentas Krekenavos Mykolo Antanaičio (98,7), Velžio (97,4), Ramygalos (91) gimnazijų abiturientų.</w:t>
      </w:r>
      <w:r>
        <w:rPr>
          <w:szCs w:val="24"/>
        </w:rPr>
        <w:t xml:space="preserve"> </w:t>
      </w:r>
      <w:r w:rsidRPr="00543A13">
        <w:rPr>
          <w:szCs w:val="24"/>
        </w:rPr>
        <w:t xml:space="preserve">Daugiausia aukščiausių įvertinimų </w:t>
      </w:r>
      <w:r>
        <w:rPr>
          <w:szCs w:val="24"/>
        </w:rPr>
        <w:t>i</w:t>
      </w:r>
      <w:r w:rsidRPr="00543A13">
        <w:rPr>
          <w:szCs w:val="24"/>
        </w:rPr>
        <w:t>nformacinių technologijų (37,5 proc.), chemijos (14,3 proc.) bei lietuvių kalbos ir literatūros (11,5 proc.) valstybiniuose brandos egzaminuose.</w:t>
      </w:r>
    </w:p>
    <w:p w:rsidR="00235CEE" w:rsidRPr="00543A13" w:rsidRDefault="00235CEE" w:rsidP="00235CEE">
      <w:pPr>
        <w:pStyle w:val="Betarp"/>
        <w:ind w:firstLine="720"/>
        <w:jc w:val="both"/>
        <w:rPr>
          <w:szCs w:val="24"/>
        </w:rPr>
      </w:pPr>
      <w:r w:rsidRPr="00543A13">
        <w:rPr>
          <w:szCs w:val="24"/>
        </w:rPr>
        <w:t>Daugiausia įvertinimų nuo 86 iki 100 gavo Smilgių gimnazijos (11,9), Velžio gimnazijos (10,8 proc.) ir Krekenavos Mykolo Antanaičio gimnazijos (6,7 proc.) abiturientai.</w:t>
      </w:r>
      <w:r>
        <w:rPr>
          <w:szCs w:val="24"/>
        </w:rPr>
        <w:t xml:space="preserve"> </w:t>
      </w:r>
      <w:r w:rsidRPr="00543A13">
        <w:rPr>
          <w:szCs w:val="24"/>
        </w:rPr>
        <w:t>Aukščiausius įvertinimus – 100 gavo Velžio gimnazijos abiturientai Vesta Margytė (anglų k.) ir Mantvydas Šarkus (informacinės technologijos).</w:t>
      </w:r>
      <w:r>
        <w:rPr>
          <w:szCs w:val="24"/>
        </w:rPr>
        <w:t xml:space="preserve"> </w:t>
      </w:r>
      <w:r w:rsidRPr="00543A13">
        <w:rPr>
          <w:szCs w:val="24"/>
        </w:rPr>
        <w:t>15 geriausių rezultatų pasiek</w:t>
      </w:r>
      <w:r>
        <w:rPr>
          <w:szCs w:val="24"/>
        </w:rPr>
        <w:t>usių</w:t>
      </w:r>
      <w:r w:rsidRPr="00543A13">
        <w:rPr>
          <w:szCs w:val="24"/>
        </w:rPr>
        <w:t xml:space="preserve"> abiturient</w:t>
      </w:r>
      <w:r>
        <w:rPr>
          <w:szCs w:val="24"/>
        </w:rPr>
        <w:t>ų</w:t>
      </w:r>
      <w:r w:rsidRPr="00543A13">
        <w:rPr>
          <w:szCs w:val="24"/>
        </w:rPr>
        <w:t xml:space="preserve"> buvo pakviesti į tradicinius Mero pusryčius Bistrampolio dvare. </w:t>
      </w:r>
    </w:p>
    <w:p w:rsidR="00235CEE" w:rsidRPr="00543A13" w:rsidRDefault="00235CEE" w:rsidP="00235CEE">
      <w:pPr>
        <w:pStyle w:val="Betarp"/>
        <w:ind w:firstLine="720"/>
        <w:jc w:val="both"/>
        <w:rPr>
          <w:szCs w:val="24"/>
        </w:rPr>
      </w:pPr>
      <w:r w:rsidRPr="00543A13">
        <w:rPr>
          <w:szCs w:val="24"/>
        </w:rPr>
        <w:t>Į šalies aukštąsias universitetines ir neuniversitetines mokyklas įstojo 52,6 proc. (2015 m. –</w:t>
      </w:r>
      <w:r>
        <w:rPr>
          <w:szCs w:val="24"/>
        </w:rPr>
        <w:t xml:space="preserve"> </w:t>
      </w:r>
      <w:r w:rsidRPr="00543A13">
        <w:rPr>
          <w:szCs w:val="24"/>
        </w:rPr>
        <w:t xml:space="preserve">62,1) abiturientų, į profesinio rengimo centrus ir mokyklas – 16,3 proc. (2015 m. – 11,7), įsidarbino 10,4 proc. (2015 m. – 9,1), į užsienį mokytis arba dirbti išvyko 9,6 proc. (2015 m. – 5,0), savanoriauja 8 abiturientai. </w:t>
      </w:r>
    </w:p>
    <w:p w:rsidR="00235CEE" w:rsidRDefault="00235CEE" w:rsidP="00235CEE">
      <w:pPr>
        <w:pStyle w:val="Betarp"/>
        <w:ind w:firstLine="720"/>
        <w:jc w:val="both"/>
        <w:rPr>
          <w:szCs w:val="24"/>
        </w:rPr>
      </w:pPr>
      <w:r w:rsidRPr="00543A13">
        <w:rPr>
          <w:szCs w:val="24"/>
        </w:rPr>
        <w:t xml:space="preserve">Savivaldybės administracijai pateikta 30 prašymų dėl studijų rėmimo. Paremta </w:t>
      </w:r>
      <w:r>
        <w:rPr>
          <w:szCs w:val="24"/>
        </w:rPr>
        <w:t>18 studentų,</w:t>
      </w:r>
      <w:r w:rsidRPr="00543A13">
        <w:rPr>
          <w:szCs w:val="24"/>
        </w:rPr>
        <w:t xml:space="preserve"> išmokėta 6 688 Eur dalinė parama (2015 m. – 11 003,12 Eur). </w:t>
      </w:r>
    </w:p>
    <w:p w:rsidR="00053194" w:rsidRPr="00146B84" w:rsidRDefault="00235CEE" w:rsidP="00235CEE">
      <w:pPr>
        <w:pStyle w:val="Betarp"/>
        <w:ind w:firstLine="720"/>
        <w:jc w:val="both"/>
        <w:rPr>
          <w:szCs w:val="24"/>
        </w:rPr>
      </w:pPr>
      <w:r w:rsidRPr="00146B84">
        <w:rPr>
          <w:szCs w:val="24"/>
        </w:rPr>
        <w:t xml:space="preserve">Spaudinių leidybos projektų vertinimo komisijos nutarimais ir Savivaldybės administracijos direktoriaus įsakymais skirtas dalinis finansinis rėmimas šių spaudinių leidybai: Onos Striškienės „Susikalbėjimas“, Emilijos Valentinavičienės „Vakaro žarose“, Jono Mališausko „Saulėlydis tėviškėje“, VšĮ „Edukata“ „Aktorius Stasys Petronaitis ir jo pakeleiviai“, gyventojų bendruomenės „Naujasis Velžys“ laikraščiui „Velžio balselis“, Paliūniškio pagrindinės mokyklos brošiūrai „Paliūniškio mokyklai 100 metų“, Algimanto Kaminsko „Namas“, Adelės Danguolės Samulionienės </w:t>
      </w:r>
      <w:r w:rsidRPr="00146B84">
        <w:rPr>
          <w:szCs w:val="24"/>
        </w:rPr>
        <w:lastRenderedPageBreak/>
        <w:t>„Kol esame“, VšĮ Panevėžio rajono savivaldybės poliklinikos „Poliklinika prie Nevėžio krantų: Panevėžio rajono savivaldybės poliklinikos praeitis ir dabartis“, VšĮ „Versmės“ „Ramygala“.</w:t>
      </w:r>
    </w:p>
    <w:p w:rsidR="00235CEE" w:rsidRPr="00543A13" w:rsidRDefault="00235CEE" w:rsidP="00D81769">
      <w:pPr>
        <w:pStyle w:val="Betarp"/>
        <w:ind w:firstLine="720"/>
        <w:jc w:val="both"/>
        <w:rPr>
          <w:szCs w:val="24"/>
        </w:rPr>
      </w:pPr>
      <w:r w:rsidRPr="00543A13">
        <w:rPr>
          <w:szCs w:val="24"/>
        </w:rPr>
        <w:t xml:space="preserve">Veikia 21 mokyklų biblioteka. Šių bibliotekų dokumentų fondas – 169 357 vnt., vartotojų skaičius – 3 256, išduota dokumentų – 65 073, lankytojų skaičius – 76 321. </w:t>
      </w:r>
    </w:p>
    <w:p w:rsidR="00235CEE" w:rsidRDefault="00235CEE" w:rsidP="00235CEE">
      <w:pPr>
        <w:pStyle w:val="Betarp"/>
        <w:ind w:firstLine="720"/>
        <w:jc w:val="both"/>
        <w:rPr>
          <w:szCs w:val="24"/>
        </w:rPr>
      </w:pPr>
      <w:r w:rsidRPr="00543A13">
        <w:rPr>
          <w:szCs w:val="24"/>
        </w:rPr>
        <w:t xml:space="preserve">Muzikos mokykloje mokėsi 210 mokinių. Pasiekimai tarptautiniuose, šalies ir regiono konkursuose: II tarptautiniame konkurse </w:t>
      </w:r>
      <w:r>
        <w:rPr>
          <w:szCs w:val="24"/>
        </w:rPr>
        <w:t>„</w:t>
      </w:r>
      <w:r w:rsidRPr="00543A13">
        <w:rPr>
          <w:szCs w:val="24"/>
        </w:rPr>
        <w:t>Jaunieji talentai 2016“ B kategorijoje Ramygalos skyriaus mokinė Danielė Augulytė tapo III vietos laureate</w:t>
      </w:r>
      <w:r>
        <w:rPr>
          <w:szCs w:val="24"/>
        </w:rPr>
        <w:t>;</w:t>
      </w:r>
      <w:r w:rsidRPr="00543A13">
        <w:rPr>
          <w:szCs w:val="24"/>
        </w:rPr>
        <w:t xml:space="preserve"> Ugnius Švoba tapo III vietos laimėtoju </w:t>
      </w:r>
      <w:r w:rsidR="00D817C5">
        <w:rPr>
          <w:szCs w:val="24"/>
        </w:rPr>
        <w:br/>
      </w:r>
      <w:r w:rsidRPr="00543A13">
        <w:rPr>
          <w:szCs w:val="24"/>
        </w:rPr>
        <w:t>IX Tarptautini</w:t>
      </w:r>
      <w:r>
        <w:rPr>
          <w:szCs w:val="24"/>
        </w:rPr>
        <w:t>ame</w:t>
      </w:r>
      <w:r w:rsidRPr="00543A13">
        <w:rPr>
          <w:szCs w:val="24"/>
        </w:rPr>
        <w:t xml:space="preserve"> akordeono muzikos festivalyje-konkurse „Linksmasis akordeonas“</w:t>
      </w:r>
      <w:r>
        <w:rPr>
          <w:szCs w:val="24"/>
        </w:rPr>
        <w:t xml:space="preserve">; </w:t>
      </w:r>
      <w:r w:rsidRPr="00543A13">
        <w:rPr>
          <w:szCs w:val="24"/>
        </w:rPr>
        <w:t>Čekijos sostinės Prahos akordeonistų sąjungos organizuotame Tarptautin</w:t>
      </w:r>
      <w:r>
        <w:rPr>
          <w:szCs w:val="24"/>
        </w:rPr>
        <w:t>iame</w:t>
      </w:r>
      <w:r w:rsidRPr="00543A13">
        <w:rPr>
          <w:szCs w:val="24"/>
        </w:rPr>
        <w:t xml:space="preserve"> akordeonistų konkurse kartu su jaunaisiais muzikantais iš Čekijos, Lenkijos, Latvijos, Serbijos, Suomijos ir Lietuvos dalyvavo Naujamiesčio skyriaus mokinys Algirdas Gricius</w:t>
      </w:r>
      <w:r>
        <w:rPr>
          <w:szCs w:val="24"/>
        </w:rPr>
        <w:t xml:space="preserve"> ir </w:t>
      </w:r>
      <w:r w:rsidRPr="00543A13">
        <w:rPr>
          <w:szCs w:val="24"/>
        </w:rPr>
        <w:t>savo amžiaus grupėje laimėjo antro laipsnio Sidabrinį diplomą.</w:t>
      </w:r>
    </w:p>
    <w:p w:rsidR="00053194" w:rsidRPr="00FB68A6" w:rsidRDefault="00235CEE" w:rsidP="00235CEE">
      <w:pPr>
        <w:pStyle w:val="Betarp"/>
        <w:ind w:firstLine="720"/>
        <w:jc w:val="both"/>
        <w:rPr>
          <w:szCs w:val="24"/>
        </w:rPr>
      </w:pPr>
      <w:r>
        <w:rPr>
          <w:szCs w:val="24"/>
        </w:rPr>
        <w:t xml:space="preserve">Panevėžio </w:t>
      </w:r>
      <w:r w:rsidRPr="00FB68A6">
        <w:rPr>
          <w:szCs w:val="24"/>
        </w:rPr>
        <w:t>dailės mokyklo</w:t>
      </w:r>
      <w:r>
        <w:rPr>
          <w:szCs w:val="24"/>
        </w:rPr>
        <w:t>je</w:t>
      </w:r>
      <w:r w:rsidRPr="00FB68A6">
        <w:rPr>
          <w:szCs w:val="24"/>
        </w:rPr>
        <w:t xml:space="preserve"> </w:t>
      </w:r>
      <w:r>
        <w:rPr>
          <w:szCs w:val="24"/>
        </w:rPr>
        <w:t>mokosi</w:t>
      </w:r>
      <w:r w:rsidRPr="00FB68A6">
        <w:rPr>
          <w:szCs w:val="24"/>
        </w:rPr>
        <w:t xml:space="preserve"> 34 rajono vaikai</w:t>
      </w:r>
      <w:r w:rsidR="00053194">
        <w:rPr>
          <w:szCs w:val="24"/>
        </w:rPr>
        <w:t>.</w:t>
      </w:r>
    </w:p>
    <w:p w:rsidR="00235CEE" w:rsidRPr="00543A13" w:rsidRDefault="00235CEE" w:rsidP="00D81769">
      <w:pPr>
        <w:pStyle w:val="Betarp"/>
        <w:ind w:firstLine="720"/>
        <w:jc w:val="both"/>
        <w:rPr>
          <w:szCs w:val="24"/>
        </w:rPr>
      </w:pPr>
      <w:r>
        <w:rPr>
          <w:szCs w:val="24"/>
        </w:rPr>
        <w:t>V</w:t>
      </w:r>
      <w:r w:rsidRPr="00543A13">
        <w:rPr>
          <w:szCs w:val="24"/>
        </w:rPr>
        <w:t>ykdomas neformalusis vaikų švietimas (NVŠ)</w:t>
      </w:r>
      <w:r>
        <w:rPr>
          <w:szCs w:val="24"/>
        </w:rPr>
        <w:t>,</w:t>
      </w:r>
      <w:r w:rsidRPr="00543A13">
        <w:rPr>
          <w:szCs w:val="24"/>
        </w:rPr>
        <w:t xml:space="preserve"> finansuojamas ES lėšomis. Nuo rugsėjo mėn. 22 teikėjai įgyvendina 55 programas. Iš viso </w:t>
      </w:r>
      <w:r w:rsidRPr="009A019B">
        <w:rPr>
          <w:szCs w:val="24"/>
        </w:rPr>
        <w:t>dalyvauja</w:t>
      </w:r>
      <w:r w:rsidRPr="00167D9F">
        <w:rPr>
          <w:szCs w:val="24"/>
        </w:rPr>
        <w:t xml:space="preserve"> </w:t>
      </w:r>
      <w:r w:rsidRPr="00543A13">
        <w:rPr>
          <w:szCs w:val="24"/>
        </w:rPr>
        <w:t xml:space="preserve">884 mokiniai. </w:t>
      </w:r>
      <w:r>
        <w:rPr>
          <w:szCs w:val="24"/>
        </w:rPr>
        <w:t>Savivaldybės</w:t>
      </w:r>
      <w:r w:rsidRPr="00543A13">
        <w:rPr>
          <w:szCs w:val="24"/>
        </w:rPr>
        <w:t xml:space="preserve"> biudžeto lėšomis finansuojami neformaliojo vaikų švietimo būreliai (iš viso 246 val.).</w:t>
      </w:r>
    </w:p>
    <w:p w:rsidR="00235CEE" w:rsidRPr="00543A13" w:rsidRDefault="00235CEE" w:rsidP="00235CEE">
      <w:pPr>
        <w:pStyle w:val="Betarp"/>
        <w:ind w:firstLine="720"/>
        <w:jc w:val="both"/>
        <w:rPr>
          <w:szCs w:val="24"/>
        </w:rPr>
      </w:pPr>
      <w:r w:rsidRPr="00543A13">
        <w:rPr>
          <w:szCs w:val="24"/>
        </w:rPr>
        <w:t xml:space="preserve">Įgyvendinta 16 vaikų vasaros užimtumo ir poilsio programos projektų, kuriems skirta </w:t>
      </w:r>
      <w:r w:rsidR="00D817C5">
        <w:rPr>
          <w:szCs w:val="24"/>
        </w:rPr>
        <w:br/>
      </w:r>
      <w:r w:rsidRPr="00543A13">
        <w:rPr>
          <w:szCs w:val="24"/>
        </w:rPr>
        <w:t>4 190 Eur. Užimti 525 vaikai, iš jų 285 vaikai iš socialiai remtinų arba socialinės rizikos šeimų. Su vaikais dirbo 45 pedagogai, 16 pagalbos specialistų,4 slaugytojai, 11 kitų specialistų</w:t>
      </w:r>
      <w:r>
        <w:rPr>
          <w:szCs w:val="24"/>
        </w:rPr>
        <w:t>,</w:t>
      </w:r>
      <w:r w:rsidRPr="00543A13">
        <w:rPr>
          <w:szCs w:val="24"/>
        </w:rPr>
        <w:t xml:space="preserve"> iš jų </w:t>
      </w:r>
      <w:r w:rsidR="00D817C5">
        <w:rPr>
          <w:szCs w:val="24"/>
        </w:rPr>
        <w:br/>
      </w:r>
      <w:r w:rsidRPr="00543A13">
        <w:rPr>
          <w:szCs w:val="24"/>
        </w:rPr>
        <w:t xml:space="preserve">6 savanoriai. Įgyvendinti 22 vaikų socializacijos programos projektai, jiems skirta 6 810 Eur, užimta 2 120 mokinių. Dirbo 62 pedagogai, 4 pagalbos specialistai, 4 slaugytojai, 32 kiti specialistai (kultūros, bendruomenės vadovai ir specialistai), 5 savanoriai. </w:t>
      </w:r>
    </w:p>
    <w:p w:rsidR="00235CEE" w:rsidRPr="00543A13" w:rsidRDefault="00235CEE" w:rsidP="00235CEE">
      <w:pPr>
        <w:pStyle w:val="Betarp"/>
        <w:ind w:firstLine="720"/>
        <w:jc w:val="both"/>
        <w:rPr>
          <w:szCs w:val="24"/>
        </w:rPr>
      </w:pPr>
      <w:r w:rsidRPr="00543A13">
        <w:rPr>
          <w:szCs w:val="24"/>
        </w:rPr>
        <w:t xml:space="preserve">Savivaldybės specialistės dirbo Lietuvos Respublikos Vyriausybės sudarytoje Tarpinstitucinėje darbo grupėje vaikų maitinimo paslaugų ugdymo ir socialinės globos įstaigose organizavimo problemoms spręsti, Specialiosios pedagogikos ir psichologijos centro sudarytoje darbo grupėje dėl prevencijos vykdymo švietimo įstaigose gairių projekto parengimo bei Lietuvos nacionalinės mokyklų vertinimo agentūros patvirtintoje bendrojo </w:t>
      </w:r>
      <w:r>
        <w:rPr>
          <w:szCs w:val="24"/>
        </w:rPr>
        <w:t>ugdy</w:t>
      </w:r>
      <w:r w:rsidRPr="00543A13">
        <w:rPr>
          <w:szCs w:val="24"/>
        </w:rPr>
        <w:t>mo mokyklų veiklos kokybės išorės audito išorės vertintojų atrankos komisijoje.</w:t>
      </w:r>
    </w:p>
    <w:p w:rsidR="00235CEE" w:rsidRPr="00543A13" w:rsidRDefault="00235CEE" w:rsidP="00235CEE">
      <w:pPr>
        <w:pStyle w:val="Betarp"/>
        <w:ind w:firstLine="720"/>
        <w:jc w:val="both"/>
        <w:rPr>
          <w:color w:val="000000" w:themeColor="text1"/>
          <w:szCs w:val="24"/>
        </w:rPr>
      </w:pPr>
      <w:r w:rsidRPr="00543A13">
        <w:rPr>
          <w:szCs w:val="24"/>
        </w:rPr>
        <w:t xml:space="preserve">Mokyklų edukacinių erdvių apžiūroje-konkurse gerai įvertintos visos </w:t>
      </w:r>
      <w:r>
        <w:rPr>
          <w:szCs w:val="24"/>
        </w:rPr>
        <w:t>š</w:t>
      </w:r>
      <w:r w:rsidRPr="00543A13">
        <w:rPr>
          <w:szCs w:val="24"/>
        </w:rPr>
        <w:t xml:space="preserve">vietimo įstaigos. Nominuota 11 švietimo įstaigų. Joms paskirti piniginiai paskatinimai (iš viso 3 000 Eur). </w:t>
      </w:r>
      <w:r w:rsidRPr="00543A13">
        <w:rPr>
          <w:color w:val="000000" w:themeColor="text1"/>
          <w:szCs w:val="24"/>
        </w:rPr>
        <w:t>Ramygalos lopšelis-darželis „Gandriukas“</w:t>
      </w:r>
      <w:r w:rsidR="009E6FDB">
        <w:rPr>
          <w:color w:val="000000" w:themeColor="text1"/>
          <w:szCs w:val="24"/>
        </w:rPr>
        <w:t xml:space="preserve"> </w:t>
      </w:r>
      <w:r w:rsidRPr="00543A13">
        <w:rPr>
          <w:color w:val="000000" w:themeColor="text1"/>
          <w:szCs w:val="24"/>
        </w:rPr>
        <w:t>ir Raguvos gimnazija tapo vienais geriausių šalyje. Šioms įstaigoms paskirti Švietimo ir mokslo ministerijos apdovanojimai, o vadovai pakvie</w:t>
      </w:r>
      <w:r>
        <w:rPr>
          <w:color w:val="000000" w:themeColor="text1"/>
          <w:szCs w:val="24"/>
        </w:rPr>
        <w:t>s</w:t>
      </w:r>
      <w:r w:rsidRPr="00543A13">
        <w:rPr>
          <w:color w:val="000000" w:themeColor="text1"/>
          <w:szCs w:val="24"/>
        </w:rPr>
        <w:t>ti dalyvauti edukacinėje kelionėje po Austrijos parkus.</w:t>
      </w:r>
    </w:p>
    <w:p w:rsidR="00235CEE" w:rsidRPr="00543A13" w:rsidRDefault="00235CEE" w:rsidP="00235CEE">
      <w:pPr>
        <w:pStyle w:val="Betarp"/>
        <w:ind w:firstLine="720"/>
        <w:jc w:val="both"/>
        <w:rPr>
          <w:bCs/>
          <w:color w:val="000000" w:themeColor="text1"/>
          <w:szCs w:val="24"/>
        </w:rPr>
      </w:pPr>
      <w:r w:rsidRPr="00543A13">
        <w:rPr>
          <w:bCs/>
          <w:color w:val="000000" w:themeColor="text1"/>
          <w:szCs w:val="24"/>
        </w:rPr>
        <w:t>Jau 10 metų vyksta Geriausio metų mokytojo vardo suteikimo konkursas. 2016 m. šį konkursą laimėjo Krekenavos Mykolo Antanaičio gimnazijos lietuvių kalbos mokytoja metodininkė Rasa Vyšniauskienė.</w:t>
      </w:r>
    </w:p>
    <w:p w:rsidR="00235CEE" w:rsidRPr="00543A13" w:rsidRDefault="00235CEE" w:rsidP="00235CEE">
      <w:pPr>
        <w:pStyle w:val="Betarp"/>
        <w:ind w:firstLine="720"/>
        <w:jc w:val="both"/>
        <w:rPr>
          <w:szCs w:val="24"/>
        </w:rPr>
      </w:pPr>
      <w:r w:rsidRPr="00543A13">
        <w:rPr>
          <w:szCs w:val="24"/>
        </w:rPr>
        <w:t xml:space="preserve">Pedagoginėje psichologinėje tarnyboje </w:t>
      </w:r>
      <w:r>
        <w:rPr>
          <w:szCs w:val="24"/>
        </w:rPr>
        <w:t>a</w:t>
      </w:r>
      <w:r w:rsidRPr="00543A13">
        <w:rPr>
          <w:szCs w:val="24"/>
        </w:rPr>
        <w:t xml:space="preserve">tlikti </w:t>
      </w:r>
      <w:r>
        <w:rPr>
          <w:szCs w:val="24"/>
        </w:rPr>
        <w:t>143 asmenų</w:t>
      </w:r>
      <w:r w:rsidRPr="002637AD">
        <w:rPr>
          <w:szCs w:val="24"/>
        </w:rPr>
        <w:t xml:space="preserve"> </w:t>
      </w:r>
      <w:r>
        <w:rPr>
          <w:szCs w:val="24"/>
        </w:rPr>
        <w:t xml:space="preserve">iš 22 </w:t>
      </w:r>
      <w:r w:rsidRPr="00436558">
        <w:rPr>
          <w:szCs w:val="24"/>
        </w:rPr>
        <w:t>švietimo įstaigų</w:t>
      </w:r>
      <w:r w:rsidRPr="002637AD">
        <w:rPr>
          <w:szCs w:val="24"/>
        </w:rPr>
        <w:t xml:space="preserve"> </w:t>
      </w:r>
      <w:r>
        <w:rPr>
          <w:szCs w:val="24"/>
        </w:rPr>
        <w:t>gebėjimų įvertinimai</w:t>
      </w:r>
      <w:r w:rsidRPr="00543A13">
        <w:rPr>
          <w:szCs w:val="24"/>
        </w:rPr>
        <w:t>, 13 iš jų nelankan</w:t>
      </w:r>
      <w:r>
        <w:rPr>
          <w:szCs w:val="24"/>
        </w:rPr>
        <w:t>čių</w:t>
      </w:r>
      <w:r w:rsidRPr="00543A13">
        <w:rPr>
          <w:szCs w:val="24"/>
        </w:rPr>
        <w:t xml:space="preserve"> įstaigos; </w:t>
      </w:r>
      <w:r>
        <w:rPr>
          <w:szCs w:val="24"/>
        </w:rPr>
        <w:t>įvertintas 8 vaikų</w:t>
      </w:r>
      <w:r w:rsidRPr="002637AD">
        <w:rPr>
          <w:szCs w:val="24"/>
        </w:rPr>
        <w:t xml:space="preserve"> </w:t>
      </w:r>
      <w:r w:rsidRPr="00543A13">
        <w:rPr>
          <w:szCs w:val="24"/>
        </w:rPr>
        <w:t xml:space="preserve">brandumas mokyklai. Nustatyti specialieji ugdymosi poreikiai 136 asmenims (nedideli </w:t>
      </w:r>
      <w:r>
        <w:rPr>
          <w:szCs w:val="24"/>
        </w:rPr>
        <w:t>–</w:t>
      </w:r>
      <w:r w:rsidRPr="00543A13">
        <w:rPr>
          <w:szCs w:val="24"/>
        </w:rPr>
        <w:t xml:space="preserve"> 16, vidutiniai </w:t>
      </w:r>
      <w:r>
        <w:rPr>
          <w:szCs w:val="24"/>
        </w:rPr>
        <w:t>–</w:t>
      </w:r>
      <w:r w:rsidRPr="00543A13">
        <w:rPr>
          <w:szCs w:val="24"/>
        </w:rPr>
        <w:t xml:space="preserve"> 67, dideli </w:t>
      </w:r>
      <w:r>
        <w:rPr>
          <w:szCs w:val="24"/>
        </w:rPr>
        <w:t>–</w:t>
      </w:r>
      <w:r w:rsidRPr="00543A13">
        <w:rPr>
          <w:szCs w:val="24"/>
        </w:rPr>
        <w:t xml:space="preserve"> 50, labai dideli </w:t>
      </w:r>
      <w:r>
        <w:rPr>
          <w:szCs w:val="24"/>
        </w:rPr>
        <w:t>–</w:t>
      </w:r>
      <w:r w:rsidRPr="00543A13">
        <w:rPr>
          <w:szCs w:val="24"/>
        </w:rPr>
        <w:t xml:space="preserve"> 1). Suteiktos konsultacijos 386 mokiniams (vaikams), 381 mokinių tėvui (globėjui) ir 370 pedagogų, specialistų, vadovų. Įstaiga atliko ir kitas veiklas, kuri</w:t>
      </w:r>
      <w:r>
        <w:rPr>
          <w:szCs w:val="24"/>
        </w:rPr>
        <w:t>os</w:t>
      </w:r>
      <w:r w:rsidRPr="00543A13">
        <w:rPr>
          <w:szCs w:val="24"/>
        </w:rPr>
        <w:t xml:space="preserve"> numat</w:t>
      </w:r>
      <w:r>
        <w:rPr>
          <w:szCs w:val="24"/>
        </w:rPr>
        <w:t>ytos</w:t>
      </w:r>
      <w:r w:rsidRPr="00543A13">
        <w:rPr>
          <w:szCs w:val="24"/>
        </w:rPr>
        <w:t xml:space="preserve"> specialųjį ugdymą reglamentuojan</w:t>
      </w:r>
      <w:r>
        <w:rPr>
          <w:szCs w:val="24"/>
        </w:rPr>
        <w:t>čiuose</w:t>
      </w:r>
      <w:r w:rsidRPr="00543A13">
        <w:rPr>
          <w:szCs w:val="24"/>
        </w:rPr>
        <w:t xml:space="preserve"> dokument</w:t>
      </w:r>
      <w:r>
        <w:rPr>
          <w:szCs w:val="24"/>
        </w:rPr>
        <w:t>uose</w:t>
      </w:r>
      <w:r w:rsidRPr="00543A13">
        <w:rPr>
          <w:szCs w:val="24"/>
        </w:rPr>
        <w:t>: mokyklų švietimo pagalbos gavėjų sąrašų derinim</w:t>
      </w:r>
      <w:r>
        <w:rPr>
          <w:szCs w:val="24"/>
        </w:rPr>
        <w:t>as</w:t>
      </w:r>
      <w:r w:rsidRPr="00543A13">
        <w:rPr>
          <w:szCs w:val="24"/>
        </w:rPr>
        <w:t>, kai švietimo pagalbą skiria įstaigų vaiko gerovės komisijos (dėl 271 mokinio), pagrindinio ugdymo pasiekimų patikrinimo ir brandos egzaminų pritaikym</w:t>
      </w:r>
      <w:r>
        <w:rPr>
          <w:szCs w:val="24"/>
        </w:rPr>
        <w:t>as</w:t>
      </w:r>
      <w:r w:rsidRPr="00543A13">
        <w:rPr>
          <w:szCs w:val="24"/>
        </w:rPr>
        <w:t xml:space="preserve"> mokiniams, turintiems specialiųjų ugdymosi poreikių (29 pagrindinio ugdymo, 5 brandos)</w:t>
      </w:r>
      <w:r>
        <w:rPr>
          <w:szCs w:val="24"/>
        </w:rPr>
        <w:t xml:space="preserve">. </w:t>
      </w:r>
      <w:r w:rsidRPr="00C94883">
        <w:rPr>
          <w:szCs w:val="24"/>
        </w:rPr>
        <w:t xml:space="preserve">Įvertinti bei konsultuoti dėl tolesnio ugdymo vietos ir būdų 4 nelankantys švietimo įstaigų vaikai (nukreipė tarpinstitucinio bendradarbiavimo koordinatorius). </w:t>
      </w:r>
      <w:r w:rsidRPr="00543A13">
        <w:rPr>
          <w:szCs w:val="24"/>
        </w:rPr>
        <w:t xml:space="preserve">Vyko </w:t>
      </w:r>
      <w:r>
        <w:rPr>
          <w:szCs w:val="24"/>
        </w:rPr>
        <w:t>p</w:t>
      </w:r>
      <w:r w:rsidRPr="00543A13">
        <w:rPr>
          <w:szCs w:val="24"/>
        </w:rPr>
        <w:t xml:space="preserve">sichologo dienos 6 mokyklose. Vesta 11 paskaitų ir seminarų. Tarnybos psichologas organizavo tėvų grupę pagal programą „Mokykla tėvams ir auklėtojams“ (dalyvavo </w:t>
      </w:r>
      <w:r w:rsidR="00D817C5">
        <w:rPr>
          <w:szCs w:val="24"/>
        </w:rPr>
        <w:br/>
      </w:r>
      <w:r w:rsidRPr="00543A13">
        <w:rPr>
          <w:szCs w:val="24"/>
        </w:rPr>
        <w:t xml:space="preserve">10 tėvų, įvyko 10 grupės susitikimų (40 val.), vyko tėvystės įgūdžių mokymai tėvams </w:t>
      </w:r>
      <w:r>
        <w:rPr>
          <w:szCs w:val="24"/>
        </w:rPr>
        <w:t>t</w:t>
      </w:r>
      <w:r w:rsidRPr="00543A13">
        <w:rPr>
          <w:szCs w:val="24"/>
        </w:rPr>
        <w:t xml:space="preserve">eismo sprendimu. Tarnyba jau keletą metų teikia </w:t>
      </w:r>
      <w:r w:rsidRPr="004A7A50">
        <w:rPr>
          <w:szCs w:val="24"/>
        </w:rPr>
        <w:t>profesinės karjeros planavimo</w:t>
      </w:r>
      <w:r w:rsidRPr="002637AD">
        <w:rPr>
          <w:szCs w:val="24"/>
        </w:rPr>
        <w:t xml:space="preserve"> </w:t>
      </w:r>
      <w:r w:rsidRPr="00543A13">
        <w:rPr>
          <w:szCs w:val="24"/>
        </w:rPr>
        <w:t xml:space="preserve">paslaugą. </w:t>
      </w:r>
      <w:r>
        <w:rPr>
          <w:szCs w:val="24"/>
        </w:rPr>
        <w:t xml:space="preserve">Tarnybos </w:t>
      </w:r>
      <w:r>
        <w:rPr>
          <w:szCs w:val="24"/>
        </w:rPr>
        <w:lastRenderedPageBreak/>
        <w:t>p</w:t>
      </w:r>
      <w:r w:rsidRPr="00543A13">
        <w:rPr>
          <w:szCs w:val="24"/>
        </w:rPr>
        <w:t xml:space="preserve">sichologai atliko profesinio tinkamumo įvertinimo testus ir konsultavo 127 vyresniųjų klasių mokinius. </w:t>
      </w:r>
      <w:r w:rsidRPr="00543A13">
        <w:rPr>
          <w:rFonts w:eastAsia="SimSun"/>
          <w:szCs w:val="24"/>
          <w:lang w:eastAsia="hi-IN" w:bidi="hi-IN"/>
        </w:rPr>
        <w:t xml:space="preserve">Mokyklų psichologai atliko profesinio tinkamumo įvertinimo testus ir konsultavo </w:t>
      </w:r>
      <w:r w:rsidR="00D817C5">
        <w:rPr>
          <w:rFonts w:eastAsia="SimSun"/>
          <w:szCs w:val="24"/>
          <w:lang w:eastAsia="hi-IN" w:bidi="hi-IN"/>
        </w:rPr>
        <w:br/>
      </w:r>
      <w:r w:rsidRPr="00543A13">
        <w:rPr>
          <w:rFonts w:eastAsia="SimSun"/>
          <w:szCs w:val="24"/>
          <w:lang w:eastAsia="hi-IN" w:bidi="hi-IN"/>
        </w:rPr>
        <w:t>159 vyresniųjų klasių mokinius.</w:t>
      </w:r>
      <w:r>
        <w:rPr>
          <w:szCs w:val="24"/>
        </w:rPr>
        <w:t xml:space="preserve"> </w:t>
      </w:r>
      <w:r w:rsidRPr="00543A13">
        <w:rPr>
          <w:szCs w:val="24"/>
        </w:rPr>
        <w:t>Konsultuotos dvi mokyklos, vykdančios ilgalaikę patyčių prevencijos programą „Olweus“.</w:t>
      </w:r>
      <w:r>
        <w:rPr>
          <w:szCs w:val="24"/>
        </w:rPr>
        <w:t xml:space="preserve"> </w:t>
      </w:r>
      <w:r w:rsidRPr="00543A13">
        <w:rPr>
          <w:szCs w:val="24"/>
        </w:rPr>
        <w:t>Organizuota 10 metodinių konsultacijų mokyklų vaiko gerovės komisijų nariams, rengiant dokumentus bei organizuojant pagalbą specialiųjų ugdymosi poreikių turintiems mokiniams; inicijuotas tarpinstitucinis susitikimas dėl specialiųjų poreikių mokinio ugdymo(si).</w:t>
      </w:r>
    </w:p>
    <w:p w:rsidR="00235CEE" w:rsidRPr="00543A13" w:rsidRDefault="00235CEE" w:rsidP="00235CEE">
      <w:pPr>
        <w:pStyle w:val="Betarp"/>
        <w:ind w:firstLine="720"/>
        <w:jc w:val="both"/>
        <w:rPr>
          <w:szCs w:val="24"/>
          <w:highlight w:val="yellow"/>
        </w:rPr>
      </w:pPr>
      <w:r>
        <w:rPr>
          <w:szCs w:val="24"/>
        </w:rPr>
        <w:t>Įgyvendin</w:t>
      </w:r>
      <w:r w:rsidRPr="00543A13">
        <w:rPr>
          <w:szCs w:val="24"/>
        </w:rPr>
        <w:t xml:space="preserve">ti du projektai: visuomenės sveikatos rėmimo specialiosios programos priemonių įgyvendinimo tęstinis projektas „Sveikatos akademija“ (800 </w:t>
      </w:r>
      <w:r>
        <w:rPr>
          <w:szCs w:val="24"/>
        </w:rPr>
        <w:t>Eur</w:t>
      </w:r>
      <w:r w:rsidRPr="00543A13">
        <w:rPr>
          <w:szCs w:val="24"/>
        </w:rPr>
        <w:t>, dalyvavo apie 1</w:t>
      </w:r>
      <w:r>
        <w:rPr>
          <w:szCs w:val="24"/>
        </w:rPr>
        <w:t xml:space="preserve"> </w:t>
      </w:r>
      <w:r w:rsidRPr="00543A13">
        <w:rPr>
          <w:szCs w:val="24"/>
        </w:rPr>
        <w:t>400 mokinių) ir mokinių socializacijos projektas „Bendrauk, bendradarbiauk, dalinkis-2“ (450</w:t>
      </w:r>
      <w:r>
        <w:rPr>
          <w:szCs w:val="24"/>
        </w:rPr>
        <w:t xml:space="preserve"> Eur</w:t>
      </w:r>
      <w:r w:rsidRPr="00543A13">
        <w:rPr>
          <w:szCs w:val="24"/>
        </w:rPr>
        <w:t xml:space="preserve">, dalyvavo apie </w:t>
      </w:r>
      <w:r w:rsidR="00D817C5">
        <w:rPr>
          <w:szCs w:val="24"/>
        </w:rPr>
        <w:br/>
      </w:r>
      <w:r w:rsidRPr="00543A13">
        <w:rPr>
          <w:szCs w:val="24"/>
        </w:rPr>
        <w:t xml:space="preserve">600 mokinių); vykdytos kitos prevencinės akcijos ir renginiai ugdymo įstaigų mokiniams </w:t>
      </w:r>
      <w:r>
        <w:rPr>
          <w:szCs w:val="24"/>
        </w:rPr>
        <w:t>–</w:t>
      </w:r>
      <w:r w:rsidRPr="00543A13">
        <w:rPr>
          <w:szCs w:val="24"/>
        </w:rPr>
        <w:t xml:space="preserve"> socialinio pedagogo užsiėmimai, paskaitos ir diskusijos aktualiomis jaunimui ir žalingų įpročių prevencijos temomis</w:t>
      </w:r>
      <w:r>
        <w:rPr>
          <w:rFonts w:eastAsia="SimSun"/>
          <w:szCs w:val="24"/>
          <w:lang w:eastAsia="hi-IN" w:bidi="hi-IN"/>
        </w:rPr>
        <w:t>.</w:t>
      </w:r>
      <w:r w:rsidRPr="00543A13">
        <w:rPr>
          <w:rFonts w:eastAsia="SimSun"/>
          <w:szCs w:val="24"/>
          <w:lang w:eastAsia="hi-IN" w:bidi="hi-IN"/>
        </w:rPr>
        <w:t xml:space="preserve"> </w:t>
      </w:r>
    </w:p>
    <w:p w:rsidR="00235CEE" w:rsidRPr="00543A13" w:rsidRDefault="00235CEE" w:rsidP="004541CD">
      <w:pPr>
        <w:pStyle w:val="Betarp"/>
        <w:ind w:firstLine="720"/>
        <w:jc w:val="both"/>
        <w:rPr>
          <w:szCs w:val="24"/>
        </w:rPr>
      </w:pPr>
      <w:r w:rsidRPr="00543A13">
        <w:rPr>
          <w:szCs w:val="24"/>
        </w:rPr>
        <w:t>Švietimo centras organizavo 203 renginius, kuriuose dalyvavo 5 288 klausytojai (2015</w:t>
      </w:r>
      <w:r>
        <w:rPr>
          <w:szCs w:val="24"/>
        </w:rPr>
        <w:t xml:space="preserve"> </w:t>
      </w:r>
      <w:r w:rsidRPr="00543A13">
        <w:rPr>
          <w:szCs w:val="24"/>
        </w:rPr>
        <w:t>m</w:t>
      </w:r>
      <w:r>
        <w:rPr>
          <w:szCs w:val="24"/>
        </w:rPr>
        <w:t>.</w:t>
      </w:r>
      <w:r w:rsidRPr="00543A13">
        <w:rPr>
          <w:szCs w:val="24"/>
        </w:rPr>
        <w:t xml:space="preserve"> </w:t>
      </w:r>
      <w:r>
        <w:rPr>
          <w:szCs w:val="24"/>
        </w:rPr>
        <w:t xml:space="preserve">– </w:t>
      </w:r>
      <w:r w:rsidRPr="00543A13">
        <w:rPr>
          <w:szCs w:val="24"/>
        </w:rPr>
        <w:t>4 562)</w:t>
      </w:r>
      <w:r>
        <w:rPr>
          <w:szCs w:val="24"/>
        </w:rPr>
        <w:t>,</w:t>
      </w:r>
      <w:r w:rsidRPr="00543A13">
        <w:rPr>
          <w:szCs w:val="24"/>
        </w:rPr>
        <w:t xml:space="preserve"> iš jų 676 ne pedagogai. Gilinant pedagoginių darbuotojų profesines kompetencijas daugiausia dėmesio skirta skaitymo gebėjim</w:t>
      </w:r>
      <w:r>
        <w:rPr>
          <w:szCs w:val="24"/>
        </w:rPr>
        <w:t>ams</w:t>
      </w:r>
      <w:r w:rsidRPr="00543A13">
        <w:rPr>
          <w:szCs w:val="24"/>
        </w:rPr>
        <w:t xml:space="preserve"> ugdy</w:t>
      </w:r>
      <w:r>
        <w:rPr>
          <w:szCs w:val="24"/>
        </w:rPr>
        <w:t>t</w:t>
      </w:r>
      <w:r w:rsidRPr="00543A13">
        <w:rPr>
          <w:szCs w:val="24"/>
        </w:rPr>
        <w:t>i, standartizuotų testų rezultatų analizei bei mokinių pasiekim</w:t>
      </w:r>
      <w:r>
        <w:rPr>
          <w:szCs w:val="24"/>
        </w:rPr>
        <w:t>ams</w:t>
      </w:r>
      <w:r w:rsidRPr="00543A13">
        <w:rPr>
          <w:szCs w:val="24"/>
        </w:rPr>
        <w:t xml:space="preserve"> gerin</w:t>
      </w:r>
      <w:r>
        <w:rPr>
          <w:szCs w:val="24"/>
        </w:rPr>
        <w:t>t</w:t>
      </w:r>
      <w:r w:rsidRPr="00543A13">
        <w:rPr>
          <w:szCs w:val="24"/>
        </w:rPr>
        <w:t xml:space="preserve">i. Tradicinėje Švietimo centro organizuojamoje praktinėje konferencijoje „Kūrybinės dirbtuvės – 2016“, kuri vyko Ramygalos gimnazijoje, dalyvavo 314 dalyvių. Koordinuota 19 mokytojų metodinių būrelių veikla. </w:t>
      </w:r>
    </w:p>
    <w:p w:rsidR="00235CEE" w:rsidRPr="00543A13" w:rsidRDefault="00235CEE" w:rsidP="00235CEE">
      <w:pPr>
        <w:pStyle w:val="Betarp"/>
        <w:ind w:firstLine="720"/>
        <w:jc w:val="both"/>
        <w:rPr>
          <w:szCs w:val="24"/>
        </w:rPr>
      </w:pPr>
      <w:r w:rsidRPr="00543A13">
        <w:rPr>
          <w:szCs w:val="24"/>
        </w:rPr>
        <w:t xml:space="preserve">2016 m. įkurti nauji </w:t>
      </w:r>
      <w:r>
        <w:rPr>
          <w:szCs w:val="24"/>
        </w:rPr>
        <w:t xml:space="preserve">Trečiojo amžiaus universiteto (TAU) </w:t>
      </w:r>
      <w:r w:rsidRPr="00543A13">
        <w:rPr>
          <w:szCs w:val="24"/>
        </w:rPr>
        <w:t xml:space="preserve">fakultetai Naujamiestyje, Vadokliuose ir Velžyje. Vienuolikoje fakultetų mokėsi 354 senjorai nuo 55 iki 89 metų, kuriems organizuota 98 paskaitos, išvykos bei kitos veiklos. TAU klausytojai ne tik patys mokėsi, bet ir Smilgių bei Raguvos gimnazijose dalyvavo Švietimo centro koordinuojamame projekte „Skaitymo mentoriai“ ir padėjo pradinių klasių mokiniams gilinti skaitymo gebėjimus. Suaugusiųjų neformaliajam švietimui savivaldybė skyrė 5 000 Eur. </w:t>
      </w:r>
      <w:r w:rsidRPr="00543A13">
        <w:rPr>
          <w:rFonts w:eastAsia="Times New Roman"/>
          <w:szCs w:val="24"/>
        </w:rPr>
        <w:t>Organizuotas projektų rėmimo konkursas. Parengti suagusiųjų neformaliojo švietimo projektų finansavimo nuostatai bei tvark</w:t>
      </w:r>
      <w:r>
        <w:rPr>
          <w:rFonts w:eastAsia="Times New Roman"/>
          <w:szCs w:val="24"/>
        </w:rPr>
        <w:t>os aprašas</w:t>
      </w:r>
      <w:r w:rsidRPr="00543A13">
        <w:rPr>
          <w:rFonts w:eastAsia="Times New Roman"/>
          <w:szCs w:val="24"/>
        </w:rPr>
        <w:t xml:space="preserve">, vykdyta projektų veiklos stebėsena. </w:t>
      </w:r>
      <w:r w:rsidRPr="00543A13">
        <w:rPr>
          <w:szCs w:val="24"/>
        </w:rPr>
        <w:t>Sėkmingai įgyvendintos 3 programos: „Pozityvi tėvystė</w:t>
      </w:r>
      <w:r>
        <w:rPr>
          <w:szCs w:val="24"/>
        </w:rPr>
        <w:t>“</w:t>
      </w:r>
      <w:r w:rsidRPr="00543A13">
        <w:rPr>
          <w:szCs w:val="24"/>
        </w:rPr>
        <w:t>, „Mokomės bendrauti ir bendradarbiauti, kalbėti ir susikalbėti“, „IR: meno sujungtos priešpriešos“. Švietimo centras dalyvavo tarptautiniuose, Lietuvos kultūros tarybos ir Panevėžio rajono savivaldybės projektuose: „Skaitymo mentoriai“ (2</w:t>
      </w:r>
      <w:r>
        <w:rPr>
          <w:szCs w:val="24"/>
        </w:rPr>
        <w:t xml:space="preserve"> </w:t>
      </w:r>
      <w:r w:rsidRPr="00543A13">
        <w:rPr>
          <w:szCs w:val="24"/>
        </w:rPr>
        <w:t xml:space="preserve">500,00 Eur), „Knyga augina asmenybę“ </w:t>
      </w:r>
      <w:r w:rsidR="00D817C5">
        <w:rPr>
          <w:szCs w:val="24"/>
        </w:rPr>
        <w:br/>
      </w:r>
      <w:r w:rsidRPr="00543A13">
        <w:rPr>
          <w:szCs w:val="24"/>
        </w:rPr>
        <w:t>(3</w:t>
      </w:r>
      <w:r>
        <w:rPr>
          <w:szCs w:val="24"/>
        </w:rPr>
        <w:t xml:space="preserve"> </w:t>
      </w:r>
      <w:r w:rsidRPr="00543A13">
        <w:rPr>
          <w:szCs w:val="24"/>
        </w:rPr>
        <w:t>700,00 Eur), „</w:t>
      </w:r>
      <w:r w:rsidRPr="00235CEE">
        <w:rPr>
          <w:bCs/>
          <w:szCs w:val="24"/>
        </w:rPr>
        <w:t>Lyderystės ir profesinių kompetencijų ugdymas kultūros sektoriuje</w:t>
      </w:r>
      <w:r w:rsidRPr="00543A13">
        <w:rPr>
          <w:szCs w:val="24"/>
        </w:rPr>
        <w:t>“ (3</w:t>
      </w:r>
      <w:r>
        <w:rPr>
          <w:szCs w:val="24"/>
        </w:rPr>
        <w:t xml:space="preserve"> </w:t>
      </w:r>
      <w:r w:rsidRPr="00543A13">
        <w:rPr>
          <w:szCs w:val="24"/>
        </w:rPr>
        <w:t>600,00 Eur), „Mąstyk kiTAIP“ (1</w:t>
      </w:r>
      <w:r>
        <w:rPr>
          <w:szCs w:val="24"/>
        </w:rPr>
        <w:t xml:space="preserve"> </w:t>
      </w:r>
      <w:r w:rsidRPr="00543A13">
        <w:rPr>
          <w:szCs w:val="24"/>
        </w:rPr>
        <w:t xml:space="preserve">000 Eur), „Aktyvūs senjorai – sveiki senjorai“ (550,00 Eur), Erasmus+ projektas „Inovatyvaus mokymosi metodai suaugusiųjų švietime“, 2014–2016 m. ir kt. Danijoje vykusio „NORDPLUS“ kontaktinio seminaro metu Renata Jankevičienė pristatė Švietimo centro veiklą ir užmezgė tarptautinius ryšius. Švietimo centro direktorė Jurgita Vaitiekūnienė Makedonijoje vykusioje tarptautinėje konferencijoje „Second Educonference For Teachers And IT Experts“ skaitė pranešimą „Contemporary Learning </w:t>
      </w:r>
      <w:r w:rsidRPr="00543A13">
        <w:rPr>
          <w:szCs w:val="24"/>
          <w:lang w:val="en-GB"/>
        </w:rPr>
        <w:t xml:space="preserve">= </w:t>
      </w:r>
      <w:r w:rsidRPr="00543A13">
        <w:rPr>
          <w:szCs w:val="24"/>
        </w:rPr>
        <w:t xml:space="preserve">Modern Learning in Lithuanian“, Italijoje vykusioje konferencijoje „Innovative Science Education“ skaitė pranešimą „Applied robotics in elementary school“. </w:t>
      </w:r>
    </w:p>
    <w:p w:rsidR="00235CEE" w:rsidRPr="00543A13" w:rsidRDefault="00235CEE" w:rsidP="00D81769">
      <w:pPr>
        <w:pStyle w:val="Betarp"/>
        <w:ind w:firstLine="720"/>
        <w:jc w:val="both"/>
        <w:rPr>
          <w:szCs w:val="24"/>
        </w:rPr>
      </w:pPr>
      <w:r w:rsidRPr="00543A13">
        <w:rPr>
          <w:szCs w:val="24"/>
        </w:rPr>
        <w:t>Problemos:</w:t>
      </w:r>
    </w:p>
    <w:p w:rsidR="00235CEE" w:rsidRPr="004541CD" w:rsidRDefault="00235CEE" w:rsidP="00D81769">
      <w:pPr>
        <w:pStyle w:val="Betarp"/>
        <w:ind w:firstLine="720"/>
        <w:jc w:val="both"/>
        <w:rPr>
          <w:szCs w:val="24"/>
        </w:rPr>
      </w:pPr>
      <w:r w:rsidRPr="004541CD">
        <w:rPr>
          <w:szCs w:val="24"/>
        </w:rPr>
        <w:t xml:space="preserve">Nepakankamas klasių užpildomumas dėl mažo mokinių skaičiaus. </w:t>
      </w:r>
    </w:p>
    <w:p w:rsidR="00235CEE" w:rsidRPr="004541CD" w:rsidRDefault="00235CEE" w:rsidP="00D81769">
      <w:pPr>
        <w:pStyle w:val="Betarp"/>
        <w:ind w:firstLine="720"/>
        <w:jc w:val="both"/>
        <w:rPr>
          <w:szCs w:val="24"/>
        </w:rPr>
      </w:pPr>
      <w:r w:rsidRPr="004541CD">
        <w:rPr>
          <w:szCs w:val="24"/>
        </w:rPr>
        <w:t>Didėjantis specialiųjų poreikių vaikų skaičius.</w:t>
      </w:r>
    </w:p>
    <w:p w:rsidR="00235CEE" w:rsidRPr="004541CD" w:rsidRDefault="00235CEE" w:rsidP="00D81769">
      <w:pPr>
        <w:pStyle w:val="Betarp"/>
        <w:ind w:firstLine="720"/>
        <w:jc w:val="both"/>
        <w:rPr>
          <w:szCs w:val="24"/>
        </w:rPr>
      </w:pPr>
      <w:r w:rsidRPr="004541CD">
        <w:rPr>
          <w:szCs w:val="24"/>
        </w:rPr>
        <w:t>Žemi mokinių pasiekimai.</w:t>
      </w:r>
    </w:p>
    <w:p w:rsidR="00235CEE" w:rsidRPr="004541CD" w:rsidRDefault="00235CEE" w:rsidP="00D81769">
      <w:pPr>
        <w:pStyle w:val="Betarp"/>
        <w:ind w:firstLine="720"/>
        <w:jc w:val="both"/>
        <w:rPr>
          <w:szCs w:val="24"/>
        </w:rPr>
      </w:pPr>
      <w:r w:rsidRPr="004541CD">
        <w:rPr>
          <w:szCs w:val="24"/>
        </w:rPr>
        <w:t>Saugiam mokinių vežimui užtikrinti reikalingi 2–3 autobusai (Krekenavos Mykolo Antanaičio, Smilgių, Paįstrio Juozo Zikaro gimnazijoms).</w:t>
      </w:r>
    </w:p>
    <w:p w:rsidR="00BD520D" w:rsidRPr="00EC2260" w:rsidRDefault="00BD520D" w:rsidP="00BD520D"/>
    <w:p w:rsidR="00BD520D" w:rsidRDefault="00BD520D" w:rsidP="00BD520D">
      <w:pPr>
        <w:pStyle w:val="Antrat1"/>
        <w:spacing w:after="0" w:line="100" w:lineRule="atLeast"/>
        <w:rPr>
          <w:noProof w:val="0"/>
        </w:rPr>
      </w:pPr>
      <w:r w:rsidRPr="00EC2260">
        <w:rPr>
          <w:noProof w:val="0"/>
        </w:rPr>
        <w:t>KULTŪRA</w:t>
      </w:r>
    </w:p>
    <w:p w:rsidR="00BD520D" w:rsidRPr="00CD51CA" w:rsidRDefault="00BD520D" w:rsidP="00BD520D">
      <w:pPr>
        <w:pStyle w:val="Pagrindinistekstas"/>
      </w:pPr>
    </w:p>
    <w:p w:rsidR="00DE3AFF" w:rsidRDefault="00DE3AFF" w:rsidP="00DE3AFF">
      <w:pPr>
        <w:ind w:firstLine="709"/>
        <w:rPr>
          <w:color w:val="000000"/>
        </w:rPr>
      </w:pPr>
      <w:r>
        <w:rPr>
          <w:color w:val="000000"/>
        </w:rPr>
        <w:t xml:space="preserve">Panevėžio rajono </w:t>
      </w:r>
      <w:r w:rsidRPr="00E06539">
        <w:rPr>
          <w:color w:val="000000"/>
        </w:rPr>
        <w:t>kultūros centr</w:t>
      </w:r>
      <w:r>
        <w:rPr>
          <w:color w:val="000000"/>
        </w:rPr>
        <w:t>ams</w:t>
      </w:r>
      <w:r w:rsidRPr="00E06539">
        <w:rPr>
          <w:color w:val="000000"/>
        </w:rPr>
        <w:t xml:space="preserve"> ir jų padalini</w:t>
      </w:r>
      <w:r>
        <w:rPr>
          <w:color w:val="000000"/>
        </w:rPr>
        <w:t>ams</w:t>
      </w:r>
      <w:r w:rsidRPr="00E06539">
        <w:rPr>
          <w:color w:val="000000"/>
        </w:rPr>
        <w:t xml:space="preserve"> išlaiky</w:t>
      </w:r>
      <w:r>
        <w:rPr>
          <w:color w:val="000000"/>
        </w:rPr>
        <w:t>t</w:t>
      </w:r>
      <w:r w:rsidRPr="00E06539">
        <w:rPr>
          <w:color w:val="000000"/>
        </w:rPr>
        <w:t xml:space="preserve">i skirtos savivaldybės lėšos – </w:t>
      </w:r>
      <w:r w:rsidR="00D817C5">
        <w:rPr>
          <w:color w:val="000000"/>
        </w:rPr>
        <w:br/>
      </w:r>
      <w:r>
        <w:rPr>
          <w:bCs/>
          <w:color w:val="000000"/>
        </w:rPr>
        <w:t>1 423 230</w:t>
      </w:r>
      <w:r>
        <w:rPr>
          <w:color w:val="000000"/>
        </w:rPr>
        <w:t xml:space="preserve"> Eur (iš jų 160 639</w:t>
      </w:r>
      <w:r w:rsidRPr="002827FE">
        <w:rPr>
          <w:color w:val="000000"/>
        </w:rPr>
        <w:t xml:space="preserve"> </w:t>
      </w:r>
      <w:r>
        <w:rPr>
          <w:color w:val="000000"/>
        </w:rPr>
        <w:t xml:space="preserve">Eur </w:t>
      </w:r>
      <w:r w:rsidRPr="002827FE">
        <w:rPr>
          <w:color w:val="000000"/>
        </w:rPr>
        <w:t>skirta veiklai)</w:t>
      </w:r>
      <w:r>
        <w:rPr>
          <w:color w:val="000000"/>
        </w:rPr>
        <w:t>.</w:t>
      </w:r>
      <w:r w:rsidRPr="002827FE">
        <w:rPr>
          <w:color w:val="000000"/>
        </w:rPr>
        <w:t xml:space="preserve"> </w:t>
      </w:r>
    </w:p>
    <w:p w:rsidR="00DE3AFF" w:rsidRDefault="00DE3AFF" w:rsidP="00DE3AFF">
      <w:pPr>
        <w:ind w:firstLine="709"/>
        <w:rPr>
          <w:color w:val="000000"/>
        </w:rPr>
      </w:pPr>
      <w:r>
        <w:rPr>
          <w:color w:val="000000"/>
        </w:rPr>
        <w:lastRenderedPageBreak/>
        <w:t>Kultūros centrų gautas finansavimas ne iš savivaldybės biudžeto</w:t>
      </w:r>
      <w:r w:rsidRPr="00C057F1">
        <w:rPr>
          <w:color w:val="000000"/>
        </w:rPr>
        <w:t>:</w:t>
      </w:r>
      <w:r w:rsidRPr="00C057F1">
        <w:rPr>
          <w:color w:val="FF0000"/>
        </w:rPr>
        <w:t xml:space="preserve"> </w:t>
      </w:r>
    </w:p>
    <w:p w:rsidR="00DE3AFF" w:rsidRDefault="00DE3AFF" w:rsidP="00DE3AFF">
      <w:pPr>
        <w:numPr>
          <w:ilvl w:val="0"/>
          <w:numId w:val="40"/>
        </w:numPr>
        <w:suppressAutoHyphens w:val="0"/>
        <w:rPr>
          <w:color w:val="000000"/>
        </w:rPr>
      </w:pPr>
      <w:r w:rsidRPr="002827FE">
        <w:rPr>
          <w:color w:val="000000"/>
        </w:rPr>
        <w:t xml:space="preserve">kultūriniams projektams įgyvendinti </w:t>
      </w:r>
      <w:r>
        <w:rPr>
          <w:color w:val="000000"/>
        </w:rPr>
        <w:t>– 51 127 Eur;</w:t>
      </w:r>
    </w:p>
    <w:p w:rsidR="00DE3AFF" w:rsidRDefault="00DE3AFF" w:rsidP="00DE3AFF">
      <w:pPr>
        <w:numPr>
          <w:ilvl w:val="0"/>
          <w:numId w:val="40"/>
        </w:numPr>
        <w:suppressAutoHyphens w:val="0"/>
        <w:rPr>
          <w:color w:val="000000"/>
        </w:rPr>
      </w:pPr>
      <w:r>
        <w:rPr>
          <w:color w:val="000000"/>
        </w:rPr>
        <w:t>neformaliajam vaikų švietimui – 35 406 Eur;</w:t>
      </w:r>
      <w:r w:rsidRPr="004C648C">
        <w:rPr>
          <w:color w:val="000000"/>
        </w:rPr>
        <w:t xml:space="preserve"> </w:t>
      </w:r>
    </w:p>
    <w:p w:rsidR="00DE3AFF" w:rsidRDefault="00DE3AFF" w:rsidP="00DE3AFF">
      <w:pPr>
        <w:numPr>
          <w:ilvl w:val="0"/>
          <w:numId w:val="40"/>
        </w:numPr>
        <w:suppressAutoHyphens w:val="0"/>
        <w:rPr>
          <w:color w:val="000000"/>
        </w:rPr>
      </w:pPr>
      <w:r>
        <w:rPr>
          <w:color w:val="000000"/>
        </w:rPr>
        <w:t>pajamos už mokamas paslaugas</w:t>
      </w:r>
      <w:r w:rsidRPr="002827FE">
        <w:rPr>
          <w:color w:val="000000"/>
        </w:rPr>
        <w:t xml:space="preserve"> </w:t>
      </w:r>
      <w:r>
        <w:rPr>
          <w:color w:val="000000"/>
        </w:rPr>
        <w:t>– 35 775 Eur;</w:t>
      </w:r>
    </w:p>
    <w:p w:rsidR="00DE3AFF" w:rsidRPr="002827FE" w:rsidRDefault="00DE3AFF" w:rsidP="00DE3AFF">
      <w:pPr>
        <w:numPr>
          <w:ilvl w:val="0"/>
          <w:numId w:val="40"/>
        </w:numPr>
        <w:suppressAutoHyphens w:val="0"/>
        <w:rPr>
          <w:color w:val="000000"/>
        </w:rPr>
      </w:pPr>
      <w:r>
        <w:rPr>
          <w:color w:val="000000"/>
        </w:rPr>
        <w:t>privačių rėmėjų lėšos – 11 604 Eur.</w:t>
      </w:r>
    </w:p>
    <w:p w:rsidR="00DE3AFF" w:rsidRPr="00E06539" w:rsidRDefault="00DE3AFF" w:rsidP="00DE3AFF">
      <w:pPr>
        <w:ind w:firstLine="709"/>
        <w:rPr>
          <w:color w:val="000000"/>
        </w:rPr>
      </w:pPr>
      <w:r>
        <w:rPr>
          <w:color w:val="000000"/>
        </w:rPr>
        <w:t>Kultūros centruose veikia 180 kolektyvų (meno mėgėjų kolektyvų, studijų, būrelių, klubų) (iš jų 74 vaikų ir jaunimo); kolektyvuose dalyvauja 2 300 dalyvių (iš jų 887</w:t>
      </w:r>
      <w:r w:rsidRPr="00E06539">
        <w:rPr>
          <w:color w:val="000000"/>
        </w:rPr>
        <w:t xml:space="preserve"> v</w:t>
      </w:r>
      <w:r>
        <w:rPr>
          <w:color w:val="000000"/>
        </w:rPr>
        <w:t xml:space="preserve">aikų ir jaunimo); surengti </w:t>
      </w:r>
      <w:r>
        <w:rPr>
          <w:color w:val="000000"/>
        </w:rPr>
        <w:br/>
        <w:t xml:space="preserve">2 044 renginiai, kuriuose dalyvavo 254 928 dalyviai ir lankytojai. </w:t>
      </w:r>
    </w:p>
    <w:p w:rsidR="00DE3AFF" w:rsidRDefault="00DE3AFF" w:rsidP="00DE3AFF">
      <w:pPr>
        <w:ind w:firstLine="709"/>
        <w:rPr>
          <w:color w:val="000000"/>
        </w:rPr>
      </w:pPr>
      <w:r>
        <w:rPr>
          <w:color w:val="000000"/>
        </w:rPr>
        <w:t>Kultūros centruose yra 101,5 etato, dirba 177 darbuotojai (iš jų 118</w:t>
      </w:r>
      <w:r w:rsidRPr="00E06539">
        <w:rPr>
          <w:color w:val="000000"/>
        </w:rPr>
        <w:t xml:space="preserve"> kultūros ir meno darbuotojų). </w:t>
      </w:r>
    </w:p>
    <w:p w:rsidR="00DE3AFF" w:rsidRDefault="00DE3AFF" w:rsidP="00DE3AFF">
      <w:pPr>
        <w:ind w:firstLine="709"/>
      </w:pPr>
      <w:r w:rsidRPr="00731EA0">
        <w:t xml:space="preserve">Vadovaujantis Valstybės ir savivaldybių kultūros centrų kultūros ir meno darbuotojų atestavimo nuostatais, patvirtintais Lietuvos Respublikos kultūros ministro </w:t>
      </w:r>
      <w:smartTag w:uri="urn:schemas-microsoft-com:office:smarttags" w:element="metricconverter">
        <w:smartTagPr>
          <w:attr w:name="ProductID" w:val="2004 m"/>
        </w:smartTagPr>
        <w:r w:rsidRPr="00731EA0">
          <w:t>2004 m</w:t>
        </w:r>
      </w:smartTag>
      <w:r w:rsidRPr="00731EA0">
        <w:t xml:space="preserve">. gruodžio 31 d. įsakymu Nr. ĮV-441, </w:t>
      </w:r>
      <w:smartTag w:uri="urn:schemas-microsoft-com:office:smarttags" w:element="metricconverter">
        <w:smartTagPr>
          <w:attr w:name="ProductID" w:val="2016 M"/>
        </w:smartTagPr>
        <w:r w:rsidRPr="00731EA0">
          <w:t>2016 m</w:t>
        </w:r>
      </w:smartTag>
      <w:r>
        <w:t xml:space="preserve">. gruodžio mėn. kultūros specialistai </w:t>
      </w:r>
      <w:r w:rsidRPr="0074390D">
        <w:t>10 kartą</w:t>
      </w:r>
      <w:r>
        <w:t xml:space="preserve"> organizavo kultūros ir meno darbuotojų II atestacijos etapą</w:t>
      </w:r>
      <w:r w:rsidRPr="00731EA0">
        <w:t xml:space="preserve">. </w:t>
      </w:r>
    </w:p>
    <w:p w:rsidR="00DE3AFF" w:rsidRPr="003B14DF" w:rsidRDefault="00DE3AFF" w:rsidP="00DE3AFF">
      <w:pPr>
        <w:ind w:firstLine="709"/>
        <w:rPr>
          <w:color w:val="000000"/>
        </w:rPr>
      </w:pPr>
      <w:r>
        <w:rPr>
          <w:color w:val="000000"/>
        </w:rPr>
        <w:t>Atestuoti 2 kultūros centrų direktoriai ir 46</w:t>
      </w:r>
      <w:r w:rsidRPr="008A588F">
        <w:rPr>
          <w:color w:val="000000"/>
        </w:rPr>
        <w:t xml:space="preserve"> </w:t>
      </w:r>
      <w:r>
        <w:rPr>
          <w:color w:val="000000"/>
        </w:rPr>
        <w:t xml:space="preserve">meno vadovai (1 direktorė ir 11 </w:t>
      </w:r>
      <w:r w:rsidRPr="003B14DF">
        <w:t>darbuotojų atestuoti pirmą kartą – darbuotojams suteikta III kvalifikacinė klasė</w:t>
      </w:r>
      <w:r>
        <w:t xml:space="preserve">; 15 darbuotojų suteikta aukštesnė </w:t>
      </w:r>
      <w:r w:rsidRPr="003B14DF">
        <w:t>kvalifikacinė klasė</w:t>
      </w:r>
      <w:r>
        <w:t>; kitiems patvirtintos turimos kvalifikacinės klasės).</w:t>
      </w:r>
    </w:p>
    <w:p w:rsidR="00DE3AFF" w:rsidRPr="008A588F" w:rsidRDefault="00DE3AFF" w:rsidP="00DE3AFF">
      <w:pPr>
        <w:ind w:firstLine="709"/>
        <w:rPr>
          <w:color w:val="000000"/>
        </w:rPr>
      </w:pPr>
      <w:r w:rsidRPr="008A588F">
        <w:rPr>
          <w:color w:val="000000"/>
        </w:rPr>
        <w:t xml:space="preserve">Nešildomi kultūrinės veiklos paskirties pastatai </w:t>
      </w:r>
      <w:r>
        <w:rPr>
          <w:color w:val="000000"/>
        </w:rPr>
        <w:t>–</w:t>
      </w:r>
      <w:r w:rsidRPr="008A588F">
        <w:rPr>
          <w:color w:val="000000"/>
        </w:rPr>
        <w:t xml:space="preserve"> 8 (Linų muziejus, Juozo Zikaro muziejus, </w:t>
      </w:r>
      <w:r>
        <w:rPr>
          <w:color w:val="000000"/>
        </w:rPr>
        <w:br/>
      </w:r>
      <w:r w:rsidRPr="008A588F">
        <w:rPr>
          <w:color w:val="000000"/>
        </w:rPr>
        <w:t>6 Smilgių etnografinės sodybos pastatai);</w:t>
      </w:r>
    </w:p>
    <w:p w:rsidR="00DE3AFF" w:rsidRPr="008A588F" w:rsidRDefault="00DE3AFF" w:rsidP="00DE3AFF">
      <w:pPr>
        <w:ind w:firstLine="709"/>
        <w:rPr>
          <w:color w:val="000000"/>
        </w:rPr>
      </w:pPr>
      <w:r>
        <w:rPr>
          <w:color w:val="000000"/>
        </w:rPr>
        <w:t>Tik r</w:t>
      </w:r>
      <w:r w:rsidRPr="008A588F">
        <w:rPr>
          <w:color w:val="000000"/>
        </w:rPr>
        <w:t xml:space="preserve">enginių </w:t>
      </w:r>
      <w:r>
        <w:rPr>
          <w:color w:val="000000"/>
        </w:rPr>
        <w:t xml:space="preserve">metu </w:t>
      </w:r>
      <w:r w:rsidRPr="008A588F">
        <w:rPr>
          <w:color w:val="000000"/>
        </w:rPr>
        <w:t>šildomos kultūros įstaigos – 2 (Daniūnų, Geležių kultūros įstaigos);</w:t>
      </w:r>
    </w:p>
    <w:p w:rsidR="00DE3AFF" w:rsidRPr="008A588F" w:rsidRDefault="00DE3AFF" w:rsidP="00DE3AFF">
      <w:pPr>
        <w:ind w:firstLine="709"/>
        <w:rPr>
          <w:color w:val="000000"/>
        </w:rPr>
      </w:pPr>
      <w:r w:rsidRPr="008A588F">
        <w:rPr>
          <w:color w:val="000000"/>
        </w:rPr>
        <w:t>Šildom</w:t>
      </w:r>
      <w:r>
        <w:rPr>
          <w:color w:val="000000"/>
        </w:rPr>
        <w:t>ų</w:t>
      </w:r>
      <w:r w:rsidRPr="008A588F">
        <w:rPr>
          <w:color w:val="000000"/>
        </w:rPr>
        <w:t xml:space="preserve"> kultūros įstaig</w:t>
      </w:r>
      <w:r>
        <w:rPr>
          <w:color w:val="000000"/>
        </w:rPr>
        <w:t>ų</w:t>
      </w:r>
      <w:r w:rsidRPr="008A588F">
        <w:rPr>
          <w:color w:val="000000"/>
        </w:rPr>
        <w:t xml:space="preserve"> – 28;</w:t>
      </w:r>
    </w:p>
    <w:p w:rsidR="00DE3AFF" w:rsidRPr="008A588F" w:rsidRDefault="00DE3AFF" w:rsidP="00DE3AFF">
      <w:pPr>
        <w:ind w:firstLine="709"/>
        <w:rPr>
          <w:color w:val="000000"/>
        </w:rPr>
      </w:pPr>
      <w:r w:rsidRPr="008A588F">
        <w:rPr>
          <w:color w:val="000000"/>
        </w:rPr>
        <w:t>Nėra inter</w:t>
      </w:r>
      <w:r>
        <w:rPr>
          <w:color w:val="000000"/>
        </w:rPr>
        <w:t>neto prieigos – 5 (Linų muziejuje</w:t>
      </w:r>
      <w:r w:rsidRPr="008A588F">
        <w:rPr>
          <w:color w:val="000000"/>
        </w:rPr>
        <w:t>, Naujarodžių,</w:t>
      </w:r>
      <w:r>
        <w:rPr>
          <w:color w:val="000000"/>
        </w:rPr>
        <w:t xml:space="preserve"> Žibartonių,</w:t>
      </w:r>
      <w:r w:rsidRPr="008A588F">
        <w:rPr>
          <w:color w:val="000000"/>
        </w:rPr>
        <w:t xml:space="preserve"> Da</w:t>
      </w:r>
      <w:r>
        <w:rPr>
          <w:color w:val="000000"/>
        </w:rPr>
        <w:t>niūnų, Geležių kultūros įstaigose</w:t>
      </w:r>
      <w:r w:rsidRPr="008A588F">
        <w:rPr>
          <w:color w:val="000000"/>
        </w:rPr>
        <w:t>);</w:t>
      </w:r>
    </w:p>
    <w:p w:rsidR="00DE3AFF" w:rsidRDefault="00DE3AFF" w:rsidP="00DE3AFF">
      <w:pPr>
        <w:ind w:firstLine="709"/>
        <w:rPr>
          <w:color w:val="000000"/>
        </w:rPr>
      </w:pPr>
      <w:r>
        <w:rPr>
          <w:color w:val="000000"/>
        </w:rPr>
        <w:t xml:space="preserve">Yra interneto prieiga – 27 kultūros įstaigose. </w:t>
      </w:r>
    </w:p>
    <w:p w:rsidR="00DE3AFF" w:rsidRPr="00A80D3D" w:rsidRDefault="00DE3AFF" w:rsidP="00DE3AFF">
      <w:pPr>
        <w:ind w:firstLine="709"/>
        <w:rPr>
          <w:color w:val="000000"/>
        </w:rPr>
      </w:pPr>
      <w:r w:rsidRPr="007B6B7C">
        <w:rPr>
          <w:color w:val="000000"/>
          <w:shd w:val="clear" w:color="auto" w:fill="FFFFFF"/>
        </w:rPr>
        <w:t xml:space="preserve">Savivaldybės tarybos </w:t>
      </w:r>
      <w:smartTag w:uri="urn:schemas-microsoft-com:office:smarttags" w:element="metricconverter">
        <w:smartTagPr>
          <w:attr w:name="ProductID" w:val="2016 M"/>
        </w:smartTagPr>
        <w:r w:rsidRPr="007B6B7C">
          <w:rPr>
            <w:color w:val="000000"/>
            <w:shd w:val="clear" w:color="auto" w:fill="FFFFFF"/>
          </w:rPr>
          <w:t>2016 m</w:t>
        </w:r>
      </w:smartTag>
      <w:r w:rsidRPr="007B6B7C">
        <w:rPr>
          <w:color w:val="000000"/>
          <w:shd w:val="clear" w:color="auto" w:fill="FFFFFF"/>
        </w:rPr>
        <w:t>. kovo 30 d. sprendimu Nr. T-52 skirta:</w:t>
      </w:r>
    </w:p>
    <w:p w:rsidR="00DE3AFF" w:rsidRPr="007B6B7C" w:rsidRDefault="00DE3AFF" w:rsidP="00D81769">
      <w:pPr>
        <w:ind w:firstLine="709"/>
        <w:rPr>
          <w:color w:val="000000"/>
          <w:shd w:val="clear" w:color="auto" w:fill="FFFFFF"/>
        </w:rPr>
      </w:pPr>
      <w:r w:rsidRPr="007B6B7C">
        <w:rPr>
          <w:color w:val="000000"/>
          <w:shd w:val="clear" w:color="auto" w:fill="FFFFFF"/>
        </w:rPr>
        <w:t>Muzikos instrumetams – 10 000 Eur;</w:t>
      </w:r>
    </w:p>
    <w:p w:rsidR="00DE3AFF" w:rsidRPr="007B6B7C" w:rsidRDefault="00DE3AFF" w:rsidP="00D81769">
      <w:pPr>
        <w:ind w:firstLine="709"/>
        <w:rPr>
          <w:color w:val="000000"/>
          <w:shd w:val="clear" w:color="auto" w:fill="FFFFFF"/>
        </w:rPr>
      </w:pPr>
      <w:r w:rsidRPr="007B6B7C">
        <w:rPr>
          <w:color w:val="000000"/>
          <w:shd w:val="clear" w:color="auto" w:fill="FFFFFF"/>
        </w:rPr>
        <w:t>Sceniniams ir tautiniams kostiumams – 3 700 Eur;</w:t>
      </w:r>
    </w:p>
    <w:p w:rsidR="00DE3AFF" w:rsidRPr="007B6B7C" w:rsidRDefault="00DE3AFF" w:rsidP="00D81769">
      <w:pPr>
        <w:ind w:firstLine="709"/>
        <w:rPr>
          <w:color w:val="000000"/>
          <w:shd w:val="clear" w:color="auto" w:fill="FFFFFF"/>
        </w:rPr>
      </w:pPr>
      <w:r w:rsidRPr="007B6B7C">
        <w:rPr>
          <w:color w:val="000000"/>
        </w:rPr>
        <w:t>Rajono meno kolektyvų ir atlikėjų atstovavimo užsienyje išlaidos – 10 000 Eur</w:t>
      </w:r>
      <w:r w:rsidRPr="007B6B7C">
        <w:rPr>
          <w:color w:val="000000"/>
          <w:shd w:val="clear" w:color="auto" w:fill="FFFFFF"/>
        </w:rPr>
        <w:t>.</w:t>
      </w:r>
    </w:p>
    <w:p w:rsidR="00DE3AFF" w:rsidRPr="007B6B7C" w:rsidRDefault="00DE3AFF" w:rsidP="00DE3AFF">
      <w:pPr>
        <w:ind w:firstLine="709"/>
        <w:rPr>
          <w:color w:val="000000"/>
          <w:sz w:val="22"/>
          <w:szCs w:val="22"/>
        </w:rPr>
      </w:pPr>
    </w:p>
    <w:p w:rsidR="00DE3AFF" w:rsidRDefault="00DE3AFF" w:rsidP="00DE3AFF">
      <w:pPr>
        <w:ind w:firstLine="720"/>
        <w:rPr>
          <w:lang w:val="pt-BR"/>
        </w:rPr>
      </w:pPr>
      <w:r>
        <w:rPr>
          <w:color w:val="000000"/>
          <w:shd w:val="clear" w:color="auto" w:fill="FFFFFF"/>
        </w:rPr>
        <w:t>Panevėžio rajono teatrai</w:t>
      </w:r>
      <w:r w:rsidRPr="00F03ACE">
        <w:rPr>
          <w:color w:val="000000"/>
          <w:shd w:val="clear" w:color="auto" w:fill="FFFFFF"/>
        </w:rPr>
        <w:t xml:space="preserve"> puikiai pasirodė </w:t>
      </w:r>
      <w:smartTag w:uri="urn:schemas-microsoft-com:office:smarttags" w:element="metricconverter">
        <w:smartTagPr>
          <w:attr w:name="ProductID" w:val="2016 M"/>
        </w:smartTagPr>
        <w:r>
          <w:rPr>
            <w:color w:val="000000"/>
            <w:shd w:val="clear" w:color="auto" w:fill="FFFFFF"/>
          </w:rPr>
          <w:t>2016 m</w:t>
        </w:r>
      </w:smartTag>
      <w:r>
        <w:rPr>
          <w:color w:val="000000"/>
          <w:shd w:val="clear" w:color="auto" w:fill="FFFFFF"/>
        </w:rPr>
        <w:t xml:space="preserve">. Lietuvos </w:t>
      </w:r>
      <w:r w:rsidRPr="00F03ACE">
        <w:rPr>
          <w:color w:val="000000"/>
          <w:shd w:val="clear" w:color="auto" w:fill="FFFFFF"/>
        </w:rPr>
        <w:t>teatrų šventė</w:t>
      </w:r>
      <w:r>
        <w:rPr>
          <w:color w:val="000000"/>
          <w:shd w:val="clear" w:color="auto" w:fill="FFFFFF"/>
        </w:rPr>
        <w:t>je-apžiūroje</w:t>
      </w:r>
      <w:r w:rsidRPr="00F03ACE">
        <w:rPr>
          <w:color w:val="000000"/>
          <w:shd w:val="clear" w:color="auto" w:fill="FFFFFF"/>
        </w:rPr>
        <w:t xml:space="preserve"> „Atspindžiai“. Ypač aukštų įvertinimų sulaukė Miežiškių kultūros centro mėgėjų teatras su spektakliu „Iš miežiškėnų pasakų, prisiminimų ir sapnų“ (scenarijaus autorė ir režisierė Jurga Švagždienė). </w:t>
      </w:r>
      <w:r w:rsidRPr="00F03ACE">
        <w:rPr>
          <w:color w:val="000000"/>
          <w:shd w:val="clear" w:color="auto" w:fill="FFFFFF"/>
          <w:lang w:val="pt-BR"/>
        </w:rPr>
        <w:t>Vertinimo komisija miestelio artistams skyrė net 96 balus iš 100 galimų ir pripažino apžiūros laureatais.</w:t>
      </w:r>
      <w:r>
        <w:rPr>
          <w:color w:val="000000"/>
          <w:shd w:val="clear" w:color="auto" w:fill="FFFFFF"/>
          <w:lang w:val="pt-BR"/>
        </w:rPr>
        <w:t xml:space="preserve"> Tokiu būdu Miežiškių kultūros centro mėgėjų teatras pelnė </w:t>
      </w:r>
      <w:smartTag w:uri="urn:schemas-microsoft-com:office:smarttags" w:element="metricconverter">
        <w:smartTagPr>
          <w:attr w:name="ProductID" w:val="2016 M"/>
        </w:smartTagPr>
        <w:r>
          <w:rPr>
            <w:color w:val="000000"/>
            <w:shd w:val="clear" w:color="auto" w:fill="FFFFFF"/>
            <w:lang w:val="pt-BR"/>
          </w:rPr>
          <w:t>2016 m</w:t>
        </w:r>
      </w:smartTag>
      <w:r>
        <w:rPr>
          <w:color w:val="000000"/>
          <w:shd w:val="clear" w:color="auto" w:fill="FFFFFF"/>
          <w:lang w:val="pt-BR"/>
        </w:rPr>
        <w:t>. nominaciją „Aukso paukštė“.</w:t>
      </w:r>
      <w:r w:rsidRPr="0078664E">
        <w:rPr>
          <w:lang w:val="pt-BR"/>
        </w:rPr>
        <w:t xml:space="preserve"> </w:t>
      </w:r>
      <w:r>
        <w:rPr>
          <w:lang w:val="pt-BR"/>
        </w:rPr>
        <w:t xml:space="preserve">Tai </w:t>
      </w:r>
      <w:r w:rsidRPr="002B0A30">
        <w:rPr>
          <w:lang w:val="pt-BR"/>
        </w:rPr>
        <w:t>aukščiausias meno mėgėjų apdovanojimas Lietuvoje.</w:t>
      </w:r>
      <w:r>
        <w:rPr>
          <w:lang w:val="pt-BR"/>
        </w:rPr>
        <w:t xml:space="preserve"> Nominacijos įteikimo iškilmes planuojama rengti kovo mėn. </w:t>
      </w:r>
    </w:p>
    <w:p w:rsidR="00DE3AFF" w:rsidRPr="0041570C" w:rsidRDefault="00053194" w:rsidP="00DE3AFF">
      <w:pPr>
        <w:ind w:firstLine="720"/>
        <w:rPr>
          <w:lang w:val="pt-BR"/>
        </w:rPr>
      </w:pPr>
      <w:r>
        <w:rPr>
          <w:lang w:val="pt-BR"/>
        </w:rPr>
        <w:t>O</w:t>
      </w:r>
      <w:r w:rsidR="00DE3AFF">
        <w:rPr>
          <w:lang w:val="pt-BR"/>
        </w:rPr>
        <w:t xml:space="preserve"> 2016 m</w:t>
      </w:r>
      <w:r>
        <w:rPr>
          <w:lang w:val="pt-BR"/>
        </w:rPr>
        <w:t>.</w:t>
      </w:r>
      <w:r w:rsidR="00DE3AFF">
        <w:rPr>
          <w:lang w:val="pt-BR"/>
        </w:rPr>
        <w:t xml:space="preserve"> </w:t>
      </w:r>
      <w:r w:rsidR="00DE3AFF" w:rsidRPr="002B0A30">
        <w:rPr>
          <w:lang w:val="pt-BR"/>
        </w:rPr>
        <w:t xml:space="preserve">Panevėžio rajono savivaldybę </w:t>
      </w:r>
      <w:r w:rsidR="00DE3AFF">
        <w:rPr>
          <w:lang w:val="pt-BR"/>
        </w:rPr>
        <w:t xml:space="preserve">taip pat </w:t>
      </w:r>
      <w:r w:rsidR="00DE3AFF" w:rsidRPr="002B0A30">
        <w:rPr>
          <w:lang w:val="pt-BR"/>
        </w:rPr>
        <w:t xml:space="preserve">pasiekė džiugi žinia – </w:t>
      </w:r>
      <w:r w:rsidR="00DE3AFF" w:rsidRPr="00C057F1">
        <w:rPr>
          <w:color w:val="000000"/>
          <w:lang w:val="pt-BR"/>
        </w:rPr>
        <w:t>2015 metų</w:t>
      </w:r>
      <w:r w:rsidR="00DE3AFF" w:rsidRPr="002B0A30">
        <w:rPr>
          <w:lang w:val="pt-BR"/>
        </w:rPr>
        <w:t xml:space="preserve"> „Aukso paukštės“ nominaciją „Geriausias pučiamųjų instrumentų orkestras ir vadovas“ pelnė Panevėžio rajono Naujamiesčio kultūros centro-dailės galerijos vario dūdų orkestras „Aukštyn“ ir jo vadovas Remigijus Vilys.</w:t>
      </w:r>
    </w:p>
    <w:p w:rsidR="00DE3AFF" w:rsidRPr="0041570C" w:rsidRDefault="00DE3AFF" w:rsidP="00DE3AFF">
      <w:pPr>
        <w:ind w:firstLine="720"/>
      </w:pPr>
      <w:smartTag w:uri="urn:schemas-microsoft-com:office:smarttags" w:element="metricconverter">
        <w:smartTagPr>
          <w:attr w:name="ProductID" w:val="2016 M"/>
        </w:smartTagPr>
        <w:r w:rsidRPr="0041570C">
          <w:rPr>
            <w:shd w:val="clear" w:color="auto" w:fill="FFFFFF"/>
          </w:rPr>
          <w:t>2016 m</w:t>
        </w:r>
      </w:smartTag>
      <w:r w:rsidRPr="0041570C">
        <w:rPr>
          <w:shd w:val="clear" w:color="auto" w:fill="FFFFFF"/>
        </w:rPr>
        <w:t>. Miežiškiams buvo ypatingi: 460 metų sukaktį minėjęs miestelis paskelbtas vienu iš mažųjų Lietuvos kultūros sostinių. Toks titulas, viena vertus</w:t>
      </w:r>
      <w:r>
        <w:rPr>
          <w:shd w:val="clear" w:color="auto" w:fill="FFFFFF"/>
        </w:rPr>
        <w:t>,</w:t>
      </w:r>
      <w:r w:rsidRPr="0041570C">
        <w:rPr>
          <w:shd w:val="clear" w:color="auto" w:fill="FFFFFF"/>
        </w:rPr>
        <w:t xml:space="preserve"> – tvarios miežiškiečių kultūrinės veiklos pripažinimas, antra vertus</w:t>
      </w:r>
      <w:r>
        <w:rPr>
          <w:shd w:val="clear" w:color="auto" w:fill="FFFFFF"/>
        </w:rPr>
        <w:t>,</w:t>
      </w:r>
      <w:r w:rsidRPr="0041570C">
        <w:rPr>
          <w:shd w:val="clear" w:color="auto" w:fill="FFFFFF"/>
        </w:rPr>
        <w:t xml:space="preserve"> – įpareigojimas būti dar aktyvesniems puoselėjant ir skleidžiant gerąsias savo krašto tradicijas.</w:t>
      </w:r>
    </w:p>
    <w:p w:rsidR="00DE3AFF" w:rsidRPr="00CD2999" w:rsidRDefault="00DE3AFF" w:rsidP="00DE3AFF">
      <w:pPr>
        <w:ind w:firstLine="720"/>
        <w:rPr>
          <w:color w:val="000000"/>
        </w:rPr>
      </w:pPr>
      <w:r>
        <w:t>T</w:t>
      </w:r>
      <w:r w:rsidRPr="0041570C">
        <w:t xml:space="preserve">radicinėje šventėje „Širdies pašaukti“ minint Pasaulinę kultūros dieną pasveikinti, pagerbti ir apdovanoti </w:t>
      </w:r>
      <w:r>
        <w:t>savivaldybės</w:t>
      </w:r>
      <w:r w:rsidRPr="0041570C">
        <w:t xml:space="preserve"> kultūros darbuotojai.</w:t>
      </w:r>
      <w:r w:rsidRPr="00D81769">
        <w:t xml:space="preserve"> </w:t>
      </w:r>
      <w:r w:rsidRPr="00CD2999">
        <w:rPr>
          <w:color w:val="000000"/>
        </w:rPr>
        <w:t xml:space="preserve">Ilgametei kultūros darbuotojai Nijolei Vidžiūtei įteikta nominacija </w:t>
      </w:r>
      <w:r>
        <w:rPr>
          <w:color w:val="000000"/>
        </w:rPr>
        <w:t>„</w:t>
      </w:r>
      <w:r w:rsidRPr="00CD2999">
        <w:rPr>
          <w:color w:val="000000"/>
        </w:rPr>
        <w:t xml:space="preserve">Geriausias </w:t>
      </w:r>
      <w:r w:rsidRPr="00C057F1">
        <w:rPr>
          <w:color w:val="000000"/>
        </w:rPr>
        <w:t>2015 metų</w:t>
      </w:r>
      <w:r w:rsidRPr="00CD2999">
        <w:rPr>
          <w:color w:val="000000"/>
        </w:rPr>
        <w:t xml:space="preserve"> Panevėžio rajono kultūros darbuotojas“. </w:t>
      </w:r>
    </w:p>
    <w:p w:rsidR="00DE3AFF" w:rsidRPr="003B5A84" w:rsidRDefault="00DE3AFF" w:rsidP="00DE3AFF">
      <w:pPr>
        <w:ind w:firstLine="720"/>
        <w:rPr>
          <w:color w:val="000000"/>
          <w:shd w:val="clear" w:color="auto" w:fill="FFFFFF"/>
        </w:rPr>
      </w:pPr>
      <w:r w:rsidRPr="003B5A84">
        <w:rPr>
          <w:color w:val="000000"/>
          <w:shd w:val="clear" w:color="auto" w:fill="FFFFFF"/>
        </w:rPr>
        <w:t>VIII Lietuvos moksleivių dainų šventėje „Tu mums viena“ dalyvavo 22 Panevėžio rajono meno kolektyvai: chorai, tautinių šokių grupės, pučiamųjų orkestrų choreografinės grupės, pučiamųjų ir liaudies instrumentų orkestrai, akordeonininkai – per 400 dalyvių.</w:t>
      </w:r>
    </w:p>
    <w:p w:rsidR="00DE3AFF" w:rsidRPr="0041570C" w:rsidRDefault="00DE3AFF" w:rsidP="00DE3AFF">
      <w:pPr>
        <w:ind w:firstLine="720"/>
        <w:rPr>
          <w:color w:val="000000"/>
          <w:shd w:val="clear" w:color="auto" w:fill="FFFFFF"/>
        </w:rPr>
      </w:pPr>
      <w:r w:rsidRPr="0041570C">
        <w:rPr>
          <w:color w:val="000000"/>
          <w:shd w:val="clear" w:color="auto" w:fill="FFFFFF"/>
        </w:rPr>
        <w:lastRenderedPageBreak/>
        <w:t xml:space="preserve">30-mečio kūrybinės veiklos sukaktį minėjo du Miežiškių kultūros centro kolektyvai: folkloro ansamblis „Ringis“ (vadovė Rita Gasaitienė) ir tradicinė kapela „Rudenėlis“ (vadovė Gražina Krikščiūnienė), o vaikų folkloro ansamblis </w:t>
      </w:r>
      <w:r>
        <w:rPr>
          <w:color w:val="000000"/>
          <w:shd w:val="clear" w:color="auto" w:fill="FFFFFF"/>
        </w:rPr>
        <w:t>„</w:t>
      </w:r>
      <w:r w:rsidRPr="0041570C">
        <w:rPr>
          <w:color w:val="000000"/>
          <w:shd w:val="clear" w:color="auto" w:fill="FFFFFF"/>
        </w:rPr>
        <w:t>Ringužis</w:t>
      </w:r>
      <w:r>
        <w:rPr>
          <w:color w:val="000000"/>
          <w:shd w:val="clear" w:color="auto" w:fill="FFFFFF"/>
        </w:rPr>
        <w:t>“</w:t>
      </w:r>
      <w:r w:rsidRPr="0041570C">
        <w:rPr>
          <w:color w:val="000000"/>
          <w:shd w:val="clear" w:color="auto" w:fill="FFFFFF"/>
        </w:rPr>
        <w:t xml:space="preserve"> (vadovė Rita Gasaitienė) šventė kūrybinės veiklos 25-metį. </w:t>
      </w:r>
    </w:p>
    <w:p w:rsidR="00DE3AFF" w:rsidRPr="007B6B7C" w:rsidRDefault="00DE3AFF" w:rsidP="00DE3AFF">
      <w:pPr>
        <w:ind w:firstLine="720"/>
        <w:rPr>
          <w:shd w:val="clear" w:color="auto" w:fill="FFFFFF"/>
        </w:rPr>
      </w:pPr>
      <w:r w:rsidRPr="007B6B7C">
        <w:rPr>
          <w:color w:val="000000"/>
          <w:shd w:val="clear" w:color="auto" w:fill="FFFFFF"/>
        </w:rPr>
        <w:t>Druskininkuose vykusiame šalies pasakotojų konkurse „Žodzis žodzį gena“ savo krašto tautosaką pristatė du miežiškiečiai – Jurga ir Linas Švagždžiai. Šauniai pasirodžiusi pora ne tik sulaukė komisijos ir dalyvių komplimentų – Jurga Švagždienė tapo savo kategorijos pirmosios vietos laimėtoja. Komisija nusprendė, jog ji yra geriausia tarp išmokusiųjų pasakoti šiuolaikinėje kultūros terpėje.</w:t>
      </w:r>
    </w:p>
    <w:p w:rsidR="00DE3AFF" w:rsidRPr="007B6B7C" w:rsidRDefault="00DE3AFF" w:rsidP="00DE3AFF">
      <w:pPr>
        <w:ind w:firstLine="720"/>
        <w:rPr>
          <w:shd w:val="clear" w:color="auto" w:fill="FFFFFF"/>
        </w:rPr>
      </w:pPr>
      <w:r w:rsidRPr="007B6B7C">
        <w:rPr>
          <w:shd w:val="clear" w:color="auto" w:fill="FFFFFF"/>
        </w:rPr>
        <w:t>Šalies solistų ir vokalinių ansamblių konkurse „Sidabriniai balsai“ Miežiškių kultūros centro mišrus vokalinis ansamblis „Alkupis“ ir moterų ansamblis „Raskila“ įvertinti pirmojo laipsnio diplomais. „Raskila“ dar ir iškopė į aukštumas didžiausios konkurencijos kategorijoje, kurioje varžėsi moterų ir vyrų ansambliai. Miežiškių dainininkės užėmė antrąją vietą, nusileido tik konkurso lyderiui, didžiojo prizo laimėtojui Šakių rajono Sintautų moterų ansambliui „Mozaika“.</w:t>
      </w:r>
    </w:p>
    <w:p w:rsidR="00DE3AFF" w:rsidRDefault="00DE3AFF" w:rsidP="00DE3AFF">
      <w:pPr>
        <w:ind w:firstLine="720"/>
        <w:rPr>
          <w:color w:val="000000"/>
          <w:shd w:val="clear" w:color="auto" w:fill="FFFFFF"/>
          <w:lang w:val="pt-BR"/>
        </w:rPr>
      </w:pPr>
      <w:r w:rsidRPr="007B6B7C">
        <w:rPr>
          <w:color w:val="000000"/>
          <w:shd w:val="clear" w:color="auto" w:fill="FFFFFF"/>
        </w:rPr>
        <w:t xml:space="preserve">Miežiškių, Trakiškio, Nevėžio kultūros darbuotojai, tradicijų puoselėtojai, muzikantai, dainininkai, artistai uždirbo savo kraštui įspūdingą titulą. </w:t>
      </w:r>
      <w:r w:rsidRPr="00C009D4">
        <w:rPr>
          <w:color w:val="000000"/>
          <w:shd w:val="clear" w:color="auto" w:fill="FFFFFF"/>
          <w:lang w:val="pt-BR"/>
        </w:rPr>
        <w:t xml:space="preserve">Miežiškių </w:t>
      </w:r>
      <w:r>
        <w:rPr>
          <w:color w:val="000000"/>
          <w:shd w:val="clear" w:color="auto" w:fill="FFFFFF"/>
          <w:lang w:val="pt-BR"/>
        </w:rPr>
        <w:t>seniūnija pripažinta</w:t>
      </w:r>
      <w:r w:rsidRPr="00C009D4">
        <w:rPr>
          <w:color w:val="000000"/>
          <w:shd w:val="clear" w:color="auto" w:fill="FFFFFF"/>
          <w:lang w:val="pt-BR"/>
        </w:rPr>
        <w:t xml:space="preserve"> geriausiai puoselėjusia etnokultūros tradicijas Aukštaitijos etnografiniame regione.</w:t>
      </w:r>
    </w:p>
    <w:p w:rsidR="00BD520D" w:rsidRPr="00EC2260" w:rsidRDefault="00DE3AFF" w:rsidP="00D81769">
      <w:pPr>
        <w:ind w:firstLine="720"/>
      </w:pPr>
      <w:r>
        <w:rPr>
          <w:color w:val="000000"/>
          <w:shd w:val="clear" w:color="auto" w:fill="FFFFFF"/>
          <w:lang w:val="pt-BR"/>
        </w:rPr>
        <w:t xml:space="preserve">Panevėžio rajono savivaldybei bendradarbiaujnat su Lietuvos nacionaliniu kultūros centru, išleista kompaktinė plokštelė „Panevėžio krašto tradiciniai muzikantai“, kurioje įrašytos mūsų krašto armonikininkų atliekamos melodijos. </w:t>
      </w:r>
    </w:p>
    <w:p w:rsidR="00BD520D" w:rsidRPr="00EC2260" w:rsidRDefault="00BD520D" w:rsidP="00BD520D">
      <w:pPr>
        <w:pStyle w:val="Pagrindinistekstas32"/>
        <w:jc w:val="center"/>
        <w:outlineLvl w:val="0"/>
        <w:rPr>
          <w:rFonts w:ascii="Times New Roman" w:hAnsi="Times New Roman"/>
          <w:b/>
          <w:bCs/>
          <w:sz w:val="24"/>
        </w:rPr>
      </w:pPr>
      <w:r w:rsidRPr="00EC2260">
        <w:rPr>
          <w:rFonts w:ascii="Times New Roman" w:hAnsi="Times New Roman"/>
          <w:b/>
          <w:bCs/>
          <w:sz w:val="24"/>
        </w:rPr>
        <w:t>SPORTAS</w:t>
      </w:r>
    </w:p>
    <w:p w:rsidR="00DE3AFF" w:rsidRDefault="00DE3AFF" w:rsidP="00DE3AFF">
      <w:pPr>
        <w:autoSpaceDE w:val="0"/>
        <w:rPr>
          <w:rFonts w:cs="TimesNewRoman"/>
        </w:rPr>
      </w:pPr>
      <w:r>
        <w:rPr>
          <w:rFonts w:cs="TimesNewRoman"/>
        </w:rPr>
        <w:t xml:space="preserve">Sportinį darbą rajone aktyviai organizavo ir komandas rengė varžyboms 13 seniūnijų sporto metodininkų, 27 kūno kultūros mokytojai, 24 bendrojo ugdymo mokyklų sporto būrelių vadovai bei 14 sporto klubų pirmininkų. </w:t>
      </w:r>
    </w:p>
    <w:p w:rsidR="00DE3AFF" w:rsidRDefault="00DE3AFF" w:rsidP="00DE3AFF">
      <w:pPr>
        <w:autoSpaceDE w:val="0"/>
        <w:rPr>
          <w:rFonts w:cs="TimesNewRoman"/>
        </w:rPr>
      </w:pPr>
      <w:r>
        <w:rPr>
          <w:rFonts w:cs="TimesNewRoman"/>
        </w:rPr>
        <w:t xml:space="preserve">Panevėžio rajono savivaldybės seniūnijose suorganizuotos 37 varžybos suaugusiesiems, dalyvavo daugiau kaip 1 200 atletų. Bendrojo ugdymo mokyklose įvykdytose 45 varžybose dalyvavo daugiau kaip 1 600 sportininkų. </w:t>
      </w:r>
    </w:p>
    <w:p w:rsidR="00DE3AFF" w:rsidRDefault="00DE3AFF" w:rsidP="00DE3AFF">
      <w:pPr>
        <w:autoSpaceDE w:val="0"/>
        <w:rPr>
          <w:rFonts w:cs="TimesNewRoman"/>
        </w:rPr>
      </w:pPr>
      <w:r>
        <w:rPr>
          <w:rFonts w:cs="TimesNewRoman"/>
        </w:rPr>
        <w:t xml:space="preserve">Šalies varžybose Panevėžio rajono vardą garsino per 200 sportininkų iš sporto klubų ir seniūnijų, daugiau kaip 600 mokinių iš bendrojo ugdymo mokyklų. </w:t>
      </w:r>
    </w:p>
    <w:p w:rsidR="00DE3AFF" w:rsidRPr="00E40CD8" w:rsidRDefault="00DE3AFF" w:rsidP="00E40CD8">
      <w:pPr>
        <w:autoSpaceDE w:val="0"/>
        <w:rPr>
          <w:rFonts w:cs="TimesNewRomanPSMT"/>
          <w:iCs/>
        </w:rPr>
      </w:pPr>
      <w:r w:rsidRPr="00E40CD8">
        <w:rPr>
          <w:rFonts w:cs="TimesNewRomanPSMT"/>
          <w:iCs/>
        </w:rPr>
        <w:t>Laimėjimai</w:t>
      </w:r>
    </w:p>
    <w:p w:rsidR="00DE3AFF" w:rsidRDefault="00DE3AFF" w:rsidP="00DE3AFF">
      <w:pPr>
        <w:rPr>
          <w:rFonts w:cs="TimesNewRoman"/>
        </w:rPr>
      </w:pPr>
      <w:r>
        <w:rPr>
          <w:rFonts w:cs="TimesNewRoman"/>
        </w:rPr>
        <w:t xml:space="preserve">Daugiausia aukštų vietų Panevėžio rajono sportininkai iškovojo dziudo, bokso, virvės traukimo, orientavimosi sporto, keliautojų sporto čempionatuose, pirmenybėse, žaidynėse. </w:t>
      </w:r>
    </w:p>
    <w:p w:rsidR="00DE3AFF" w:rsidRDefault="00DE3AFF" w:rsidP="00DE3AFF">
      <w:r>
        <w:t>Deividas Tarulis – Lietuvos jaunimo dziudo rinktinės narys, 2016 m. Latvijos atviro čempionato bei 2016 m. Lietuvos atviro čempionato svorio kategorijos iki 73 kg nugalėtojas, tarptautinių varžybų dalyvis.</w:t>
      </w:r>
    </w:p>
    <w:p w:rsidR="00DE3AFF" w:rsidRDefault="00DE3AFF" w:rsidP="00DE3AFF">
      <w:r>
        <w:t>Rokas Šimonis – Lietuvos jaunimo dziudo rinktinės narys, Europos dziudo jaunimo taurės varžybų svorio kategorijos iki 100 kg 3 vietos laimėtojas, 2016 m. Lietuvos atviro dziudo čempionato 3 vietos laimėtojas, tarptautinių varžybų dalyvis.</w:t>
      </w:r>
    </w:p>
    <w:p w:rsidR="00DE3AFF" w:rsidRDefault="00DE3AFF" w:rsidP="00E40CD8">
      <w:r>
        <w:t>Lietuvos LKSKA „NEMUNAS“ dziudo (U-18) pirmenybių 3 vietos laimėtojai: Rokas Simonavičius, Rokas Aviža, Ligita Odinbergaitė, Rasa Kisieliūtė, Modesta Milašiūtė.</w:t>
      </w:r>
    </w:p>
    <w:p w:rsidR="00DE3AFF" w:rsidRDefault="00DE3AFF" w:rsidP="00E40CD8">
      <w:r>
        <w:t xml:space="preserve">Lukas Žuolys – Lietuvos jaunimo U23 čempionato svorio kategorijos per 100 kg </w:t>
      </w:r>
      <w:r>
        <w:br/>
        <w:t>3 vietos laimėtojas, tarptautinių turnyrų dalyvis.</w:t>
      </w:r>
    </w:p>
    <w:p w:rsidR="00DE3AFF" w:rsidRDefault="00DE3AFF" w:rsidP="00E40CD8">
      <w:r>
        <w:t>Dziudo sportininkus treniruoja treneriai Eduardas Vedluga ir Milda Blaževičienė.</w:t>
      </w:r>
    </w:p>
    <w:p w:rsidR="00DE3AFF" w:rsidRDefault="00DE3AFF" w:rsidP="00E40CD8">
      <w:r>
        <w:t>Marius Vyšniauskas – 2016 m. Lietuvos ir daugkartinis Lietuvos suaugusiųjų bokso čempionas svorio kategorijoje iki 52 kg.</w:t>
      </w:r>
    </w:p>
    <w:p w:rsidR="00DE3AFF" w:rsidRDefault="00DE3AFF" w:rsidP="00E40CD8">
      <w:r>
        <w:t xml:space="preserve">Karolis Sabeckas – 2016 metų Lietuvos rajonų suaugusiųjų ir jaunimo bokso čempionato </w:t>
      </w:r>
      <w:r w:rsidR="00D817C5">
        <w:br/>
      </w:r>
      <w:r>
        <w:t>3 vietos laimėtojas.</w:t>
      </w:r>
    </w:p>
    <w:p w:rsidR="00DE3AFF" w:rsidRDefault="00DE3AFF" w:rsidP="00E40CD8">
      <w:r>
        <w:t>Lietuvos virvės traukimo uždarų patalpų čempionato jaunimo 560 kg svorio kategorijos nugalėtojai – Ramygalos gimnazijos jaunimo virvės traukimo komanda, komandos vadovė Giedrė Maželienė.</w:t>
      </w:r>
    </w:p>
    <w:p w:rsidR="00DE3AFF" w:rsidRDefault="00DE3AFF" w:rsidP="00E40CD8">
      <w:r>
        <w:lastRenderedPageBreak/>
        <w:t>Lietuvos virvės traukimo uždarų patalpų čempionato vyrų 720 kg svorio kategorijos 3 vietos laimėtojai – Karsakiškio seniūnijos virvės traukimo komanda „Serpantinas-Grizliai“, komandos vadovas Sigitas Janušis.</w:t>
      </w:r>
    </w:p>
    <w:p w:rsidR="00DE3AFF" w:rsidRDefault="00DE3AFF" w:rsidP="00E40CD8">
      <w:pPr>
        <w:rPr>
          <w:color w:val="000000"/>
        </w:rPr>
      </w:pPr>
      <w:r>
        <w:rPr>
          <w:color w:val="000000"/>
        </w:rPr>
        <w:t>Lietuvos orientavimosi sporto bėgte sprinto trasos čempionato Krekenavos Mykolo Antanaičio gimnazijos orientacininkė Rugilė Duliūtė 2 vietos laimėtoja.</w:t>
      </w:r>
    </w:p>
    <w:p w:rsidR="00DE3AFF" w:rsidRDefault="00DE3AFF" w:rsidP="00E40CD8">
      <w:pPr>
        <w:rPr>
          <w:color w:val="000000"/>
        </w:rPr>
      </w:pPr>
      <w:r>
        <w:rPr>
          <w:color w:val="000000"/>
        </w:rPr>
        <w:t>Krekenavos Mykolo Antanaičio gimnazijos orientavimosi sporto jaunučių komanda Baltijos šalių čempionate laimėjo 3 vietą.</w:t>
      </w:r>
    </w:p>
    <w:p w:rsidR="00DE3AFF" w:rsidRDefault="00DE3AFF" w:rsidP="00E40CD8">
      <w:pPr>
        <w:pStyle w:val="Pagrindinistekstas33"/>
        <w:ind w:firstLine="851"/>
        <w:rPr>
          <w:color w:val="000000"/>
          <w:sz w:val="24"/>
        </w:rPr>
      </w:pPr>
      <w:r>
        <w:rPr>
          <w:color w:val="000000"/>
          <w:sz w:val="24"/>
        </w:rPr>
        <w:t>Lietuvos keliautojų sporto daugiakovės čempionate Raguvos gimnazijos keliautojų sporto jaunučių ir jaunių komandos iškovojo 1 vietas. Komandas treniruoja keliautojų sporto būrelio vadovas Sigitas Žudys.</w:t>
      </w:r>
    </w:p>
    <w:p w:rsidR="00DE3AFF" w:rsidRDefault="00DE3AFF" w:rsidP="00DE3AFF">
      <w:pPr>
        <w:rPr>
          <w:color w:val="000000"/>
        </w:rPr>
      </w:pPr>
      <w:r>
        <w:rPr>
          <w:color w:val="000000"/>
        </w:rPr>
        <w:t>Lietuvos mokyklų žaidynėse 1 vietą iškovojo Raguvos gimnazijos vaikinų turizmo komanda (kūno kultūros vyresn. mokytojas Sigitas Žudys). 2 vietą laimėjo Paįstrio Juozo Zikaro gimnazijos vaikinų stalo teniso komanda (kūno kultūros mokytojas metodininkas Vytautas Gutauskas).</w:t>
      </w:r>
    </w:p>
    <w:p w:rsidR="00DE3AFF" w:rsidRPr="00E40CD8" w:rsidRDefault="00DE3AFF" w:rsidP="00E40CD8">
      <w:pPr>
        <w:autoSpaceDE w:val="0"/>
        <w:ind w:left="15" w:firstLine="836"/>
        <w:rPr>
          <w:rFonts w:cs="Arial"/>
          <w:iCs/>
        </w:rPr>
      </w:pPr>
      <w:r w:rsidRPr="00E40CD8">
        <w:rPr>
          <w:rFonts w:cs="Arial"/>
          <w:iCs/>
        </w:rPr>
        <w:t>Seniūnijų renginiai</w:t>
      </w:r>
    </w:p>
    <w:p w:rsidR="00DE3AFF" w:rsidRDefault="00DE3AFF" w:rsidP="00E40CD8">
      <w:pPr>
        <w:autoSpaceDE w:val="0"/>
        <w:ind w:left="15" w:firstLine="836"/>
      </w:pPr>
      <w:r>
        <w:t>Panevėžio rajono seniūnijų stalo teniso, vyrų tinklinio, vyrų krepšinio, šaškių, moterų parko tinklinio 3 prieš 3, vyrų parko tinklinio 3 prieš 3, futbolo 5 prieš 5, moterų tinklinio, salės futbolo vyrų, krepšinio 3 prieš 3 taurės varžybos.</w:t>
      </w:r>
    </w:p>
    <w:p w:rsidR="00DE3AFF" w:rsidRDefault="00DE3AFF" w:rsidP="00E40CD8">
      <w:pPr>
        <w:autoSpaceDE w:val="0"/>
      </w:pPr>
      <w:r>
        <w:t>Atviras Smilgių seniūnijos vyrų krepšinio 3 prieš 3 turnyras „Dar žaisk“.</w:t>
      </w:r>
    </w:p>
    <w:p w:rsidR="00DE3AFF" w:rsidRPr="00E40CD8" w:rsidRDefault="00DE3AFF" w:rsidP="00E40CD8">
      <w:pPr>
        <w:autoSpaceDE w:val="0"/>
        <w:rPr>
          <w:rFonts w:cs="Arial"/>
          <w:iCs/>
        </w:rPr>
      </w:pPr>
      <w:r w:rsidRPr="00E40CD8">
        <w:rPr>
          <w:rFonts w:cs="Arial"/>
          <w:iCs/>
        </w:rPr>
        <w:t>Bendrojo ugdymo mokyklų renginiai</w:t>
      </w:r>
    </w:p>
    <w:p w:rsidR="00DE3AFF" w:rsidRDefault="00DE3AFF" w:rsidP="00E40CD8">
      <w:pPr>
        <w:autoSpaceDE w:val="0"/>
        <w:ind w:left="15" w:firstLine="836"/>
        <w:rPr>
          <w:rFonts w:cs="Arial"/>
        </w:rPr>
      </w:pPr>
      <w:r>
        <w:rPr>
          <w:rFonts w:cs="Arial"/>
        </w:rPr>
        <w:t>Gimnazijų žaidynių kvadrato, tinklinio, mažojo futbolo 5 prieš 5, krepšinio 3 prieš 3, stalo teniso, kalnų dviračių kroso varžybos.</w:t>
      </w:r>
    </w:p>
    <w:p w:rsidR="00DE3AFF" w:rsidRDefault="00DE3AFF" w:rsidP="00E40CD8">
      <w:pPr>
        <w:autoSpaceDE w:val="0"/>
        <w:ind w:left="15" w:firstLine="836"/>
        <w:rPr>
          <w:rFonts w:cs="Arial"/>
        </w:rPr>
      </w:pPr>
      <w:r>
        <w:rPr>
          <w:rFonts w:cs="Arial"/>
        </w:rPr>
        <w:t xml:space="preserve">Pagrindinių mokyklų ir progimnazijos žaidynių kvadrato, tinklinio, mažojo futbolo </w:t>
      </w:r>
      <w:r>
        <w:rPr>
          <w:rFonts w:cs="Arial"/>
        </w:rPr>
        <w:br/>
        <w:t>5 prieš 5, krepšinio 3 prieš 3, stalo teniso, kalnų dviračių kroso varžybos.</w:t>
      </w:r>
    </w:p>
    <w:p w:rsidR="00DE3AFF" w:rsidRDefault="00DE3AFF" w:rsidP="00E40CD8">
      <w:pPr>
        <w:autoSpaceDE w:val="0"/>
        <w:ind w:left="15" w:firstLine="836"/>
        <w:rPr>
          <w:rFonts w:cs="Arial"/>
        </w:rPr>
      </w:pPr>
      <w:r>
        <w:rPr>
          <w:rFonts w:cs="Arial"/>
        </w:rPr>
        <w:t>Bendrojo ugdymo mokyklų pavasario ir rudens kroso, šaškių, krepšinio triatlono, mišrių komandų futbolo „Golo“, mergaičių komandų futbolo „Ladygolo“ varžybos.</w:t>
      </w:r>
    </w:p>
    <w:p w:rsidR="00DE3AFF" w:rsidRDefault="00DE3AFF" w:rsidP="00E40CD8">
      <w:pPr>
        <w:autoSpaceDE w:val="0"/>
        <w:ind w:left="15" w:firstLine="836"/>
        <w:rPr>
          <w:rFonts w:cs="Arial"/>
        </w:rPr>
      </w:pPr>
      <w:r>
        <w:rPr>
          <w:rFonts w:cs="Arial"/>
        </w:rPr>
        <w:t>Gimnazijų ir vidurinės mokyklos krepšinio, Lietuvos kūno kultūros ženklo normatyvų laikymo varžybos.</w:t>
      </w:r>
    </w:p>
    <w:p w:rsidR="00DE3AFF" w:rsidRDefault="00DE3AFF" w:rsidP="00E40CD8">
      <w:pPr>
        <w:autoSpaceDE w:val="0"/>
        <w:ind w:left="15" w:firstLine="836"/>
        <w:rPr>
          <w:rFonts w:cs="Arial"/>
        </w:rPr>
      </w:pPr>
      <w:r>
        <w:rPr>
          <w:rFonts w:cs="Arial"/>
        </w:rPr>
        <w:t>Mokyklų-darželių, lopšelių-darželių, bendrojo ugdymo mokyklų jungtinių grupių priešmokyklinio amžiaus vaikų estafečių varžybos.</w:t>
      </w:r>
    </w:p>
    <w:p w:rsidR="00DE3AFF" w:rsidRPr="00E40CD8" w:rsidRDefault="00DE3AFF" w:rsidP="00DE3AFF">
      <w:pPr>
        <w:autoSpaceDE w:val="0"/>
        <w:ind w:left="15" w:firstLine="0"/>
        <w:rPr>
          <w:rFonts w:cs="Arial"/>
          <w:iCs/>
        </w:rPr>
      </w:pPr>
      <w:r w:rsidRPr="00E40CD8">
        <w:rPr>
          <w:rFonts w:cs="Arial"/>
          <w:iCs/>
        </w:rPr>
        <w:t>Panevėžio rajone organizuoti šalies renginiai</w:t>
      </w:r>
    </w:p>
    <w:p w:rsidR="00DE3AFF" w:rsidRDefault="00DE3AFF" w:rsidP="00E40CD8">
      <w:pPr>
        <w:autoSpaceDE w:val="0"/>
        <w:rPr>
          <w:rFonts w:cs="Arial"/>
        </w:rPr>
      </w:pPr>
      <w:r>
        <w:rPr>
          <w:rFonts w:cs="Arial"/>
        </w:rPr>
        <w:t>Karsakiškio taurės varžybos.</w:t>
      </w:r>
    </w:p>
    <w:p w:rsidR="00DE3AFF" w:rsidRDefault="00DE3AFF" w:rsidP="00E40CD8">
      <w:pPr>
        <w:autoSpaceDE w:val="0"/>
        <w:ind w:left="15" w:firstLine="836"/>
        <w:rPr>
          <w:rFonts w:cs="Arial"/>
        </w:rPr>
      </w:pPr>
      <w:r>
        <w:rPr>
          <w:rFonts w:cs="Arial"/>
        </w:rPr>
        <w:t>Dziudo turnyras „Stiprūs vyrai 2016“.</w:t>
      </w:r>
    </w:p>
    <w:p w:rsidR="00DE3AFF" w:rsidRDefault="00DE3AFF" w:rsidP="00DE3AFF">
      <w:pPr>
        <w:autoSpaceDE w:val="0"/>
        <w:rPr>
          <w:rFonts w:cs="Arial"/>
        </w:rPr>
      </w:pPr>
      <w:r>
        <w:rPr>
          <w:rFonts w:cs="Arial"/>
        </w:rPr>
        <w:t>2015–2016 mokslo metų Lietuvos kaimo vietovių mokyklų žaidynių krepšinio 3 prieš 3 zoninės varžybos.</w:t>
      </w:r>
    </w:p>
    <w:p w:rsidR="00DE3AFF" w:rsidRDefault="00DE3AFF" w:rsidP="00DE3AFF">
      <w:pPr>
        <w:autoSpaceDE w:val="0"/>
        <w:rPr>
          <w:rFonts w:ascii="TimesNewRomanPSMT" w:hAnsi="TimesNewRomanPSMT" w:cs="Arial"/>
        </w:rPr>
      </w:pPr>
      <w:r>
        <w:rPr>
          <w:rFonts w:ascii="TimesNewRomanPSMT" w:hAnsi="TimesNewRomanPSMT" w:cs="Arial"/>
        </w:rPr>
        <w:t>XXV tradicinio tarptautinio estafetinio bėgimo „Baltijos kelias“ dalyvių sutikimo renginys.</w:t>
      </w:r>
    </w:p>
    <w:p w:rsidR="00DE3AFF" w:rsidRPr="00E40CD8" w:rsidRDefault="00DE3AFF" w:rsidP="00E40CD8">
      <w:pPr>
        <w:autoSpaceDE w:val="0"/>
        <w:ind w:left="15" w:firstLine="836"/>
        <w:rPr>
          <w:rFonts w:cs="Arial"/>
          <w:iCs/>
        </w:rPr>
      </w:pPr>
      <w:r w:rsidRPr="00E40CD8">
        <w:rPr>
          <w:rFonts w:cs="Arial"/>
          <w:iCs/>
        </w:rPr>
        <w:t>Kiti sporto renginiai</w:t>
      </w:r>
    </w:p>
    <w:p w:rsidR="00DE3AFF" w:rsidRDefault="00DE3AFF" w:rsidP="00E40CD8">
      <w:pPr>
        <w:autoSpaceDE w:val="0"/>
        <w:ind w:left="15" w:firstLine="836"/>
        <w:rPr>
          <w:rFonts w:cs="Arial"/>
        </w:rPr>
      </w:pPr>
      <w:r>
        <w:rPr>
          <w:rFonts w:cs="Arial"/>
        </w:rPr>
        <w:t>Panevėžio rajono savivaldybės administracijos darbuotojų ir Savivaldybės tarybos narių boulingo turnyras Mero taurei laimėti.</w:t>
      </w:r>
    </w:p>
    <w:p w:rsidR="00DE3AFF" w:rsidRPr="00E40CD8" w:rsidRDefault="00DE3AFF" w:rsidP="00E40CD8">
      <w:pPr>
        <w:autoSpaceDE w:val="0"/>
        <w:rPr>
          <w:rFonts w:cs="TimesNewRoman"/>
          <w:iCs/>
        </w:rPr>
      </w:pPr>
      <w:r w:rsidRPr="00E40CD8">
        <w:rPr>
          <w:rFonts w:cs="TimesNewRoman"/>
          <w:iCs/>
        </w:rPr>
        <w:t>Naujovės</w:t>
      </w:r>
    </w:p>
    <w:p w:rsidR="00DE3AFF" w:rsidRDefault="00DE3AFF" w:rsidP="00E40CD8">
      <w:pPr>
        <w:autoSpaceDE w:val="0"/>
        <w:rPr>
          <w:rFonts w:cs="Arial"/>
        </w:rPr>
      </w:pPr>
      <w:r>
        <w:rPr>
          <w:rFonts w:cs="TimesNewRoman"/>
        </w:rPr>
        <w:t>Pirmą kartą filmuotos ir per televiziją rodytos Panevėžio rajono bendrojo ugdymo mokyklų žaidynių tinklinio, krepšinio 3 prieš 3, mažojo futbolo</w:t>
      </w:r>
      <w:r w:rsidR="00E40CD8">
        <w:rPr>
          <w:rFonts w:cs="TimesNewRoman"/>
        </w:rPr>
        <w:t xml:space="preserve"> 5 prieš 5, kvadrato varžybos. </w:t>
      </w:r>
      <w:r>
        <w:rPr>
          <w:rFonts w:cs="TimesNewRoman"/>
        </w:rPr>
        <w:t xml:space="preserve">Suorganizuotos </w:t>
      </w:r>
      <w:r>
        <w:rPr>
          <w:rFonts w:cs="Arial"/>
        </w:rPr>
        <w:t>mergaičių komandų futbolo „Ladygolo“,</w:t>
      </w:r>
      <w:r>
        <w:rPr>
          <w:rFonts w:cs="TimesNewRoman"/>
        </w:rPr>
        <w:t xml:space="preserve"> </w:t>
      </w:r>
      <w:r>
        <w:rPr>
          <w:rFonts w:cs="Arial"/>
        </w:rPr>
        <w:t>priešmokyklinio amžiaus vaikų estafečių varžybos.</w:t>
      </w:r>
    </w:p>
    <w:p w:rsidR="00BD520D" w:rsidRPr="00EC2260" w:rsidRDefault="00BD520D" w:rsidP="00BD520D">
      <w:pPr>
        <w:autoSpaceDE w:val="0"/>
        <w:ind w:firstLine="0"/>
        <w:rPr>
          <w:rFonts w:cs="Arial"/>
          <w:noProof w:val="0"/>
          <w:szCs w:val="24"/>
        </w:rPr>
      </w:pPr>
    </w:p>
    <w:p w:rsidR="00BD520D" w:rsidRPr="00EC2260" w:rsidRDefault="00BD520D" w:rsidP="00BD520D">
      <w:pPr>
        <w:pStyle w:val="Antrat1"/>
        <w:rPr>
          <w:noProof w:val="0"/>
        </w:rPr>
      </w:pPr>
      <w:r w:rsidRPr="00EC2260">
        <w:rPr>
          <w:noProof w:val="0"/>
        </w:rPr>
        <w:t>JAUNIMAS IR TURIZMAS</w:t>
      </w:r>
    </w:p>
    <w:p w:rsidR="00A60060" w:rsidRPr="008C2349" w:rsidRDefault="00A60060" w:rsidP="00A60060">
      <w:pPr>
        <w:suppressAutoHyphens w:val="0"/>
        <w:rPr>
          <w:rFonts w:eastAsia="MS ??" w:cs="Times New Roman"/>
          <w:noProof w:val="0"/>
          <w:kern w:val="0"/>
          <w:szCs w:val="24"/>
          <w:lang w:eastAsia="en-US"/>
        </w:rPr>
      </w:pPr>
      <w:r>
        <w:rPr>
          <w:rFonts w:eastAsia="MS ??" w:cs="Times New Roman"/>
          <w:noProof w:val="0"/>
          <w:kern w:val="0"/>
          <w:szCs w:val="24"/>
          <w:lang w:eastAsia="en-US"/>
        </w:rPr>
        <w:t>2016 m. o</w:t>
      </w:r>
      <w:r w:rsidRPr="008C2349">
        <w:rPr>
          <w:rFonts w:eastAsia="MS ??" w:cs="Times New Roman"/>
          <w:noProof w:val="0"/>
          <w:kern w:val="0"/>
          <w:szCs w:val="24"/>
          <w:lang w:eastAsia="en-US"/>
        </w:rPr>
        <w:t>rganizuotas Panevėžio rajono mokinių parlamento darbas</w:t>
      </w:r>
      <w:r>
        <w:rPr>
          <w:rFonts w:eastAsia="MS ??" w:cs="Times New Roman"/>
          <w:noProof w:val="0"/>
          <w:kern w:val="0"/>
          <w:szCs w:val="24"/>
          <w:lang w:eastAsia="en-US"/>
        </w:rPr>
        <w:t>, vyko</w:t>
      </w:r>
      <w:r w:rsidRPr="008C2349">
        <w:rPr>
          <w:rFonts w:eastAsia="MS ??" w:cs="Times New Roman"/>
          <w:noProof w:val="0"/>
          <w:kern w:val="0"/>
          <w:szCs w:val="24"/>
          <w:lang w:eastAsia="en-US"/>
        </w:rPr>
        <w:t xml:space="preserve"> </w:t>
      </w:r>
      <w:r>
        <w:rPr>
          <w:rFonts w:eastAsia="MS ??" w:cs="Times New Roman"/>
          <w:noProof w:val="0"/>
          <w:kern w:val="0"/>
          <w:szCs w:val="24"/>
          <w:lang w:eastAsia="en-US"/>
        </w:rPr>
        <w:t>1</w:t>
      </w:r>
      <w:r w:rsidRPr="008C2349">
        <w:rPr>
          <w:rFonts w:eastAsia="MS ??" w:cs="Times New Roman"/>
          <w:noProof w:val="0"/>
          <w:kern w:val="0"/>
          <w:szCs w:val="24"/>
          <w:lang w:eastAsia="en-US"/>
        </w:rPr>
        <w:t xml:space="preserve"> susitikima</w:t>
      </w:r>
      <w:r w:rsidR="00053194">
        <w:rPr>
          <w:rFonts w:eastAsia="MS ??" w:cs="Times New Roman"/>
          <w:noProof w:val="0"/>
          <w:kern w:val="0"/>
          <w:szCs w:val="24"/>
          <w:lang w:eastAsia="en-US"/>
        </w:rPr>
        <w:t>s</w:t>
      </w:r>
      <w:r w:rsidRPr="008C2349">
        <w:rPr>
          <w:rFonts w:eastAsia="MS ??" w:cs="Times New Roman"/>
          <w:noProof w:val="0"/>
          <w:kern w:val="0"/>
          <w:szCs w:val="24"/>
          <w:lang w:eastAsia="en-US"/>
        </w:rPr>
        <w:t>. Pristatytas Lietuvos mokinių sąjungos darbas ir galimybė Panevėžio rajonui įsijungti į šią organizaciją.</w:t>
      </w:r>
    </w:p>
    <w:p w:rsidR="00A60060" w:rsidRDefault="00A60060" w:rsidP="00A60060">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Dalyvauta bendruomenių susirinkimuose, kuriuose buvo svarstomi ir vietos jaunimo klausimai (Berčiūnai, Upytė, Pažagieniai, Raguva, Liūdynė, Miežiškiai, Naujamiestis, Ėriškiai), </w:t>
      </w:r>
      <w:r w:rsidRPr="008C2349">
        <w:rPr>
          <w:rFonts w:eastAsia="MS ??" w:cs="Times New Roman"/>
          <w:noProof w:val="0"/>
          <w:kern w:val="0"/>
          <w:szCs w:val="24"/>
          <w:lang w:eastAsia="en-US"/>
        </w:rPr>
        <w:lastRenderedPageBreak/>
        <w:t>nacionalinės darbo grupės darbe (3 posėdžiai). Dalyvau</w:t>
      </w:r>
      <w:r>
        <w:rPr>
          <w:rFonts w:eastAsia="MS ??" w:cs="Times New Roman"/>
          <w:noProof w:val="0"/>
          <w:kern w:val="0"/>
          <w:szCs w:val="24"/>
          <w:lang w:eastAsia="en-US"/>
        </w:rPr>
        <w:t>ta</w:t>
      </w:r>
      <w:r w:rsidRPr="008C2349">
        <w:rPr>
          <w:rFonts w:eastAsia="MS ??" w:cs="Times New Roman"/>
          <w:noProof w:val="0"/>
          <w:kern w:val="0"/>
          <w:szCs w:val="24"/>
          <w:lang w:eastAsia="en-US"/>
        </w:rPr>
        <w:t xml:space="preserve"> Jaunimo reikalų departamento inicijuotos darbo grupės darbe dėl Jaunimo garantijų iniciatyvų projekto partnerių organizacijų atrankos, </w:t>
      </w:r>
      <w:r>
        <w:rPr>
          <w:rFonts w:eastAsia="MS ??" w:cs="Times New Roman"/>
          <w:noProof w:val="0"/>
          <w:kern w:val="0"/>
          <w:szCs w:val="24"/>
          <w:lang w:eastAsia="en-US"/>
        </w:rPr>
        <w:t>J</w:t>
      </w:r>
      <w:r w:rsidRPr="008C2349">
        <w:rPr>
          <w:rFonts w:eastAsia="MS ??" w:cs="Times New Roman"/>
          <w:noProof w:val="0"/>
          <w:kern w:val="0"/>
          <w:szCs w:val="24"/>
          <w:lang w:eastAsia="en-US"/>
        </w:rPr>
        <w:t xml:space="preserve">aunimo tarptautinės bendradarbiavimo agentūros projektų atrankos komisijos darbe (komisijos pirmininkas), Jaunimo reikalų departamento prie Socialinės apsaugos ir darbo ministerijos projektų vertinimo ir atrankos komisijos darbe (2 posėdžiai), Jaunimo tarptautinės bendradarbiavimo agentūros, jaunimo konsultantų tinklo narys (3 susitikimai). </w:t>
      </w:r>
    </w:p>
    <w:p w:rsidR="00A60060" w:rsidRPr="00D44F5F" w:rsidRDefault="00012928" w:rsidP="00A60060">
      <w:pPr>
        <w:rPr>
          <w:szCs w:val="24"/>
        </w:rPr>
      </w:pPr>
      <w:r>
        <w:rPr>
          <w:rFonts w:eastAsia="MS ??" w:cs="Times New Roman"/>
          <w:noProof w:val="0"/>
          <w:kern w:val="0"/>
          <w:szCs w:val="24"/>
          <w:lang w:eastAsia="en-US"/>
        </w:rPr>
        <w:t>Užbaigtas</w:t>
      </w:r>
      <w:r w:rsidR="009E6FDB">
        <w:rPr>
          <w:rFonts w:eastAsia="MS ??" w:cs="Times New Roman"/>
          <w:noProof w:val="0"/>
          <w:kern w:val="0"/>
          <w:szCs w:val="24"/>
          <w:lang w:eastAsia="en-US"/>
        </w:rPr>
        <w:t xml:space="preserve"> </w:t>
      </w:r>
      <w:r w:rsidR="00A60060">
        <w:rPr>
          <w:rFonts w:eastAsia="MS ??" w:cs="Times New Roman"/>
          <w:noProof w:val="0"/>
          <w:kern w:val="0"/>
          <w:szCs w:val="24"/>
          <w:lang w:eastAsia="en-US"/>
        </w:rPr>
        <w:t>A</w:t>
      </w:r>
      <w:r w:rsidR="00A60060" w:rsidRPr="008C2349">
        <w:rPr>
          <w:rFonts w:eastAsia="MS ??" w:cs="Times New Roman"/>
          <w:noProof w:val="0"/>
          <w:kern w:val="0"/>
          <w:szCs w:val="24"/>
          <w:lang w:eastAsia="en-US"/>
        </w:rPr>
        <w:t>tviro jaunimo ce</w:t>
      </w:r>
      <w:r w:rsidR="00A60060">
        <w:rPr>
          <w:rFonts w:eastAsia="MS ??" w:cs="Times New Roman"/>
          <w:noProof w:val="0"/>
          <w:kern w:val="0"/>
          <w:szCs w:val="24"/>
          <w:lang w:eastAsia="en-US"/>
        </w:rPr>
        <w:t>ntro Ramygaloje projektas</w:t>
      </w:r>
      <w:r w:rsidR="00A60060" w:rsidRPr="008C2349">
        <w:rPr>
          <w:rFonts w:eastAsia="MS ??" w:cs="Times New Roman"/>
          <w:noProof w:val="0"/>
          <w:kern w:val="0"/>
          <w:szCs w:val="24"/>
          <w:lang w:eastAsia="en-US"/>
        </w:rPr>
        <w:t xml:space="preserve">, koordinuotos projekto veiklos, organizuoti viešieji pirkimai, bendravimas su rangovais, CPVA agentūra. </w:t>
      </w:r>
      <w:r w:rsidR="00A60060" w:rsidRPr="008A5E65">
        <w:rPr>
          <w:rFonts w:cs="Times New Roman"/>
          <w:szCs w:val="24"/>
        </w:rPr>
        <w:t xml:space="preserve">Bendra projekto vertė </w:t>
      </w:r>
      <w:r w:rsidR="00A60060">
        <w:rPr>
          <w:rFonts w:cs="Times New Roman"/>
          <w:szCs w:val="24"/>
        </w:rPr>
        <w:t>–</w:t>
      </w:r>
      <w:r w:rsidR="00A60060" w:rsidRPr="008A5E65">
        <w:rPr>
          <w:rFonts w:cs="Times New Roman"/>
          <w:szCs w:val="24"/>
        </w:rPr>
        <w:t xml:space="preserve"> 231 954 Eur, iš jų </w:t>
      </w:r>
      <w:r w:rsidR="00A60060">
        <w:rPr>
          <w:rFonts w:cs="Times New Roman"/>
          <w:szCs w:val="24"/>
        </w:rPr>
        <w:t>–</w:t>
      </w:r>
      <w:r w:rsidR="00A60060" w:rsidRPr="008A5E65">
        <w:rPr>
          <w:rFonts w:cs="Times New Roman"/>
          <w:szCs w:val="24"/>
        </w:rPr>
        <w:t xml:space="preserve"> 208 759 Eur</w:t>
      </w:r>
      <w:r w:rsidR="00A60060">
        <w:rPr>
          <w:szCs w:val="24"/>
        </w:rPr>
        <w:t xml:space="preserve"> </w:t>
      </w:r>
      <w:r w:rsidR="00A60060" w:rsidRPr="008A5E65">
        <w:rPr>
          <w:rFonts w:cs="Times New Roman"/>
          <w:szCs w:val="24"/>
        </w:rPr>
        <w:t>paramo</w:t>
      </w:r>
      <w:r w:rsidR="00A60060">
        <w:rPr>
          <w:szCs w:val="24"/>
        </w:rPr>
        <w:t xml:space="preserve">s ir bendrojo finansavimo lėšos. </w:t>
      </w:r>
      <w:r w:rsidR="00A60060">
        <w:rPr>
          <w:rFonts w:cs="Times New Roman"/>
          <w:szCs w:val="24"/>
        </w:rPr>
        <w:t>S</w:t>
      </w:r>
      <w:r w:rsidR="00A60060" w:rsidRPr="008A5E65">
        <w:rPr>
          <w:rFonts w:cs="Times New Roman"/>
          <w:szCs w:val="24"/>
        </w:rPr>
        <w:t xml:space="preserve">avivaldybės įnašas </w:t>
      </w:r>
      <w:r w:rsidR="00A60060">
        <w:rPr>
          <w:rFonts w:cs="Times New Roman"/>
          <w:szCs w:val="24"/>
        </w:rPr>
        <w:t>–</w:t>
      </w:r>
      <w:r w:rsidR="00A60060" w:rsidRPr="008A5E65">
        <w:rPr>
          <w:rFonts w:cs="Times New Roman"/>
          <w:szCs w:val="24"/>
        </w:rPr>
        <w:t xml:space="preserve"> 23 195 Eur.</w:t>
      </w:r>
      <w:r w:rsidR="00A60060">
        <w:rPr>
          <w:szCs w:val="24"/>
        </w:rPr>
        <w:t xml:space="preserve"> </w:t>
      </w:r>
      <w:r>
        <w:rPr>
          <w:szCs w:val="24"/>
        </w:rPr>
        <w:t>Įdarbinti</w:t>
      </w:r>
      <w:r w:rsidR="00A60060">
        <w:rPr>
          <w:szCs w:val="24"/>
        </w:rPr>
        <w:t xml:space="preserve"> </w:t>
      </w:r>
      <w:r>
        <w:rPr>
          <w:szCs w:val="24"/>
        </w:rPr>
        <w:t xml:space="preserve">2 </w:t>
      </w:r>
      <w:r w:rsidR="00A60060">
        <w:rPr>
          <w:szCs w:val="24"/>
        </w:rPr>
        <w:t>darbuotoja</w:t>
      </w:r>
      <w:r>
        <w:rPr>
          <w:szCs w:val="24"/>
        </w:rPr>
        <w:t>i</w:t>
      </w:r>
      <w:r w:rsidR="00A60060" w:rsidRPr="008A5E65">
        <w:rPr>
          <w:rFonts w:cs="Times New Roman"/>
          <w:szCs w:val="24"/>
        </w:rPr>
        <w:t>.</w:t>
      </w:r>
      <w:r w:rsidR="00A60060">
        <w:rPr>
          <w:szCs w:val="24"/>
        </w:rPr>
        <w:t xml:space="preserve"> </w:t>
      </w:r>
      <w:r w:rsidR="00A60060" w:rsidRPr="008A5E65">
        <w:rPr>
          <w:rFonts w:cs="Times New Roman"/>
          <w:szCs w:val="24"/>
        </w:rPr>
        <w:t>Šiuo metu jau įvykę pirkimai:</w:t>
      </w:r>
      <w:r w:rsidR="00A60060">
        <w:rPr>
          <w:szCs w:val="24"/>
        </w:rPr>
        <w:t xml:space="preserve"> t</w:t>
      </w:r>
      <w:r w:rsidR="00A60060" w:rsidRPr="00A503D8">
        <w:rPr>
          <w:szCs w:val="24"/>
        </w:rPr>
        <w:t>echninė priežiūra – 2 783,00 Eur;</w:t>
      </w:r>
      <w:r w:rsidR="00A60060">
        <w:rPr>
          <w:szCs w:val="24"/>
        </w:rPr>
        <w:t xml:space="preserve"> k</w:t>
      </w:r>
      <w:r w:rsidR="00A60060" w:rsidRPr="00A503D8">
        <w:rPr>
          <w:szCs w:val="24"/>
        </w:rPr>
        <w:t>apitalinio remonto darbai su projektavimu – 133 608,20 Eur;</w:t>
      </w:r>
      <w:r w:rsidR="00A60060">
        <w:rPr>
          <w:szCs w:val="24"/>
        </w:rPr>
        <w:t xml:space="preserve"> v</w:t>
      </w:r>
      <w:r w:rsidR="00A60060" w:rsidRPr="00A503D8">
        <w:rPr>
          <w:szCs w:val="24"/>
        </w:rPr>
        <w:t xml:space="preserve">iešinimo paslaugos – 2 604,47 Eur; </w:t>
      </w:r>
      <w:r w:rsidR="00A60060">
        <w:rPr>
          <w:szCs w:val="24"/>
        </w:rPr>
        <w:t>m</w:t>
      </w:r>
      <w:r w:rsidR="00A60060" w:rsidRPr="00A503D8">
        <w:rPr>
          <w:szCs w:val="24"/>
        </w:rPr>
        <w:t xml:space="preserve">uzikos instrumentai – 7 969,00 Eur; </w:t>
      </w:r>
      <w:r w:rsidR="00A60060">
        <w:rPr>
          <w:szCs w:val="24"/>
        </w:rPr>
        <w:t>į</w:t>
      </w:r>
      <w:r w:rsidR="00A60060" w:rsidRPr="00A503D8">
        <w:rPr>
          <w:szCs w:val="24"/>
        </w:rPr>
        <w:t>ranga darbiniams įgūdžiams – 702,03 Eur;</w:t>
      </w:r>
      <w:r w:rsidR="00A60060">
        <w:rPr>
          <w:szCs w:val="24"/>
        </w:rPr>
        <w:t xml:space="preserve"> s</w:t>
      </w:r>
      <w:r w:rsidR="00A60060" w:rsidRPr="00A503D8">
        <w:rPr>
          <w:szCs w:val="24"/>
        </w:rPr>
        <w:t>po</w:t>
      </w:r>
      <w:r w:rsidR="00A60060">
        <w:rPr>
          <w:szCs w:val="24"/>
        </w:rPr>
        <w:t>rto inventorius – 1 648,23 Eur.</w:t>
      </w:r>
    </w:p>
    <w:p w:rsidR="00A60060" w:rsidRPr="008C2349" w:rsidRDefault="00A60060" w:rsidP="00A60060">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Organizuotas atvirų erdvių jaunimui darbas (Panevėžio rajono savivaldybės viešoji biblioteka, kultūros centrai), suteikiama informacija jaunimui apie galimybes dalyvauti projektuose, renginiuose, gauti finansavimą. Dalyvauta </w:t>
      </w:r>
      <w:r>
        <w:rPr>
          <w:rFonts w:eastAsia="MS ??" w:cs="Times New Roman"/>
          <w:noProof w:val="0"/>
          <w:kern w:val="0"/>
          <w:szCs w:val="24"/>
          <w:lang w:eastAsia="en-US"/>
        </w:rPr>
        <w:t>s</w:t>
      </w:r>
      <w:r w:rsidRPr="008C2349">
        <w:rPr>
          <w:rFonts w:eastAsia="MS ??" w:cs="Times New Roman"/>
          <w:noProof w:val="0"/>
          <w:kern w:val="0"/>
          <w:szCs w:val="24"/>
          <w:lang w:eastAsia="en-US"/>
        </w:rPr>
        <w:t>avivaldybės inventorizacinės komisijos darbe, inventorizuotas Upytės amatų centro turtas, Atvir</w:t>
      </w:r>
      <w:r>
        <w:rPr>
          <w:rFonts w:eastAsia="MS ??" w:cs="Times New Roman"/>
          <w:noProof w:val="0"/>
          <w:kern w:val="0"/>
          <w:szCs w:val="24"/>
          <w:lang w:eastAsia="en-US"/>
        </w:rPr>
        <w:t>am</w:t>
      </w:r>
      <w:r w:rsidRPr="008C2349">
        <w:rPr>
          <w:rFonts w:eastAsia="MS ??" w:cs="Times New Roman"/>
          <w:noProof w:val="0"/>
          <w:kern w:val="0"/>
          <w:szCs w:val="24"/>
          <w:lang w:eastAsia="en-US"/>
        </w:rPr>
        <w:t xml:space="preserve"> jaunimo centr</w:t>
      </w:r>
      <w:r>
        <w:rPr>
          <w:rFonts w:eastAsia="MS ??" w:cs="Times New Roman"/>
          <w:noProof w:val="0"/>
          <w:kern w:val="0"/>
          <w:szCs w:val="24"/>
          <w:lang w:eastAsia="en-US"/>
        </w:rPr>
        <w:t>ui</w:t>
      </w:r>
      <w:r w:rsidRPr="008C2349">
        <w:rPr>
          <w:rFonts w:eastAsia="MS ??" w:cs="Times New Roman"/>
          <w:noProof w:val="0"/>
          <w:kern w:val="0"/>
          <w:szCs w:val="24"/>
          <w:lang w:eastAsia="en-US"/>
        </w:rPr>
        <w:t xml:space="preserve"> Ramygaloje nupirktas turtas, trūkumų nerasta. Konsult</w:t>
      </w:r>
      <w:r>
        <w:rPr>
          <w:rFonts w:eastAsia="MS ??" w:cs="Times New Roman"/>
          <w:noProof w:val="0"/>
          <w:kern w:val="0"/>
          <w:szCs w:val="24"/>
          <w:lang w:eastAsia="en-US"/>
        </w:rPr>
        <w:t>uota,</w:t>
      </w:r>
      <w:r w:rsidRPr="008C2349">
        <w:rPr>
          <w:rFonts w:eastAsia="MS ??" w:cs="Times New Roman"/>
          <w:noProof w:val="0"/>
          <w:kern w:val="0"/>
          <w:szCs w:val="24"/>
          <w:lang w:eastAsia="en-US"/>
        </w:rPr>
        <w:t xml:space="preserve"> padė</w:t>
      </w:r>
      <w:r>
        <w:rPr>
          <w:rFonts w:eastAsia="MS ??" w:cs="Times New Roman"/>
          <w:noProof w:val="0"/>
          <w:kern w:val="0"/>
          <w:szCs w:val="24"/>
          <w:lang w:eastAsia="en-US"/>
        </w:rPr>
        <w:t>ta</w:t>
      </w:r>
      <w:r w:rsidRPr="008C2349">
        <w:rPr>
          <w:rFonts w:eastAsia="MS ??" w:cs="Times New Roman"/>
          <w:noProof w:val="0"/>
          <w:kern w:val="0"/>
          <w:szCs w:val="24"/>
          <w:lang w:eastAsia="en-US"/>
        </w:rPr>
        <w:t xml:space="preserve"> jaunimo ir su jaunimo dirbančioms organizacijoms užpildyti paraiškas teikiant savivaldybės jaunimo užimtumo projektų rėmimo konkursui bei kitiems šalies konkursams. Dalyvauta 3 jaunimo reikalų tarybos posėdžiuose, parašyti protokolai. Dalyvauta Panevėžio rajono nevyriausybinių organizacijų posėdyje. Dalyvauta koordinacinės tarybos prie Panevėžio teritorinės darbo biržos 3 posėdžiuose, projekto jaunimo garantijų iniciatyvos projekto „Pasitikėk savimi“ (4 susitikimai), teiktos kas ketvirtį ataskaitos apie Panevėžio rajone niekur nedirbančio ir nesimokančio bei mokymuose nedalyvaujančio jaunimo skaičių. Dalyva</w:t>
      </w:r>
      <w:r>
        <w:rPr>
          <w:rFonts w:eastAsia="MS ??" w:cs="Times New Roman"/>
          <w:noProof w:val="0"/>
          <w:kern w:val="0"/>
          <w:szCs w:val="24"/>
          <w:lang w:eastAsia="en-US"/>
        </w:rPr>
        <w:t>uta</w:t>
      </w:r>
      <w:r w:rsidRPr="008C2349">
        <w:rPr>
          <w:rFonts w:eastAsia="MS ??" w:cs="Times New Roman"/>
          <w:noProof w:val="0"/>
          <w:kern w:val="0"/>
          <w:szCs w:val="24"/>
          <w:lang w:eastAsia="en-US"/>
        </w:rPr>
        <w:t xml:space="preserve"> Jaunimo integracijos centro Bistrampolio dvaro dalininkų susirinkime</w:t>
      </w:r>
      <w:r>
        <w:rPr>
          <w:rFonts w:eastAsia="MS ??" w:cs="Times New Roman"/>
          <w:noProof w:val="0"/>
          <w:kern w:val="0"/>
          <w:szCs w:val="24"/>
          <w:lang w:eastAsia="en-US"/>
        </w:rPr>
        <w:t>,</w:t>
      </w:r>
      <w:r w:rsidRPr="008C2349">
        <w:rPr>
          <w:rFonts w:eastAsia="MS ??" w:cs="Times New Roman"/>
          <w:noProof w:val="0"/>
          <w:kern w:val="0"/>
          <w:szCs w:val="24"/>
          <w:lang w:eastAsia="en-US"/>
        </w:rPr>
        <w:t xml:space="preserve"> Panevėžio rajono vietos veiklos grupės veikloje.</w:t>
      </w:r>
    </w:p>
    <w:p w:rsidR="008B3C10" w:rsidRDefault="00A60060" w:rsidP="00A60060">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Turizmas. Bendradarbiauta su Panevėžio turizmo informacijos centru. Organizuoti viešieji pirkimai „Turizmo informavimo paslaugų teikimas“ (apie Panevėžio rajoną). Dalyvauta Turizmo centro dalininkų susirinkime, turizmo parodoje</w:t>
      </w:r>
      <w:r w:rsidR="00F45F00">
        <w:rPr>
          <w:rFonts w:eastAsia="MS ??" w:cs="Times New Roman"/>
          <w:noProof w:val="0"/>
          <w:kern w:val="0"/>
          <w:szCs w:val="24"/>
          <w:lang w:eastAsia="en-US"/>
        </w:rPr>
        <w:t>.</w:t>
      </w:r>
    </w:p>
    <w:p w:rsidR="00A60060" w:rsidRPr="008C2349" w:rsidRDefault="00A60060" w:rsidP="00A60060">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Organizuotas jaunimo ir su jaunimu dirbančių organizacijų projektų rėmimo konkursas. Parengti finansavimo nuostatai bei tvarka, vykdyta projektų veiklos stebėsena. Iš savivaldybės biudžeto </w:t>
      </w:r>
      <w:r w:rsidRPr="007425F6">
        <w:rPr>
          <w:rFonts w:eastAsia="MS ??" w:cs="Times New Roman"/>
          <w:noProof w:val="0"/>
          <w:kern w:val="0"/>
          <w:szCs w:val="24"/>
          <w:lang w:eastAsia="en-US"/>
        </w:rPr>
        <w:t>skirtas finansavimas 7 240 Eur (201</w:t>
      </w:r>
      <w:r w:rsidR="007425F6">
        <w:rPr>
          <w:rFonts w:eastAsia="MS ??" w:cs="Times New Roman"/>
          <w:noProof w:val="0"/>
          <w:kern w:val="0"/>
          <w:szCs w:val="24"/>
          <w:lang w:eastAsia="en-US"/>
        </w:rPr>
        <w:t>5</w:t>
      </w:r>
      <w:r w:rsidRPr="007425F6">
        <w:rPr>
          <w:rFonts w:eastAsia="MS ??" w:cs="Times New Roman"/>
          <w:noProof w:val="0"/>
          <w:kern w:val="0"/>
          <w:szCs w:val="24"/>
          <w:lang w:eastAsia="en-US"/>
        </w:rPr>
        <w:t xml:space="preserve"> m – 7 240 Eur). </w:t>
      </w:r>
    </w:p>
    <w:p w:rsidR="00BD520D" w:rsidRPr="00EC2260" w:rsidRDefault="00BD520D" w:rsidP="00BD520D">
      <w:pPr>
        <w:rPr>
          <w:noProof w:val="0"/>
        </w:rPr>
      </w:pPr>
      <w:r w:rsidRPr="00EC2260">
        <w:rPr>
          <w:noProof w:val="0"/>
        </w:rPr>
        <w:t>Stiprinamas darbas su</w:t>
      </w:r>
      <w:r>
        <w:rPr>
          <w:noProof w:val="0"/>
        </w:rPr>
        <w:t xml:space="preserve"> jaunimo organizacijomis,</w:t>
      </w:r>
      <w:r w:rsidRPr="00EC2260">
        <w:rPr>
          <w:noProof w:val="0"/>
        </w:rPr>
        <w:t xml:space="preserve"> kaimo bendruomenėmis, suteikiama metodinė, informacinė medžiaga, organizuojami mokymai jaunimo organizacijoms projektų rengimo tema, naujų bei esamų lyderių stiprinimas ir motyvacija, sustiprintas darbas su bendruomenių pirmininkais, seniūnais.</w:t>
      </w:r>
    </w:p>
    <w:p w:rsidR="00BD520D" w:rsidRDefault="00BD520D" w:rsidP="00BD520D">
      <w:pPr>
        <w:rPr>
          <w:noProof w:val="0"/>
        </w:rPr>
      </w:pPr>
    </w:p>
    <w:p w:rsidR="00BD520D" w:rsidRPr="00EC2260" w:rsidRDefault="00BD520D" w:rsidP="00BD520D">
      <w:pPr>
        <w:rPr>
          <w:noProof w:val="0"/>
        </w:rPr>
      </w:pPr>
      <w:r w:rsidRPr="00EC2260">
        <w:rPr>
          <w:noProof w:val="0"/>
        </w:rPr>
        <w:t xml:space="preserve">Gerbiamas </w:t>
      </w:r>
      <w:r w:rsidR="00CD5846">
        <w:rPr>
          <w:noProof w:val="0"/>
        </w:rPr>
        <w:t xml:space="preserve">Savivaldybės </w:t>
      </w:r>
      <w:r w:rsidR="00CD5846" w:rsidRPr="00EC2260">
        <w:rPr>
          <w:noProof w:val="0"/>
        </w:rPr>
        <w:t>mere</w:t>
      </w:r>
      <w:r w:rsidRPr="00EC2260">
        <w:rPr>
          <w:noProof w:val="0"/>
        </w:rPr>
        <w:t xml:space="preserve">, Gerbiami </w:t>
      </w:r>
      <w:r w:rsidR="00F45F00">
        <w:rPr>
          <w:noProof w:val="0"/>
        </w:rPr>
        <w:t>savivaldybės t</w:t>
      </w:r>
      <w:r w:rsidRPr="00EC2260">
        <w:rPr>
          <w:noProof w:val="0"/>
        </w:rPr>
        <w:t>arybos nariai,</w:t>
      </w:r>
    </w:p>
    <w:p w:rsidR="00DE3AFF" w:rsidRPr="00EC2260" w:rsidRDefault="00DE3AFF" w:rsidP="00DE3AFF">
      <w:pPr>
        <w:rPr>
          <w:noProof w:val="0"/>
        </w:rPr>
      </w:pPr>
      <w:r w:rsidRPr="00EC2260">
        <w:rPr>
          <w:noProof w:val="0"/>
        </w:rPr>
        <w:t xml:space="preserve">Dėkoju Jums ir visiems Tarybos nariams už pritarimą </w:t>
      </w:r>
      <w:r>
        <w:rPr>
          <w:noProof w:val="0"/>
        </w:rPr>
        <w:t xml:space="preserve">Savivaldybės </w:t>
      </w:r>
      <w:r w:rsidRPr="00EC2260">
        <w:rPr>
          <w:noProof w:val="0"/>
        </w:rPr>
        <w:t xml:space="preserve">administracijos vykdomiems darbams. Visų jūsų indėlis kuriant </w:t>
      </w:r>
      <w:r>
        <w:rPr>
          <w:noProof w:val="0"/>
        </w:rPr>
        <w:t>kokybiškesnį</w:t>
      </w:r>
      <w:r w:rsidRPr="00EC2260">
        <w:rPr>
          <w:noProof w:val="0"/>
        </w:rPr>
        <w:t xml:space="preserve"> gyvenimą Panevėžio rajone iš tiesų yra reikšmingas. Taip pat dėkoju </w:t>
      </w:r>
      <w:r>
        <w:rPr>
          <w:noProof w:val="0"/>
        </w:rPr>
        <w:t xml:space="preserve">Savivaldybės </w:t>
      </w:r>
      <w:r w:rsidRPr="00EC2260">
        <w:rPr>
          <w:noProof w:val="0"/>
        </w:rPr>
        <w:t xml:space="preserve">administracijos ir seniūnijų darbuotojams už bendrą </w:t>
      </w:r>
      <w:r>
        <w:rPr>
          <w:noProof w:val="0"/>
        </w:rPr>
        <w:t xml:space="preserve">dalykišką </w:t>
      </w:r>
      <w:r w:rsidRPr="00EC2260">
        <w:rPr>
          <w:noProof w:val="0"/>
        </w:rPr>
        <w:t>darbą.</w:t>
      </w:r>
    </w:p>
    <w:p w:rsidR="00DE3AFF" w:rsidRDefault="00DE3AFF" w:rsidP="00DE3AFF">
      <w:pPr>
        <w:rPr>
          <w:noProof w:val="0"/>
        </w:rPr>
      </w:pPr>
      <w:r w:rsidRPr="00EC2260">
        <w:rPr>
          <w:noProof w:val="0"/>
        </w:rPr>
        <w:t xml:space="preserve">Savivaldybės administracija toliau dirbs, siekdama efektyviai įgyvendinti jai priskirtas viešojo administravimo funkcijas, vykdys </w:t>
      </w:r>
      <w:r w:rsidR="00F45F00">
        <w:rPr>
          <w:noProof w:val="0"/>
        </w:rPr>
        <w:t>savivaldybės t</w:t>
      </w:r>
      <w:r w:rsidRPr="00EC2260">
        <w:rPr>
          <w:noProof w:val="0"/>
        </w:rPr>
        <w:t>arybos sprendimus, organizuos jų vykdymo ir įgyvendinimo kontrolę.</w:t>
      </w:r>
    </w:p>
    <w:p w:rsidR="00BD520D" w:rsidRDefault="00BD520D" w:rsidP="00BD520D">
      <w:pPr>
        <w:rPr>
          <w:noProof w:val="0"/>
        </w:rPr>
      </w:pPr>
    </w:p>
    <w:p w:rsidR="00E40CD8" w:rsidRPr="00EC2260" w:rsidRDefault="00E40CD8" w:rsidP="00D81769">
      <w:pPr>
        <w:ind w:firstLine="0"/>
        <w:rPr>
          <w:noProof w:val="0"/>
        </w:rPr>
      </w:pPr>
    </w:p>
    <w:p w:rsidR="00BD520D" w:rsidRPr="00EC2260" w:rsidRDefault="00DE3AFF" w:rsidP="00A60060">
      <w:pPr>
        <w:ind w:firstLine="0"/>
        <w:rPr>
          <w:noProof w:val="0"/>
        </w:rPr>
      </w:pPr>
      <w:r>
        <w:rPr>
          <w:noProof w:val="0"/>
        </w:rPr>
        <w:t xml:space="preserve">Savivaldybės </w:t>
      </w:r>
      <w:r w:rsidRPr="00EC2260">
        <w:rPr>
          <w:noProof w:val="0"/>
        </w:rPr>
        <w:t xml:space="preserve">administracijos </w:t>
      </w:r>
      <w:r w:rsidR="00BD520D" w:rsidRPr="00EC2260">
        <w:rPr>
          <w:noProof w:val="0"/>
        </w:rPr>
        <w:t>direktorius</w:t>
      </w:r>
      <w:r w:rsidR="00BD520D" w:rsidRPr="00EC2260">
        <w:rPr>
          <w:noProof w:val="0"/>
        </w:rPr>
        <w:tab/>
      </w:r>
      <w:r w:rsidR="00BD520D" w:rsidRPr="00EC2260">
        <w:rPr>
          <w:noProof w:val="0"/>
        </w:rPr>
        <w:tab/>
      </w:r>
      <w:r w:rsidR="00BD520D" w:rsidRPr="00EC2260">
        <w:rPr>
          <w:noProof w:val="0"/>
        </w:rPr>
        <w:tab/>
      </w:r>
      <w:r>
        <w:rPr>
          <w:noProof w:val="0"/>
        </w:rPr>
        <w:t>Eugenijus Lunskis</w:t>
      </w:r>
    </w:p>
    <w:p w:rsidR="001B03A1" w:rsidRDefault="001B03A1" w:rsidP="00D81769">
      <w:pPr>
        <w:ind w:firstLine="0"/>
      </w:pPr>
    </w:p>
    <w:sectPr w:rsidR="001B03A1" w:rsidSect="00BD520D">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3EB" w:rsidRDefault="007E03EB">
      <w:r>
        <w:separator/>
      </w:r>
    </w:p>
  </w:endnote>
  <w:endnote w:type="continuationSeparator" w:id="0">
    <w:p w:rsidR="007E03EB" w:rsidRDefault="007E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yriad Pro Light">
    <w:altName w:val="Myriad Pro Light"/>
    <w:panose1 w:val="00000000000000000000"/>
    <w:charset w:val="EE"/>
    <w:family w:val="swiss"/>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BA"/>
    <w:family w:val="auto"/>
    <w:pitch w:val="variable"/>
  </w:font>
  <w:font w:name="TimesNewRomanPSMT">
    <w:altName w:val="Times New Roman"/>
    <w:charset w:val="BA"/>
    <w:family w:val="auto"/>
    <w:pitch w:val="variable"/>
  </w:font>
  <w:font w:name="MS ??">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3EB" w:rsidRDefault="007E03EB">
      <w:r>
        <w:separator/>
      </w:r>
    </w:p>
  </w:footnote>
  <w:footnote w:type="continuationSeparator" w:id="0">
    <w:p w:rsidR="007E03EB" w:rsidRDefault="007E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95306"/>
      <w:docPartObj>
        <w:docPartGallery w:val="Page Numbers (Top of Page)"/>
        <w:docPartUnique/>
      </w:docPartObj>
    </w:sdtPr>
    <w:sdtEndPr/>
    <w:sdtContent>
      <w:p w:rsidR="00563343" w:rsidRDefault="00563343">
        <w:pPr>
          <w:pStyle w:val="Antrats"/>
          <w:jc w:val="center"/>
        </w:pPr>
        <w:r>
          <w:fldChar w:fldCharType="begin"/>
        </w:r>
        <w:r>
          <w:instrText>PAGE   \* MERGEFORMAT</w:instrText>
        </w:r>
        <w:r>
          <w:fldChar w:fldCharType="separate"/>
        </w:r>
        <w:r w:rsidR="007D4CF4">
          <w:rPr>
            <w:noProof/>
          </w:rPr>
          <w:t>1</w:t>
        </w:r>
        <w:r>
          <w:fldChar w:fldCharType="end"/>
        </w:r>
      </w:p>
    </w:sdtContent>
  </w:sdt>
  <w:p w:rsidR="00563343" w:rsidRPr="00C2387A" w:rsidRDefault="00563343" w:rsidP="00BD52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29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DA6732"/>
    <w:multiLevelType w:val="hybridMultilevel"/>
    <w:tmpl w:val="DF0C622A"/>
    <w:lvl w:ilvl="0" w:tplc="2ECCC7F0">
      <w:start w:val="1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061E6D53"/>
    <w:multiLevelType w:val="hybridMultilevel"/>
    <w:tmpl w:val="9188B51C"/>
    <w:lvl w:ilvl="0" w:tplc="8F94C43A">
      <w:start w:val="201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7DD4850"/>
    <w:multiLevelType w:val="hybridMultilevel"/>
    <w:tmpl w:val="06F651A4"/>
    <w:lvl w:ilvl="0" w:tplc="5B8C6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B476373"/>
    <w:multiLevelType w:val="hybridMultilevel"/>
    <w:tmpl w:val="6E760DFE"/>
    <w:lvl w:ilvl="0" w:tplc="D9E0ED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0EB61AC2"/>
    <w:multiLevelType w:val="hybridMultilevel"/>
    <w:tmpl w:val="CCAECE18"/>
    <w:lvl w:ilvl="0" w:tplc="31AA92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05F3A24"/>
    <w:multiLevelType w:val="hybridMultilevel"/>
    <w:tmpl w:val="79B23230"/>
    <w:lvl w:ilvl="0" w:tplc="879E32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26D196B"/>
    <w:multiLevelType w:val="hybridMultilevel"/>
    <w:tmpl w:val="FE720DEE"/>
    <w:lvl w:ilvl="0" w:tplc="A836BA0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22BE3"/>
    <w:multiLevelType w:val="hybridMultilevel"/>
    <w:tmpl w:val="63B22262"/>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1C09352A"/>
    <w:multiLevelType w:val="hybridMultilevel"/>
    <w:tmpl w:val="74B48A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90418"/>
    <w:multiLevelType w:val="hybridMultilevel"/>
    <w:tmpl w:val="58A6563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5" w15:restartNumberingAfterBreak="0">
    <w:nsid w:val="259E56CB"/>
    <w:multiLevelType w:val="hybridMultilevel"/>
    <w:tmpl w:val="D792B32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CDE0DFD"/>
    <w:multiLevelType w:val="hybridMultilevel"/>
    <w:tmpl w:val="104484EA"/>
    <w:lvl w:ilvl="0" w:tplc="ABC2BAA6">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8F5616"/>
    <w:multiLevelType w:val="hybridMultilevel"/>
    <w:tmpl w:val="424CB2AA"/>
    <w:lvl w:ilvl="0" w:tplc="79BC8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2254E8"/>
    <w:multiLevelType w:val="hybridMultilevel"/>
    <w:tmpl w:val="CD62A8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39AD6C70"/>
    <w:multiLevelType w:val="hybridMultilevel"/>
    <w:tmpl w:val="A5CABDE8"/>
    <w:lvl w:ilvl="0" w:tplc="0FCA2CA2">
      <w:start w:val="5"/>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0" w15:restartNumberingAfterBreak="0">
    <w:nsid w:val="3A074EF1"/>
    <w:multiLevelType w:val="multilevel"/>
    <w:tmpl w:val="6060B4C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435380"/>
    <w:multiLevelType w:val="multilevel"/>
    <w:tmpl w:val="995C075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22" w15:restartNumberingAfterBreak="0">
    <w:nsid w:val="47E84408"/>
    <w:multiLevelType w:val="hybridMultilevel"/>
    <w:tmpl w:val="C97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9E1A7F"/>
    <w:multiLevelType w:val="hybridMultilevel"/>
    <w:tmpl w:val="22CC5EF8"/>
    <w:lvl w:ilvl="0" w:tplc="89642A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D72A60"/>
    <w:multiLevelType w:val="hybridMultilevel"/>
    <w:tmpl w:val="B942B148"/>
    <w:lvl w:ilvl="0" w:tplc="E4A423E6">
      <w:start w:val="2014"/>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0D953BC"/>
    <w:multiLevelType w:val="hybridMultilevel"/>
    <w:tmpl w:val="D2A6DF8E"/>
    <w:lvl w:ilvl="0" w:tplc="98AC9C26">
      <w:start w:val="2013"/>
      <w:numFmt w:val="bullet"/>
      <w:lvlText w:val="-"/>
      <w:lvlJc w:val="left"/>
      <w:pPr>
        <w:tabs>
          <w:tab w:val="num" w:pos="840"/>
        </w:tabs>
        <w:ind w:left="840" w:hanging="360"/>
      </w:pPr>
      <w:rPr>
        <w:rFonts w:ascii="Times New Roman" w:eastAsia="Times New Roman" w:hAnsi="Times New Roman" w:cs="Times New Roman" w:hint="default"/>
      </w:rPr>
    </w:lvl>
    <w:lvl w:ilvl="1" w:tplc="04270003" w:tentative="1">
      <w:start w:val="1"/>
      <w:numFmt w:val="bullet"/>
      <w:lvlText w:val="o"/>
      <w:lvlJc w:val="left"/>
      <w:pPr>
        <w:tabs>
          <w:tab w:val="num" w:pos="1560"/>
        </w:tabs>
        <w:ind w:left="1560" w:hanging="360"/>
      </w:pPr>
      <w:rPr>
        <w:rFonts w:ascii="Courier New" w:hAnsi="Courier New" w:cs="Courier New" w:hint="default"/>
      </w:rPr>
    </w:lvl>
    <w:lvl w:ilvl="2" w:tplc="04270005" w:tentative="1">
      <w:start w:val="1"/>
      <w:numFmt w:val="bullet"/>
      <w:lvlText w:val=""/>
      <w:lvlJc w:val="left"/>
      <w:pPr>
        <w:tabs>
          <w:tab w:val="num" w:pos="2280"/>
        </w:tabs>
        <w:ind w:left="2280" w:hanging="360"/>
      </w:pPr>
      <w:rPr>
        <w:rFonts w:ascii="Wingdings" w:hAnsi="Wingdings" w:hint="default"/>
      </w:rPr>
    </w:lvl>
    <w:lvl w:ilvl="3" w:tplc="04270001" w:tentative="1">
      <w:start w:val="1"/>
      <w:numFmt w:val="bullet"/>
      <w:lvlText w:val=""/>
      <w:lvlJc w:val="left"/>
      <w:pPr>
        <w:tabs>
          <w:tab w:val="num" w:pos="3000"/>
        </w:tabs>
        <w:ind w:left="3000" w:hanging="360"/>
      </w:pPr>
      <w:rPr>
        <w:rFonts w:ascii="Symbol" w:hAnsi="Symbol" w:hint="default"/>
      </w:rPr>
    </w:lvl>
    <w:lvl w:ilvl="4" w:tplc="04270003" w:tentative="1">
      <w:start w:val="1"/>
      <w:numFmt w:val="bullet"/>
      <w:lvlText w:val="o"/>
      <w:lvlJc w:val="left"/>
      <w:pPr>
        <w:tabs>
          <w:tab w:val="num" w:pos="3720"/>
        </w:tabs>
        <w:ind w:left="3720" w:hanging="360"/>
      </w:pPr>
      <w:rPr>
        <w:rFonts w:ascii="Courier New" w:hAnsi="Courier New" w:cs="Courier New" w:hint="default"/>
      </w:rPr>
    </w:lvl>
    <w:lvl w:ilvl="5" w:tplc="04270005" w:tentative="1">
      <w:start w:val="1"/>
      <w:numFmt w:val="bullet"/>
      <w:lvlText w:val=""/>
      <w:lvlJc w:val="left"/>
      <w:pPr>
        <w:tabs>
          <w:tab w:val="num" w:pos="4440"/>
        </w:tabs>
        <w:ind w:left="4440" w:hanging="360"/>
      </w:pPr>
      <w:rPr>
        <w:rFonts w:ascii="Wingdings" w:hAnsi="Wingdings" w:hint="default"/>
      </w:rPr>
    </w:lvl>
    <w:lvl w:ilvl="6" w:tplc="04270001" w:tentative="1">
      <w:start w:val="1"/>
      <w:numFmt w:val="bullet"/>
      <w:lvlText w:val=""/>
      <w:lvlJc w:val="left"/>
      <w:pPr>
        <w:tabs>
          <w:tab w:val="num" w:pos="5160"/>
        </w:tabs>
        <w:ind w:left="5160" w:hanging="360"/>
      </w:pPr>
      <w:rPr>
        <w:rFonts w:ascii="Symbol" w:hAnsi="Symbol" w:hint="default"/>
      </w:rPr>
    </w:lvl>
    <w:lvl w:ilvl="7" w:tplc="04270003" w:tentative="1">
      <w:start w:val="1"/>
      <w:numFmt w:val="bullet"/>
      <w:lvlText w:val="o"/>
      <w:lvlJc w:val="left"/>
      <w:pPr>
        <w:tabs>
          <w:tab w:val="num" w:pos="5880"/>
        </w:tabs>
        <w:ind w:left="5880" w:hanging="360"/>
      </w:pPr>
      <w:rPr>
        <w:rFonts w:ascii="Courier New" w:hAnsi="Courier New" w:cs="Courier New" w:hint="default"/>
      </w:rPr>
    </w:lvl>
    <w:lvl w:ilvl="8" w:tplc="04270005" w:tentative="1">
      <w:start w:val="1"/>
      <w:numFmt w:val="bullet"/>
      <w:lvlText w:val=""/>
      <w:lvlJc w:val="left"/>
      <w:pPr>
        <w:tabs>
          <w:tab w:val="num" w:pos="6600"/>
        </w:tabs>
        <w:ind w:left="6600" w:hanging="360"/>
      </w:pPr>
      <w:rPr>
        <w:rFonts w:ascii="Wingdings" w:hAnsi="Wingdings" w:hint="default"/>
      </w:rPr>
    </w:lvl>
  </w:abstractNum>
  <w:abstractNum w:abstractNumId="26" w15:restartNumberingAfterBreak="0">
    <w:nsid w:val="5256764E"/>
    <w:multiLevelType w:val="hybridMultilevel"/>
    <w:tmpl w:val="60D08B54"/>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33E30F7"/>
    <w:multiLevelType w:val="hybridMultilevel"/>
    <w:tmpl w:val="6CC2C48C"/>
    <w:lvl w:ilvl="0" w:tplc="D9E0ED7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59C8148C"/>
    <w:multiLevelType w:val="hybridMultilevel"/>
    <w:tmpl w:val="0C34A25A"/>
    <w:lvl w:ilvl="0" w:tplc="D9E0ED76">
      <w:start w:val="1"/>
      <w:numFmt w:val="decimal"/>
      <w:lvlText w:val="%1."/>
      <w:lvlJc w:val="left"/>
      <w:pPr>
        <w:ind w:left="2913"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EBC0FD8"/>
    <w:multiLevelType w:val="hybridMultilevel"/>
    <w:tmpl w:val="35E4B254"/>
    <w:lvl w:ilvl="0" w:tplc="27A2F9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FA54B27"/>
    <w:multiLevelType w:val="multilevel"/>
    <w:tmpl w:val="507C29D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712B522F"/>
    <w:multiLevelType w:val="hybridMultilevel"/>
    <w:tmpl w:val="BD6C53EC"/>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34" w15:restartNumberingAfterBreak="0">
    <w:nsid w:val="71993CB4"/>
    <w:multiLevelType w:val="hybridMultilevel"/>
    <w:tmpl w:val="6916F760"/>
    <w:lvl w:ilvl="0" w:tplc="68364A08">
      <w:start w:val="2014"/>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1AF0EF7"/>
    <w:multiLevelType w:val="hybridMultilevel"/>
    <w:tmpl w:val="9458822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6" w15:restartNumberingAfterBreak="0">
    <w:nsid w:val="720166A6"/>
    <w:multiLevelType w:val="hybridMultilevel"/>
    <w:tmpl w:val="73A4F25C"/>
    <w:lvl w:ilvl="0" w:tplc="53AA1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5FC0792"/>
    <w:multiLevelType w:val="hybridMultilevel"/>
    <w:tmpl w:val="1046AFCE"/>
    <w:lvl w:ilvl="0" w:tplc="FCDC2DD8">
      <w:start w:val="2017"/>
      <w:numFmt w:val="decimal"/>
      <w:lvlText w:val="%1"/>
      <w:lvlJc w:val="left"/>
      <w:pPr>
        <w:ind w:left="1691" w:hanging="48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7AC81BD1"/>
    <w:multiLevelType w:val="hybridMultilevel"/>
    <w:tmpl w:val="9C062D2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39" w15:restartNumberingAfterBreak="0">
    <w:nsid w:val="7E0A2B1F"/>
    <w:multiLevelType w:val="multilevel"/>
    <w:tmpl w:val="DC3C63A6"/>
    <w:lvl w:ilvl="0">
      <w:start w:val="1"/>
      <w:numFmt w:val="decimal"/>
      <w:lvlText w:val="%1."/>
      <w:lvlJc w:val="left"/>
      <w:pPr>
        <w:ind w:left="121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7F9E28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7"/>
  </w:num>
  <w:num w:numId="3">
    <w:abstractNumId w:val="32"/>
  </w:num>
  <w:num w:numId="4">
    <w:abstractNumId w:val="19"/>
  </w:num>
  <w:num w:numId="5">
    <w:abstractNumId w:val="36"/>
  </w:num>
  <w:num w:numId="6">
    <w:abstractNumId w:val="6"/>
  </w:num>
  <w:num w:numId="7">
    <w:abstractNumId w:val="23"/>
  </w:num>
  <w:num w:numId="8">
    <w:abstractNumId w:val="8"/>
  </w:num>
  <w:num w:numId="9">
    <w:abstractNumId w:val="1"/>
  </w:num>
  <w:num w:numId="10">
    <w:abstractNumId w:val="31"/>
  </w:num>
  <w:num w:numId="11">
    <w:abstractNumId w:val="11"/>
  </w:num>
  <w:num w:numId="12">
    <w:abstractNumId w:val="30"/>
  </w:num>
  <w:num w:numId="13">
    <w:abstractNumId w:val="13"/>
  </w:num>
  <w:num w:numId="14">
    <w:abstractNumId w:val="25"/>
  </w:num>
  <w:num w:numId="15">
    <w:abstractNumId w:val="10"/>
  </w:num>
  <w:num w:numId="16">
    <w:abstractNumId w:val="40"/>
  </w:num>
  <w:num w:numId="17">
    <w:abstractNumId w:val="20"/>
  </w:num>
  <w:num w:numId="18">
    <w:abstractNumId w:val="38"/>
  </w:num>
  <w:num w:numId="19">
    <w:abstractNumId w:val="9"/>
  </w:num>
  <w:num w:numId="20">
    <w:abstractNumId w:val="15"/>
  </w:num>
  <w:num w:numId="21">
    <w:abstractNumId w:val="0"/>
  </w:num>
  <w:num w:numId="22">
    <w:abstractNumId w:val="3"/>
  </w:num>
  <w:num w:numId="23">
    <w:abstractNumId w:val="21"/>
  </w:num>
  <w:num w:numId="24">
    <w:abstractNumId w:val="14"/>
  </w:num>
  <w:num w:numId="25">
    <w:abstractNumId w:val="35"/>
  </w:num>
  <w:num w:numId="26">
    <w:abstractNumId w:val="16"/>
  </w:num>
  <w:num w:numId="27">
    <w:abstractNumId w:val="24"/>
  </w:num>
  <w:num w:numId="28">
    <w:abstractNumId w:val="34"/>
  </w:num>
  <w:num w:numId="29">
    <w:abstractNumId w:val="5"/>
  </w:num>
  <w:num w:numId="30">
    <w:abstractNumId w:val="27"/>
  </w:num>
  <w:num w:numId="31">
    <w:abstractNumId w:val="22"/>
  </w:num>
  <w:num w:numId="32">
    <w:abstractNumId w:val="28"/>
  </w:num>
  <w:num w:numId="33">
    <w:abstractNumId w:val="26"/>
  </w:num>
  <w:num w:numId="34">
    <w:abstractNumId w:val="4"/>
  </w:num>
  <w:num w:numId="35">
    <w:abstractNumId w:val="17"/>
  </w:num>
  <w:num w:numId="36">
    <w:abstractNumId w:val="33"/>
  </w:num>
  <w:num w:numId="37">
    <w:abstractNumId w:val="29"/>
  </w:num>
  <w:num w:numId="38">
    <w:abstractNumId w:val="2"/>
  </w:num>
  <w:num w:numId="39">
    <w:abstractNumId w:val="18"/>
  </w:num>
  <w:num w:numId="40">
    <w:abstractNumId w:val="1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0D"/>
    <w:rsid w:val="00012928"/>
    <w:rsid w:val="00027B9B"/>
    <w:rsid w:val="00052FDD"/>
    <w:rsid w:val="00053194"/>
    <w:rsid w:val="000874EE"/>
    <w:rsid w:val="000B25FC"/>
    <w:rsid w:val="000C11CE"/>
    <w:rsid w:val="000D4019"/>
    <w:rsid w:val="000D5274"/>
    <w:rsid w:val="000E7153"/>
    <w:rsid w:val="000F0BE7"/>
    <w:rsid w:val="00102859"/>
    <w:rsid w:val="0015180F"/>
    <w:rsid w:val="001A3D20"/>
    <w:rsid w:val="001B03A1"/>
    <w:rsid w:val="001B46AB"/>
    <w:rsid w:val="00235CEE"/>
    <w:rsid w:val="002766AF"/>
    <w:rsid w:val="002D489C"/>
    <w:rsid w:val="00313A09"/>
    <w:rsid w:val="00330DE4"/>
    <w:rsid w:val="0033297A"/>
    <w:rsid w:val="00381739"/>
    <w:rsid w:val="003A64D4"/>
    <w:rsid w:val="003E1878"/>
    <w:rsid w:val="00412F67"/>
    <w:rsid w:val="004541CD"/>
    <w:rsid w:val="0047771A"/>
    <w:rsid w:val="00486796"/>
    <w:rsid w:val="004A213E"/>
    <w:rsid w:val="004A2D3C"/>
    <w:rsid w:val="004B5C4A"/>
    <w:rsid w:val="004C6094"/>
    <w:rsid w:val="004C6C95"/>
    <w:rsid w:val="004D7AE8"/>
    <w:rsid w:val="004D7EC5"/>
    <w:rsid w:val="00501DA7"/>
    <w:rsid w:val="00526E88"/>
    <w:rsid w:val="00562F69"/>
    <w:rsid w:val="00563343"/>
    <w:rsid w:val="0058201A"/>
    <w:rsid w:val="005A00F0"/>
    <w:rsid w:val="005A0AED"/>
    <w:rsid w:val="005A3DA7"/>
    <w:rsid w:val="005B577D"/>
    <w:rsid w:val="005C4923"/>
    <w:rsid w:val="005E5831"/>
    <w:rsid w:val="006078FE"/>
    <w:rsid w:val="00677127"/>
    <w:rsid w:val="00681C0E"/>
    <w:rsid w:val="006D2FDD"/>
    <w:rsid w:val="006E0D75"/>
    <w:rsid w:val="007158CB"/>
    <w:rsid w:val="00720F8C"/>
    <w:rsid w:val="007425F6"/>
    <w:rsid w:val="00750242"/>
    <w:rsid w:val="00781C27"/>
    <w:rsid w:val="007A185D"/>
    <w:rsid w:val="007B33E8"/>
    <w:rsid w:val="007C5BAB"/>
    <w:rsid w:val="007D4CF4"/>
    <w:rsid w:val="007E03EB"/>
    <w:rsid w:val="008210F4"/>
    <w:rsid w:val="00832D84"/>
    <w:rsid w:val="0086307A"/>
    <w:rsid w:val="008A32BE"/>
    <w:rsid w:val="008B3C10"/>
    <w:rsid w:val="008C394C"/>
    <w:rsid w:val="00915378"/>
    <w:rsid w:val="00980A59"/>
    <w:rsid w:val="009A1928"/>
    <w:rsid w:val="009B4E50"/>
    <w:rsid w:val="009C6DCE"/>
    <w:rsid w:val="009E0C78"/>
    <w:rsid w:val="009E1C46"/>
    <w:rsid w:val="009E6FDB"/>
    <w:rsid w:val="009F3634"/>
    <w:rsid w:val="00A26771"/>
    <w:rsid w:val="00A60060"/>
    <w:rsid w:val="00A842B9"/>
    <w:rsid w:val="00A921B4"/>
    <w:rsid w:val="00AC0BAA"/>
    <w:rsid w:val="00AC4C3A"/>
    <w:rsid w:val="00AC7A01"/>
    <w:rsid w:val="00AF48EE"/>
    <w:rsid w:val="00B11B28"/>
    <w:rsid w:val="00B17F92"/>
    <w:rsid w:val="00B42279"/>
    <w:rsid w:val="00B47D49"/>
    <w:rsid w:val="00B62C1A"/>
    <w:rsid w:val="00B70040"/>
    <w:rsid w:val="00B82072"/>
    <w:rsid w:val="00BA4A35"/>
    <w:rsid w:val="00BB2D9D"/>
    <w:rsid w:val="00BB3808"/>
    <w:rsid w:val="00BD520D"/>
    <w:rsid w:val="00BE630A"/>
    <w:rsid w:val="00C50623"/>
    <w:rsid w:val="00C630FA"/>
    <w:rsid w:val="00C646DC"/>
    <w:rsid w:val="00C825B4"/>
    <w:rsid w:val="00CA69F5"/>
    <w:rsid w:val="00CA76E7"/>
    <w:rsid w:val="00CB71ED"/>
    <w:rsid w:val="00CD5846"/>
    <w:rsid w:val="00CE2F56"/>
    <w:rsid w:val="00D2387E"/>
    <w:rsid w:val="00D43DF3"/>
    <w:rsid w:val="00D81769"/>
    <w:rsid w:val="00D817C5"/>
    <w:rsid w:val="00D90290"/>
    <w:rsid w:val="00DA1DA3"/>
    <w:rsid w:val="00DD67F9"/>
    <w:rsid w:val="00DE3AFF"/>
    <w:rsid w:val="00E40CD8"/>
    <w:rsid w:val="00E55A27"/>
    <w:rsid w:val="00E83852"/>
    <w:rsid w:val="00EA265C"/>
    <w:rsid w:val="00EA2A00"/>
    <w:rsid w:val="00EA3967"/>
    <w:rsid w:val="00EE15C5"/>
    <w:rsid w:val="00EE599E"/>
    <w:rsid w:val="00EF1F07"/>
    <w:rsid w:val="00F161C8"/>
    <w:rsid w:val="00F238CD"/>
    <w:rsid w:val="00F37BEF"/>
    <w:rsid w:val="00F45F00"/>
    <w:rsid w:val="00F73BF9"/>
    <w:rsid w:val="00F97D80"/>
    <w:rsid w:val="00FC1A8B"/>
    <w:rsid w:val="00FD26E6"/>
    <w:rsid w:val="00FD5F47"/>
    <w:rsid w:val="00FD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71E41E5-7ABA-4709-9510-15F41053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520D"/>
    <w:pPr>
      <w:suppressAutoHyphens/>
      <w:spacing w:after="0" w:line="240" w:lineRule="auto"/>
      <w:ind w:firstLine="851"/>
      <w:jc w:val="both"/>
    </w:pPr>
    <w:rPr>
      <w:rFonts w:ascii="Times New Roman" w:eastAsia="Times New Roman" w:hAnsi="Times New Roman" w:cs="Mangal"/>
      <w:noProof/>
      <w:kern w:val="1"/>
      <w:sz w:val="24"/>
      <w:szCs w:val="20"/>
      <w:lang w:eastAsia="lt-LT"/>
    </w:rPr>
  </w:style>
  <w:style w:type="paragraph" w:styleId="Antrat1">
    <w:name w:val="heading 1"/>
    <w:basedOn w:val="prastasis"/>
    <w:next w:val="Pagrindinistekstas"/>
    <w:link w:val="Antrat1Diagrama"/>
    <w:qFormat/>
    <w:rsid w:val="00BD520D"/>
    <w:pPr>
      <w:keepNext/>
      <w:widowControl w:val="0"/>
      <w:spacing w:after="200" w:line="276" w:lineRule="auto"/>
      <w:jc w:val="center"/>
      <w:outlineLvl w:val="0"/>
    </w:pPr>
    <w:rPr>
      <w:rFonts w:eastAsia="Calibri" w:cs="Calibri"/>
      <w:b/>
      <w:szCs w:val="22"/>
    </w:rPr>
  </w:style>
  <w:style w:type="paragraph" w:styleId="Antrat2">
    <w:name w:val="heading 2"/>
    <w:basedOn w:val="prastasis"/>
    <w:next w:val="prastasis"/>
    <w:link w:val="Antrat2Diagrama"/>
    <w:uiPriority w:val="9"/>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520D"/>
    <w:rPr>
      <w:rFonts w:ascii="Times New Roman" w:eastAsia="Calibri" w:hAnsi="Times New Roman" w:cs="Calibri"/>
      <w:b/>
      <w:noProof/>
      <w:kern w:val="1"/>
      <w:sz w:val="24"/>
      <w:lang w:eastAsia="lt-LT"/>
    </w:rPr>
  </w:style>
  <w:style w:type="character" w:customStyle="1" w:styleId="Antrat2Diagrama">
    <w:name w:val="Antraštė 2 Diagrama"/>
    <w:basedOn w:val="Numatytasispastraiposriftas"/>
    <w:link w:val="Antrat2"/>
    <w:uiPriority w:val="9"/>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Antrat3Diagrama">
    <w:name w:val="Antraštė 3 Diagrama"/>
    <w:basedOn w:val="Numatytasispastraiposriftas"/>
    <w:link w:val="Antrat3"/>
    <w:uiPriority w:val="9"/>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Antrat4Diagrama">
    <w:name w:val="Antraštė 4 Diagrama"/>
    <w:basedOn w:val="Numatytasispastraiposriftas"/>
    <w:link w:val="Antrat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Antrat5Diagrama">
    <w:name w:val="Antraštė 5 Diagrama"/>
    <w:basedOn w:val="Numatytasispastraiposriftas"/>
    <w:link w:val="Antrat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Debesliotekstas">
    <w:name w:val="Balloon Text"/>
    <w:basedOn w:val="prastasis"/>
    <w:link w:val="DebesliotekstasDiagrama"/>
    <w:uiPriority w:val="99"/>
    <w:semiHidden/>
    <w:unhideWhenUsed/>
    <w:rsid w:val="00BD520D"/>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BD520D"/>
    <w:rPr>
      <w:rFonts w:ascii="Tahoma" w:eastAsia="Times New Roman" w:hAnsi="Tahoma" w:cs="Mangal"/>
      <w:noProof/>
      <w:kern w:val="1"/>
      <w:sz w:val="16"/>
      <w:szCs w:val="14"/>
      <w:lang w:eastAsia="lt-LT"/>
    </w:rPr>
  </w:style>
  <w:style w:type="paragraph" w:styleId="Pagrindinistekstas">
    <w:name w:val="Body Text"/>
    <w:basedOn w:val="prastasis"/>
    <w:link w:val="PagrindinistekstasDiagrama"/>
    <w:uiPriority w:val="99"/>
    <w:semiHidden/>
    <w:unhideWhenUsed/>
    <w:rsid w:val="00BD520D"/>
    <w:pPr>
      <w:spacing w:after="120"/>
    </w:pPr>
  </w:style>
  <w:style w:type="character" w:customStyle="1" w:styleId="PagrindinistekstasDiagrama">
    <w:name w:val="Pagrindinis tekstas Diagrama"/>
    <w:basedOn w:val="Numatytasispastraiposriftas"/>
    <w:link w:val="Pagrindinistekstas"/>
    <w:uiPriority w:val="99"/>
    <w:semiHidden/>
    <w:rsid w:val="00BD520D"/>
    <w:rPr>
      <w:rFonts w:ascii="Times New Roman" w:eastAsia="Times New Roman" w:hAnsi="Times New Roman" w:cs="Mangal"/>
      <w:noProof/>
      <w:kern w:val="1"/>
      <w:sz w:val="24"/>
      <w:szCs w:val="20"/>
      <w:lang w:eastAsia="lt-LT"/>
    </w:rPr>
  </w:style>
  <w:style w:type="paragraph" w:styleId="Pagrindiniotekstotrauka">
    <w:name w:val="Body Text Indent"/>
    <w:basedOn w:val="prastasis"/>
    <w:link w:val="PagrindiniotekstotraukaDiagrama"/>
    <w:uiPriority w:val="99"/>
    <w:unhideWhenUsed/>
    <w:rsid w:val="00BD520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D520D"/>
    <w:rPr>
      <w:rFonts w:ascii="Times New Roman" w:eastAsia="Times New Roman" w:hAnsi="Times New Roman" w:cs="Mangal"/>
      <w:noProof/>
      <w:kern w:val="1"/>
      <w:sz w:val="24"/>
      <w:szCs w:val="20"/>
      <w:lang w:eastAsia="lt-LT"/>
    </w:rPr>
  </w:style>
  <w:style w:type="paragraph" w:styleId="Antrats">
    <w:name w:val="header"/>
    <w:basedOn w:val="prastasis"/>
    <w:link w:val="AntratsDiagrama"/>
    <w:uiPriority w:val="99"/>
    <w:rsid w:val="00BD520D"/>
    <w:pPr>
      <w:tabs>
        <w:tab w:val="center" w:pos="4153"/>
        <w:tab w:val="right" w:pos="8306"/>
      </w:tabs>
      <w:ind w:firstLine="0"/>
      <w:jc w:val="left"/>
    </w:pPr>
    <w:rPr>
      <w:rFonts w:cs="Times New Roman"/>
      <w:noProof w:val="0"/>
      <w:kern w:val="0"/>
      <w:sz w:val="20"/>
      <w:lang w:eastAsia="ar-SA"/>
    </w:rPr>
  </w:style>
  <w:style w:type="character" w:customStyle="1" w:styleId="AntratsDiagrama">
    <w:name w:val="Antraštės Diagrama"/>
    <w:basedOn w:val="Numatytasispastraiposriftas"/>
    <w:link w:val="Antrats"/>
    <w:uiPriority w:val="99"/>
    <w:rsid w:val="00BD520D"/>
    <w:rPr>
      <w:rFonts w:ascii="Times New Roman" w:eastAsia="Times New Roman" w:hAnsi="Times New Roman" w:cs="Times New Roman"/>
      <w:sz w:val="20"/>
      <w:szCs w:val="20"/>
      <w:lang w:eastAsia="ar-SA"/>
    </w:rPr>
  </w:style>
  <w:style w:type="paragraph" w:styleId="Porat">
    <w:name w:val="footer"/>
    <w:basedOn w:val="prastasis"/>
    <w:link w:val="PoratDiagrama"/>
    <w:uiPriority w:val="99"/>
    <w:rsid w:val="00BD520D"/>
    <w:pPr>
      <w:tabs>
        <w:tab w:val="center" w:pos="4153"/>
        <w:tab w:val="right" w:pos="8306"/>
      </w:tabs>
      <w:ind w:firstLine="0"/>
      <w:jc w:val="left"/>
    </w:pPr>
    <w:rPr>
      <w:rFonts w:cs="Times New Roman"/>
      <w:noProof w:val="0"/>
      <w:kern w:val="0"/>
      <w:sz w:val="20"/>
      <w:lang w:eastAsia="ar-SA"/>
    </w:rPr>
  </w:style>
  <w:style w:type="character" w:customStyle="1" w:styleId="PoratDiagrama">
    <w:name w:val="Poraštė Diagrama"/>
    <w:basedOn w:val="Numatytasispastraiposriftas"/>
    <w:link w:val="Porat"/>
    <w:uiPriority w:val="99"/>
    <w:rsid w:val="00BD520D"/>
    <w:rPr>
      <w:rFonts w:ascii="Times New Roman" w:eastAsia="Times New Roman" w:hAnsi="Times New Roman" w:cs="Times New Roman"/>
      <w:sz w:val="20"/>
      <w:szCs w:val="20"/>
      <w:lang w:eastAsia="ar-SA"/>
    </w:rPr>
  </w:style>
  <w:style w:type="paragraph" w:styleId="Betarp">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prastasis"/>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prastasis"/>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prastasis"/>
    <w:rsid w:val="00BD520D"/>
    <w:pPr>
      <w:widowControl w:val="0"/>
      <w:spacing w:before="100" w:after="100"/>
      <w:ind w:firstLine="0"/>
      <w:jc w:val="left"/>
    </w:pPr>
    <w:rPr>
      <w:rFonts w:eastAsia="SimSun"/>
      <w:noProof w:val="0"/>
      <w:szCs w:val="24"/>
      <w:lang w:eastAsia="hi-IN" w:bidi="hi-IN"/>
    </w:rPr>
  </w:style>
  <w:style w:type="character" w:styleId="Hipersaitas">
    <w:name w:val="Hyperlink"/>
    <w:rsid w:val="00BD520D"/>
    <w:rPr>
      <w:color w:val="000080"/>
      <w:u w:val="single"/>
    </w:rPr>
  </w:style>
  <w:style w:type="paragraph" w:styleId="Sraopastraipa">
    <w:name w:val="List Paragraph"/>
    <w:basedOn w:val="prastasis"/>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prastasis"/>
    <w:rsid w:val="00BD520D"/>
    <w:pPr>
      <w:spacing w:line="276" w:lineRule="auto"/>
      <w:ind w:left="720" w:firstLine="0"/>
      <w:jc w:val="left"/>
    </w:pPr>
    <w:rPr>
      <w:rFonts w:eastAsia="Calibri" w:cs="Times New Roman"/>
      <w:noProof w:val="0"/>
      <w:kern w:val="0"/>
      <w:szCs w:val="22"/>
      <w:lang w:eastAsia="ar-SA"/>
    </w:rPr>
  </w:style>
  <w:style w:type="paragraph" w:styleId="Dokumentostruktra">
    <w:name w:val="Document Map"/>
    <w:basedOn w:val="prastasis"/>
    <w:link w:val="DokumentostruktraDiagrama"/>
    <w:uiPriority w:val="99"/>
    <w:semiHidden/>
    <w:unhideWhenUsed/>
    <w:rsid w:val="00BD520D"/>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BD520D"/>
    <w:rPr>
      <w:rFonts w:ascii="Tahoma" w:eastAsia="Times New Roman" w:hAnsi="Tahoma" w:cs="Tahoma"/>
      <w:noProof/>
      <w:kern w:val="1"/>
      <w:sz w:val="16"/>
      <w:szCs w:val="16"/>
      <w:lang w:eastAsia="lt-LT"/>
    </w:rPr>
  </w:style>
  <w:style w:type="paragraph" w:styleId="HTMLiankstoformatuotas">
    <w:name w:val="HTML Preformatted"/>
    <w:basedOn w:val="prastasis"/>
    <w:link w:val="HTMLiankstoformatuotasDiagrama"/>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iankstoformatuotasDiagrama">
    <w:name w:val="HTML iš anksto formatuotas Diagrama"/>
    <w:basedOn w:val="Numatytasispastraiposriftas"/>
    <w:link w:val="HTMLiankstoformatuotas"/>
    <w:uiPriority w:val="99"/>
    <w:rsid w:val="00BD520D"/>
    <w:rPr>
      <w:rFonts w:ascii="Courier New" w:eastAsia="Times New Roman" w:hAnsi="Courier New" w:cs="Courier New"/>
      <w:sz w:val="20"/>
      <w:szCs w:val="20"/>
      <w:lang w:eastAsia="lt-LT"/>
    </w:rPr>
  </w:style>
  <w:style w:type="character" w:styleId="Grietas">
    <w:name w:val="Strong"/>
    <w:qFormat/>
    <w:rsid w:val="00BD520D"/>
    <w:rPr>
      <w:b/>
      <w:bCs/>
    </w:rPr>
  </w:style>
  <w:style w:type="paragraph" w:styleId="Pagrindinistekstas2">
    <w:name w:val="Body Text 2"/>
    <w:basedOn w:val="prastasis"/>
    <w:link w:val="Pagrindinistekstas2Diagrama"/>
    <w:uiPriority w:val="99"/>
    <w:semiHidden/>
    <w:unhideWhenUsed/>
    <w:rsid w:val="00BD520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prastasis"/>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faz">
    <w:name w:val="Emphasis"/>
    <w:basedOn w:val="Numatytasispastraiposriftas"/>
    <w:qFormat/>
    <w:rsid w:val="00BD520D"/>
    <w:rPr>
      <w:i/>
      <w:iCs/>
    </w:rPr>
  </w:style>
  <w:style w:type="character" w:customStyle="1" w:styleId="st">
    <w:name w:val="st"/>
    <w:basedOn w:val="Numatytasispastraiposriftas"/>
    <w:rsid w:val="00BD520D"/>
  </w:style>
  <w:style w:type="paragraph" w:customStyle="1" w:styleId="Default">
    <w:name w:val="Defaul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prastasis"/>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prastasis"/>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Numatytasispastraiposriftas"/>
    <w:rsid w:val="00BD520D"/>
  </w:style>
  <w:style w:type="character" w:customStyle="1" w:styleId="t4">
    <w:name w:val="t4"/>
    <w:basedOn w:val="Numatytasispastraiposriftas"/>
    <w:rsid w:val="00BD520D"/>
  </w:style>
  <w:style w:type="character" w:customStyle="1" w:styleId="t2">
    <w:name w:val="t2"/>
    <w:basedOn w:val="Numatytasispastraiposriftas"/>
    <w:rsid w:val="00BD520D"/>
  </w:style>
  <w:style w:type="paragraph" w:customStyle="1" w:styleId="p4">
    <w:name w:val="p4"/>
    <w:basedOn w:val="prastasis"/>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prastasis"/>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prastasis"/>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Numatytasispastraiposriftas"/>
    <w:rsid w:val="00BD520D"/>
  </w:style>
  <w:style w:type="table" w:styleId="Lentelstinklelis">
    <w:name w:val="Table Grid"/>
    <w:basedOn w:val="prastojilente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antrat">
    <w:name w:val="Subtitle"/>
    <w:basedOn w:val="prastasis"/>
    <w:next w:val="prastasis"/>
    <w:link w:val="PaantratDiagrama"/>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prastasis"/>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prastasis"/>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Numatytasispastraiposriftas"/>
    <w:rsid w:val="00235CEE"/>
  </w:style>
  <w:style w:type="paragraph" w:customStyle="1" w:styleId="Pagrindinistekstas33">
    <w:name w:val="Pagrindinis tekstas 33"/>
    <w:basedOn w:val="prastasis"/>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anrs.lt"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29998</Words>
  <Characters>170995</Characters>
  <Application>Microsoft Office Word</Application>
  <DocSecurity>0</DocSecurity>
  <Lines>1424</Lines>
  <Paragraphs>401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Svetlana Jerpyliova</cp:lastModifiedBy>
  <cp:revision>3</cp:revision>
  <cp:lastPrinted>2017-03-16T05:20:00Z</cp:lastPrinted>
  <dcterms:created xsi:type="dcterms:W3CDTF">2017-03-29T10:25:00Z</dcterms:created>
  <dcterms:modified xsi:type="dcterms:W3CDTF">2017-03-29T10:25:00Z</dcterms:modified>
</cp:coreProperties>
</file>