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0545B" w:rsidRDefault="00A0545B">
      <w:pPr>
        <w:pStyle w:val="Header"/>
        <w:jc w:val="center"/>
      </w:pPr>
      <w:r>
        <w:t xml:space="preserve"> </w:t>
      </w:r>
      <w:r w:rsidR="0055160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1.35pt" filled="t">
            <v:fill color2="black"/>
            <v:imagedata r:id="rId8" o:title=""/>
          </v:shape>
        </w:pict>
      </w:r>
    </w:p>
    <w:p w:rsidR="00A0545B" w:rsidRDefault="00A0545B">
      <w:pPr>
        <w:pStyle w:val="Header"/>
        <w:jc w:val="center"/>
        <w:rPr>
          <w:b/>
          <w:sz w:val="28"/>
          <w:szCs w:val="28"/>
        </w:rPr>
      </w:pPr>
      <w:r>
        <w:tab/>
      </w:r>
      <w:r>
        <w:tab/>
        <w:t xml:space="preserve">  </w:t>
      </w:r>
    </w:p>
    <w:p w:rsidR="00A0545B" w:rsidRDefault="00A0545B">
      <w:pPr>
        <w:pStyle w:val="Header"/>
        <w:jc w:val="center"/>
        <w:rPr>
          <w:b/>
        </w:rPr>
      </w:pPr>
      <w:r>
        <w:rPr>
          <w:b/>
          <w:sz w:val="28"/>
          <w:szCs w:val="28"/>
        </w:rPr>
        <w:t>PANEVĖŽIO RAJONO SAVIVALDYBĖS TARYBA</w:t>
      </w:r>
    </w:p>
    <w:p w:rsidR="00A0545B" w:rsidRPr="002B51A3" w:rsidRDefault="00A0545B">
      <w:pPr>
        <w:pStyle w:val="Header"/>
        <w:jc w:val="center"/>
      </w:pPr>
    </w:p>
    <w:p w:rsidR="00A0545B" w:rsidRPr="002B51A3" w:rsidRDefault="00A0545B">
      <w:pPr>
        <w:pStyle w:val="Header"/>
        <w:jc w:val="center"/>
      </w:pPr>
    </w:p>
    <w:p w:rsidR="00A0545B" w:rsidRDefault="00A0545B">
      <w:pPr>
        <w:pStyle w:val="Header"/>
        <w:jc w:val="center"/>
        <w:rPr>
          <w:b/>
        </w:rPr>
      </w:pPr>
      <w:r>
        <w:rPr>
          <w:b/>
          <w:sz w:val="28"/>
          <w:szCs w:val="28"/>
        </w:rPr>
        <w:t>SPRENDIMAS</w:t>
      </w:r>
    </w:p>
    <w:p w:rsidR="00A0545B" w:rsidRPr="0094797F" w:rsidRDefault="005A6DDF" w:rsidP="0094797F">
      <w:pPr>
        <w:jc w:val="center"/>
        <w:rPr>
          <w:rFonts w:cs="Times New Roman"/>
          <w:b/>
        </w:rPr>
      </w:pPr>
      <w:r>
        <w:rPr>
          <w:rFonts w:cs="Times New Roman"/>
          <w:b/>
        </w:rPr>
        <w:t>DĖL SENIŪNAIČIŲ RINKIMŲ ORGANIZAVIMO TVARKOS APRAŠO PATVIRTINIMO</w:t>
      </w:r>
    </w:p>
    <w:p w:rsidR="00A0545B" w:rsidRDefault="00A0545B">
      <w:pPr>
        <w:jc w:val="center"/>
      </w:pPr>
    </w:p>
    <w:p w:rsidR="00D03F24" w:rsidRDefault="00D03F24"/>
    <w:p w:rsidR="00D03F24" w:rsidRPr="0094797F" w:rsidRDefault="00D03F24" w:rsidP="00D03F24">
      <w:pPr>
        <w:jc w:val="center"/>
        <w:rPr>
          <w:rFonts w:cs="Times New Roman"/>
        </w:rPr>
      </w:pPr>
      <w:r w:rsidRPr="0094797F">
        <w:rPr>
          <w:rFonts w:cs="Times New Roman"/>
        </w:rPr>
        <w:t>2016 m. gruodžio 22 d. Nr. T-</w:t>
      </w:r>
      <w:r w:rsidR="00024274">
        <w:rPr>
          <w:rFonts w:cs="Times New Roman"/>
        </w:rPr>
        <w:t>223</w:t>
      </w:r>
    </w:p>
    <w:p w:rsidR="00D03F24" w:rsidRPr="0094797F" w:rsidRDefault="00D03F24" w:rsidP="00D03F24">
      <w:pPr>
        <w:jc w:val="center"/>
        <w:rPr>
          <w:rFonts w:cs="Times New Roman"/>
        </w:rPr>
      </w:pPr>
      <w:r w:rsidRPr="0094797F">
        <w:rPr>
          <w:rFonts w:cs="Times New Roman"/>
        </w:rPr>
        <w:t>Panevėžys</w:t>
      </w:r>
    </w:p>
    <w:p w:rsidR="00D03F24" w:rsidRPr="0094797F" w:rsidRDefault="00D03F24" w:rsidP="00D03F24">
      <w:pPr>
        <w:rPr>
          <w:rFonts w:cs="Times New Roman"/>
        </w:rPr>
      </w:pPr>
    </w:p>
    <w:p w:rsidR="00A0545B" w:rsidRDefault="00A0545B"/>
    <w:p w:rsidR="005A6DDF" w:rsidRPr="00902BCC" w:rsidRDefault="00D03F24" w:rsidP="009F778C">
      <w:pPr>
        <w:ind w:firstLine="709"/>
        <w:jc w:val="both"/>
        <w:rPr>
          <w:color w:val="000000"/>
          <w:lang w:eastAsia="ar-SA"/>
        </w:rPr>
      </w:pPr>
      <w:r w:rsidRPr="00902BCC">
        <w:rPr>
          <w:color w:val="000000"/>
          <w:lang w:eastAsia="ar-SA"/>
        </w:rPr>
        <w:t>Vadovaudamasi</w:t>
      </w:r>
      <w:r w:rsidR="009F778C" w:rsidRPr="00902BCC">
        <w:rPr>
          <w:color w:val="000000"/>
          <w:lang w:eastAsia="ar-SA"/>
        </w:rPr>
        <w:t xml:space="preserve"> </w:t>
      </w:r>
      <w:r w:rsidR="009F778C" w:rsidRPr="00902BCC">
        <w:rPr>
          <w:rStyle w:val="bold"/>
        </w:rPr>
        <w:t xml:space="preserve">Lietuvos Respublikos vietos savivaldos įstatymo Nr. I-533 3, 4, 6, 9, 10-3, 13, 14, 15, 16, 20, 29, 31, 32, 33, 34, 35, 50 straipsnių pakeitimo ir Įstatymo papildymo </w:t>
      </w:r>
      <w:r w:rsidR="002B51A3" w:rsidRPr="00902BCC">
        <w:rPr>
          <w:rStyle w:val="bold"/>
        </w:rPr>
        <w:br/>
      </w:r>
      <w:r w:rsidR="009F778C" w:rsidRPr="00902BCC">
        <w:rPr>
          <w:rStyle w:val="bold"/>
        </w:rPr>
        <w:t>32-1 straipsniu įstatymo 15, 16 ir 20 straipsniais</w:t>
      </w:r>
      <w:r w:rsidRPr="00902BCC">
        <w:rPr>
          <w:color w:val="000000"/>
          <w:lang w:eastAsia="ar-SA"/>
        </w:rPr>
        <w:t xml:space="preserve">, </w:t>
      </w:r>
      <w:r w:rsidR="002B51A3" w:rsidRPr="00902BCC">
        <w:rPr>
          <w:rFonts w:cs="Times New Roman"/>
        </w:rPr>
        <w:t xml:space="preserve">Savivaldybės taryba </w:t>
      </w:r>
      <w:r w:rsidR="005A6DDF" w:rsidRPr="00902BCC">
        <w:rPr>
          <w:rFonts w:cs="Times New Roman"/>
        </w:rPr>
        <w:t>n u s p r e n d ž i a:</w:t>
      </w:r>
    </w:p>
    <w:p w:rsidR="00D03F24" w:rsidRPr="00902BCC" w:rsidRDefault="005A6DDF" w:rsidP="00CD3C22">
      <w:pPr>
        <w:ind w:firstLine="709"/>
        <w:jc w:val="both"/>
        <w:rPr>
          <w:rFonts w:cs="Times New Roman"/>
        </w:rPr>
      </w:pPr>
      <w:r w:rsidRPr="00902BCC">
        <w:rPr>
          <w:rFonts w:cs="Times New Roman"/>
        </w:rPr>
        <w:t xml:space="preserve">1. </w:t>
      </w:r>
      <w:r w:rsidR="002B51A3" w:rsidRPr="00902BCC">
        <w:rPr>
          <w:rFonts w:cs="Times New Roman"/>
        </w:rPr>
        <w:t>Patvirtinti</w:t>
      </w:r>
      <w:r w:rsidR="00D03F24" w:rsidRPr="00902BCC">
        <w:rPr>
          <w:rFonts w:cs="Times New Roman"/>
        </w:rPr>
        <w:t xml:space="preserve"> Seniūnaičių rinkimų organizavimo tvarkos aprašą (pridedama).</w:t>
      </w:r>
    </w:p>
    <w:p w:rsidR="00D03F24" w:rsidRPr="00902BCC" w:rsidRDefault="005A6DDF" w:rsidP="00CD3C22">
      <w:pPr>
        <w:ind w:firstLine="709"/>
        <w:jc w:val="both"/>
        <w:rPr>
          <w:rFonts w:cs="Times New Roman"/>
        </w:rPr>
      </w:pPr>
      <w:r w:rsidRPr="00902BCC">
        <w:rPr>
          <w:rFonts w:cs="Times New Roman"/>
        </w:rPr>
        <w:t xml:space="preserve">2. </w:t>
      </w:r>
      <w:r w:rsidR="00D03F24" w:rsidRPr="00902BCC">
        <w:rPr>
          <w:rFonts w:cs="Times New Roman"/>
        </w:rPr>
        <w:t>Nustatyti, kad šis sprendimas įsigalioja</w:t>
      </w:r>
      <w:r w:rsidR="003A00AA" w:rsidRPr="00902BCC">
        <w:rPr>
          <w:rFonts w:cs="Times New Roman"/>
        </w:rPr>
        <w:t xml:space="preserve"> 2017 m. sausio 1 d.</w:t>
      </w:r>
    </w:p>
    <w:p w:rsidR="00A0545B" w:rsidRPr="00902BCC" w:rsidRDefault="00A0545B" w:rsidP="00CD3C22">
      <w:pPr>
        <w:jc w:val="both"/>
        <w:rPr>
          <w:rFonts w:cs="Times New Roman"/>
        </w:rPr>
      </w:pPr>
    </w:p>
    <w:p w:rsidR="005A6DDF" w:rsidRPr="00902BCC" w:rsidRDefault="005A6DDF" w:rsidP="00CD3C22">
      <w:pPr>
        <w:jc w:val="both"/>
        <w:rPr>
          <w:rFonts w:cs="Times New Roman"/>
        </w:rPr>
      </w:pPr>
    </w:p>
    <w:p w:rsidR="005A6DDF" w:rsidRPr="00902BCC" w:rsidRDefault="005A6DDF" w:rsidP="005A6DDF">
      <w:pPr>
        <w:rPr>
          <w:rFonts w:cs="Times New Roman"/>
        </w:rPr>
      </w:pPr>
    </w:p>
    <w:p w:rsidR="005A6DDF" w:rsidRPr="00902BCC" w:rsidRDefault="005A6DDF" w:rsidP="005A6DDF">
      <w:pPr>
        <w:rPr>
          <w:rFonts w:cs="Times New Roman"/>
        </w:rPr>
      </w:pPr>
    </w:p>
    <w:p w:rsidR="00024274" w:rsidRDefault="00024274" w:rsidP="00024274">
      <w:r>
        <w:t>Savivaldybės meras</w:t>
      </w:r>
      <w:r>
        <w:tab/>
      </w:r>
      <w:r>
        <w:tab/>
      </w:r>
      <w:r>
        <w:tab/>
      </w:r>
      <w:r>
        <w:tab/>
      </w:r>
      <w:r>
        <w:tab/>
      </w:r>
      <w:r>
        <w:tab/>
      </w:r>
      <w:r>
        <w:tab/>
      </w:r>
      <w:r>
        <w:tab/>
        <w:t>Povilas Žagunis</w:t>
      </w:r>
    </w:p>
    <w:p w:rsidR="00024274" w:rsidRDefault="00024274" w:rsidP="00024274"/>
    <w:p w:rsidR="005A6DDF" w:rsidRPr="00902BCC" w:rsidRDefault="005A6DDF" w:rsidP="005A6DDF">
      <w:pPr>
        <w:rPr>
          <w:rFonts w:cs="Times New Roman"/>
        </w:rPr>
      </w:pPr>
    </w:p>
    <w:p w:rsidR="005A6DDF" w:rsidRDefault="005A6DDF" w:rsidP="005A6DDF">
      <w:pPr>
        <w:rPr>
          <w:rFonts w:cs="Times New Roman"/>
        </w:rPr>
      </w:pPr>
    </w:p>
    <w:p w:rsidR="005A6DDF" w:rsidRDefault="005A6DDF" w:rsidP="005A6DDF">
      <w:pPr>
        <w:rPr>
          <w:rFonts w:cs="Times New Roman"/>
        </w:rPr>
      </w:pPr>
    </w:p>
    <w:p w:rsidR="005A6DDF" w:rsidRDefault="005A6DDF" w:rsidP="005A6DDF">
      <w:pPr>
        <w:rPr>
          <w:rFonts w:cs="Times New Roman"/>
        </w:rPr>
      </w:pPr>
    </w:p>
    <w:p w:rsidR="005A6DDF" w:rsidRDefault="005A6DDF" w:rsidP="005A6DDF">
      <w:pPr>
        <w:rPr>
          <w:rFonts w:cs="Times New Roman"/>
        </w:rPr>
      </w:pPr>
    </w:p>
    <w:p w:rsidR="005A6DDF" w:rsidRDefault="005A6DDF" w:rsidP="005A6DDF">
      <w:pPr>
        <w:rPr>
          <w:rFonts w:cs="Times New Roman"/>
        </w:rPr>
      </w:pPr>
    </w:p>
    <w:p w:rsidR="005A6DDF" w:rsidRDefault="005A6DDF" w:rsidP="005A6DDF">
      <w:pPr>
        <w:rPr>
          <w:rFonts w:cs="Times New Roman"/>
        </w:rPr>
      </w:pPr>
    </w:p>
    <w:p w:rsidR="005A6DDF" w:rsidRDefault="005A6DDF" w:rsidP="005A6DDF">
      <w:pPr>
        <w:rPr>
          <w:rFonts w:cs="Times New Roman"/>
        </w:rPr>
      </w:pPr>
    </w:p>
    <w:p w:rsidR="005A6DDF" w:rsidRDefault="005A6DDF" w:rsidP="005A6DDF">
      <w:pPr>
        <w:rPr>
          <w:rFonts w:cs="Times New Roman"/>
        </w:rPr>
      </w:pPr>
    </w:p>
    <w:p w:rsidR="005A6DDF" w:rsidRDefault="005A6DDF" w:rsidP="005A6DDF">
      <w:pPr>
        <w:rPr>
          <w:rFonts w:cs="Times New Roman"/>
        </w:rPr>
      </w:pPr>
    </w:p>
    <w:p w:rsidR="005A6DDF" w:rsidRDefault="005A6DDF" w:rsidP="005A6DDF">
      <w:pPr>
        <w:rPr>
          <w:rFonts w:cs="Times New Roman"/>
        </w:rPr>
      </w:pPr>
    </w:p>
    <w:p w:rsidR="005A6DDF" w:rsidRDefault="005A6DDF" w:rsidP="005A6DDF">
      <w:pPr>
        <w:rPr>
          <w:rFonts w:cs="Times New Roman"/>
        </w:rPr>
      </w:pPr>
    </w:p>
    <w:p w:rsidR="005A6DDF" w:rsidRDefault="005A6DDF" w:rsidP="005A6DDF">
      <w:pPr>
        <w:rPr>
          <w:rFonts w:cs="Times New Roman"/>
        </w:rPr>
      </w:pPr>
    </w:p>
    <w:p w:rsidR="005A6DDF" w:rsidRDefault="005A6DDF" w:rsidP="005A6DDF">
      <w:pPr>
        <w:rPr>
          <w:rFonts w:cs="Times New Roman"/>
        </w:rPr>
      </w:pPr>
    </w:p>
    <w:p w:rsidR="005A6DDF" w:rsidRDefault="005A6DDF" w:rsidP="005A6DDF">
      <w:pPr>
        <w:rPr>
          <w:rFonts w:cs="Times New Roman"/>
        </w:rPr>
      </w:pPr>
    </w:p>
    <w:p w:rsidR="005A6DDF" w:rsidRDefault="005A6DDF" w:rsidP="005A6DDF">
      <w:pPr>
        <w:rPr>
          <w:rFonts w:cs="Times New Roman"/>
        </w:rPr>
      </w:pPr>
    </w:p>
    <w:p w:rsidR="005A6DDF" w:rsidRPr="005A6DDF" w:rsidRDefault="005A6DDF" w:rsidP="005A6DDF">
      <w:pPr>
        <w:rPr>
          <w:rFonts w:cs="Times New Roman"/>
        </w:rPr>
      </w:pPr>
    </w:p>
    <w:p w:rsidR="00A0545B" w:rsidRDefault="00A0545B"/>
    <w:p w:rsidR="00365F28" w:rsidRDefault="00365F28"/>
    <w:p w:rsidR="00365F28" w:rsidRDefault="00365F28"/>
    <w:p w:rsidR="00A0545B" w:rsidRDefault="00A0545B"/>
    <w:p w:rsidR="00A0545B" w:rsidRDefault="00A0545B"/>
    <w:p w:rsidR="00A0545B" w:rsidRDefault="00A0545B"/>
    <w:p w:rsidR="00A0545B" w:rsidRDefault="00A0545B"/>
    <w:p w:rsidR="00A0545B" w:rsidRDefault="00A0545B"/>
    <w:p w:rsidR="007A1EC5" w:rsidRPr="00902BCC" w:rsidRDefault="007A1EC5" w:rsidP="007A1EC5">
      <w:pPr>
        <w:ind w:firstLine="4320"/>
        <w:rPr>
          <w:rFonts w:cs="Times New Roman"/>
          <w:color w:val="000000"/>
          <w:lang w:eastAsia="ar-SA"/>
        </w:rPr>
      </w:pPr>
      <w:r w:rsidRPr="00902BCC">
        <w:rPr>
          <w:rFonts w:cs="Times New Roman"/>
          <w:color w:val="000000"/>
          <w:lang w:eastAsia="ar-SA"/>
        </w:rPr>
        <w:lastRenderedPageBreak/>
        <w:t>PATVIRTINTA</w:t>
      </w:r>
    </w:p>
    <w:p w:rsidR="007A1EC5" w:rsidRPr="00902BCC" w:rsidRDefault="007A1EC5" w:rsidP="007A1EC5">
      <w:pPr>
        <w:ind w:firstLine="4320"/>
        <w:rPr>
          <w:rFonts w:cs="Times New Roman"/>
          <w:color w:val="000000"/>
          <w:lang w:eastAsia="ar-SA"/>
        </w:rPr>
      </w:pPr>
      <w:r w:rsidRPr="00902BCC">
        <w:rPr>
          <w:rFonts w:cs="Times New Roman"/>
          <w:color w:val="000000"/>
          <w:lang w:eastAsia="ar-SA"/>
        </w:rPr>
        <w:t>Panevėžio rajono savivaldybės tarybos</w:t>
      </w:r>
    </w:p>
    <w:p w:rsidR="007A1EC5" w:rsidRPr="00902BCC" w:rsidRDefault="007A1EC5" w:rsidP="007A1EC5">
      <w:pPr>
        <w:ind w:firstLine="4320"/>
        <w:rPr>
          <w:rFonts w:cs="Times New Roman"/>
          <w:color w:val="000000"/>
          <w:lang w:eastAsia="ar-SA"/>
        </w:rPr>
      </w:pPr>
      <w:r w:rsidRPr="00902BCC">
        <w:rPr>
          <w:rFonts w:cs="Times New Roman"/>
          <w:color w:val="000000"/>
          <w:lang w:eastAsia="ar-SA"/>
        </w:rPr>
        <w:t>2016 m. gruodžio 22 d. sprendimu Nr. T-</w:t>
      </w:r>
      <w:r w:rsidR="00024274">
        <w:rPr>
          <w:rFonts w:cs="Times New Roman"/>
          <w:color w:val="000000"/>
          <w:lang w:eastAsia="ar-SA"/>
        </w:rPr>
        <w:t>223</w:t>
      </w:r>
    </w:p>
    <w:p w:rsidR="007A1EC5" w:rsidRPr="00902BCC" w:rsidRDefault="007A1EC5" w:rsidP="007A1EC5">
      <w:pPr>
        <w:rPr>
          <w:rFonts w:cs="Times New Roman"/>
          <w:color w:val="000000"/>
          <w:lang w:eastAsia="ar-SA"/>
        </w:rPr>
      </w:pPr>
    </w:p>
    <w:p w:rsidR="007A1EC5" w:rsidRPr="00902BCC" w:rsidRDefault="007A1EC5" w:rsidP="007A1EC5">
      <w:pPr>
        <w:jc w:val="center"/>
        <w:rPr>
          <w:rFonts w:cs="Times New Roman"/>
          <w:b/>
          <w:bCs/>
          <w:color w:val="000000"/>
          <w:lang w:eastAsia="ar-SA"/>
        </w:rPr>
      </w:pPr>
      <w:r w:rsidRPr="00902BCC">
        <w:rPr>
          <w:rFonts w:cs="Times New Roman"/>
          <w:b/>
          <w:bCs/>
          <w:color w:val="000000"/>
          <w:lang w:eastAsia="ar-SA"/>
        </w:rPr>
        <w:t>SENIŪNAIČIŲ RINKIMŲ ORGANIZAVIMO TVARKOS APRAŠAS</w:t>
      </w:r>
    </w:p>
    <w:p w:rsidR="007A1EC5" w:rsidRPr="00902BCC" w:rsidRDefault="007A1EC5" w:rsidP="007A1EC5">
      <w:pPr>
        <w:rPr>
          <w:rFonts w:cs="Times New Roman"/>
          <w:color w:val="000000"/>
          <w:lang w:eastAsia="ar-SA"/>
        </w:rPr>
      </w:pPr>
    </w:p>
    <w:p w:rsidR="007A1EC5" w:rsidRPr="00902BCC" w:rsidRDefault="007A1EC5" w:rsidP="007A1EC5">
      <w:pPr>
        <w:jc w:val="center"/>
        <w:rPr>
          <w:rFonts w:cs="Times New Roman"/>
          <w:b/>
          <w:bCs/>
          <w:color w:val="000000"/>
          <w:lang w:eastAsia="ar-SA"/>
        </w:rPr>
      </w:pPr>
      <w:r w:rsidRPr="00902BCC">
        <w:rPr>
          <w:rFonts w:cs="Times New Roman"/>
          <w:b/>
          <w:bCs/>
          <w:color w:val="000000"/>
          <w:lang w:eastAsia="ar-SA"/>
        </w:rPr>
        <w:t>I SKYRIUS</w:t>
      </w:r>
    </w:p>
    <w:p w:rsidR="007A1EC5" w:rsidRPr="00902BCC" w:rsidRDefault="007A1EC5" w:rsidP="007A1EC5">
      <w:pPr>
        <w:ind w:firstLine="62"/>
        <w:jc w:val="center"/>
        <w:rPr>
          <w:rFonts w:cs="Times New Roman"/>
          <w:b/>
          <w:bCs/>
          <w:color w:val="000000"/>
          <w:lang w:eastAsia="ar-SA"/>
        </w:rPr>
      </w:pPr>
      <w:r w:rsidRPr="00902BCC">
        <w:rPr>
          <w:rFonts w:cs="Times New Roman"/>
          <w:b/>
          <w:bCs/>
          <w:color w:val="000000"/>
          <w:lang w:eastAsia="ar-SA"/>
        </w:rPr>
        <w:t>BENDROSIOS NUOSTATOS</w:t>
      </w:r>
    </w:p>
    <w:p w:rsidR="007A1EC5" w:rsidRPr="00902BCC" w:rsidRDefault="007A1EC5" w:rsidP="007A1EC5">
      <w:pPr>
        <w:rPr>
          <w:rFonts w:cs="Times New Roman"/>
          <w:color w:val="000000"/>
          <w:lang w:eastAsia="ar-SA"/>
        </w:rPr>
      </w:pPr>
    </w:p>
    <w:p w:rsidR="007A1EC5" w:rsidRPr="00902BCC" w:rsidRDefault="007A1EC5" w:rsidP="007A1EC5">
      <w:pPr>
        <w:ind w:firstLine="720"/>
        <w:jc w:val="both"/>
        <w:rPr>
          <w:rFonts w:cs="Times New Roman"/>
          <w:color w:val="000000"/>
          <w:lang w:eastAsia="ar-SA"/>
        </w:rPr>
      </w:pPr>
      <w:r w:rsidRPr="00902BCC">
        <w:rPr>
          <w:rFonts w:cs="Times New Roman"/>
          <w:color w:val="000000"/>
          <w:lang w:eastAsia="ar-SA"/>
        </w:rPr>
        <w:t>1. Seniūnaičių rinkimų organizavimo tvarkos aprašas (toliau – aprašas) reglamentuoja Panevėžio rajono savivaldybės administracijos seniūnijų seniūnaitijų (toliau – s</w:t>
      </w:r>
      <w:r w:rsidR="00C62CB8" w:rsidRPr="00902BCC">
        <w:rPr>
          <w:rFonts w:cs="Times New Roman"/>
          <w:color w:val="000000"/>
          <w:lang w:eastAsia="ar-SA"/>
        </w:rPr>
        <w:t>eniūnaitija) seniūnaičių rinkimų</w:t>
      </w:r>
      <w:r w:rsidRPr="00902BCC">
        <w:rPr>
          <w:rFonts w:cs="Times New Roman"/>
          <w:color w:val="000000"/>
          <w:lang w:eastAsia="ar-SA"/>
        </w:rPr>
        <w:t xml:space="preserve"> organizavimo ir vykdymo tvarką.</w:t>
      </w:r>
    </w:p>
    <w:p w:rsidR="007A1EC5" w:rsidRPr="00902BCC" w:rsidRDefault="007A1EC5" w:rsidP="007A1EC5">
      <w:pPr>
        <w:ind w:firstLine="720"/>
        <w:jc w:val="both"/>
        <w:rPr>
          <w:rFonts w:cs="Times New Roman"/>
          <w:bCs/>
          <w:color w:val="000000"/>
          <w:lang w:eastAsia="ar-SA"/>
        </w:rPr>
      </w:pPr>
      <w:r w:rsidRPr="00902BCC">
        <w:rPr>
          <w:rFonts w:cs="Times New Roman"/>
          <w:color w:val="000000"/>
          <w:lang w:eastAsia="ar-SA"/>
        </w:rPr>
        <w:t xml:space="preserve">2. </w:t>
      </w:r>
      <w:r w:rsidRPr="00902BCC">
        <w:rPr>
          <w:rFonts w:cs="Times New Roman"/>
          <w:bCs/>
          <w:color w:val="000000"/>
          <w:lang w:eastAsia="ar-SA"/>
        </w:rPr>
        <w:t xml:space="preserve">Seniūnaitijų gyventojai, turintys teisę rinkti Panevėžio rajono savivaldybės (toliau – savivaldybė) tarybą, Lietuvos Respublikos vietos savivaldos įstatymo nustatyta tvarka renka gyvenamosios vietovės bendruomenės atstovus – seniūnaičius. </w:t>
      </w:r>
    </w:p>
    <w:p w:rsidR="00740F5E" w:rsidRPr="00902BCC" w:rsidRDefault="007A1EC5" w:rsidP="007A1EC5">
      <w:pPr>
        <w:ind w:firstLine="720"/>
        <w:jc w:val="both"/>
        <w:rPr>
          <w:rFonts w:cs="Times New Roman"/>
          <w:bCs/>
          <w:color w:val="000000"/>
          <w:lang w:eastAsia="ar-SA"/>
        </w:rPr>
      </w:pPr>
      <w:r w:rsidRPr="00902BCC">
        <w:rPr>
          <w:rFonts w:cs="Times New Roman"/>
          <w:bCs/>
          <w:color w:val="000000"/>
          <w:lang w:eastAsia="ar-SA"/>
        </w:rPr>
        <w:t xml:space="preserve">3. Seniūnaitis renkamas </w:t>
      </w:r>
      <w:r w:rsidR="00740F5E" w:rsidRPr="00902BCC">
        <w:rPr>
          <w:rFonts w:cs="Times New Roman"/>
          <w:bCs/>
          <w:color w:val="000000"/>
          <w:lang w:eastAsia="ar-SA"/>
        </w:rPr>
        <w:t xml:space="preserve">3 metams. </w:t>
      </w:r>
      <w:r w:rsidR="00365F28" w:rsidRPr="00902BCC">
        <w:rPr>
          <w:rFonts w:cs="Times New Roman"/>
          <w:bCs/>
          <w:color w:val="000000"/>
          <w:lang w:eastAsia="ar-SA"/>
        </w:rPr>
        <w:t xml:space="preserve">Nuo </w:t>
      </w:r>
      <w:r w:rsidR="00740F5E" w:rsidRPr="00902BCC">
        <w:rPr>
          <w:rFonts w:cs="Times New Roman"/>
          <w:bCs/>
          <w:color w:val="000000"/>
          <w:lang w:eastAsia="ar-SA"/>
        </w:rPr>
        <w:t>2019</w:t>
      </w:r>
      <w:r w:rsidR="00365F28" w:rsidRPr="00902BCC">
        <w:rPr>
          <w:rFonts w:cs="Times New Roman"/>
          <w:bCs/>
          <w:color w:val="000000"/>
          <w:lang w:eastAsia="ar-SA"/>
        </w:rPr>
        <w:t xml:space="preserve"> metų</w:t>
      </w:r>
      <w:r w:rsidR="00740F5E" w:rsidRPr="00902BCC">
        <w:rPr>
          <w:rFonts w:cs="Times New Roman"/>
          <w:bCs/>
          <w:color w:val="000000"/>
          <w:lang w:eastAsia="ar-SA"/>
        </w:rPr>
        <w:t xml:space="preserve"> į pirmąjį posėdį susirinkus išrinktai tarybai</w:t>
      </w:r>
      <w:r w:rsidR="00365F28" w:rsidRPr="00902BCC">
        <w:rPr>
          <w:rFonts w:cs="Times New Roman"/>
          <w:bCs/>
          <w:color w:val="000000"/>
          <w:lang w:eastAsia="ar-SA"/>
        </w:rPr>
        <w:t>,</w:t>
      </w:r>
      <w:r w:rsidR="00740F5E" w:rsidRPr="00902BCC">
        <w:rPr>
          <w:rFonts w:cs="Times New Roman"/>
          <w:bCs/>
          <w:color w:val="000000"/>
          <w:lang w:eastAsia="ar-SA"/>
        </w:rPr>
        <w:t xml:space="preserve"> seniūnaitis renkamas </w:t>
      </w:r>
      <w:r w:rsidRPr="00902BCC">
        <w:rPr>
          <w:rFonts w:cs="Times New Roman"/>
          <w:bCs/>
          <w:color w:val="000000"/>
          <w:lang w:eastAsia="ar-SA"/>
        </w:rPr>
        <w:t>4 metams, bet ne ilgiau negu iki išrinkus savivaldybės tarybą surengtuose seniūnaičių rinkimuose bus išrinktas seniūnaitis.</w:t>
      </w:r>
    </w:p>
    <w:p w:rsidR="007A1EC5" w:rsidRPr="00902BCC" w:rsidRDefault="00740F5E" w:rsidP="007A1EC5">
      <w:pPr>
        <w:ind w:firstLine="720"/>
        <w:jc w:val="both"/>
        <w:rPr>
          <w:rFonts w:cs="Times New Roman"/>
          <w:bCs/>
          <w:color w:val="000000"/>
          <w:lang w:eastAsia="ar-SA"/>
        </w:rPr>
      </w:pPr>
      <w:r w:rsidRPr="00902BCC">
        <w:rPr>
          <w:rFonts w:cs="Times New Roman"/>
          <w:bCs/>
          <w:color w:val="000000"/>
          <w:lang w:eastAsia="ar-SA"/>
        </w:rPr>
        <w:t>4.</w:t>
      </w:r>
      <w:r w:rsidR="007A1EC5" w:rsidRPr="00902BCC">
        <w:rPr>
          <w:rFonts w:cs="Times New Roman"/>
          <w:bCs/>
          <w:color w:val="000000"/>
          <w:lang w:eastAsia="ar-SA"/>
        </w:rPr>
        <w:t xml:space="preserve"> Seniūnaitis dirba visuomeniniais pagrindais. Seniūnaičiui su jo, kaip seniūnaičio, veikla susijusioms kanceliarijos, pašto, telefono, interneto ryšio, transporto išlaidoms apmokėti, kiek jų nesuteikia ar tiesiogiai neapmoka savivaldybės administracija, skiriama išmoka. Šios išmokos dydį ir atsiskaitymo tvarką nustato savivaldybės taryba.</w:t>
      </w:r>
    </w:p>
    <w:p w:rsidR="00D442BB" w:rsidRPr="00902BCC" w:rsidRDefault="0059111C" w:rsidP="00177DD0">
      <w:pPr>
        <w:ind w:firstLine="720"/>
        <w:jc w:val="both"/>
        <w:rPr>
          <w:rFonts w:cs="Times New Roman"/>
          <w:bCs/>
          <w:color w:val="000000"/>
          <w:lang w:eastAsia="ar-SA"/>
        </w:rPr>
      </w:pPr>
      <w:r w:rsidRPr="00902BCC">
        <w:rPr>
          <w:rFonts w:cs="Times New Roman"/>
          <w:bCs/>
          <w:color w:val="000000"/>
          <w:lang w:eastAsia="ar-SA"/>
        </w:rPr>
        <w:t xml:space="preserve">5. Seniūnaičio rinkimų datą, suderinęs su </w:t>
      </w:r>
      <w:r w:rsidR="00282125" w:rsidRPr="00902BCC">
        <w:rPr>
          <w:rFonts w:cs="Times New Roman"/>
          <w:bCs/>
          <w:color w:val="000000"/>
          <w:lang w:eastAsia="ar-SA"/>
        </w:rPr>
        <w:t>s</w:t>
      </w:r>
      <w:r w:rsidRPr="00902BCC">
        <w:rPr>
          <w:rFonts w:cs="Times New Roman"/>
          <w:bCs/>
          <w:color w:val="000000"/>
          <w:lang w:eastAsia="ar-SA"/>
        </w:rPr>
        <w:t xml:space="preserve">avivaldybės administracijos </w:t>
      </w:r>
      <w:r w:rsidR="00EA4438" w:rsidRPr="00902BCC">
        <w:rPr>
          <w:rFonts w:cs="Times New Roman"/>
          <w:bCs/>
          <w:color w:val="000000"/>
          <w:lang w:eastAsia="ar-SA"/>
        </w:rPr>
        <w:t xml:space="preserve">direktoriumi, skelbia seniūnas. </w:t>
      </w:r>
      <w:r w:rsidR="00177DD0" w:rsidRPr="00902BCC">
        <w:rPr>
          <w:rFonts w:cs="Times New Roman"/>
          <w:bCs/>
          <w:color w:val="000000"/>
          <w:lang w:eastAsia="ar-SA"/>
        </w:rPr>
        <w:t xml:space="preserve">Nuo 2019 metų į pirmąjį posėdį susirinkus išrinktai tarybai seniūnaičio rinkimų datą skelbia </w:t>
      </w:r>
      <w:r w:rsidR="00282125" w:rsidRPr="00902BCC">
        <w:rPr>
          <w:rFonts w:cs="Times New Roman"/>
        </w:rPr>
        <w:t>s</w:t>
      </w:r>
      <w:r w:rsidR="00177DD0" w:rsidRPr="00902BCC">
        <w:rPr>
          <w:rFonts w:cs="Times New Roman"/>
        </w:rPr>
        <w:t>avivaldybės administracijos direktorius arba savivaldybės administracijos direktoriaus pavedimu</w:t>
      </w:r>
      <w:r w:rsidR="00177DD0" w:rsidRPr="00902BCC">
        <w:rPr>
          <w:rFonts w:cs="Times New Roman"/>
          <w:bCs/>
          <w:lang w:eastAsia="ar-SA"/>
        </w:rPr>
        <w:t xml:space="preserve"> – seniūnas</w:t>
      </w:r>
      <w:r w:rsidR="00177DD0" w:rsidRPr="00902BCC">
        <w:rPr>
          <w:rFonts w:cs="Times New Roman"/>
          <w:bCs/>
          <w:color w:val="000000"/>
          <w:lang w:eastAsia="ar-SA"/>
        </w:rPr>
        <w:t xml:space="preserve">. </w:t>
      </w:r>
      <w:r w:rsidR="00365F28" w:rsidRPr="00902BCC">
        <w:rPr>
          <w:rFonts w:cs="Times New Roman"/>
          <w:bCs/>
          <w:color w:val="000000"/>
          <w:lang w:eastAsia="ar-SA"/>
        </w:rPr>
        <w:t>Nuo 2019 metų</w:t>
      </w:r>
      <w:r w:rsidRPr="00902BCC">
        <w:rPr>
          <w:rFonts w:cs="Times New Roman"/>
          <w:bCs/>
          <w:color w:val="000000"/>
          <w:lang w:eastAsia="ar-SA"/>
        </w:rPr>
        <w:t xml:space="preserve"> į pirmąjį posėdį susirinkus išrinktai tarybai</w:t>
      </w:r>
      <w:r w:rsidR="00365F28" w:rsidRPr="00902BCC">
        <w:rPr>
          <w:rFonts w:cs="Times New Roman"/>
          <w:bCs/>
          <w:color w:val="000000"/>
          <w:lang w:eastAsia="ar-SA"/>
        </w:rPr>
        <w:t>,</w:t>
      </w:r>
      <w:r w:rsidRPr="00902BCC">
        <w:rPr>
          <w:rFonts w:cs="Times New Roman"/>
          <w:bCs/>
          <w:color w:val="000000"/>
          <w:lang w:eastAsia="ar-SA"/>
        </w:rPr>
        <w:t xml:space="preserve"> </w:t>
      </w:r>
      <w:r w:rsidR="00365F28" w:rsidRPr="00902BCC">
        <w:rPr>
          <w:rFonts w:cs="Times New Roman"/>
          <w:bCs/>
          <w:color w:val="000000"/>
          <w:lang w:eastAsia="ar-SA"/>
        </w:rPr>
        <w:t>s</w:t>
      </w:r>
      <w:r w:rsidR="007A1EC5" w:rsidRPr="00902BCC">
        <w:rPr>
          <w:rFonts w:cs="Times New Roman"/>
          <w:bCs/>
          <w:color w:val="000000"/>
          <w:lang w:eastAsia="ar-SA"/>
        </w:rPr>
        <w:t>eniūnaičių rinkimai organizuojami ne vėliau kaip per 6 mėnesius nuo tos dienos, kai į pirmąjį savivaldybės tarybos posėdį susirenka ir prisiekia išrinktos savivaldybės tarybos nariai.</w:t>
      </w:r>
      <w:r w:rsidR="00365F28" w:rsidRPr="00902BCC">
        <w:rPr>
          <w:rFonts w:cs="Times New Roman"/>
          <w:bCs/>
          <w:color w:val="000000"/>
          <w:lang w:eastAsia="ar-SA"/>
        </w:rPr>
        <w:t xml:space="preserve"> </w:t>
      </w:r>
    </w:p>
    <w:p w:rsidR="007A1EC5" w:rsidRPr="00902BCC" w:rsidRDefault="00EA4438" w:rsidP="0059111C">
      <w:pPr>
        <w:ind w:firstLine="720"/>
        <w:jc w:val="both"/>
        <w:rPr>
          <w:rFonts w:cs="Times New Roman"/>
          <w:bCs/>
          <w:color w:val="000000"/>
          <w:lang w:eastAsia="ar-SA"/>
        </w:rPr>
      </w:pPr>
      <w:r w:rsidRPr="00902BCC">
        <w:rPr>
          <w:rFonts w:cs="Times New Roman"/>
          <w:bCs/>
          <w:color w:val="000000"/>
          <w:lang w:eastAsia="ar-SA"/>
        </w:rPr>
        <w:t xml:space="preserve">6. </w:t>
      </w:r>
      <w:r w:rsidR="007A1EC5" w:rsidRPr="00902BCC">
        <w:rPr>
          <w:rFonts w:cs="Times New Roman"/>
          <w:bCs/>
          <w:color w:val="000000"/>
          <w:lang w:eastAsia="ar-SA"/>
        </w:rPr>
        <w:t>Seniūnaičio rinkimų data skelbiama ne vėliau kaip likus 15 dienų iki rinkimų dienos.</w:t>
      </w:r>
    </w:p>
    <w:p w:rsidR="007A1EC5" w:rsidRPr="00902BCC" w:rsidRDefault="00EA4438" w:rsidP="007A1EC5">
      <w:pPr>
        <w:ind w:firstLine="720"/>
        <w:jc w:val="both"/>
        <w:rPr>
          <w:rFonts w:cs="Times New Roman"/>
          <w:bCs/>
          <w:color w:val="000000"/>
          <w:lang w:eastAsia="ar-SA"/>
        </w:rPr>
      </w:pPr>
      <w:r w:rsidRPr="00902BCC">
        <w:rPr>
          <w:rFonts w:cs="Times New Roman"/>
          <w:bCs/>
          <w:color w:val="000000"/>
          <w:lang w:eastAsia="ar-SA"/>
        </w:rPr>
        <w:t>7</w:t>
      </w:r>
      <w:r w:rsidR="0072485E" w:rsidRPr="00902BCC">
        <w:rPr>
          <w:rFonts w:cs="Times New Roman"/>
          <w:bCs/>
          <w:color w:val="000000"/>
          <w:lang w:eastAsia="ar-SA"/>
        </w:rPr>
        <w:t>. Seniūnaičių rinkimų data, rinkimų būdas ir kita aktuali informacija apie seniūnaičių rinkimus skelbiama savivaldybės interneto svetainėje (</w:t>
      </w:r>
      <w:r w:rsidR="00773FDC" w:rsidRPr="00902BCC">
        <w:rPr>
          <w:rFonts w:cs="Times New Roman"/>
          <w:bCs/>
          <w:color w:val="000000"/>
          <w:lang w:eastAsia="ar-SA"/>
        </w:rPr>
        <w:t>www.panrs.lt)</w:t>
      </w:r>
      <w:r w:rsidR="0072485E" w:rsidRPr="00902BCC">
        <w:rPr>
          <w:rFonts w:cs="Times New Roman"/>
          <w:bCs/>
          <w:color w:val="000000"/>
          <w:lang w:eastAsia="ar-SA"/>
        </w:rPr>
        <w:t>, viešai savivaldybės ir seniūnijos patalpose, skelbimų lentose (ten, kur jos oficialiai įrengtos) ir vietinėse ar regioninėse informavimo priemonėse.</w:t>
      </w:r>
    </w:p>
    <w:p w:rsidR="007A1EC5" w:rsidRPr="00902BCC" w:rsidRDefault="007A1EC5" w:rsidP="007A1EC5">
      <w:pPr>
        <w:ind w:firstLine="720"/>
        <w:jc w:val="both"/>
        <w:rPr>
          <w:rFonts w:cs="Times New Roman"/>
          <w:bCs/>
          <w:color w:val="000000"/>
          <w:lang w:eastAsia="ar-SA"/>
        </w:rPr>
      </w:pPr>
    </w:p>
    <w:p w:rsidR="007A1EC5" w:rsidRPr="00902BCC" w:rsidRDefault="007A1EC5" w:rsidP="007A1EC5">
      <w:pPr>
        <w:jc w:val="center"/>
        <w:rPr>
          <w:rFonts w:cs="Times New Roman"/>
          <w:b/>
          <w:bCs/>
          <w:color w:val="000000"/>
          <w:lang w:eastAsia="ar-SA"/>
        </w:rPr>
      </w:pPr>
      <w:r w:rsidRPr="00902BCC">
        <w:rPr>
          <w:rFonts w:cs="Times New Roman"/>
          <w:b/>
          <w:bCs/>
          <w:color w:val="000000"/>
          <w:lang w:eastAsia="ar-SA"/>
        </w:rPr>
        <w:t>II SKYRIUS</w:t>
      </w:r>
    </w:p>
    <w:p w:rsidR="007A1EC5" w:rsidRPr="00902BCC" w:rsidRDefault="007A1EC5" w:rsidP="007A1EC5">
      <w:pPr>
        <w:ind w:firstLine="62"/>
        <w:jc w:val="center"/>
        <w:rPr>
          <w:rFonts w:cs="Times New Roman"/>
          <w:b/>
          <w:bCs/>
          <w:color w:val="000000"/>
          <w:lang w:eastAsia="ar-SA"/>
        </w:rPr>
      </w:pPr>
      <w:r w:rsidRPr="00902BCC">
        <w:rPr>
          <w:rFonts w:cs="Times New Roman"/>
          <w:b/>
          <w:bCs/>
          <w:color w:val="000000"/>
          <w:lang w:eastAsia="ar-SA"/>
        </w:rPr>
        <w:t>KANDIDATŲ Į SENIŪNAIČIUS REGISTRAVIMO TVARKA</w:t>
      </w:r>
    </w:p>
    <w:p w:rsidR="007A1EC5" w:rsidRPr="00902BCC" w:rsidRDefault="007A1EC5" w:rsidP="007A1EC5">
      <w:pPr>
        <w:rPr>
          <w:rFonts w:cs="Times New Roman"/>
          <w:color w:val="000000"/>
          <w:lang w:eastAsia="ar-SA"/>
        </w:rPr>
      </w:pPr>
    </w:p>
    <w:p w:rsidR="007A1EC5" w:rsidRPr="00902BCC" w:rsidRDefault="00D720F0" w:rsidP="007A1EC5">
      <w:pPr>
        <w:ind w:firstLine="720"/>
        <w:jc w:val="both"/>
        <w:rPr>
          <w:rFonts w:cs="Times New Roman"/>
          <w:bCs/>
          <w:color w:val="000000"/>
          <w:lang w:eastAsia="ar-SA"/>
        </w:rPr>
      </w:pPr>
      <w:r w:rsidRPr="00902BCC">
        <w:rPr>
          <w:rFonts w:cs="Times New Roman"/>
          <w:color w:val="000000"/>
          <w:lang w:eastAsia="ar-SA"/>
        </w:rPr>
        <w:t>6</w:t>
      </w:r>
      <w:r w:rsidR="007A1EC5" w:rsidRPr="00902BCC">
        <w:rPr>
          <w:rFonts w:cs="Times New Roman"/>
          <w:color w:val="000000"/>
          <w:lang w:eastAsia="ar-SA"/>
        </w:rPr>
        <w:t xml:space="preserve">. </w:t>
      </w:r>
      <w:r w:rsidR="007A1EC5" w:rsidRPr="00902BCC">
        <w:rPr>
          <w:rFonts w:cs="Times New Roman"/>
          <w:bCs/>
          <w:color w:val="000000"/>
          <w:lang w:eastAsia="ar-SA"/>
        </w:rPr>
        <w:t>Kandidatus į seniūnaičius gali siūlyti tik tos seniūnaitijos, kurioje renkamas seniūnaitis, gyventojai, bendruomeninės organizacijos.</w:t>
      </w:r>
    </w:p>
    <w:p w:rsidR="007A1EC5" w:rsidRPr="00902BCC" w:rsidRDefault="00D720F0" w:rsidP="007A1EC5">
      <w:pPr>
        <w:ind w:firstLine="720"/>
        <w:jc w:val="both"/>
        <w:rPr>
          <w:rFonts w:cs="Times New Roman"/>
          <w:bCs/>
          <w:color w:val="000000"/>
          <w:lang w:eastAsia="ar-SA"/>
        </w:rPr>
      </w:pPr>
      <w:r w:rsidRPr="00902BCC">
        <w:rPr>
          <w:rFonts w:cs="Times New Roman"/>
          <w:bCs/>
          <w:color w:val="000000"/>
          <w:lang w:eastAsia="ar-SA"/>
        </w:rPr>
        <w:t>7</w:t>
      </w:r>
      <w:r w:rsidR="007A1EC5" w:rsidRPr="00902BCC">
        <w:rPr>
          <w:rFonts w:cs="Times New Roman"/>
          <w:bCs/>
          <w:color w:val="000000"/>
          <w:lang w:eastAsia="ar-SA"/>
        </w:rPr>
        <w:t>. Kandidatu į seniūnaičius gali būti pilnametis seniūnaitijos gyventojas, deklaravęs gyvenamąją vietą toje seniūnaitijoje, kurioje jo kandidatūra siūloma į seniūnaičius.</w:t>
      </w:r>
    </w:p>
    <w:p w:rsidR="007A1EC5" w:rsidRPr="00902BCC" w:rsidRDefault="00D720F0" w:rsidP="007A1EC5">
      <w:pPr>
        <w:ind w:firstLine="720"/>
        <w:jc w:val="both"/>
        <w:rPr>
          <w:rFonts w:cs="Times New Roman"/>
          <w:bCs/>
          <w:color w:val="000000"/>
          <w:lang w:eastAsia="ar-SA"/>
        </w:rPr>
      </w:pPr>
      <w:r w:rsidRPr="00902BCC">
        <w:rPr>
          <w:rFonts w:cs="Times New Roman"/>
          <w:bCs/>
          <w:color w:val="000000"/>
          <w:lang w:eastAsia="ar-SA"/>
        </w:rPr>
        <w:t>8</w:t>
      </w:r>
      <w:r w:rsidR="007A1EC5" w:rsidRPr="00902BCC">
        <w:rPr>
          <w:rFonts w:cs="Times New Roman"/>
          <w:bCs/>
          <w:color w:val="000000"/>
          <w:lang w:eastAsia="ar-SA"/>
        </w:rPr>
        <w:t>. Seniūnaičiu negali būti renkamas asmuo, kuris:</w:t>
      </w:r>
    </w:p>
    <w:p w:rsidR="007A1EC5" w:rsidRPr="00902BCC" w:rsidRDefault="006A0C99" w:rsidP="007A1EC5">
      <w:pPr>
        <w:ind w:firstLine="720"/>
        <w:jc w:val="both"/>
        <w:rPr>
          <w:rFonts w:cs="Times New Roman"/>
          <w:color w:val="000000"/>
          <w:lang w:eastAsia="ar-SA"/>
        </w:rPr>
      </w:pPr>
      <w:r w:rsidRPr="00902BCC">
        <w:rPr>
          <w:rFonts w:cs="Times New Roman"/>
          <w:bCs/>
          <w:color w:val="000000"/>
          <w:lang w:eastAsia="ar-SA"/>
        </w:rPr>
        <w:t>8</w:t>
      </w:r>
      <w:r w:rsidR="007A1EC5" w:rsidRPr="00902BCC">
        <w:rPr>
          <w:rFonts w:cs="Times New Roman"/>
          <w:bCs/>
          <w:color w:val="000000"/>
          <w:lang w:eastAsia="ar-SA"/>
        </w:rPr>
        <w:t xml:space="preserve">.1. </w:t>
      </w:r>
      <w:r w:rsidR="007A1EC5" w:rsidRPr="00902BCC">
        <w:rPr>
          <w:rFonts w:cs="Times New Roman"/>
          <w:color w:val="000000"/>
          <w:lang w:eastAsia="ar-SA"/>
        </w:rPr>
        <w:t>įstatymų nustatyta tvarka pripažintas kaltu dėl sunkaus ar labai sunkaus nusikaltimo padarymo ir turi neišnykusį ar nepanaikintą teistumą;</w:t>
      </w:r>
    </w:p>
    <w:p w:rsidR="007A1EC5" w:rsidRPr="00902BCC" w:rsidRDefault="006A0C99" w:rsidP="007A1EC5">
      <w:pPr>
        <w:ind w:firstLine="720"/>
        <w:jc w:val="both"/>
        <w:rPr>
          <w:rFonts w:cs="Times New Roman"/>
          <w:color w:val="000000"/>
          <w:lang w:eastAsia="ar-SA"/>
        </w:rPr>
      </w:pPr>
      <w:r w:rsidRPr="00902BCC">
        <w:rPr>
          <w:rFonts w:cs="Times New Roman"/>
          <w:color w:val="000000"/>
          <w:lang w:eastAsia="ar-SA"/>
        </w:rPr>
        <w:t>8</w:t>
      </w:r>
      <w:r w:rsidR="007A1EC5" w:rsidRPr="00902BCC">
        <w:rPr>
          <w:rFonts w:cs="Times New Roman"/>
          <w:color w:val="000000"/>
          <w:lang w:eastAsia="ar-SA"/>
        </w:rPr>
        <w:t>.2. yra įstatymų nustatyta tvarka uždraustos organizacijos narys</w:t>
      </w:r>
      <w:r w:rsidR="00282125" w:rsidRPr="00902BCC">
        <w:rPr>
          <w:rFonts w:cs="Times New Roman"/>
          <w:color w:val="000000"/>
          <w:lang w:eastAsia="ar-SA"/>
        </w:rPr>
        <w:t>.</w:t>
      </w:r>
    </w:p>
    <w:p w:rsidR="007A1EC5" w:rsidRPr="00902BCC" w:rsidRDefault="00735DD4" w:rsidP="007A1EC5">
      <w:pPr>
        <w:ind w:firstLine="720"/>
        <w:jc w:val="both"/>
        <w:rPr>
          <w:rFonts w:cs="Times New Roman"/>
          <w:color w:val="000000"/>
          <w:lang w:eastAsia="ar-SA"/>
        </w:rPr>
      </w:pPr>
      <w:r w:rsidRPr="00902BCC">
        <w:rPr>
          <w:rFonts w:cs="Times New Roman"/>
          <w:color w:val="000000"/>
          <w:lang w:eastAsia="ar-SA"/>
        </w:rPr>
        <w:t>9</w:t>
      </w:r>
      <w:r w:rsidR="007A1EC5" w:rsidRPr="00902BCC">
        <w:rPr>
          <w:rFonts w:cs="Times New Roman"/>
          <w:color w:val="000000"/>
          <w:lang w:eastAsia="ar-SA"/>
        </w:rPr>
        <w:t xml:space="preserve">. </w:t>
      </w:r>
      <w:r w:rsidRPr="00902BCC">
        <w:rPr>
          <w:rFonts w:cs="Times New Roman"/>
          <w:color w:val="000000"/>
          <w:lang w:eastAsia="ar-SA"/>
        </w:rPr>
        <w:t>Seniūnaičiu negali būti renkamas</w:t>
      </w:r>
      <w:r w:rsidR="00D720F0" w:rsidRPr="00902BCC">
        <w:rPr>
          <w:rFonts w:cs="Times New Roman"/>
          <w:color w:val="000000"/>
          <w:lang w:eastAsia="ar-SA"/>
        </w:rPr>
        <w:t xml:space="preserve"> Panevėžio rajono</w:t>
      </w:r>
      <w:r w:rsidR="007A1EC5" w:rsidRPr="00902BCC">
        <w:rPr>
          <w:rFonts w:cs="Times New Roman"/>
          <w:color w:val="000000"/>
          <w:lang w:eastAsia="ar-SA"/>
        </w:rPr>
        <w:t xml:space="preserve"> savivaldybės tarybos narys, savivaldybės administracijos direktorius, savivaldybės kontrolierius, savivaldybės admini</w:t>
      </w:r>
      <w:r w:rsidRPr="00902BCC">
        <w:rPr>
          <w:rFonts w:cs="Times New Roman"/>
          <w:color w:val="000000"/>
          <w:lang w:eastAsia="ar-SA"/>
        </w:rPr>
        <w:t>stracijos valstybės tarnautojas.</w:t>
      </w:r>
    </w:p>
    <w:p w:rsidR="007A1EC5" w:rsidRPr="00902BCC" w:rsidRDefault="00735DD4" w:rsidP="007A1EC5">
      <w:pPr>
        <w:ind w:firstLine="720"/>
        <w:jc w:val="both"/>
        <w:rPr>
          <w:rFonts w:cs="Times New Roman"/>
          <w:bCs/>
          <w:color w:val="000000"/>
          <w:lang w:eastAsia="ar-SA"/>
        </w:rPr>
      </w:pPr>
      <w:r w:rsidRPr="00902BCC">
        <w:rPr>
          <w:rFonts w:cs="Times New Roman"/>
          <w:color w:val="000000"/>
          <w:lang w:eastAsia="ar-SA"/>
        </w:rPr>
        <w:t>10. Seniūnaičiu negali būti renkamas asmuo, kuris</w:t>
      </w:r>
      <w:r w:rsidR="007A1EC5" w:rsidRPr="00902BCC">
        <w:rPr>
          <w:rFonts w:cs="Times New Roman"/>
          <w:color w:val="000000"/>
          <w:lang w:eastAsia="ar-SA"/>
        </w:rPr>
        <w:t xml:space="preserve"> teismo pripažintas neveiksniu tam tikroje srityje.</w:t>
      </w:r>
    </w:p>
    <w:p w:rsidR="007A1EC5" w:rsidRPr="00902BCC" w:rsidRDefault="00735DD4" w:rsidP="007A1EC5">
      <w:pPr>
        <w:ind w:firstLine="720"/>
        <w:jc w:val="both"/>
        <w:rPr>
          <w:rFonts w:cs="Times New Roman"/>
          <w:bCs/>
          <w:color w:val="000000"/>
          <w:lang w:eastAsia="ar-SA"/>
        </w:rPr>
      </w:pPr>
      <w:r w:rsidRPr="00902BCC">
        <w:rPr>
          <w:rFonts w:cs="Times New Roman"/>
          <w:bCs/>
          <w:color w:val="000000"/>
          <w:lang w:eastAsia="ar-SA"/>
        </w:rPr>
        <w:t>11</w:t>
      </w:r>
      <w:r w:rsidR="007A1EC5" w:rsidRPr="00902BCC">
        <w:rPr>
          <w:rFonts w:cs="Times New Roman"/>
          <w:bCs/>
          <w:color w:val="000000"/>
          <w:lang w:eastAsia="ar-SA"/>
        </w:rPr>
        <w:t>. Kandidatas į seniūnaičius turi pateikti seniūnijai:</w:t>
      </w:r>
    </w:p>
    <w:p w:rsidR="007A1EC5" w:rsidRPr="00902BCC" w:rsidRDefault="00ED5F65" w:rsidP="007A1EC5">
      <w:pPr>
        <w:ind w:firstLine="720"/>
        <w:jc w:val="both"/>
        <w:rPr>
          <w:rFonts w:cs="Times New Roman"/>
          <w:bCs/>
          <w:color w:val="000000"/>
          <w:lang w:eastAsia="ar-SA"/>
        </w:rPr>
      </w:pPr>
      <w:r w:rsidRPr="00902BCC">
        <w:rPr>
          <w:rFonts w:cs="Times New Roman"/>
          <w:bCs/>
          <w:color w:val="000000"/>
          <w:lang w:eastAsia="ar-SA"/>
        </w:rPr>
        <w:t>11</w:t>
      </w:r>
      <w:r w:rsidR="007A1EC5" w:rsidRPr="00902BCC">
        <w:rPr>
          <w:rFonts w:cs="Times New Roman"/>
          <w:bCs/>
          <w:color w:val="000000"/>
          <w:lang w:eastAsia="ar-SA"/>
        </w:rPr>
        <w:t>.1. sutikimą (1 pried</w:t>
      </w:r>
      <w:r w:rsidR="00282125" w:rsidRPr="00902BCC">
        <w:rPr>
          <w:rFonts w:cs="Times New Roman"/>
          <w:bCs/>
          <w:color w:val="000000"/>
          <w:lang w:eastAsia="ar-SA"/>
        </w:rPr>
        <w:t>as</w:t>
      </w:r>
      <w:r w:rsidR="007A1EC5" w:rsidRPr="00902BCC">
        <w:rPr>
          <w:rFonts w:cs="Times New Roman"/>
          <w:bCs/>
          <w:color w:val="000000"/>
          <w:lang w:eastAsia="ar-SA"/>
        </w:rPr>
        <w:t>);</w:t>
      </w:r>
    </w:p>
    <w:p w:rsidR="007A1EC5" w:rsidRPr="00902BCC" w:rsidRDefault="00ED5F65" w:rsidP="00ED4A31">
      <w:pPr>
        <w:ind w:firstLine="720"/>
        <w:jc w:val="both"/>
        <w:rPr>
          <w:rFonts w:cs="Times New Roman"/>
          <w:bCs/>
          <w:color w:val="000000"/>
          <w:lang w:eastAsia="ar-SA"/>
        </w:rPr>
      </w:pPr>
      <w:r w:rsidRPr="00902BCC">
        <w:rPr>
          <w:rFonts w:cs="Times New Roman"/>
          <w:bCs/>
          <w:color w:val="000000"/>
          <w:lang w:eastAsia="ar-SA"/>
        </w:rPr>
        <w:lastRenderedPageBreak/>
        <w:t>11</w:t>
      </w:r>
      <w:r w:rsidR="00ED4A31" w:rsidRPr="00902BCC">
        <w:rPr>
          <w:rFonts w:cs="Times New Roman"/>
          <w:bCs/>
          <w:color w:val="000000"/>
          <w:lang w:eastAsia="ar-SA"/>
        </w:rPr>
        <w:t>.2</w:t>
      </w:r>
      <w:r w:rsidR="007A1EC5" w:rsidRPr="00902BCC">
        <w:rPr>
          <w:rFonts w:cs="Times New Roman"/>
          <w:bCs/>
          <w:color w:val="000000"/>
          <w:lang w:eastAsia="ar-SA"/>
        </w:rPr>
        <w:t xml:space="preserve">. </w:t>
      </w:r>
      <w:r w:rsidR="006A0C99" w:rsidRPr="00902BCC">
        <w:rPr>
          <w:rFonts w:cs="Times New Roman"/>
          <w:bCs/>
          <w:color w:val="000000"/>
          <w:lang w:eastAsia="ar-SA"/>
        </w:rPr>
        <w:t xml:space="preserve">trumpą </w:t>
      </w:r>
      <w:r w:rsidR="00ED4A31" w:rsidRPr="00902BCC">
        <w:rPr>
          <w:rFonts w:cs="Times New Roman"/>
          <w:bCs/>
          <w:color w:val="000000"/>
          <w:lang w:eastAsia="ar-SA"/>
        </w:rPr>
        <w:t>gyvenimo aprašymą (CV)</w:t>
      </w:r>
      <w:r w:rsidR="007A1EC5" w:rsidRPr="00902BCC">
        <w:rPr>
          <w:rFonts w:cs="Times New Roman"/>
          <w:bCs/>
          <w:color w:val="000000"/>
          <w:lang w:eastAsia="ar-SA"/>
        </w:rPr>
        <w:t>.</w:t>
      </w:r>
    </w:p>
    <w:p w:rsidR="007A1EC5" w:rsidRPr="00902BCC" w:rsidRDefault="00ED5F65" w:rsidP="007A1EC5">
      <w:pPr>
        <w:ind w:firstLine="720"/>
        <w:jc w:val="both"/>
        <w:rPr>
          <w:rFonts w:cs="Times New Roman"/>
          <w:bCs/>
          <w:color w:val="000000"/>
          <w:lang w:eastAsia="ar-SA"/>
        </w:rPr>
      </w:pPr>
      <w:r w:rsidRPr="00902BCC">
        <w:rPr>
          <w:rFonts w:cs="Times New Roman"/>
          <w:bCs/>
          <w:color w:val="000000"/>
          <w:lang w:eastAsia="ar-SA"/>
        </w:rPr>
        <w:t>12</w:t>
      </w:r>
      <w:r w:rsidR="007A1EC5" w:rsidRPr="00902BCC">
        <w:rPr>
          <w:rFonts w:cs="Times New Roman"/>
          <w:bCs/>
          <w:color w:val="000000"/>
          <w:lang w:eastAsia="ar-SA"/>
        </w:rPr>
        <w:t>. Kandidatų į seniūnaičius</w:t>
      </w:r>
      <w:r w:rsidR="00F52366" w:rsidRPr="00902BCC">
        <w:rPr>
          <w:rFonts w:cs="Times New Roman"/>
          <w:bCs/>
          <w:color w:val="000000"/>
          <w:lang w:eastAsia="ar-SA"/>
        </w:rPr>
        <w:t xml:space="preserve"> registracija prasideda prieš 15</w:t>
      </w:r>
      <w:r w:rsidR="007A1EC5" w:rsidRPr="00902BCC">
        <w:rPr>
          <w:rFonts w:cs="Times New Roman"/>
          <w:bCs/>
          <w:color w:val="000000"/>
          <w:lang w:eastAsia="ar-SA"/>
        </w:rPr>
        <w:t xml:space="preserve"> kalen</w:t>
      </w:r>
      <w:r w:rsidR="00177DD0" w:rsidRPr="00902BCC">
        <w:rPr>
          <w:rFonts w:cs="Times New Roman"/>
          <w:bCs/>
          <w:color w:val="000000"/>
          <w:lang w:eastAsia="ar-SA"/>
        </w:rPr>
        <w:t>dorinių dienų</w:t>
      </w:r>
      <w:r w:rsidR="00F52366" w:rsidRPr="00902BCC">
        <w:rPr>
          <w:rFonts w:cs="Times New Roman"/>
          <w:bCs/>
          <w:color w:val="000000"/>
          <w:lang w:eastAsia="ar-SA"/>
        </w:rPr>
        <w:t xml:space="preserve"> ir baigiasi likus 5</w:t>
      </w:r>
      <w:r w:rsidR="007A1EC5" w:rsidRPr="00902BCC">
        <w:rPr>
          <w:rFonts w:cs="Times New Roman"/>
          <w:bCs/>
          <w:color w:val="000000"/>
          <w:lang w:eastAsia="ar-SA"/>
        </w:rPr>
        <w:t xml:space="preserve"> kalendorinėms dienoms iki rinkimų. Kandidatų į seniūnaičius sąrašas viešai paskelbiamas seniūnijos skelbimų lentoje.</w:t>
      </w:r>
    </w:p>
    <w:p w:rsidR="007A1EC5" w:rsidRPr="00902BCC" w:rsidRDefault="007A1EC5" w:rsidP="007A1EC5">
      <w:pPr>
        <w:rPr>
          <w:rFonts w:cs="Times New Roman"/>
          <w:color w:val="000000"/>
          <w:lang w:eastAsia="ar-SA"/>
        </w:rPr>
      </w:pPr>
    </w:p>
    <w:p w:rsidR="007A1EC5" w:rsidRPr="00902BCC" w:rsidRDefault="007A1EC5" w:rsidP="007A1EC5">
      <w:pPr>
        <w:jc w:val="center"/>
        <w:rPr>
          <w:rFonts w:cs="Times New Roman"/>
          <w:b/>
          <w:bCs/>
          <w:color w:val="000000"/>
          <w:lang w:eastAsia="ar-SA"/>
        </w:rPr>
      </w:pPr>
      <w:r w:rsidRPr="00902BCC">
        <w:rPr>
          <w:rFonts w:cs="Times New Roman"/>
          <w:b/>
          <w:bCs/>
          <w:color w:val="000000"/>
          <w:lang w:eastAsia="ar-SA"/>
        </w:rPr>
        <w:t>III SKYRIUS</w:t>
      </w:r>
    </w:p>
    <w:p w:rsidR="007A1EC5" w:rsidRPr="00902BCC" w:rsidRDefault="007A1EC5" w:rsidP="007A1EC5">
      <w:pPr>
        <w:ind w:firstLine="62"/>
        <w:jc w:val="center"/>
        <w:rPr>
          <w:rFonts w:cs="Times New Roman"/>
          <w:b/>
          <w:bCs/>
          <w:color w:val="000000"/>
          <w:lang w:eastAsia="ar-SA"/>
        </w:rPr>
      </w:pPr>
      <w:r w:rsidRPr="00902BCC">
        <w:rPr>
          <w:rFonts w:cs="Times New Roman"/>
          <w:b/>
          <w:bCs/>
          <w:color w:val="000000"/>
          <w:lang w:eastAsia="ar-SA"/>
        </w:rPr>
        <w:t>SENIŪNAIČIŲ RINKIMŲ ORGANIZAVIMO TVARKA SENIŪNAITIJOSE, KURIOSE GYVENA NE DAUGIAU KAIP 500 GYVENTOJŲ</w:t>
      </w:r>
    </w:p>
    <w:p w:rsidR="007A1EC5" w:rsidRPr="00902BCC" w:rsidRDefault="007A1EC5" w:rsidP="007A1EC5">
      <w:pPr>
        <w:jc w:val="center"/>
        <w:rPr>
          <w:rFonts w:cs="Times New Roman"/>
          <w:b/>
          <w:bCs/>
          <w:color w:val="000000"/>
          <w:lang w:eastAsia="ar-SA"/>
        </w:rPr>
      </w:pPr>
    </w:p>
    <w:p w:rsidR="007A1EC5" w:rsidRPr="00902BCC" w:rsidRDefault="00ED5F65" w:rsidP="00365F28">
      <w:pPr>
        <w:spacing w:line="200" w:lineRule="atLeast"/>
        <w:ind w:firstLine="720"/>
        <w:jc w:val="both"/>
        <w:rPr>
          <w:rFonts w:cs="Times New Roman"/>
          <w:bCs/>
          <w:color w:val="000000"/>
          <w:lang w:eastAsia="ar-SA"/>
        </w:rPr>
      </w:pPr>
      <w:r w:rsidRPr="00902BCC">
        <w:rPr>
          <w:rFonts w:cs="Times New Roman"/>
          <w:bCs/>
          <w:color w:val="000000"/>
          <w:lang w:eastAsia="ar-SA"/>
        </w:rPr>
        <w:t>13</w:t>
      </w:r>
      <w:r w:rsidR="007A1EC5" w:rsidRPr="00902BCC">
        <w:rPr>
          <w:rFonts w:cs="Times New Roman"/>
          <w:bCs/>
          <w:color w:val="000000"/>
          <w:lang w:eastAsia="ar-SA"/>
        </w:rPr>
        <w:t>. Seniūnaitijose, kuriose gyvena ne daugiau kaip 500 gyventojų, seniūnaičiai renkami gyventojų susirinkime, kurį organizuoja se</w:t>
      </w:r>
      <w:r w:rsidR="00365F28" w:rsidRPr="00902BCC">
        <w:rPr>
          <w:rFonts w:cs="Times New Roman"/>
          <w:bCs/>
          <w:color w:val="000000"/>
          <w:lang w:eastAsia="ar-SA"/>
        </w:rPr>
        <w:t xml:space="preserve">niūnas. </w:t>
      </w:r>
    </w:p>
    <w:p w:rsidR="00D57120" w:rsidRPr="00902BCC" w:rsidRDefault="00ED5F65" w:rsidP="008A7694">
      <w:pPr>
        <w:spacing w:line="200" w:lineRule="atLeast"/>
        <w:ind w:firstLine="720"/>
        <w:jc w:val="both"/>
        <w:rPr>
          <w:rFonts w:cs="Times New Roman"/>
          <w:bCs/>
          <w:color w:val="000000"/>
          <w:lang w:eastAsia="ar-SA"/>
        </w:rPr>
      </w:pPr>
      <w:r w:rsidRPr="00902BCC">
        <w:rPr>
          <w:rFonts w:cs="Times New Roman"/>
          <w:bCs/>
          <w:color w:val="000000"/>
          <w:lang w:eastAsia="ar-SA"/>
        </w:rPr>
        <w:t>14</w:t>
      </w:r>
      <w:r w:rsidR="007A1EC5" w:rsidRPr="00902BCC">
        <w:rPr>
          <w:rFonts w:cs="Times New Roman"/>
          <w:bCs/>
          <w:color w:val="000000"/>
          <w:lang w:eastAsia="ar-SA"/>
        </w:rPr>
        <w:t xml:space="preserve">. Apie gyventojų susirinkimą seniūnas informuoja seniūnaitijos gyventojus savivaldybės interneto svetainėje, viešai savivaldybės ir seniūnijos patalpose, skelbimų lentose ir vietinėse ar regioninėse visuomenės informavimo priemonėse ne vėliau kaip prieš 15 kalendorinių dienų iki rinkimų. </w:t>
      </w:r>
    </w:p>
    <w:p w:rsidR="007A1EC5" w:rsidRPr="00902BCC" w:rsidRDefault="00ED5F65" w:rsidP="008A7694">
      <w:pPr>
        <w:spacing w:line="200" w:lineRule="atLeast"/>
        <w:ind w:firstLine="720"/>
        <w:jc w:val="both"/>
        <w:rPr>
          <w:rFonts w:cs="Times New Roman"/>
          <w:bCs/>
          <w:color w:val="000000"/>
          <w:lang w:eastAsia="ar-SA"/>
        </w:rPr>
      </w:pPr>
      <w:r w:rsidRPr="00902BCC">
        <w:rPr>
          <w:rFonts w:cs="Times New Roman"/>
          <w:bCs/>
          <w:color w:val="000000"/>
          <w:lang w:eastAsia="ar-SA"/>
        </w:rPr>
        <w:t>15</w:t>
      </w:r>
      <w:r w:rsidR="00D57120" w:rsidRPr="00902BCC">
        <w:rPr>
          <w:rFonts w:cs="Times New Roman"/>
          <w:bCs/>
          <w:color w:val="000000"/>
          <w:lang w:eastAsia="ar-SA"/>
        </w:rPr>
        <w:t xml:space="preserve">. </w:t>
      </w:r>
      <w:r w:rsidR="007A1EC5" w:rsidRPr="00902BCC">
        <w:rPr>
          <w:rFonts w:cs="Times New Roman"/>
          <w:bCs/>
          <w:color w:val="000000"/>
          <w:lang w:eastAsia="ar-SA"/>
        </w:rPr>
        <w:t>Skelbime apie gyventojų susirinkimą turi būti nurodyta seniūnaitijos, kurioje renkamas seniūnaitis, pavadinimas, gyventojų susirinkimo vieta, laikas, seniūnaičių sąrašas, susirinkimo organizatorius bei išvardijamos seniūnaitijai priklausančios teritorijos.</w:t>
      </w:r>
    </w:p>
    <w:p w:rsidR="007A1EC5" w:rsidRPr="00902BCC" w:rsidRDefault="00ED5F65" w:rsidP="007A1EC5">
      <w:pPr>
        <w:spacing w:line="200" w:lineRule="atLeast"/>
        <w:ind w:firstLine="720"/>
        <w:jc w:val="both"/>
        <w:rPr>
          <w:rFonts w:cs="Times New Roman"/>
          <w:bCs/>
          <w:color w:val="000000"/>
          <w:lang w:eastAsia="ar-SA"/>
        </w:rPr>
      </w:pPr>
      <w:r w:rsidRPr="00902BCC">
        <w:rPr>
          <w:rFonts w:cs="Times New Roman"/>
          <w:bCs/>
          <w:color w:val="000000"/>
          <w:lang w:eastAsia="ar-SA"/>
        </w:rPr>
        <w:t>16</w:t>
      </w:r>
      <w:r w:rsidR="007A1EC5" w:rsidRPr="00902BCC">
        <w:rPr>
          <w:rFonts w:cs="Times New Roman"/>
          <w:bCs/>
          <w:color w:val="000000"/>
          <w:lang w:eastAsia="ar-SA"/>
        </w:rPr>
        <w:t>. Gyventojų susirinkimui pirmininkauja seniūnas</w:t>
      </w:r>
      <w:r w:rsidR="005C1AC3" w:rsidRPr="00902BCC">
        <w:rPr>
          <w:rFonts w:cs="Times New Roman"/>
          <w:bCs/>
          <w:color w:val="000000"/>
          <w:lang w:eastAsia="ar-SA"/>
        </w:rPr>
        <w:t xml:space="preserve"> arba seniūno pavaduotojas</w:t>
      </w:r>
      <w:r w:rsidR="007A1EC5" w:rsidRPr="00902BCC">
        <w:rPr>
          <w:rFonts w:cs="Times New Roman"/>
          <w:bCs/>
          <w:color w:val="000000"/>
          <w:lang w:eastAsia="ar-SA"/>
        </w:rPr>
        <w:t>, o susirinkimo sekretoriaus funkcijas atlieka seniūnijos darbuotojas.</w:t>
      </w:r>
    </w:p>
    <w:p w:rsidR="007A1EC5" w:rsidRPr="00902BCC" w:rsidRDefault="00ED5F65" w:rsidP="007A1EC5">
      <w:pPr>
        <w:spacing w:line="200" w:lineRule="atLeast"/>
        <w:ind w:firstLine="720"/>
        <w:jc w:val="both"/>
        <w:rPr>
          <w:rFonts w:cs="Times New Roman"/>
          <w:bCs/>
          <w:color w:val="000000"/>
          <w:lang w:eastAsia="ar-SA"/>
        </w:rPr>
      </w:pPr>
      <w:r w:rsidRPr="00902BCC">
        <w:rPr>
          <w:rFonts w:cs="Times New Roman"/>
          <w:bCs/>
          <w:color w:val="000000"/>
          <w:lang w:eastAsia="ar-SA"/>
        </w:rPr>
        <w:t>17</w:t>
      </w:r>
      <w:r w:rsidR="007A1EC5" w:rsidRPr="00902BCC">
        <w:rPr>
          <w:rFonts w:cs="Times New Roman"/>
          <w:bCs/>
          <w:color w:val="000000"/>
          <w:lang w:eastAsia="ar-SA"/>
        </w:rPr>
        <w:t>. Seniūnaitis gyventojų susirinkime renkamas atviru balsavimu.</w:t>
      </w:r>
    </w:p>
    <w:p w:rsidR="007A1EC5" w:rsidRPr="00902BCC" w:rsidRDefault="00ED5F65" w:rsidP="007A1EC5">
      <w:pPr>
        <w:spacing w:line="200" w:lineRule="atLeast"/>
        <w:ind w:firstLine="720"/>
        <w:jc w:val="both"/>
        <w:rPr>
          <w:rFonts w:cs="Times New Roman"/>
          <w:bCs/>
          <w:color w:val="000000"/>
          <w:lang w:eastAsia="ar-SA"/>
        </w:rPr>
      </w:pPr>
      <w:r w:rsidRPr="00902BCC">
        <w:rPr>
          <w:rFonts w:cs="Times New Roman"/>
          <w:bCs/>
          <w:color w:val="000000"/>
          <w:lang w:eastAsia="ar-SA"/>
        </w:rPr>
        <w:t>18</w:t>
      </w:r>
      <w:r w:rsidR="007A1EC5" w:rsidRPr="00902BCC">
        <w:rPr>
          <w:rFonts w:cs="Times New Roman"/>
          <w:bCs/>
          <w:color w:val="000000"/>
          <w:lang w:eastAsia="ar-SA"/>
        </w:rPr>
        <w:t xml:space="preserve">. Susirinkimo pirmininkas paskelbia kandidatų į seniūnaičius sąrašą. </w:t>
      </w:r>
      <w:r w:rsidR="00D171E9" w:rsidRPr="00902BCC">
        <w:rPr>
          <w:rFonts w:cs="Times New Roman"/>
          <w:bCs/>
          <w:color w:val="000000"/>
          <w:lang w:eastAsia="ar-SA"/>
        </w:rPr>
        <w:t xml:space="preserve">Kandidatai surašomi abėcėlės tvarka pagal kandidatų pavardes. </w:t>
      </w:r>
      <w:r w:rsidR="007A1EC5" w:rsidRPr="00902BCC">
        <w:rPr>
          <w:rFonts w:cs="Times New Roman"/>
          <w:bCs/>
          <w:color w:val="000000"/>
          <w:lang w:eastAsia="ar-SA"/>
        </w:rPr>
        <w:t>Balsuojama atviru balsavimu už kiekvieną kandidatą.</w:t>
      </w:r>
      <w:r w:rsidR="00655B7E" w:rsidRPr="00902BCC">
        <w:rPr>
          <w:rFonts w:cs="Times New Roman"/>
          <w:bCs/>
          <w:color w:val="000000"/>
          <w:lang w:eastAsia="ar-SA"/>
        </w:rPr>
        <w:t xml:space="preserve"> Kiekvienam</w:t>
      </w:r>
      <w:r w:rsidR="00AE132A" w:rsidRPr="00902BCC">
        <w:rPr>
          <w:rFonts w:cs="Times New Roman"/>
          <w:bCs/>
          <w:color w:val="000000"/>
          <w:lang w:eastAsia="ar-SA"/>
        </w:rPr>
        <w:t xml:space="preserve"> suteikiama teisė prisistatyti</w:t>
      </w:r>
      <w:r w:rsidR="00282125" w:rsidRPr="00902BCC">
        <w:rPr>
          <w:rFonts w:cs="Times New Roman"/>
          <w:bCs/>
          <w:color w:val="000000"/>
          <w:lang w:eastAsia="ar-SA"/>
        </w:rPr>
        <w:t>.</w:t>
      </w:r>
      <w:r w:rsidR="00D171E9" w:rsidRPr="00902BCC">
        <w:rPr>
          <w:rFonts w:cs="Times New Roman"/>
          <w:bCs/>
          <w:color w:val="000000"/>
          <w:lang w:eastAsia="ar-SA"/>
        </w:rPr>
        <w:t xml:space="preserve"> Prisistatymui skiriama iki 10 minučių. Po prisistatymo kandidatui gali būti užduodami klausimai. Klausimų ir atsakymų trukmė – iki 15 minučių.</w:t>
      </w:r>
    </w:p>
    <w:p w:rsidR="007A1EC5" w:rsidRPr="00902BCC" w:rsidRDefault="00ED5F65" w:rsidP="007A1EC5">
      <w:pPr>
        <w:spacing w:line="200" w:lineRule="atLeast"/>
        <w:ind w:firstLine="720"/>
        <w:jc w:val="both"/>
        <w:rPr>
          <w:rFonts w:cs="Times New Roman"/>
          <w:bCs/>
          <w:color w:val="000000"/>
          <w:lang w:eastAsia="ar-SA"/>
        </w:rPr>
      </w:pPr>
      <w:r w:rsidRPr="00902BCC">
        <w:rPr>
          <w:rFonts w:cs="Times New Roman"/>
          <w:bCs/>
          <w:color w:val="000000"/>
          <w:lang w:eastAsia="ar-SA"/>
        </w:rPr>
        <w:t>19</w:t>
      </w:r>
      <w:r w:rsidR="007A1EC5" w:rsidRPr="00902BCC">
        <w:rPr>
          <w:rFonts w:cs="Times New Roman"/>
          <w:bCs/>
          <w:color w:val="000000"/>
          <w:lang w:eastAsia="ar-SA"/>
        </w:rPr>
        <w:t xml:space="preserve">. Išrinktas seniūnaičiu laikomas tas kandidatas, kuris surinko daugiausia susirinkime dalyvavusių gyventojų balsų. </w:t>
      </w:r>
      <w:r w:rsidR="00685C52" w:rsidRPr="00902BCC">
        <w:rPr>
          <w:rFonts w:cs="Times New Roman"/>
          <w:bCs/>
          <w:color w:val="000000"/>
          <w:lang w:eastAsia="ar-SA"/>
        </w:rPr>
        <w:t>Balsams tarp kandidatų pasiskirsčius po lygiai skelbiamas pakartotinis balsavimas, rinkimuose dalyvaujant ir balsuojant už lygiai balsų surinkusius kandidatus.</w:t>
      </w:r>
    </w:p>
    <w:p w:rsidR="007A1EC5" w:rsidRPr="00902BCC" w:rsidRDefault="00ED5F65" w:rsidP="007A1EC5">
      <w:pPr>
        <w:spacing w:line="200" w:lineRule="atLeast"/>
        <w:ind w:firstLine="720"/>
        <w:jc w:val="both"/>
        <w:rPr>
          <w:rFonts w:cs="Times New Roman"/>
          <w:bCs/>
          <w:color w:val="000000"/>
          <w:lang w:eastAsia="ar-SA"/>
        </w:rPr>
      </w:pPr>
      <w:r w:rsidRPr="00902BCC">
        <w:rPr>
          <w:rFonts w:cs="Times New Roman"/>
          <w:bCs/>
          <w:color w:val="000000"/>
          <w:lang w:eastAsia="ar-SA"/>
        </w:rPr>
        <w:t>20</w:t>
      </w:r>
      <w:r w:rsidR="007A1EC5" w:rsidRPr="00902BCC">
        <w:rPr>
          <w:rFonts w:cs="Times New Roman"/>
          <w:bCs/>
          <w:color w:val="000000"/>
          <w:lang w:eastAsia="ar-SA"/>
        </w:rPr>
        <w:t>. Susirinkimo rezultatai įforminami protokolu</w:t>
      </w:r>
      <w:r w:rsidR="00312265" w:rsidRPr="00902BCC">
        <w:rPr>
          <w:rFonts w:cs="Times New Roman"/>
          <w:bCs/>
          <w:color w:val="000000"/>
          <w:lang w:eastAsia="ar-SA"/>
        </w:rPr>
        <w:t xml:space="preserve"> (</w:t>
      </w:r>
      <w:r w:rsidR="00D66100" w:rsidRPr="00902BCC">
        <w:rPr>
          <w:rFonts w:cs="Times New Roman"/>
          <w:bCs/>
          <w:color w:val="000000"/>
          <w:lang w:eastAsia="ar-SA"/>
        </w:rPr>
        <w:t>2</w:t>
      </w:r>
      <w:r w:rsidR="00312265" w:rsidRPr="00902BCC">
        <w:rPr>
          <w:rFonts w:cs="Times New Roman"/>
          <w:bCs/>
          <w:color w:val="000000"/>
          <w:lang w:eastAsia="ar-SA"/>
        </w:rPr>
        <w:t xml:space="preserve"> priedas)</w:t>
      </w:r>
      <w:r w:rsidR="0039379E" w:rsidRPr="00902BCC">
        <w:rPr>
          <w:rFonts w:cs="Times New Roman"/>
          <w:bCs/>
          <w:color w:val="000000"/>
          <w:lang w:eastAsia="ar-SA"/>
        </w:rPr>
        <w:t>.</w:t>
      </w:r>
      <w:r w:rsidR="007A1EC5" w:rsidRPr="00902BCC">
        <w:rPr>
          <w:rFonts w:cs="Times New Roman"/>
          <w:bCs/>
          <w:color w:val="000000"/>
          <w:lang w:eastAsia="ar-SA"/>
        </w:rPr>
        <w:t xml:space="preserve"> Susirinkimo protokolas </w:t>
      </w:r>
      <w:r w:rsidR="00293F48" w:rsidRPr="00902BCC">
        <w:rPr>
          <w:rFonts w:cs="Times New Roman"/>
          <w:bCs/>
          <w:color w:val="000000"/>
          <w:lang w:eastAsia="ar-SA"/>
        </w:rPr>
        <w:t>saugo</w:t>
      </w:r>
      <w:r w:rsidR="00D171E9" w:rsidRPr="00902BCC">
        <w:rPr>
          <w:rFonts w:cs="Times New Roman"/>
          <w:bCs/>
          <w:color w:val="000000"/>
          <w:lang w:eastAsia="ar-SA"/>
        </w:rPr>
        <w:t>mas Kanceliarijos skyriuje</w:t>
      </w:r>
      <w:r w:rsidR="007A1EC5" w:rsidRPr="00902BCC">
        <w:rPr>
          <w:rFonts w:cs="Times New Roman"/>
          <w:bCs/>
          <w:color w:val="000000"/>
          <w:lang w:eastAsia="ar-SA"/>
        </w:rPr>
        <w:t>.</w:t>
      </w:r>
      <w:r w:rsidR="00C36AD8" w:rsidRPr="00902BCC">
        <w:rPr>
          <w:rFonts w:cs="Times New Roman"/>
          <w:bCs/>
          <w:color w:val="000000"/>
          <w:lang w:eastAsia="ar-SA"/>
        </w:rPr>
        <w:t xml:space="preserve"> </w:t>
      </w:r>
    </w:p>
    <w:p w:rsidR="007A1EC5" w:rsidRPr="00902BCC" w:rsidRDefault="007A1EC5" w:rsidP="007A1EC5">
      <w:pPr>
        <w:rPr>
          <w:rFonts w:cs="Times New Roman"/>
          <w:color w:val="000000"/>
          <w:lang w:eastAsia="ar-SA"/>
        </w:rPr>
      </w:pPr>
    </w:p>
    <w:p w:rsidR="007A1EC5" w:rsidRPr="00902BCC" w:rsidRDefault="007A1EC5" w:rsidP="007A1EC5">
      <w:pPr>
        <w:jc w:val="center"/>
        <w:rPr>
          <w:rFonts w:cs="Times New Roman"/>
          <w:b/>
          <w:bCs/>
          <w:color w:val="000000"/>
          <w:lang w:eastAsia="ar-SA"/>
        </w:rPr>
      </w:pPr>
      <w:r w:rsidRPr="00902BCC">
        <w:rPr>
          <w:rFonts w:cs="Times New Roman"/>
          <w:b/>
          <w:bCs/>
          <w:color w:val="000000"/>
          <w:lang w:eastAsia="ar-SA"/>
        </w:rPr>
        <w:t>IV SKYRIUS</w:t>
      </w:r>
    </w:p>
    <w:p w:rsidR="007A1EC5" w:rsidRPr="00902BCC" w:rsidRDefault="007A1EC5" w:rsidP="007A1EC5">
      <w:pPr>
        <w:jc w:val="center"/>
        <w:rPr>
          <w:rFonts w:cs="Times New Roman"/>
          <w:b/>
          <w:bCs/>
          <w:color w:val="000000"/>
          <w:lang w:eastAsia="ar-SA"/>
        </w:rPr>
      </w:pPr>
      <w:r w:rsidRPr="00902BCC">
        <w:rPr>
          <w:rFonts w:cs="Times New Roman"/>
          <w:b/>
          <w:bCs/>
          <w:color w:val="000000"/>
          <w:lang w:eastAsia="ar-SA"/>
        </w:rPr>
        <w:t>SENIŪNAIČIŲ RINKIMŲ ORGANIZAVIMO TVARKA SENIŪNAITIJOSE, KURIOSE GYVENA DAUGIAU KAIP 500 GYVENTOJŲ</w:t>
      </w:r>
    </w:p>
    <w:p w:rsidR="007A1EC5" w:rsidRPr="00902BCC" w:rsidRDefault="007A1EC5" w:rsidP="007A1EC5">
      <w:pPr>
        <w:rPr>
          <w:rFonts w:cs="Times New Roman"/>
          <w:color w:val="000000"/>
          <w:lang w:eastAsia="ar-SA"/>
        </w:rPr>
      </w:pPr>
    </w:p>
    <w:p w:rsidR="00EC14EA" w:rsidRPr="00902BCC" w:rsidRDefault="00FB008B" w:rsidP="00021450">
      <w:pPr>
        <w:spacing w:line="200" w:lineRule="atLeast"/>
        <w:ind w:firstLine="720"/>
        <w:jc w:val="both"/>
        <w:rPr>
          <w:rFonts w:cs="Times New Roman"/>
          <w:bCs/>
          <w:color w:val="000000"/>
          <w:lang w:eastAsia="ar-SA"/>
        </w:rPr>
      </w:pPr>
      <w:r w:rsidRPr="00902BCC">
        <w:rPr>
          <w:rFonts w:cs="Times New Roman"/>
          <w:bCs/>
          <w:color w:val="000000"/>
          <w:lang w:eastAsia="ar-SA"/>
        </w:rPr>
        <w:t>21</w:t>
      </w:r>
      <w:r w:rsidR="007A1EC5" w:rsidRPr="00902BCC">
        <w:rPr>
          <w:rFonts w:cs="Times New Roman"/>
          <w:bCs/>
          <w:color w:val="000000"/>
          <w:lang w:eastAsia="ar-SA"/>
        </w:rPr>
        <w:t>. Seniūnaitijose, kuriose gyvena daugiau kaip 500 gyventojų,</w:t>
      </w:r>
      <w:r w:rsidR="0048008D" w:rsidRPr="00902BCC">
        <w:rPr>
          <w:rFonts w:cs="Times New Roman"/>
          <w:bCs/>
          <w:color w:val="000000"/>
          <w:lang w:eastAsia="ar-SA"/>
        </w:rPr>
        <w:t xml:space="preserve"> seniūnaičiai renkami apklausiant gyventojus. </w:t>
      </w:r>
    </w:p>
    <w:p w:rsidR="00655B7E" w:rsidRPr="00902BCC" w:rsidRDefault="00655B7E" w:rsidP="00655B7E">
      <w:pPr>
        <w:pStyle w:val="Default"/>
        <w:ind w:firstLine="709"/>
        <w:jc w:val="both"/>
      </w:pPr>
      <w:r w:rsidRPr="00902BCC">
        <w:t xml:space="preserve">22. Apklausą organizuoja bei vykdo </w:t>
      </w:r>
      <w:r w:rsidR="00BF501C" w:rsidRPr="00902BCC">
        <w:t>S</w:t>
      </w:r>
      <w:r w:rsidRPr="00902BCC">
        <w:t xml:space="preserve">avivaldybės administracijos direktoriaus įsakymu sudaryta komisija (toliau – Komisija) iš ne mažiau kaip 3 narių, kuri parengia kiekvieno kandidato į seniūnaičių rinkimus apklausos lapus (3 priedas). </w:t>
      </w:r>
    </w:p>
    <w:p w:rsidR="00655B7E" w:rsidRPr="00902BCC" w:rsidRDefault="00655B7E" w:rsidP="00655B7E">
      <w:pPr>
        <w:pStyle w:val="Default"/>
        <w:ind w:firstLine="709"/>
        <w:jc w:val="both"/>
      </w:pPr>
      <w:r w:rsidRPr="00902BCC">
        <w:t xml:space="preserve">23. Atvykęs į apklausą </w:t>
      </w:r>
      <w:r w:rsidR="00282125" w:rsidRPr="00902BCC">
        <w:t>r</w:t>
      </w:r>
      <w:r w:rsidR="008A2713" w:rsidRPr="00902BCC">
        <w:t>inkėjas Komisijos nariui pateikia</w:t>
      </w:r>
      <w:r w:rsidRPr="00902BCC">
        <w:t xml:space="preserve"> asmens tapatybę patvirtinantį dokumentą ir pasirenka, kurio kandidato </w:t>
      </w:r>
      <w:r w:rsidR="00282125" w:rsidRPr="00902BCC">
        <w:t>a</w:t>
      </w:r>
      <w:r w:rsidRPr="00902BCC">
        <w:t xml:space="preserve">pklausos lape pageidauja pasirašyti. Pasirašyti galima tik vieną kartą. </w:t>
      </w:r>
    </w:p>
    <w:p w:rsidR="00655B7E" w:rsidRPr="00902BCC" w:rsidRDefault="00655B7E" w:rsidP="00E94114">
      <w:pPr>
        <w:pStyle w:val="Default"/>
        <w:ind w:firstLine="709"/>
        <w:jc w:val="both"/>
      </w:pPr>
      <w:r w:rsidRPr="00902BCC">
        <w:t>24</w:t>
      </w:r>
      <w:r w:rsidR="00565F34" w:rsidRPr="00902BCC">
        <w:t>. Pasibaigus apklausai K</w:t>
      </w:r>
      <w:r w:rsidRPr="00902BCC">
        <w:t xml:space="preserve">omisija užpildo </w:t>
      </w:r>
      <w:r w:rsidR="00282125" w:rsidRPr="00902BCC">
        <w:t>s</w:t>
      </w:r>
      <w:r w:rsidRPr="00902BCC">
        <w:t>eniūnaičio rinkimų apklausos būdu balsų skaičiavimo protokolą</w:t>
      </w:r>
      <w:r w:rsidR="00565F34" w:rsidRPr="00902BCC">
        <w:t xml:space="preserve">, kaip </w:t>
      </w:r>
      <w:r w:rsidR="0063174E">
        <w:t>nurodyta apraš</w:t>
      </w:r>
      <w:r w:rsidR="00565F34" w:rsidRPr="00902BCC">
        <w:t>o 20 punkte.</w:t>
      </w:r>
    </w:p>
    <w:p w:rsidR="00655B7E" w:rsidRPr="00902BCC" w:rsidRDefault="00565F34" w:rsidP="00655B7E">
      <w:pPr>
        <w:pStyle w:val="Default"/>
        <w:ind w:firstLine="709"/>
        <w:jc w:val="both"/>
      </w:pPr>
      <w:r w:rsidRPr="00902BCC">
        <w:t>25</w:t>
      </w:r>
      <w:r w:rsidR="00655B7E" w:rsidRPr="00902BCC">
        <w:t xml:space="preserve">. Seniūnaičių rinkimus laimi tas kandidatas, kuris apklausos metu surinko daugiausia rinkėjų balsų. </w:t>
      </w:r>
    </w:p>
    <w:p w:rsidR="00655B7E" w:rsidRPr="00902BCC" w:rsidRDefault="00902BCC" w:rsidP="00D171E9">
      <w:pPr>
        <w:spacing w:line="200" w:lineRule="atLeast"/>
        <w:ind w:firstLine="720"/>
        <w:jc w:val="both"/>
        <w:rPr>
          <w:rFonts w:cs="Times New Roman"/>
          <w:bCs/>
          <w:color w:val="000000"/>
          <w:lang w:eastAsia="ar-SA"/>
        </w:rPr>
      </w:pPr>
      <w:r w:rsidRPr="00902BCC">
        <w:rPr>
          <w:rFonts w:cs="Times New Roman"/>
        </w:rPr>
        <w:t>26</w:t>
      </w:r>
      <w:r w:rsidR="00655B7E" w:rsidRPr="00902BCC">
        <w:rPr>
          <w:rFonts w:cs="Times New Roman"/>
        </w:rPr>
        <w:t>.</w:t>
      </w:r>
      <w:r w:rsidR="00D171E9" w:rsidRPr="00902BCC">
        <w:rPr>
          <w:rFonts w:cs="Times New Roman"/>
        </w:rPr>
        <w:t xml:space="preserve"> </w:t>
      </w:r>
      <w:r w:rsidR="00D171E9" w:rsidRPr="00902BCC">
        <w:rPr>
          <w:rFonts w:cs="Times New Roman"/>
          <w:bCs/>
          <w:color w:val="000000"/>
          <w:lang w:eastAsia="ar-SA"/>
        </w:rPr>
        <w:t xml:space="preserve">Protokolas saugomas Kanceliarijos skyriuje. </w:t>
      </w:r>
    </w:p>
    <w:p w:rsidR="00EC14EA" w:rsidRPr="00902BCC" w:rsidRDefault="00902BCC" w:rsidP="00BD22F3">
      <w:pPr>
        <w:spacing w:line="200" w:lineRule="atLeast"/>
        <w:ind w:firstLine="720"/>
        <w:jc w:val="both"/>
        <w:rPr>
          <w:rFonts w:cs="Times New Roman"/>
          <w:bCs/>
          <w:color w:val="000000"/>
          <w:lang w:eastAsia="ar-SA"/>
        </w:rPr>
      </w:pPr>
      <w:r>
        <w:rPr>
          <w:rFonts w:cs="Times New Roman"/>
          <w:bCs/>
          <w:color w:val="000000"/>
          <w:lang w:eastAsia="ar-SA"/>
        </w:rPr>
        <w:t>27</w:t>
      </w:r>
      <w:r w:rsidR="00EC14EA" w:rsidRPr="00902BCC">
        <w:rPr>
          <w:rFonts w:cs="Times New Roman"/>
          <w:bCs/>
          <w:color w:val="000000"/>
          <w:lang w:eastAsia="ar-SA"/>
        </w:rPr>
        <w:t xml:space="preserve">. </w:t>
      </w:r>
      <w:r w:rsidR="00D66100" w:rsidRPr="00902BCC">
        <w:rPr>
          <w:rFonts w:cs="Times New Roman"/>
          <w:bCs/>
          <w:color w:val="000000"/>
          <w:lang w:eastAsia="ar-SA"/>
        </w:rPr>
        <w:t>Nuo 2019 metų</w:t>
      </w:r>
      <w:r w:rsidR="00FB008B" w:rsidRPr="00902BCC">
        <w:rPr>
          <w:rFonts w:cs="Times New Roman"/>
          <w:bCs/>
          <w:color w:val="000000"/>
          <w:lang w:eastAsia="ar-SA"/>
        </w:rPr>
        <w:t xml:space="preserve"> į pirmąjį posėdį susirinkus išrinktai tarybai</w:t>
      </w:r>
      <w:r w:rsidR="00D66100" w:rsidRPr="00902BCC">
        <w:rPr>
          <w:rFonts w:cs="Times New Roman"/>
          <w:bCs/>
          <w:color w:val="000000"/>
          <w:lang w:eastAsia="ar-SA"/>
        </w:rPr>
        <w:t>,</w:t>
      </w:r>
      <w:r w:rsidR="00FB008B" w:rsidRPr="00902BCC">
        <w:rPr>
          <w:rFonts w:cs="Times New Roman"/>
          <w:bCs/>
          <w:color w:val="000000"/>
          <w:lang w:eastAsia="ar-SA"/>
        </w:rPr>
        <w:t xml:space="preserve"> </w:t>
      </w:r>
      <w:r w:rsidR="007A1EC5" w:rsidRPr="00902BCC">
        <w:rPr>
          <w:rFonts w:cs="Times New Roman"/>
          <w:bCs/>
          <w:color w:val="000000"/>
          <w:lang w:eastAsia="ar-SA"/>
        </w:rPr>
        <w:t>seniūnaičiai renkami organizuojant gyventojų susirinkimą arba gyventojams balsuojant raštu ar ele</w:t>
      </w:r>
      <w:r w:rsidR="00021450" w:rsidRPr="00902BCC">
        <w:rPr>
          <w:rFonts w:cs="Times New Roman"/>
          <w:bCs/>
          <w:color w:val="000000"/>
          <w:lang w:eastAsia="ar-SA"/>
        </w:rPr>
        <w:t xml:space="preserve">ktroninių ryšių priemonėmis, o apie rinkimų būdą seniūnas informuoja seniūnaitijos gyventojus savivaldybės interneto svetainėje, viešai savivaldybės ir seniūnijos patalpose, skelbimų lentose ir vietinėse ar </w:t>
      </w:r>
      <w:r w:rsidR="00021450" w:rsidRPr="00902BCC">
        <w:rPr>
          <w:rFonts w:cs="Times New Roman"/>
          <w:bCs/>
          <w:color w:val="000000"/>
          <w:lang w:eastAsia="ar-SA"/>
        </w:rPr>
        <w:lastRenderedPageBreak/>
        <w:t xml:space="preserve">regioninėse visuomenės informavimo priemonėse ne vėliau kaip prieš 15 </w:t>
      </w:r>
      <w:r w:rsidR="004E49DE" w:rsidRPr="00902BCC">
        <w:rPr>
          <w:rFonts w:cs="Times New Roman"/>
          <w:bCs/>
          <w:color w:val="000000"/>
          <w:lang w:eastAsia="ar-SA"/>
        </w:rPr>
        <w:t>kalendorinių dienų iki rinkimų, skelbime nurodant rinkimų būdą.</w:t>
      </w:r>
      <w:r w:rsidR="00EC14EA" w:rsidRPr="00902BCC">
        <w:rPr>
          <w:rFonts w:cs="Times New Roman"/>
          <w:bCs/>
          <w:color w:val="000000"/>
          <w:lang w:eastAsia="ar-SA"/>
        </w:rPr>
        <w:t xml:space="preserve"> </w:t>
      </w:r>
      <w:r w:rsidR="00DA7327" w:rsidRPr="00902BCC">
        <w:rPr>
          <w:rFonts w:cs="Times New Roman"/>
          <w:bCs/>
          <w:color w:val="000000"/>
          <w:lang w:eastAsia="ar-SA"/>
        </w:rPr>
        <w:t>Balsuojama tik už vieną kandidatą, vienas gyventojas turi vieną balsą. Balsuojant raštu pildomas balsavimo raštu biuletenis (</w:t>
      </w:r>
      <w:r w:rsidR="004E49DE" w:rsidRPr="00902BCC">
        <w:rPr>
          <w:rFonts w:cs="Times New Roman"/>
          <w:bCs/>
          <w:color w:val="000000"/>
          <w:lang w:eastAsia="ar-SA"/>
        </w:rPr>
        <w:t>4</w:t>
      </w:r>
      <w:r w:rsidR="00DA7327" w:rsidRPr="00902BCC">
        <w:rPr>
          <w:rFonts w:cs="Times New Roman"/>
          <w:bCs/>
          <w:color w:val="000000"/>
          <w:lang w:eastAsia="ar-SA"/>
        </w:rPr>
        <w:t xml:space="preserve"> priedas). Užpildytas balsavimo raštu biuletenis turi būti pasirašytas ir pristatytas į rinkimus organizavusią seniūniją rinkimų dieną</w:t>
      </w:r>
      <w:r w:rsidR="004E49DE" w:rsidRPr="00902BCC">
        <w:rPr>
          <w:rFonts w:cs="Times New Roman"/>
          <w:bCs/>
          <w:color w:val="000000"/>
          <w:lang w:eastAsia="ar-SA"/>
        </w:rPr>
        <w:t xml:space="preserve"> nuo 8 iki 17 val</w:t>
      </w:r>
      <w:r w:rsidR="00DA7327" w:rsidRPr="00902BCC">
        <w:rPr>
          <w:rFonts w:cs="Times New Roman"/>
          <w:bCs/>
          <w:color w:val="000000"/>
          <w:lang w:eastAsia="ar-SA"/>
        </w:rPr>
        <w:t>. Išrinktas seniūnaičiu laikomas tas kandidatas, kuris gavo daugiausia balsų balsuojant raštu ar elektroninių ryšių priemonėmis.</w:t>
      </w:r>
      <w:r w:rsidR="00DA7327" w:rsidRPr="00902BCC">
        <w:rPr>
          <w:rFonts w:cs="Times New Roman"/>
          <w:color w:val="000000"/>
          <w:lang w:eastAsia="ar-SA"/>
        </w:rPr>
        <w:t xml:space="preserve"> Balsavimo raštu ar elektroninių ryšių priemonėmis duomenys saugomi seniūnijoje, o protokolas pateikiamas saugoti Kanceliarijos skyriui.</w:t>
      </w:r>
      <w:r w:rsidR="00C36AD8" w:rsidRPr="00902BCC">
        <w:rPr>
          <w:rFonts w:cs="Times New Roman"/>
          <w:color w:val="000000"/>
          <w:lang w:eastAsia="ar-SA"/>
        </w:rPr>
        <w:t xml:space="preserve"> Balsams skaičiuoti seniūnijoje sudaroma komisija iš seniūno ar seniūno pavaduotojo ir 2 seniūnijos darbuotojų, kuri kitą darbo dieną po rinkimų suskaičiuoja balsavimo rezultatus. Visi duomenys protokoluojami. Protokolą pasirašo komisijos pirmininkas ir sekretorius.</w:t>
      </w:r>
      <w:r w:rsidR="00BD22F3" w:rsidRPr="00902BCC">
        <w:rPr>
          <w:rFonts w:cs="Times New Roman"/>
          <w:bCs/>
          <w:color w:val="000000"/>
          <w:lang w:eastAsia="ar-SA"/>
        </w:rPr>
        <w:t xml:space="preserve"> Protokolas pateikiamas saugo</w:t>
      </w:r>
      <w:r w:rsidR="00282125" w:rsidRPr="00902BCC">
        <w:rPr>
          <w:rFonts w:cs="Times New Roman"/>
          <w:bCs/>
          <w:color w:val="000000"/>
          <w:lang w:eastAsia="ar-SA"/>
        </w:rPr>
        <w:t>t</w:t>
      </w:r>
      <w:r w:rsidR="00BD22F3" w:rsidRPr="00902BCC">
        <w:rPr>
          <w:rFonts w:cs="Times New Roman"/>
          <w:bCs/>
          <w:color w:val="000000"/>
          <w:lang w:eastAsia="ar-SA"/>
        </w:rPr>
        <w:t xml:space="preserve">i Kanceliarijos skyriui. </w:t>
      </w:r>
    </w:p>
    <w:p w:rsidR="007A1EC5" w:rsidRPr="00902BCC" w:rsidRDefault="00902BCC" w:rsidP="007A1EC5">
      <w:pPr>
        <w:spacing w:line="200" w:lineRule="atLeast"/>
        <w:ind w:firstLine="720"/>
        <w:jc w:val="both"/>
        <w:rPr>
          <w:rFonts w:cs="Times New Roman"/>
          <w:bCs/>
          <w:color w:val="FF0000"/>
          <w:lang w:eastAsia="ar-SA"/>
        </w:rPr>
      </w:pPr>
      <w:r>
        <w:rPr>
          <w:rFonts w:cs="Times New Roman"/>
          <w:bCs/>
          <w:color w:val="000000"/>
          <w:lang w:eastAsia="ar-SA"/>
        </w:rPr>
        <w:t>28</w:t>
      </w:r>
      <w:r w:rsidR="00DA7327" w:rsidRPr="00902BCC">
        <w:rPr>
          <w:rFonts w:cs="Times New Roman"/>
          <w:bCs/>
          <w:color w:val="000000"/>
          <w:lang w:eastAsia="ar-SA"/>
        </w:rPr>
        <w:t xml:space="preserve">. </w:t>
      </w:r>
      <w:r w:rsidR="00C36AD8" w:rsidRPr="00902BCC">
        <w:rPr>
          <w:rFonts w:cs="Times New Roman"/>
          <w:bCs/>
          <w:color w:val="000000"/>
          <w:lang w:eastAsia="ar-SA"/>
        </w:rPr>
        <w:t>Gyventojų susirinkimas</w:t>
      </w:r>
      <w:r w:rsidR="00EC14EA" w:rsidRPr="00902BCC">
        <w:rPr>
          <w:rFonts w:cs="Times New Roman"/>
          <w:bCs/>
          <w:color w:val="000000"/>
          <w:lang w:eastAsia="ar-SA"/>
        </w:rPr>
        <w:t xml:space="preserve"> organizuojamas </w:t>
      </w:r>
      <w:r w:rsidR="00282125" w:rsidRPr="00902BCC">
        <w:rPr>
          <w:rFonts w:cs="Times New Roman"/>
          <w:bCs/>
          <w:lang w:eastAsia="ar-SA"/>
        </w:rPr>
        <w:t>a</w:t>
      </w:r>
      <w:r w:rsidR="00EC14EA" w:rsidRPr="00902BCC">
        <w:rPr>
          <w:rFonts w:cs="Times New Roman"/>
          <w:bCs/>
          <w:lang w:eastAsia="ar-SA"/>
        </w:rPr>
        <w:t>prašo III skyriuje nustatyta</w:t>
      </w:r>
      <w:r w:rsidR="007A1EC5" w:rsidRPr="00902BCC">
        <w:rPr>
          <w:rFonts w:cs="Times New Roman"/>
          <w:bCs/>
          <w:lang w:eastAsia="ar-SA"/>
        </w:rPr>
        <w:t>.</w:t>
      </w:r>
      <w:r w:rsidR="007A1EC5" w:rsidRPr="00902BCC">
        <w:rPr>
          <w:rFonts w:cs="Times New Roman"/>
          <w:bCs/>
          <w:color w:val="000000"/>
          <w:lang w:eastAsia="ar-SA"/>
        </w:rPr>
        <w:t xml:space="preserve"> </w:t>
      </w:r>
    </w:p>
    <w:p w:rsidR="007A1EC5" w:rsidRPr="00902BCC" w:rsidRDefault="007A1EC5" w:rsidP="007A1EC5">
      <w:pPr>
        <w:jc w:val="both"/>
        <w:rPr>
          <w:rFonts w:cs="Times New Roman"/>
          <w:color w:val="000000"/>
          <w:lang w:eastAsia="ar-SA"/>
        </w:rPr>
      </w:pPr>
    </w:p>
    <w:p w:rsidR="007A1EC5" w:rsidRPr="00902BCC" w:rsidRDefault="007A1EC5" w:rsidP="007A1EC5">
      <w:pPr>
        <w:jc w:val="center"/>
        <w:rPr>
          <w:rFonts w:cs="Times New Roman"/>
          <w:b/>
          <w:bCs/>
          <w:color w:val="000000"/>
          <w:lang w:eastAsia="ar-SA"/>
        </w:rPr>
      </w:pPr>
      <w:r w:rsidRPr="00902BCC">
        <w:rPr>
          <w:rFonts w:cs="Times New Roman"/>
          <w:b/>
          <w:bCs/>
          <w:color w:val="000000"/>
          <w:lang w:eastAsia="ar-SA"/>
        </w:rPr>
        <w:t>V SKYRIUS</w:t>
      </w:r>
    </w:p>
    <w:p w:rsidR="007A1EC5" w:rsidRPr="00902BCC" w:rsidRDefault="007A1EC5" w:rsidP="007A1EC5">
      <w:pPr>
        <w:ind w:firstLine="62"/>
        <w:jc w:val="center"/>
        <w:rPr>
          <w:rFonts w:cs="Times New Roman"/>
          <w:b/>
          <w:bCs/>
          <w:color w:val="000000"/>
          <w:lang w:eastAsia="ar-SA"/>
        </w:rPr>
      </w:pPr>
      <w:r w:rsidRPr="00902BCC">
        <w:rPr>
          <w:rFonts w:cs="Times New Roman"/>
          <w:b/>
          <w:bCs/>
          <w:color w:val="000000"/>
          <w:lang w:eastAsia="ar-SA"/>
        </w:rPr>
        <w:t>SENIŪNAIČIO STATUSĄ PATVIRTINANČIŲ DOKUMENTŲ ĮFORMINIMAS</w:t>
      </w:r>
    </w:p>
    <w:p w:rsidR="007A1EC5" w:rsidRPr="00902BCC" w:rsidRDefault="007A1EC5" w:rsidP="007A1EC5">
      <w:pPr>
        <w:rPr>
          <w:rFonts w:cs="Times New Roman"/>
          <w:color w:val="000000"/>
          <w:lang w:eastAsia="ar-SA"/>
        </w:rPr>
      </w:pPr>
    </w:p>
    <w:p w:rsidR="007A1EC5" w:rsidRPr="00902BCC" w:rsidRDefault="00902BCC" w:rsidP="007A1EC5">
      <w:pPr>
        <w:ind w:firstLine="720"/>
        <w:jc w:val="both"/>
        <w:rPr>
          <w:rFonts w:cs="Times New Roman"/>
          <w:color w:val="000000"/>
          <w:lang w:eastAsia="ar-SA"/>
        </w:rPr>
      </w:pPr>
      <w:r>
        <w:rPr>
          <w:rFonts w:cs="Times New Roman"/>
          <w:color w:val="000000"/>
          <w:lang w:eastAsia="ar-SA"/>
        </w:rPr>
        <w:t>29</w:t>
      </w:r>
      <w:r w:rsidR="00D171E9" w:rsidRPr="00902BCC">
        <w:rPr>
          <w:rFonts w:cs="Times New Roman"/>
          <w:color w:val="000000"/>
          <w:lang w:eastAsia="ar-SA"/>
        </w:rPr>
        <w:t>. Seniūnai ne vėliau kaip per 5 kalendorines</w:t>
      </w:r>
      <w:r w:rsidR="00D66100" w:rsidRPr="00902BCC">
        <w:rPr>
          <w:rFonts w:cs="Times New Roman"/>
          <w:color w:val="000000"/>
          <w:lang w:eastAsia="ar-SA"/>
        </w:rPr>
        <w:t xml:space="preserve"> dienas išrinktų seniūnaičių</w:t>
      </w:r>
      <w:r w:rsidR="007A1EC5" w:rsidRPr="00902BCC">
        <w:rPr>
          <w:rFonts w:cs="Times New Roman"/>
          <w:color w:val="000000"/>
          <w:lang w:eastAsia="ar-SA"/>
        </w:rPr>
        <w:t xml:space="preserve"> sąrašą</w:t>
      </w:r>
      <w:r w:rsidR="00D66100" w:rsidRPr="00902BCC">
        <w:rPr>
          <w:rFonts w:cs="Times New Roman"/>
          <w:color w:val="000000"/>
          <w:lang w:eastAsia="ar-SA"/>
        </w:rPr>
        <w:t xml:space="preserve"> kartu </w:t>
      </w:r>
      <w:r w:rsidR="00D171E9" w:rsidRPr="00902BCC">
        <w:rPr>
          <w:rFonts w:cs="Times New Roman"/>
          <w:color w:val="000000"/>
          <w:lang w:eastAsia="ar-SA"/>
        </w:rPr>
        <w:t xml:space="preserve">protokolais ir </w:t>
      </w:r>
      <w:r w:rsidR="00D66100" w:rsidRPr="00902BCC">
        <w:rPr>
          <w:rFonts w:cs="Times New Roman"/>
          <w:color w:val="000000"/>
          <w:lang w:eastAsia="ar-SA"/>
        </w:rPr>
        <w:t>su išrinktų seniūnaičių nuotraukomis (3</w:t>
      </w:r>
      <w:r w:rsidR="00282125" w:rsidRPr="00902BCC">
        <w:rPr>
          <w:rFonts w:cs="Times New Roman"/>
          <w:color w:val="000000"/>
          <w:lang w:eastAsia="ar-SA"/>
        </w:rPr>
        <w:t xml:space="preserve"> </w:t>
      </w:r>
      <w:r w:rsidR="00D66100" w:rsidRPr="00902BCC">
        <w:rPr>
          <w:rFonts w:cs="Times New Roman"/>
          <w:color w:val="000000"/>
          <w:lang w:eastAsia="ar-SA"/>
        </w:rPr>
        <w:t>x</w:t>
      </w:r>
      <w:r w:rsidR="00282125" w:rsidRPr="00902BCC">
        <w:rPr>
          <w:rFonts w:cs="Times New Roman"/>
          <w:color w:val="000000"/>
          <w:lang w:eastAsia="ar-SA"/>
        </w:rPr>
        <w:t xml:space="preserve"> </w:t>
      </w:r>
      <w:r w:rsidR="00D66100" w:rsidRPr="00902BCC">
        <w:rPr>
          <w:rFonts w:cs="Times New Roman"/>
          <w:color w:val="000000"/>
          <w:lang w:eastAsia="ar-SA"/>
        </w:rPr>
        <w:t>4 dydžio)</w:t>
      </w:r>
      <w:r w:rsidR="00D171E9" w:rsidRPr="00902BCC">
        <w:rPr>
          <w:rFonts w:cs="Times New Roman"/>
          <w:color w:val="000000"/>
          <w:lang w:eastAsia="ar-SA"/>
        </w:rPr>
        <w:t xml:space="preserve"> pateikia S</w:t>
      </w:r>
      <w:r w:rsidR="007A1EC5" w:rsidRPr="00902BCC">
        <w:rPr>
          <w:rFonts w:cs="Times New Roman"/>
          <w:color w:val="000000"/>
          <w:lang w:eastAsia="ar-SA"/>
        </w:rPr>
        <w:t>avivaldybės administracijos direktoriui. Seniūnaičių sąrašas tvirtinamas savivaldybės administracijos direktoriaus įsakymu.</w:t>
      </w:r>
      <w:r w:rsidR="00DC12A4" w:rsidRPr="00902BCC">
        <w:rPr>
          <w:rFonts w:cs="Times New Roman"/>
          <w:color w:val="000000"/>
          <w:lang w:eastAsia="ar-SA"/>
        </w:rPr>
        <w:t xml:space="preserve"> </w:t>
      </w:r>
    </w:p>
    <w:p w:rsidR="007A1EC5" w:rsidRPr="00902BCC" w:rsidRDefault="00902BCC" w:rsidP="00306948">
      <w:pPr>
        <w:ind w:firstLine="720"/>
        <w:jc w:val="both"/>
        <w:rPr>
          <w:rFonts w:cs="Times New Roman"/>
          <w:color w:val="000000"/>
          <w:lang w:eastAsia="ar-SA"/>
        </w:rPr>
      </w:pPr>
      <w:r>
        <w:rPr>
          <w:rFonts w:cs="Times New Roman"/>
          <w:color w:val="000000"/>
          <w:lang w:eastAsia="ar-SA"/>
        </w:rPr>
        <w:t>30</w:t>
      </w:r>
      <w:r w:rsidR="007A1EC5" w:rsidRPr="00902BCC">
        <w:rPr>
          <w:rFonts w:cs="Times New Roman"/>
          <w:color w:val="000000"/>
          <w:lang w:eastAsia="ar-SA"/>
        </w:rPr>
        <w:t xml:space="preserve">. </w:t>
      </w:r>
      <w:r w:rsidR="00D171E9" w:rsidRPr="00902BCC">
        <w:rPr>
          <w:rFonts w:cs="Times New Roman"/>
          <w:color w:val="000000"/>
          <w:lang w:eastAsia="ar-SA"/>
        </w:rPr>
        <w:t>Išrinktam seniūnaičiui ne vėliau kaip per 10 darbo dienų po rinkimų įteikiamas Savivaldybės administracijos direktoriaus nustatytos formos seniūnaičio pažymėjimas</w:t>
      </w:r>
      <w:r w:rsidR="00306948" w:rsidRPr="00902BCC">
        <w:rPr>
          <w:rFonts w:cs="Times New Roman"/>
          <w:color w:val="000000"/>
          <w:lang w:eastAsia="ar-SA"/>
        </w:rPr>
        <w:t>.</w:t>
      </w:r>
    </w:p>
    <w:p w:rsidR="007A1EC5" w:rsidRPr="00902BCC" w:rsidRDefault="00902BCC" w:rsidP="007A1EC5">
      <w:pPr>
        <w:ind w:firstLine="720"/>
        <w:jc w:val="both"/>
        <w:rPr>
          <w:rFonts w:cs="Times New Roman"/>
          <w:color w:val="000000"/>
          <w:lang w:eastAsia="ar-SA"/>
        </w:rPr>
      </w:pPr>
      <w:r>
        <w:rPr>
          <w:rFonts w:cs="Times New Roman"/>
          <w:color w:val="000000"/>
          <w:lang w:eastAsia="ar-SA"/>
        </w:rPr>
        <w:t>31</w:t>
      </w:r>
      <w:r w:rsidR="007A1EC5" w:rsidRPr="00902BCC">
        <w:rPr>
          <w:rFonts w:cs="Times New Roman"/>
          <w:color w:val="000000"/>
          <w:lang w:eastAsia="ar-SA"/>
        </w:rPr>
        <w:t xml:space="preserve">. Seniūnaičių pažymėjimai registruojami </w:t>
      </w:r>
      <w:r w:rsidR="001D48B3" w:rsidRPr="00902BCC">
        <w:rPr>
          <w:rFonts w:cs="Times New Roman"/>
          <w:color w:val="000000"/>
          <w:lang w:eastAsia="ar-SA"/>
        </w:rPr>
        <w:t xml:space="preserve">Kanceliarijos skyriuje </w:t>
      </w:r>
      <w:r w:rsidR="007A1EC5" w:rsidRPr="00902BCC">
        <w:rPr>
          <w:rFonts w:cs="Times New Roman"/>
          <w:color w:val="000000"/>
          <w:lang w:eastAsia="ar-SA"/>
        </w:rPr>
        <w:t>Seniūnaičių pažymėjimų registr</w:t>
      </w:r>
      <w:r w:rsidR="00C51EBD" w:rsidRPr="00902BCC">
        <w:rPr>
          <w:rFonts w:cs="Times New Roman"/>
          <w:color w:val="000000"/>
          <w:lang w:eastAsia="ar-SA"/>
        </w:rPr>
        <w:t>e.</w:t>
      </w:r>
    </w:p>
    <w:p w:rsidR="007A1EC5" w:rsidRPr="00902BCC" w:rsidRDefault="007A1EC5" w:rsidP="007A1EC5">
      <w:pPr>
        <w:jc w:val="center"/>
        <w:rPr>
          <w:rFonts w:cs="Times New Roman"/>
          <w:b/>
          <w:bCs/>
          <w:color w:val="000000"/>
          <w:lang w:eastAsia="ar-SA"/>
        </w:rPr>
      </w:pPr>
    </w:p>
    <w:p w:rsidR="007A1EC5" w:rsidRPr="00902BCC" w:rsidRDefault="007A1EC5" w:rsidP="007A1EC5">
      <w:pPr>
        <w:jc w:val="center"/>
        <w:rPr>
          <w:rFonts w:cs="Times New Roman"/>
          <w:b/>
          <w:bCs/>
          <w:color w:val="000000"/>
          <w:lang w:eastAsia="ar-SA"/>
        </w:rPr>
      </w:pPr>
      <w:r w:rsidRPr="00902BCC">
        <w:rPr>
          <w:rFonts w:cs="Times New Roman"/>
          <w:b/>
          <w:bCs/>
          <w:color w:val="000000"/>
          <w:lang w:eastAsia="ar-SA"/>
        </w:rPr>
        <w:t>VI SKYRIUS</w:t>
      </w:r>
    </w:p>
    <w:p w:rsidR="007A1EC5" w:rsidRPr="00902BCC" w:rsidRDefault="007A1EC5" w:rsidP="007A1EC5">
      <w:pPr>
        <w:jc w:val="center"/>
        <w:rPr>
          <w:rFonts w:cs="Times New Roman"/>
          <w:b/>
          <w:bCs/>
          <w:color w:val="000000"/>
          <w:lang w:eastAsia="ar-SA"/>
        </w:rPr>
      </w:pPr>
      <w:r w:rsidRPr="00902BCC">
        <w:rPr>
          <w:rFonts w:cs="Times New Roman"/>
          <w:b/>
          <w:bCs/>
          <w:color w:val="000000"/>
          <w:lang w:eastAsia="ar-SA"/>
        </w:rPr>
        <w:t>SENIŪNAIČIO ATŠAUKIMO TVARKA</w:t>
      </w:r>
    </w:p>
    <w:p w:rsidR="007A1EC5" w:rsidRPr="00902BCC" w:rsidRDefault="007A1EC5" w:rsidP="007A1EC5">
      <w:pPr>
        <w:jc w:val="center"/>
        <w:rPr>
          <w:rFonts w:cs="Times New Roman"/>
          <w:b/>
          <w:bCs/>
          <w:color w:val="000000"/>
          <w:lang w:eastAsia="ar-SA"/>
        </w:rPr>
      </w:pPr>
    </w:p>
    <w:p w:rsidR="007A1EC5" w:rsidRPr="00902BCC" w:rsidRDefault="00902BCC" w:rsidP="00DC12A4">
      <w:pPr>
        <w:ind w:firstLine="709"/>
        <w:jc w:val="both"/>
        <w:rPr>
          <w:rFonts w:cs="Times New Roman"/>
          <w:bCs/>
          <w:color w:val="000000"/>
          <w:lang w:eastAsia="ar-SA"/>
        </w:rPr>
      </w:pPr>
      <w:r>
        <w:rPr>
          <w:rFonts w:cs="Times New Roman"/>
          <w:bCs/>
          <w:color w:val="000000"/>
          <w:lang w:eastAsia="ar-SA"/>
        </w:rPr>
        <w:t>32</w:t>
      </w:r>
      <w:r w:rsidR="007A1EC5" w:rsidRPr="00902BCC">
        <w:rPr>
          <w:rFonts w:cs="Times New Roman"/>
          <w:bCs/>
          <w:color w:val="000000"/>
          <w:lang w:eastAsia="ar-SA"/>
        </w:rPr>
        <w:t xml:space="preserve">. </w:t>
      </w:r>
      <w:r w:rsidR="00DC12A4" w:rsidRPr="00902BCC">
        <w:rPr>
          <w:rFonts w:cs="Times New Roman"/>
          <w:bCs/>
          <w:color w:val="000000"/>
          <w:lang w:eastAsia="ar-SA"/>
        </w:rPr>
        <w:t xml:space="preserve">Seniūnaitį atšaukia iš pareigų </w:t>
      </w:r>
      <w:r w:rsidR="00BF501C" w:rsidRPr="00902BCC">
        <w:rPr>
          <w:rFonts w:cs="Times New Roman"/>
          <w:bCs/>
          <w:color w:val="000000"/>
          <w:lang w:eastAsia="ar-SA"/>
        </w:rPr>
        <w:t>S</w:t>
      </w:r>
      <w:r w:rsidR="00DC12A4" w:rsidRPr="00902BCC">
        <w:rPr>
          <w:rFonts w:cs="Times New Roman"/>
          <w:bCs/>
          <w:color w:val="000000"/>
          <w:lang w:eastAsia="ar-SA"/>
        </w:rPr>
        <w:t xml:space="preserve">avivaldybės administracijos direktorius įsakymu, jeigu nepasitikėjimą seniūnaičiu pareiškia ne mažiau kaip 5 procentai seniūnaitijos gyventojų, turinčių teisę rinkti seniūnaitį. </w:t>
      </w:r>
      <w:r w:rsidR="00771F60" w:rsidRPr="00902BCC">
        <w:rPr>
          <w:rFonts w:cs="Times New Roman"/>
          <w:bCs/>
          <w:color w:val="000000"/>
          <w:lang w:eastAsia="ar-SA"/>
        </w:rPr>
        <w:t>Nuo 2019 metų</w:t>
      </w:r>
      <w:r w:rsidR="00DC12A4" w:rsidRPr="00902BCC">
        <w:rPr>
          <w:rFonts w:cs="Times New Roman"/>
          <w:bCs/>
          <w:color w:val="000000"/>
          <w:lang w:eastAsia="ar-SA"/>
        </w:rPr>
        <w:t xml:space="preserve"> į pirmąjį posėdį susirinkus išrinktai tarybai</w:t>
      </w:r>
      <w:r w:rsidR="00771F60" w:rsidRPr="00902BCC">
        <w:rPr>
          <w:rFonts w:cs="Times New Roman"/>
          <w:bCs/>
          <w:color w:val="000000"/>
          <w:lang w:eastAsia="ar-SA"/>
        </w:rPr>
        <w:t>,</w:t>
      </w:r>
      <w:r w:rsidR="00DC12A4" w:rsidRPr="00902BCC">
        <w:rPr>
          <w:rFonts w:cs="Times New Roman"/>
          <w:bCs/>
          <w:color w:val="000000"/>
          <w:lang w:eastAsia="ar-SA"/>
        </w:rPr>
        <w:t xml:space="preserve"> seniūnaitį atšaukia iš pareigų </w:t>
      </w:r>
      <w:r w:rsidR="00BF501C" w:rsidRPr="00902BCC">
        <w:rPr>
          <w:rFonts w:cs="Times New Roman"/>
          <w:bCs/>
          <w:color w:val="000000"/>
          <w:lang w:eastAsia="ar-SA"/>
        </w:rPr>
        <w:t>S</w:t>
      </w:r>
      <w:r w:rsidR="007A1EC5" w:rsidRPr="00902BCC">
        <w:rPr>
          <w:rFonts w:cs="Times New Roman"/>
          <w:bCs/>
          <w:color w:val="000000"/>
          <w:lang w:eastAsia="ar-SA"/>
        </w:rPr>
        <w:t xml:space="preserve">avivaldybės administracijos direktorius įsakymu, jeigu seniūnaičiu nepasitikėjimą pareiškia seniūnas motyvuotu teikimu ar ne mažiau kaip 5 procentai seniūnaitijos gyventojų, turinčių teisę rinkti seniūnaitį. </w:t>
      </w:r>
    </w:p>
    <w:p w:rsidR="007A1EC5" w:rsidRPr="00902BCC" w:rsidRDefault="00902BCC" w:rsidP="007A1EC5">
      <w:pPr>
        <w:ind w:firstLine="709"/>
        <w:jc w:val="both"/>
        <w:rPr>
          <w:rFonts w:cs="Times New Roman"/>
          <w:bCs/>
          <w:color w:val="000000"/>
          <w:lang w:eastAsia="ar-SA"/>
        </w:rPr>
      </w:pPr>
      <w:r>
        <w:rPr>
          <w:rFonts w:cs="Times New Roman"/>
          <w:bCs/>
          <w:color w:val="000000"/>
          <w:lang w:eastAsia="ar-SA"/>
        </w:rPr>
        <w:t>33</w:t>
      </w:r>
      <w:r w:rsidR="00771F60" w:rsidRPr="00902BCC">
        <w:rPr>
          <w:rFonts w:cs="Times New Roman"/>
          <w:bCs/>
          <w:color w:val="000000"/>
          <w:lang w:eastAsia="ar-SA"/>
        </w:rPr>
        <w:t>.</w:t>
      </w:r>
      <w:r w:rsidR="007A1EC5" w:rsidRPr="00902BCC">
        <w:rPr>
          <w:rFonts w:cs="Times New Roman"/>
          <w:bCs/>
          <w:color w:val="000000"/>
          <w:lang w:eastAsia="ar-SA"/>
        </w:rPr>
        <w:t xml:space="preserve"> Seniūnaitijos gyve</w:t>
      </w:r>
      <w:r w:rsidR="00C51EBD" w:rsidRPr="00902BCC">
        <w:rPr>
          <w:rFonts w:cs="Times New Roman"/>
          <w:bCs/>
          <w:color w:val="000000"/>
          <w:lang w:eastAsia="ar-SA"/>
        </w:rPr>
        <w:t>ntojai su</w:t>
      </w:r>
      <w:r w:rsidR="007A1EC5" w:rsidRPr="00902BCC">
        <w:rPr>
          <w:rFonts w:cs="Times New Roman"/>
          <w:bCs/>
          <w:color w:val="000000"/>
          <w:lang w:eastAsia="ar-SA"/>
        </w:rPr>
        <w:t>rašo</w:t>
      </w:r>
      <w:r w:rsidR="00C51EBD" w:rsidRPr="00902BCC">
        <w:rPr>
          <w:rFonts w:cs="Times New Roman"/>
          <w:bCs/>
          <w:color w:val="000000"/>
          <w:lang w:eastAsia="ar-SA"/>
        </w:rPr>
        <w:t xml:space="preserve"> motyvuotą</w:t>
      </w:r>
      <w:r w:rsidR="007A1EC5" w:rsidRPr="00902BCC">
        <w:rPr>
          <w:rFonts w:cs="Times New Roman"/>
          <w:bCs/>
          <w:color w:val="000000"/>
          <w:lang w:eastAsia="ar-SA"/>
        </w:rPr>
        <w:t xml:space="preserve"> raštą dėl nepasitikėjimo seniūnaičiu, rašte nurodo datą, gyvenamąją vietą, vardą, pavardę ir pasirašo. Raštas siunčiamas atitinkamai seniūnijai, seniūnijos seniūnas patikrina, ar tai yra seniūnaitijos, kurioje pareikštas nepasitikėjimas seniūnaičiu, gyventojai. Patikrint</w:t>
      </w:r>
      <w:r w:rsidR="00BF501C" w:rsidRPr="00902BCC">
        <w:rPr>
          <w:rFonts w:cs="Times New Roman"/>
          <w:bCs/>
          <w:color w:val="000000"/>
          <w:lang w:eastAsia="ar-SA"/>
        </w:rPr>
        <w:t>as raštas persiunčiamas S</w:t>
      </w:r>
      <w:r w:rsidR="007A1EC5" w:rsidRPr="00902BCC">
        <w:rPr>
          <w:rFonts w:cs="Times New Roman"/>
          <w:bCs/>
          <w:color w:val="000000"/>
          <w:lang w:eastAsia="ar-SA"/>
        </w:rPr>
        <w:t xml:space="preserve">avivaldybės administracijos direktoriui. Savivaldybės administracijoje gavus seniūno motyvuotą teikimą ar gyventojų raštą </w:t>
      </w:r>
      <w:r w:rsidR="00BF501C" w:rsidRPr="00902BCC">
        <w:rPr>
          <w:rFonts w:cs="Times New Roman"/>
          <w:bCs/>
          <w:color w:val="000000"/>
          <w:lang w:eastAsia="ar-SA"/>
        </w:rPr>
        <w:t>per 5 darbo dienas parengiamas S</w:t>
      </w:r>
      <w:r w:rsidR="007A1EC5" w:rsidRPr="00902BCC">
        <w:rPr>
          <w:rFonts w:cs="Times New Roman"/>
          <w:bCs/>
          <w:color w:val="000000"/>
          <w:lang w:eastAsia="ar-SA"/>
        </w:rPr>
        <w:t>avivaldybės administracijos direktoriaus įsakymas dėl seniūnaičio atšaukimo iš pareigų.</w:t>
      </w:r>
    </w:p>
    <w:p w:rsidR="00282125" w:rsidRPr="00902BCC" w:rsidRDefault="00282125" w:rsidP="008638AB">
      <w:pPr>
        <w:jc w:val="both"/>
        <w:rPr>
          <w:rFonts w:cs="Times New Roman"/>
          <w:bCs/>
          <w:color w:val="000000"/>
          <w:lang w:eastAsia="ar-SA"/>
        </w:rPr>
      </w:pPr>
    </w:p>
    <w:p w:rsidR="007A1EC5" w:rsidRPr="00902BCC" w:rsidRDefault="007A1EC5" w:rsidP="007A1EC5">
      <w:pPr>
        <w:jc w:val="center"/>
        <w:rPr>
          <w:rFonts w:cs="Times New Roman"/>
          <w:b/>
          <w:bCs/>
          <w:color w:val="000000"/>
          <w:lang w:eastAsia="ar-SA"/>
        </w:rPr>
      </w:pPr>
      <w:r w:rsidRPr="00902BCC">
        <w:rPr>
          <w:rFonts w:cs="Times New Roman"/>
          <w:b/>
          <w:bCs/>
          <w:color w:val="000000"/>
          <w:lang w:eastAsia="ar-SA"/>
        </w:rPr>
        <w:t>VII SKYRIUS</w:t>
      </w:r>
    </w:p>
    <w:p w:rsidR="007A1EC5" w:rsidRPr="00902BCC" w:rsidRDefault="007A1EC5" w:rsidP="007A1EC5">
      <w:pPr>
        <w:ind w:firstLine="62"/>
        <w:jc w:val="center"/>
        <w:rPr>
          <w:rFonts w:cs="Times New Roman"/>
          <w:b/>
          <w:bCs/>
          <w:color w:val="000000"/>
          <w:lang w:eastAsia="ar-SA"/>
        </w:rPr>
      </w:pPr>
      <w:r w:rsidRPr="00902BCC">
        <w:rPr>
          <w:rFonts w:cs="Times New Roman"/>
          <w:b/>
          <w:bCs/>
          <w:color w:val="000000"/>
          <w:lang w:eastAsia="ar-SA"/>
        </w:rPr>
        <w:t>BAIGIAMOSIOS NUOSTATOS</w:t>
      </w:r>
    </w:p>
    <w:p w:rsidR="007A1EC5" w:rsidRPr="00902BCC" w:rsidRDefault="007A1EC5" w:rsidP="007A1EC5">
      <w:pPr>
        <w:rPr>
          <w:rFonts w:cs="Times New Roman"/>
          <w:color w:val="000000"/>
          <w:lang w:eastAsia="ar-SA"/>
        </w:rPr>
      </w:pPr>
    </w:p>
    <w:p w:rsidR="00EE2626" w:rsidRPr="00902BCC" w:rsidRDefault="00902BCC" w:rsidP="00685C52">
      <w:pPr>
        <w:ind w:firstLine="720"/>
        <w:jc w:val="both"/>
        <w:rPr>
          <w:rFonts w:cs="Times New Roman"/>
          <w:bCs/>
          <w:color w:val="000000"/>
          <w:lang w:eastAsia="ar-SA"/>
        </w:rPr>
      </w:pPr>
      <w:r>
        <w:rPr>
          <w:rFonts w:cs="Times New Roman"/>
          <w:color w:val="000000"/>
          <w:lang w:eastAsia="ar-SA"/>
        </w:rPr>
        <w:t>34</w:t>
      </w:r>
      <w:r w:rsidR="007A1EC5" w:rsidRPr="00902BCC">
        <w:rPr>
          <w:rFonts w:cs="Times New Roman"/>
          <w:color w:val="000000"/>
          <w:lang w:eastAsia="ar-SA"/>
        </w:rPr>
        <w:t>. Rinkimai laikomi įvykusiais, jeigu rinkimuose dalyvauja ne mažiau kaip 5 procentai seniūnaitijos gyventojų, turinčių teisę rinkti seniūnaitį. Neįvykus rinkimams, pakartotiniai rinkimai organ</w:t>
      </w:r>
      <w:r w:rsidR="00EE2626" w:rsidRPr="00902BCC">
        <w:rPr>
          <w:rFonts w:cs="Times New Roman"/>
          <w:color w:val="000000"/>
          <w:lang w:eastAsia="ar-SA"/>
        </w:rPr>
        <w:t>i</w:t>
      </w:r>
      <w:r w:rsidR="007A1EC5" w:rsidRPr="00902BCC">
        <w:rPr>
          <w:rFonts w:cs="Times New Roman"/>
          <w:color w:val="000000"/>
          <w:lang w:eastAsia="ar-SA"/>
        </w:rPr>
        <w:t xml:space="preserve">zuojami ne vėliau kaip po 2 mėnesių. Pakartotiniai rinkimai vykdomi vadovaujantis šiame apraše </w:t>
      </w:r>
      <w:r w:rsidR="00EE2626" w:rsidRPr="00902BCC">
        <w:rPr>
          <w:rFonts w:cs="Times New Roman"/>
          <w:color w:val="000000"/>
          <w:lang w:eastAsia="ar-SA"/>
        </w:rPr>
        <w:t xml:space="preserve">nustatyta </w:t>
      </w:r>
      <w:r w:rsidR="007A1EC5" w:rsidRPr="00902BCC">
        <w:rPr>
          <w:rFonts w:cs="Times New Roman"/>
          <w:color w:val="000000"/>
          <w:lang w:eastAsia="ar-SA"/>
        </w:rPr>
        <w:t xml:space="preserve">tvarka, tačiau netaikomas šiame punkte nustatytas reikalavimas dėl rinkimuose dalyvaujančių gyventojų skaičiaus. Išrinktam seniūnaičiui suteikiami įgaliojimai </w:t>
      </w:r>
      <w:r w:rsidR="007A1EC5" w:rsidRPr="00902BCC">
        <w:rPr>
          <w:rFonts w:cs="Times New Roman"/>
          <w:bCs/>
          <w:color w:val="000000"/>
          <w:lang w:eastAsia="ar-SA"/>
        </w:rPr>
        <w:t>ne ilgiau negu iki išrinkus savivaldybės tarybą surengtuose seniūnaičių rinkimuose bus išrinktas seniūnaitis.</w:t>
      </w:r>
    </w:p>
    <w:p w:rsidR="00516C1B" w:rsidRPr="00902BCC" w:rsidRDefault="00902BCC" w:rsidP="007A1EC5">
      <w:pPr>
        <w:ind w:firstLine="720"/>
        <w:jc w:val="both"/>
        <w:rPr>
          <w:rFonts w:cs="Times New Roman"/>
          <w:color w:val="000000"/>
          <w:lang w:eastAsia="ar-SA"/>
        </w:rPr>
      </w:pPr>
      <w:r>
        <w:rPr>
          <w:rFonts w:cs="Times New Roman"/>
          <w:bCs/>
          <w:color w:val="000000"/>
          <w:lang w:eastAsia="ar-SA"/>
        </w:rPr>
        <w:t>35</w:t>
      </w:r>
      <w:r w:rsidR="00516C1B" w:rsidRPr="00902BCC">
        <w:rPr>
          <w:rFonts w:cs="Times New Roman"/>
          <w:bCs/>
          <w:color w:val="000000"/>
          <w:lang w:eastAsia="ar-SA"/>
        </w:rPr>
        <w:t>. Seniūnaitis gali atsisakyti savo pareigų pateikęs seniūnui prašymą.</w:t>
      </w:r>
    </w:p>
    <w:p w:rsidR="007A1EC5" w:rsidRPr="00902BCC" w:rsidRDefault="00902BCC" w:rsidP="007A1EC5">
      <w:pPr>
        <w:ind w:firstLine="720"/>
        <w:jc w:val="both"/>
        <w:rPr>
          <w:rFonts w:cs="Times New Roman"/>
          <w:strike/>
          <w:color w:val="000000"/>
          <w:lang w:eastAsia="ar-SA"/>
        </w:rPr>
      </w:pPr>
      <w:r>
        <w:rPr>
          <w:rFonts w:cs="Times New Roman"/>
          <w:bCs/>
          <w:color w:val="000000"/>
          <w:lang w:eastAsia="ar-SA"/>
        </w:rPr>
        <w:t>36</w:t>
      </w:r>
      <w:r w:rsidR="007A1EC5" w:rsidRPr="00902BCC">
        <w:rPr>
          <w:rFonts w:cs="Times New Roman"/>
          <w:bCs/>
          <w:color w:val="000000"/>
          <w:lang w:eastAsia="ar-SA"/>
        </w:rPr>
        <w:t xml:space="preserve">. Jeigu seniūnaitis atsisako savo įgaliojimų arba netenka seniūnaičio statuso pareiškus </w:t>
      </w:r>
      <w:r w:rsidR="007A1EC5" w:rsidRPr="00902BCC">
        <w:rPr>
          <w:rFonts w:cs="Times New Roman"/>
          <w:bCs/>
          <w:color w:val="000000"/>
          <w:lang w:eastAsia="ar-SA"/>
        </w:rPr>
        <w:lastRenderedPageBreak/>
        <w:t>nepasitikėjimą arba negali atlikti funkcijų dėl ligos (kai laikinasis nedarbingumas trunka ilgiau kaip 120 kalendorinių dienų iš eilės arba ilgiau kaip 140 dienų per paskutinius 12 mėnesių), organizuojami nauji seniūnaičio rinkimai šio aprašo nustatyta tvarka.</w:t>
      </w:r>
    </w:p>
    <w:p w:rsidR="007A1EC5" w:rsidRPr="00902BCC" w:rsidRDefault="00902BCC" w:rsidP="007A1EC5">
      <w:pPr>
        <w:ind w:firstLine="720"/>
        <w:jc w:val="both"/>
        <w:rPr>
          <w:rFonts w:cs="Times New Roman"/>
          <w:bCs/>
          <w:color w:val="000000"/>
          <w:lang w:eastAsia="ar-SA"/>
        </w:rPr>
      </w:pPr>
      <w:r>
        <w:rPr>
          <w:rFonts w:cs="Times New Roman"/>
          <w:bCs/>
          <w:color w:val="000000"/>
          <w:lang w:eastAsia="ar-SA"/>
        </w:rPr>
        <w:t>37</w:t>
      </w:r>
      <w:r w:rsidR="007A1EC5" w:rsidRPr="00902BCC">
        <w:rPr>
          <w:rFonts w:cs="Times New Roman"/>
          <w:bCs/>
          <w:color w:val="000000"/>
          <w:lang w:eastAsia="ar-SA"/>
        </w:rPr>
        <w:t>. Aprašo nuostatų</w:t>
      </w:r>
      <w:r w:rsidR="00BF501C" w:rsidRPr="00902BCC">
        <w:rPr>
          <w:rFonts w:cs="Times New Roman"/>
          <w:bCs/>
          <w:color w:val="000000"/>
          <w:lang w:eastAsia="ar-SA"/>
        </w:rPr>
        <w:t xml:space="preserve"> įgyvendinimo kontrolę atlieka S</w:t>
      </w:r>
      <w:r w:rsidR="007A1EC5" w:rsidRPr="00902BCC">
        <w:rPr>
          <w:rFonts w:cs="Times New Roman"/>
          <w:bCs/>
          <w:color w:val="000000"/>
          <w:lang w:eastAsia="ar-SA"/>
        </w:rPr>
        <w:t>avivaldybės administracijos direktorius.</w:t>
      </w:r>
    </w:p>
    <w:p w:rsidR="007A1EC5" w:rsidRPr="00902BCC" w:rsidRDefault="00902BCC" w:rsidP="007A1EC5">
      <w:pPr>
        <w:ind w:firstLine="720"/>
        <w:jc w:val="both"/>
        <w:rPr>
          <w:rFonts w:cs="Times New Roman"/>
          <w:lang w:eastAsia="ar-SA"/>
        </w:rPr>
      </w:pPr>
      <w:r>
        <w:rPr>
          <w:rFonts w:cs="Times New Roman"/>
          <w:bCs/>
          <w:lang w:eastAsia="ar-SA"/>
        </w:rPr>
        <w:t>38</w:t>
      </w:r>
      <w:r w:rsidR="007A1EC5" w:rsidRPr="00902BCC">
        <w:rPr>
          <w:rFonts w:cs="Times New Roman"/>
          <w:bCs/>
          <w:lang w:eastAsia="ar-SA"/>
        </w:rPr>
        <w:t>. Savivaldybės administracijai ar (ir) seniūnijai gavus skundą dėl seniūnaičių rinkimų o</w:t>
      </w:r>
      <w:r w:rsidR="00BF501C" w:rsidRPr="00902BCC">
        <w:rPr>
          <w:rFonts w:cs="Times New Roman"/>
          <w:bCs/>
          <w:lang w:eastAsia="ar-SA"/>
        </w:rPr>
        <w:t>rganizavimo tvarkos pažeidimo, S</w:t>
      </w:r>
      <w:r w:rsidR="007A1EC5" w:rsidRPr="00902BCC">
        <w:rPr>
          <w:rFonts w:cs="Times New Roman"/>
          <w:bCs/>
          <w:lang w:eastAsia="ar-SA"/>
        </w:rPr>
        <w:t>avivaldybės administracijos direktorius per 3 dienas nuo skundo registravimo savivaldybės administracijoje dienos sudaro darbo grupę iš 3 valstybės tarnautojų skundui išnagrinėt</w:t>
      </w:r>
      <w:r w:rsidR="00D57120" w:rsidRPr="00902BCC">
        <w:rPr>
          <w:rFonts w:cs="Times New Roman"/>
          <w:bCs/>
          <w:lang w:eastAsia="ar-SA"/>
        </w:rPr>
        <w:t>i. Skundas išnagrinėjamas per 5 dienas</w:t>
      </w:r>
      <w:r w:rsidR="007A1EC5" w:rsidRPr="00902BCC">
        <w:rPr>
          <w:rFonts w:cs="Times New Roman"/>
          <w:bCs/>
          <w:lang w:eastAsia="ar-SA"/>
        </w:rPr>
        <w:t xml:space="preserve"> nuo darbo grupės sudarymo dienos ir išvados teikiamos savivaldybės administracijos direktoriui. Savivaldybės administracijos direktorius, atsižvelgęs į darbo grupės išvadas, turi teisę priimti sprendimą</w:t>
      </w:r>
      <w:r w:rsidR="00055BB7">
        <w:rPr>
          <w:rFonts w:cs="Times New Roman"/>
          <w:bCs/>
          <w:lang w:eastAsia="ar-SA"/>
        </w:rPr>
        <w:t xml:space="preserve"> skundą atmesti arba</w:t>
      </w:r>
      <w:r w:rsidR="007A1EC5" w:rsidRPr="00902BCC">
        <w:rPr>
          <w:rFonts w:cs="Times New Roman"/>
          <w:bCs/>
          <w:lang w:eastAsia="ar-SA"/>
        </w:rPr>
        <w:t xml:space="preserve"> pripažinti rinkimų rezultatus atitinkamoje seniūnaitijoje negaliojančiais ir pavesti seniūnui organizuoti naujus rinkimus vadovaujantis aprašo nuostatomis.  </w:t>
      </w:r>
    </w:p>
    <w:p w:rsidR="007A1EC5" w:rsidRPr="00902BCC" w:rsidRDefault="00902BCC" w:rsidP="007A1EC5">
      <w:pPr>
        <w:ind w:firstLine="720"/>
        <w:jc w:val="both"/>
        <w:rPr>
          <w:rFonts w:cs="Times New Roman"/>
          <w:color w:val="000000"/>
          <w:lang w:eastAsia="ar-SA"/>
        </w:rPr>
      </w:pPr>
      <w:r>
        <w:rPr>
          <w:rFonts w:cs="Times New Roman"/>
          <w:color w:val="000000"/>
          <w:lang w:eastAsia="ar-SA"/>
        </w:rPr>
        <w:t>39</w:t>
      </w:r>
      <w:r w:rsidR="00BD22F3" w:rsidRPr="00902BCC">
        <w:rPr>
          <w:rFonts w:cs="Times New Roman"/>
          <w:color w:val="000000"/>
          <w:lang w:eastAsia="ar-SA"/>
        </w:rPr>
        <w:t>. Aprašas gali būti keičiamas</w:t>
      </w:r>
      <w:r w:rsidR="007A1EC5" w:rsidRPr="00902BCC">
        <w:rPr>
          <w:rFonts w:cs="Times New Roman"/>
          <w:color w:val="000000"/>
          <w:lang w:eastAsia="ar-SA"/>
        </w:rPr>
        <w:t xml:space="preserve"> </w:t>
      </w:r>
      <w:r w:rsidR="00BD22F3" w:rsidRPr="00902BCC">
        <w:rPr>
          <w:rFonts w:cs="Times New Roman"/>
          <w:color w:val="000000"/>
          <w:lang w:eastAsia="ar-SA"/>
        </w:rPr>
        <w:t>Savivaldybės</w:t>
      </w:r>
      <w:r w:rsidR="007A1EC5" w:rsidRPr="00902BCC">
        <w:rPr>
          <w:rFonts w:cs="Times New Roman"/>
          <w:color w:val="000000"/>
          <w:lang w:eastAsia="ar-SA"/>
        </w:rPr>
        <w:t xml:space="preserve"> tarybos sprendimu.</w:t>
      </w:r>
    </w:p>
    <w:p w:rsidR="007A1EC5" w:rsidRPr="00902BCC" w:rsidRDefault="007A1EC5" w:rsidP="007A1EC5">
      <w:pPr>
        <w:jc w:val="center"/>
        <w:rPr>
          <w:rFonts w:cs="Times New Roman"/>
          <w:color w:val="000000"/>
          <w:lang w:eastAsia="ar-SA"/>
        </w:rPr>
      </w:pPr>
      <w:r w:rsidRPr="00902BCC">
        <w:rPr>
          <w:rFonts w:cs="Times New Roman"/>
          <w:color w:val="000000"/>
          <w:lang w:eastAsia="ar-SA"/>
        </w:rPr>
        <w:t>_______________________</w:t>
      </w:r>
    </w:p>
    <w:p w:rsidR="00A0545B" w:rsidRPr="00902BCC" w:rsidRDefault="00A0545B" w:rsidP="0094797F">
      <w:pPr>
        <w:rPr>
          <w:rFonts w:cs="Times New Roman"/>
        </w:rPr>
      </w:pPr>
    </w:p>
    <w:p w:rsidR="00676364" w:rsidRPr="00902BCC" w:rsidRDefault="00676364" w:rsidP="0094797F">
      <w:pPr>
        <w:rPr>
          <w:rFonts w:cs="Times New Roman"/>
        </w:rPr>
      </w:pPr>
    </w:p>
    <w:p w:rsidR="00676364" w:rsidRPr="00902BCC" w:rsidRDefault="00676364" w:rsidP="0094797F">
      <w:pPr>
        <w:rPr>
          <w:rFonts w:cs="Times New Roman"/>
        </w:rPr>
      </w:pPr>
    </w:p>
    <w:p w:rsidR="00676364" w:rsidRPr="00902BCC" w:rsidRDefault="00676364" w:rsidP="0094797F">
      <w:pPr>
        <w:rPr>
          <w:rFonts w:cs="Times New Roman"/>
        </w:rPr>
      </w:pPr>
    </w:p>
    <w:p w:rsidR="00676364" w:rsidRPr="00902BCC" w:rsidRDefault="00676364" w:rsidP="0094797F">
      <w:pPr>
        <w:rPr>
          <w:rFonts w:cs="Times New Roman"/>
        </w:rPr>
      </w:pPr>
    </w:p>
    <w:p w:rsidR="00676364" w:rsidRPr="00902BCC" w:rsidRDefault="00676364" w:rsidP="0094797F">
      <w:pPr>
        <w:rPr>
          <w:rFonts w:cs="Times New Roman"/>
        </w:rPr>
      </w:pPr>
    </w:p>
    <w:p w:rsidR="00676364" w:rsidRPr="00902BCC" w:rsidRDefault="00676364" w:rsidP="0094797F">
      <w:pPr>
        <w:rPr>
          <w:rFonts w:cs="Times New Roman"/>
        </w:rPr>
      </w:pPr>
    </w:p>
    <w:p w:rsidR="00676364" w:rsidRPr="00902BCC"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8466F4" w:rsidRDefault="008466F4" w:rsidP="0094797F">
      <w:pPr>
        <w:rPr>
          <w:rFonts w:cs="Times New Roman"/>
        </w:rPr>
      </w:pPr>
    </w:p>
    <w:p w:rsidR="008466F4" w:rsidRDefault="008466F4" w:rsidP="0094797F">
      <w:pPr>
        <w:rPr>
          <w:rFonts w:cs="Times New Roman"/>
        </w:rPr>
      </w:pPr>
    </w:p>
    <w:p w:rsidR="008466F4" w:rsidRDefault="008466F4" w:rsidP="0094797F">
      <w:pPr>
        <w:rPr>
          <w:rFonts w:cs="Times New Roman"/>
        </w:rPr>
      </w:pPr>
    </w:p>
    <w:p w:rsidR="008466F4" w:rsidRDefault="008466F4" w:rsidP="0094797F">
      <w:pPr>
        <w:rPr>
          <w:rFonts w:cs="Times New Roman"/>
        </w:rPr>
      </w:pPr>
    </w:p>
    <w:p w:rsidR="008466F4" w:rsidRDefault="008466F4" w:rsidP="0094797F">
      <w:pPr>
        <w:rPr>
          <w:rFonts w:cs="Times New Roman"/>
        </w:rPr>
      </w:pPr>
    </w:p>
    <w:p w:rsidR="008466F4" w:rsidRDefault="008466F4" w:rsidP="0094797F">
      <w:pPr>
        <w:rPr>
          <w:rFonts w:cs="Times New Roman"/>
        </w:rPr>
      </w:pPr>
    </w:p>
    <w:p w:rsidR="008466F4" w:rsidRDefault="008466F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94797F">
      <w:pPr>
        <w:rPr>
          <w:rFonts w:cs="Times New Roman"/>
        </w:rPr>
      </w:pPr>
    </w:p>
    <w:p w:rsidR="00676364" w:rsidRDefault="00676364" w:rsidP="00676364">
      <w:pPr>
        <w:ind w:firstLine="4320"/>
        <w:rPr>
          <w:color w:val="000000"/>
          <w:lang w:eastAsia="ar-SA"/>
        </w:rPr>
      </w:pPr>
      <w:r>
        <w:rPr>
          <w:color w:val="000000"/>
          <w:lang w:eastAsia="ar-SA"/>
        </w:rPr>
        <w:lastRenderedPageBreak/>
        <w:t>Seniūnaičių rinkimų organizavimo tvarkos aprašo</w:t>
      </w:r>
    </w:p>
    <w:p w:rsidR="00676364" w:rsidRDefault="00676364" w:rsidP="00676364">
      <w:pPr>
        <w:ind w:firstLine="4320"/>
        <w:rPr>
          <w:color w:val="000000"/>
          <w:lang w:eastAsia="ar-SA"/>
        </w:rPr>
      </w:pPr>
      <w:r>
        <w:rPr>
          <w:color w:val="000000"/>
          <w:lang w:eastAsia="ar-SA"/>
        </w:rPr>
        <w:t>1 priedas</w:t>
      </w:r>
    </w:p>
    <w:p w:rsidR="00676364" w:rsidRDefault="00676364" w:rsidP="00676364">
      <w:pPr>
        <w:rPr>
          <w:color w:val="000000"/>
          <w:lang w:eastAsia="ar-SA"/>
        </w:rPr>
      </w:pPr>
    </w:p>
    <w:p w:rsidR="00676364" w:rsidRDefault="00676364" w:rsidP="00676364">
      <w:pPr>
        <w:jc w:val="center"/>
        <w:rPr>
          <w:b/>
          <w:color w:val="000000"/>
          <w:lang w:eastAsia="ar-SA"/>
        </w:rPr>
      </w:pPr>
      <w:r>
        <w:rPr>
          <w:b/>
          <w:color w:val="000000"/>
          <w:lang w:eastAsia="ar-SA"/>
        </w:rPr>
        <w:t>(Sutikimo forma)</w:t>
      </w:r>
    </w:p>
    <w:p w:rsidR="00676364" w:rsidRDefault="00676364" w:rsidP="00676364">
      <w:pPr>
        <w:jc w:val="center"/>
        <w:rPr>
          <w:color w:val="000000"/>
          <w:lang w:eastAsia="ar-SA"/>
        </w:rPr>
      </w:pPr>
    </w:p>
    <w:p w:rsidR="00676364" w:rsidRDefault="00676364" w:rsidP="00676364">
      <w:pPr>
        <w:jc w:val="center"/>
        <w:rPr>
          <w:color w:val="000000"/>
          <w:lang w:eastAsia="ar-SA"/>
        </w:rPr>
      </w:pPr>
      <w:r>
        <w:rPr>
          <w:color w:val="000000"/>
          <w:lang w:eastAsia="ar-SA"/>
        </w:rPr>
        <w:t>______________________________________________________________________________</w:t>
      </w:r>
    </w:p>
    <w:p w:rsidR="00676364" w:rsidRPr="008466F4" w:rsidRDefault="00676364" w:rsidP="00676364">
      <w:pPr>
        <w:jc w:val="center"/>
        <w:rPr>
          <w:color w:val="000000"/>
          <w:kern w:val="22"/>
          <w:vertAlign w:val="superscript"/>
          <w:lang w:eastAsia="ar-SA"/>
        </w:rPr>
      </w:pPr>
      <w:r w:rsidRPr="008466F4">
        <w:rPr>
          <w:color w:val="000000"/>
          <w:kern w:val="22"/>
          <w:vertAlign w:val="superscript"/>
          <w:lang w:eastAsia="ar-SA"/>
        </w:rPr>
        <w:t>(vardas, pavardė)</w:t>
      </w:r>
    </w:p>
    <w:p w:rsidR="00676364" w:rsidRDefault="00676364" w:rsidP="00676364">
      <w:pPr>
        <w:jc w:val="center"/>
        <w:rPr>
          <w:color w:val="000000"/>
          <w:lang w:eastAsia="ar-SA"/>
        </w:rPr>
      </w:pPr>
      <w:r>
        <w:rPr>
          <w:color w:val="000000"/>
          <w:lang w:eastAsia="ar-SA"/>
        </w:rPr>
        <w:t>______________________________________________________________________________</w:t>
      </w:r>
    </w:p>
    <w:p w:rsidR="00676364" w:rsidRPr="008466F4" w:rsidRDefault="00676364" w:rsidP="00676364">
      <w:pPr>
        <w:jc w:val="center"/>
        <w:rPr>
          <w:color w:val="000000"/>
          <w:kern w:val="22"/>
          <w:vertAlign w:val="superscript"/>
          <w:lang w:eastAsia="ar-SA"/>
        </w:rPr>
      </w:pPr>
      <w:r w:rsidRPr="008466F4">
        <w:rPr>
          <w:color w:val="000000"/>
          <w:kern w:val="22"/>
          <w:vertAlign w:val="superscript"/>
          <w:lang w:eastAsia="ar-SA"/>
        </w:rPr>
        <w:t>(adresas, telefonas)</w:t>
      </w:r>
    </w:p>
    <w:p w:rsidR="00676364" w:rsidRDefault="00676364" w:rsidP="00676364">
      <w:pPr>
        <w:jc w:val="center"/>
        <w:rPr>
          <w:color w:val="000000"/>
          <w:lang w:eastAsia="ar-SA"/>
        </w:rPr>
      </w:pPr>
    </w:p>
    <w:p w:rsidR="00676364" w:rsidRDefault="00676364" w:rsidP="00676364">
      <w:pPr>
        <w:jc w:val="center"/>
        <w:rPr>
          <w:color w:val="000000"/>
          <w:lang w:eastAsia="ar-SA"/>
        </w:rPr>
      </w:pPr>
    </w:p>
    <w:p w:rsidR="00676364" w:rsidRDefault="00676364" w:rsidP="00676364">
      <w:pPr>
        <w:rPr>
          <w:color w:val="000000"/>
          <w:lang w:eastAsia="ar-SA"/>
        </w:rPr>
      </w:pPr>
      <w:r>
        <w:rPr>
          <w:color w:val="000000"/>
          <w:lang w:eastAsia="ar-SA"/>
        </w:rPr>
        <w:t>Panevėžio rajono savivaldybės administracijos</w:t>
      </w:r>
    </w:p>
    <w:p w:rsidR="00676364" w:rsidRDefault="00676364" w:rsidP="00676364">
      <w:pPr>
        <w:rPr>
          <w:color w:val="000000"/>
          <w:lang w:eastAsia="ar-SA"/>
        </w:rPr>
      </w:pPr>
      <w:r>
        <w:rPr>
          <w:color w:val="000000"/>
          <w:lang w:eastAsia="ar-SA"/>
        </w:rPr>
        <w:t>_____________________  seniūnijos seniūnui</w:t>
      </w:r>
    </w:p>
    <w:p w:rsidR="00676364" w:rsidRDefault="00676364" w:rsidP="00676364">
      <w:pPr>
        <w:rPr>
          <w:color w:val="000000"/>
          <w:lang w:eastAsia="ar-SA"/>
        </w:rPr>
      </w:pPr>
    </w:p>
    <w:p w:rsidR="00676364" w:rsidRDefault="00676364" w:rsidP="00676364">
      <w:pPr>
        <w:rPr>
          <w:color w:val="000000"/>
          <w:lang w:eastAsia="ar-SA"/>
        </w:rPr>
      </w:pPr>
    </w:p>
    <w:p w:rsidR="00676364" w:rsidRDefault="00676364" w:rsidP="00676364">
      <w:pPr>
        <w:jc w:val="center"/>
        <w:rPr>
          <w:b/>
          <w:color w:val="000000"/>
          <w:lang w:eastAsia="ar-SA"/>
        </w:rPr>
      </w:pPr>
      <w:r>
        <w:rPr>
          <w:b/>
          <w:color w:val="000000"/>
          <w:lang w:eastAsia="ar-SA"/>
        </w:rPr>
        <w:t>SUTIKIMAS</w:t>
      </w:r>
    </w:p>
    <w:p w:rsidR="00676364" w:rsidRDefault="00676364" w:rsidP="00676364">
      <w:pPr>
        <w:jc w:val="center"/>
        <w:rPr>
          <w:b/>
          <w:color w:val="000000"/>
          <w:lang w:eastAsia="ar-SA"/>
        </w:rPr>
      </w:pPr>
    </w:p>
    <w:p w:rsidR="00676364" w:rsidRDefault="00676364" w:rsidP="00676364">
      <w:pPr>
        <w:jc w:val="center"/>
        <w:rPr>
          <w:color w:val="000000"/>
          <w:lang w:eastAsia="ar-SA"/>
        </w:rPr>
      </w:pPr>
      <w:r>
        <w:rPr>
          <w:color w:val="000000"/>
          <w:lang w:eastAsia="ar-SA"/>
        </w:rPr>
        <w:t>20__m. ____________________d.</w:t>
      </w:r>
    </w:p>
    <w:p w:rsidR="00676364" w:rsidRDefault="00676364" w:rsidP="00676364">
      <w:pPr>
        <w:jc w:val="center"/>
        <w:rPr>
          <w:color w:val="000000"/>
          <w:lang w:eastAsia="ar-SA"/>
        </w:rPr>
      </w:pPr>
    </w:p>
    <w:p w:rsidR="00676364" w:rsidRDefault="00676364" w:rsidP="00676364">
      <w:pPr>
        <w:jc w:val="center"/>
        <w:rPr>
          <w:color w:val="000000"/>
          <w:lang w:eastAsia="ar-SA"/>
        </w:rPr>
      </w:pPr>
    </w:p>
    <w:p w:rsidR="00676364" w:rsidRDefault="00676364" w:rsidP="007852B3">
      <w:pPr>
        <w:ind w:firstLine="720"/>
        <w:jc w:val="both"/>
        <w:rPr>
          <w:color w:val="000000"/>
          <w:lang w:eastAsia="ar-SA"/>
        </w:rPr>
      </w:pPr>
      <w:r>
        <w:rPr>
          <w:color w:val="000000"/>
          <w:lang w:eastAsia="ar-SA"/>
        </w:rPr>
        <w:t>Aš,  ___________________________ sutinku dalyvauti _______________ seniūnijos</w:t>
      </w:r>
    </w:p>
    <w:p w:rsidR="00676364" w:rsidRDefault="00676364" w:rsidP="00676364">
      <w:pPr>
        <w:ind w:firstLine="2160"/>
        <w:rPr>
          <w:color w:val="000000"/>
          <w:sz w:val="22"/>
          <w:szCs w:val="22"/>
          <w:lang w:eastAsia="ar-SA"/>
        </w:rPr>
      </w:pPr>
      <w:r w:rsidRPr="008466F4">
        <w:rPr>
          <w:color w:val="000000"/>
          <w:kern w:val="22"/>
          <w:vertAlign w:val="superscript"/>
          <w:lang w:eastAsia="ar-SA"/>
        </w:rPr>
        <w:t>(vardas, pavardė)</w:t>
      </w:r>
      <w:r w:rsidRPr="008466F4">
        <w:rPr>
          <w:color w:val="000000"/>
          <w:lang w:eastAsia="ar-SA"/>
        </w:rPr>
        <w:tab/>
      </w:r>
      <w:r>
        <w:rPr>
          <w:color w:val="000000"/>
          <w:sz w:val="22"/>
          <w:szCs w:val="22"/>
          <w:lang w:eastAsia="ar-SA"/>
        </w:rPr>
        <w:tab/>
      </w:r>
      <w:r>
        <w:rPr>
          <w:color w:val="000000"/>
          <w:sz w:val="22"/>
          <w:szCs w:val="22"/>
          <w:lang w:eastAsia="ar-SA"/>
        </w:rPr>
        <w:tab/>
      </w:r>
      <w:r w:rsidRPr="008466F4">
        <w:rPr>
          <w:color w:val="000000"/>
          <w:lang w:eastAsia="ar-SA"/>
        </w:rPr>
        <w:t xml:space="preserve">   </w:t>
      </w:r>
      <w:r w:rsidR="008466F4">
        <w:rPr>
          <w:color w:val="000000"/>
          <w:lang w:eastAsia="ar-SA"/>
        </w:rPr>
        <w:tab/>
      </w:r>
      <w:r w:rsidR="008466F4">
        <w:rPr>
          <w:color w:val="000000"/>
          <w:lang w:eastAsia="ar-SA"/>
        </w:rPr>
        <w:tab/>
      </w:r>
      <w:r w:rsidRPr="008466F4">
        <w:rPr>
          <w:color w:val="000000"/>
          <w:lang w:eastAsia="ar-SA"/>
        </w:rPr>
        <w:t xml:space="preserve">       </w:t>
      </w:r>
      <w:r w:rsidRPr="008466F4">
        <w:rPr>
          <w:color w:val="000000"/>
          <w:kern w:val="22"/>
          <w:vertAlign w:val="superscript"/>
          <w:lang w:eastAsia="ar-SA"/>
        </w:rPr>
        <w:t>(pavadinimas)</w:t>
      </w:r>
    </w:p>
    <w:p w:rsidR="00676364" w:rsidRDefault="00676364" w:rsidP="00676364">
      <w:pPr>
        <w:rPr>
          <w:color w:val="000000"/>
          <w:sz w:val="22"/>
          <w:szCs w:val="22"/>
          <w:lang w:eastAsia="ar-SA"/>
        </w:rPr>
      </w:pPr>
    </w:p>
    <w:p w:rsidR="00676364" w:rsidRPr="008466F4" w:rsidRDefault="00676364" w:rsidP="00676364">
      <w:pPr>
        <w:ind w:firstLine="62"/>
        <w:rPr>
          <w:color w:val="000000"/>
          <w:lang w:eastAsia="ar-SA"/>
        </w:rPr>
      </w:pPr>
      <w:r w:rsidRPr="008466F4">
        <w:rPr>
          <w:color w:val="000000"/>
          <w:lang w:eastAsia="ar-SA"/>
        </w:rPr>
        <w:t>____________________ seniūnaitijos seniūnaičio rinkimuose.</w:t>
      </w:r>
    </w:p>
    <w:p w:rsidR="00676364" w:rsidRPr="008466F4" w:rsidRDefault="00676364" w:rsidP="00676364">
      <w:pPr>
        <w:ind w:firstLine="720"/>
        <w:rPr>
          <w:color w:val="000000"/>
          <w:kern w:val="24"/>
          <w:vertAlign w:val="superscript"/>
          <w:lang w:eastAsia="ar-SA"/>
        </w:rPr>
      </w:pPr>
      <w:r w:rsidRPr="008466F4">
        <w:rPr>
          <w:color w:val="000000"/>
          <w:kern w:val="24"/>
          <w:vertAlign w:val="superscript"/>
          <w:lang w:eastAsia="ar-SA"/>
        </w:rPr>
        <w:t>(pavadinimas)</w:t>
      </w:r>
    </w:p>
    <w:p w:rsidR="00676364" w:rsidRPr="008466F4" w:rsidRDefault="00676364" w:rsidP="00676364">
      <w:pPr>
        <w:rPr>
          <w:color w:val="000000"/>
          <w:lang w:eastAsia="ar-SA"/>
        </w:rPr>
      </w:pPr>
    </w:p>
    <w:p w:rsidR="00676364" w:rsidRPr="008466F4" w:rsidRDefault="00676364" w:rsidP="00676364">
      <w:pPr>
        <w:rPr>
          <w:color w:val="000000"/>
          <w:lang w:eastAsia="ar-SA"/>
        </w:rPr>
      </w:pPr>
    </w:p>
    <w:p w:rsidR="00676364" w:rsidRPr="008466F4" w:rsidRDefault="00676364" w:rsidP="00676364">
      <w:pPr>
        <w:ind w:firstLine="720"/>
        <w:rPr>
          <w:color w:val="000000"/>
          <w:lang w:eastAsia="ar-SA"/>
        </w:rPr>
      </w:pPr>
      <w:r w:rsidRPr="008466F4">
        <w:rPr>
          <w:color w:val="000000"/>
          <w:lang w:eastAsia="ar-SA"/>
        </w:rPr>
        <w:t>PRIDEDAMA:</w:t>
      </w:r>
    </w:p>
    <w:p w:rsidR="00676364" w:rsidRPr="008466F4" w:rsidRDefault="00676364" w:rsidP="00676364">
      <w:pPr>
        <w:ind w:firstLine="720"/>
        <w:rPr>
          <w:color w:val="000000"/>
          <w:lang w:eastAsia="ar-SA"/>
        </w:rPr>
      </w:pPr>
      <w:r w:rsidRPr="008466F4">
        <w:rPr>
          <w:color w:val="000000"/>
          <w:lang w:eastAsia="ar-SA"/>
        </w:rPr>
        <w:t>1. ______________________________________</w:t>
      </w:r>
    </w:p>
    <w:p w:rsidR="00676364" w:rsidRPr="008466F4" w:rsidRDefault="00676364" w:rsidP="00676364">
      <w:pPr>
        <w:ind w:firstLine="720"/>
        <w:rPr>
          <w:color w:val="000000"/>
          <w:lang w:eastAsia="ar-SA"/>
        </w:rPr>
      </w:pPr>
      <w:r w:rsidRPr="008466F4">
        <w:rPr>
          <w:color w:val="000000"/>
          <w:lang w:eastAsia="ar-SA"/>
        </w:rPr>
        <w:t>2. ______________________________________</w:t>
      </w:r>
    </w:p>
    <w:p w:rsidR="00676364" w:rsidRPr="008466F4" w:rsidRDefault="00676364" w:rsidP="00676364">
      <w:pPr>
        <w:rPr>
          <w:color w:val="000000"/>
          <w:lang w:eastAsia="ar-SA"/>
        </w:rPr>
      </w:pPr>
    </w:p>
    <w:p w:rsidR="00676364" w:rsidRPr="008466F4" w:rsidRDefault="00676364" w:rsidP="00676364">
      <w:pPr>
        <w:rPr>
          <w:color w:val="000000"/>
          <w:lang w:eastAsia="ar-SA"/>
        </w:rPr>
      </w:pPr>
    </w:p>
    <w:p w:rsidR="00676364" w:rsidRPr="008466F4" w:rsidRDefault="00676364" w:rsidP="00676364">
      <w:pPr>
        <w:rPr>
          <w:color w:val="000000"/>
          <w:lang w:eastAsia="ar-SA"/>
        </w:rPr>
      </w:pPr>
    </w:p>
    <w:p w:rsidR="00676364" w:rsidRPr="008466F4" w:rsidRDefault="00676364" w:rsidP="00676364">
      <w:pPr>
        <w:rPr>
          <w:color w:val="000000"/>
          <w:lang w:eastAsia="ar-SA"/>
        </w:rPr>
      </w:pPr>
    </w:p>
    <w:p w:rsidR="00676364" w:rsidRPr="008466F4" w:rsidRDefault="00676364" w:rsidP="00676364">
      <w:pPr>
        <w:ind w:firstLine="1440"/>
        <w:rPr>
          <w:color w:val="000000"/>
          <w:lang w:eastAsia="ar-SA"/>
        </w:rPr>
      </w:pPr>
      <w:r w:rsidRPr="008466F4">
        <w:rPr>
          <w:color w:val="000000"/>
          <w:lang w:eastAsia="ar-SA"/>
        </w:rPr>
        <w:t>__________________</w:t>
      </w:r>
      <w:r w:rsidRPr="008466F4">
        <w:rPr>
          <w:color w:val="000000"/>
          <w:lang w:eastAsia="ar-SA"/>
        </w:rPr>
        <w:tab/>
      </w:r>
      <w:r w:rsidRPr="008466F4">
        <w:rPr>
          <w:color w:val="000000"/>
          <w:lang w:eastAsia="ar-SA"/>
        </w:rPr>
        <w:tab/>
      </w:r>
      <w:r w:rsidRPr="008466F4">
        <w:rPr>
          <w:color w:val="000000"/>
          <w:lang w:eastAsia="ar-SA"/>
        </w:rPr>
        <w:tab/>
      </w:r>
      <w:r w:rsidRPr="008466F4">
        <w:rPr>
          <w:color w:val="000000"/>
          <w:lang w:eastAsia="ar-SA"/>
        </w:rPr>
        <w:tab/>
        <w:t>______________________</w:t>
      </w:r>
    </w:p>
    <w:p w:rsidR="00676364" w:rsidRDefault="00676364" w:rsidP="00676364">
      <w:pPr>
        <w:ind w:firstLine="2160"/>
        <w:rPr>
          <w:color w:val="000000"/>
          <w:lang w:eastAsia="ar-SA"/>
        </w:rPr>
      </w:pPr>
      <w:r w:rsidRPr="00C41948">
        <w:rPr>
          <w:color w:val="000000"/>
          <w:kern w:val="24"/>
          <w:vertAlign w:val="superscript"/>
          <w:lang w:eastAsia="ar-SA"/>
        </w:rPr>
        <w:t>(parašas)</w:t>
      </w:r>
      <w:r>
        <w:rPr>
          <w:color w:val="000000"/>
          <w:lang w:eastAsia="ar-SA"/>
        </w:rPr>
        <w:tab/>
      </w:r>
      <w:r>
        <w:rPr>
          <w:color w:val="000000"/>
          <w:lang w:eastAsia="ar-SA"/>
        </w:rPr>
        <w:tab/>
      </w:r>
      <w:r>
        <w:rPr>
          <w:color w:val="000000"/>
          <w:lang w:eastAsia="ar-SA"/>
        </w:rPr>
        <w:tab/>
      </w:r>
      <w:r>
        <w:rPr>
          <w:color w:val="000000"/>
          <w:lang w:eastAsia="ar-SA"/>
        </w:rPr>
        <w:tab/>
      </w:r>
      <w:r>
        <w:rPr>
          <w:color w:val="000000"/>
          <w:lang w:eastAsia="ar-SA"/>
        </w:rPr>
        <w:tab/>
        <w:t xml:space="preserve">  </w:t>
      </w:r>
      <w:r w:rsidR="00C41948">
        <w:rPr>
          <w:color w:val="000000"/>
          <w:lang w:eastAsia="ar-SA"/>
        </w:rPr>
        <w:tab/>
      </w:r>
      <w:r w:rsidR="00C41948">
        <w:rPr>
          <w:color w:val="000000"/>
          <w:lang w:eastAsia="ar-SA"/>
        </w:rPr>
        <w:tab/>
      </w:r>
      <w:r>
        <w:rPr>
          <w:color w:val="000000"/>
          <w:lang w:eastAsia="ar-SA"/>
        </w:rPr>
        <w:t xml:space="preserve">    </w:t>
      </w:r>
      <w:r w:rsidRPr="00C41948">
        <w:rPr>
          <w:color w:val="000000"/>
          <w:kern w:val="24"/>
          <w:vertAlign w:val="superscript"/>
          <w:lang w:eastAsia="ar-SA"/>
        </w:rPr>
        <w:t xml:space="preserve">   (vardas, pavardė)</w:t>
      </w:r>
    </w:p>
    <w:p w:rsidR="00676364" w:rsidRDefault="00676364" w:rsidP="00676364">
      <w:pPr>
        <w:rPr>
          <w:color w:val="000000"/>
          <w:lang w:eastAsia="ar-SA"/>
        </w:rPr>
      </w:pPr>
    </w:p>
    <w:p w:rsidR="00676364" w:rsidRDefault="00676364" w:rsidP="00676364">
      <w:pPr>
        <w:rPr>
          <w:rFonts w:cs="Times New Roman"/>
        </w:rPr>
      </w:pPr>
    </w:p>
    <w:p w:rsidR="00676364" w:rsidRDefault="00676364" w:rsidP="00676364">
      <w:pPr>
        <w:rPr>
          <w:rFonts w:cs="Times New Roman"/>
        </w:rPr>
      </w:pPr>
    </w:p>
    <w:p w:rsidR="00676364" w:rsidRDefault="00676364" w:rsidP="00676364">
      <w:pPr>
        <w:rPr>
          <w:rFonts w:cs="Times New Roman"/>
        </w:rPr>
      </w:pPr>
    </w:p>
    <w:p w:rsidR="00676364" w:rsidRDefault="00676364" w:rsidP="00676364">
      <w:pPr>
        <w:rPr>
          <w:rFonts w:cs="Times New Roman"/>
        </w:rPr>
      </w:pPr>
    </w:p>
    <w:p w:rsidR="00676364" w:rsidRDefault="00676364" w:rsidP="00676364">
      <w:pPr>
        <w:rPr>
          <w:rFonts w:cs="Times New Roman"/>
        </w:rPr>
      </w:pPr>
    </w:p>
    <w:p w:rsidR="00676364" w:rsidRDefault="00676364" w:rsidP="00676364">
      <w:pPr>
        <w:rPr>
          <w:rFonts w:cs="Times New Roman"/>
        </w:rPr>
      </w:pPr>
    </w:p>
    <w:p w:rsidR="00676364" w:rsidRDefault="00676364" w:rsidP="00676364">
      <w:pPr>
        <w:rPr>
          <w:rFonts w:cs="Times New Roman"/>
        </w:rPr>
      </w:pPr>
    </w:p>
    <w:p w:rsidR="00676364" w:rsidRDefault="00676364" w:rsidP="00676364">
      <w:pPr>
        <w:rPr>
          <w:rFonts w:cs="Times New Roman"/>
        </w:rPr>
      </w:pPr>
    </w:p>
    <w:p w:rsidR="00676364" w:rsidRDefault="00676364" w:rsidP="00676364">
      <w:pPr>
        <w:rPr>
          <w:rFonts w:cs="Times New Roman"/>
        </w:rPr>
      </w:pPr>
    </w:p>
    <w:p w:rsidR="00676364" w:rsidRDefault="00676364" w:rsidP="00676364">
      <w:pPr>
        <w:rPr>
          <w:rFonts w:cs="Times New Roman"/>
        </w:rPr>
      </w:pPr>
    </w:p>
    <w:p w:rsidR="00676364" w:rsidRDefault="00676364" w:rsidP="00676364">
      <w:pPr>
        <w:rPr>
          <w:rFonts w:cs="Times New Roman"/>
        </w:rPr>
      </w:pPr>
    </w:p>
    <w:p w:rsidR="00676364" w:rsidRDefault="00676364" w:rsidP="00676364">
      <w:pPr>
        <w:rPr>
          <w:rFonts w:cs="Times New Roman"/>
        </w:rPr>
      </w:pPr>
    </w:p>
    <w:p w:rsidR="00676364" w:rsidRDefault="00676364" w:rsidP="00676364">
      <w:pPr>
        <w:rPr>
          <w:rFonts w:cs="Times New Roman"/>
        </w:rPr>
      </w:pPr>
    </w:p>
    <w:p w:rsidR="00676364" w:rsidRDefault="00676364" w:rsidP="00676364">
      <w:pPr>
        <w:rPr>
          <w:rFonts w:cs="Times New Roman"/>
        </w:rPr>
      </w:pPr>
    </w:p>
    <w:p w:rsidR="00676364" w:rsidRDefault="00676364" w:rsidP="00676364">
      <w:pPr>
        <w:rPr>
          <w:rFonts w:cs="Times New Roman"/>
        </w:rPr>
      </w:pPr>
    </w:p>
    <w:p w:rsidR="00676364" w:rsidRDefault="00676364" w:rsidP="00676364">
      <w:pPr>
        <w:rPr>
          <w:rFonts w:cs="Times New Roman"/>
        </w:rPr>
      </w:pPr>
    </w:p>
    <w:p w:rsidR="00676364" w:rsidRDefault="00676364" w:rsidP="00676364">
      <w:pPr>
        <w:ind w:firstLine="4320"/>
        <w:rPr>
          <w:color w:val="000000"/>
          <w:lang w:eastAsia="ar-SA"/>
        </w:rPr>
      </w:pPr>
      <w:r>
        <w:rPr>
          <w:color w:val="000000"/>
          <w:lang w:eastAsia="ar-SA"/>
        </w:rPr>
        <w:t>Seniūnaičių rinkimų organizavimo tvarkos aprašo</w:t>
      </w:r>
    </w:p>
    <w:p w:rsidR="00676364" w:rsidRDefault="00676364" w:rsidP="00676364">
      <w:pPr>
        <w:ind w:firstLine="4320"/>
        <w:rPr>
          <w:color w:val="000000"/>
          <w:lang w:eastAsia="ar-SA"/>
        </w:rPr>
      </w:pPr>
      <w:r>
        <w:rPr>
          <w:color w:val="000000"/>
          <w:lang w:eastAsia="ar-SA"/>
        </w:rPr>
        <w:t>2 priedas</w:t>
      </w:r>
    </w:p>
    <w:p w:rsidR="00676364" w:rsidRPr="00676364" w:rsidRDefault="00676364" w:rsidP="00902BCC">
      <w:pPr>
        <w:widowControl/>
        <w:suppressAutoHyphens w:val="0"/>
        <w:autoSpaceDE w:val="0"/>
        <w:autoSpaceDN w:val="0"/>
        <w:adjustRightInd w:val="0"/>
        <w:rPr>
          <w:rFonts w:eastAsia="Times New Roman" w:cs="Times New Roman"/>
          <w:b/>
          <w:bCs/>
          <w:color w:val="000000"/>
          <w:kern w:val="0"/>
          <w:lang w:eastAsia="lt-LT" w:bidi="ar-SA"/>
        </w:rPr>
      </w:pPr>
    </w:p>
    <w:p w:rsidR="00855974" w:rsidRDefault="00676364" w:rsidP="00676364">
      <w:pPr>
        <w:widowControl/>
        <w:suppressAutoHyphens w:val="0"/>
        <w:autoSpaceDE w:val="0"/>
        <w:autoSpaceDN w:val="0"/>
        <w:adjustRightInd w:val="0"/>
        <w:jc w:val="center"/>
        <w:rPr>
          <w:rFonts w:eastAsia="Times New Roman" w:cs="Times New Roman"/>
          <w:b/>
          <w:bCs/>
          <w:color w:val="000000"/>
          <w:kern w:val="0"/>
          <w:lang w:eastAsia="lt-LT" w:bidi="ar-SA"/>
        </w:rPr>
      </w:pPr>
      <w:r w:rsidRPr="00340C5F">
        <w:rPr>
          <w:rFonts w:eastAsia="Times New Roman" w:cs="Times New Roman"/>
          <w:b/>
          <w:bCs/>
          <w:color w:val="000000"/>
          <w:kern w:val="0"/>
          <w:lang w:eastAsia="lt-LT" w:bidi="ar-SA"/>
        </w:rPr>
        <w:t>PANEVĖŽIO RAJONO SAVIVALDYBĖS ADMINISTRACIJOS ____</w:t>
      </w:r>
      <w:r w:rsidR="00E765BD">
        <w:rPr>
          <w:rFonts w:eastAsia="Times New Roman" w:cs="Times New Roman"/>
          <w:b/>
          <w:bCs/>
          <w:color w:val="000000"/>
          <w:kern w:val="0"/>
          <w:lang w:eastAsia="lt-LT" w:bidi="ar-SA"/>
        </w:rPr>
        <w:t>___________________</w:t>
      </w:r>
      <w:r w:rsidRPr="00340C5F">
        <w:rPr>
          <w:rFonts w:eastAsia="Times New Roman" w:cs="Times New Roman"/>
          <w:b/>
          <w:bCs/>
          <w:color w:val="000000"/>
          <w:kern w:val="0"/>
          <w:lang w:eastAsia="lt-LT" w:bidi="ar-SA"/>
        </w:rPr>
        <w:t xml:space="preserve">_ SENIŪNIJOS ________________________ SENIŪNAITIJOS </w:t>
      </w:r>
    </w:p>
    <w:p w:rsidR="00855974" w:rsidRDefault="00855974" w:rsidP="00855974">
      <w:pPr>
        <w:widowControl/>
        <w:suppressAutoHyphens w:val="0"/>
        <w:autoSpaceDE w:val="0"/>
        <w:autoSpaceDN w:val="0"/>
        <w:adjustRightInd w:val="0"/>
        <w:ind w:firstLine="709"/>
        <w:rPr>
          <w:color w:val="000000"/>
          <w:kern w:val="22"/>
          <w:vertAlign w:val="superscript"/>
          <w:lang w:eastAsia="ar-SA"/>
        </w:rPr>
      </w:pPr>
      <w:r w:rsidRPr="008466F4">
        <w:rPr>
          <w:color w:val="000000"/>
          <w:kern w:val="22"/>
          <w:vertAlign w:val="superscript"/>
          <w:lang w:eastAsia="ar-SA"/>
        </w:rPr>
        <w:t>(</w:t>
      </w:r>
      <w:r w:rsidR="00E765BD">
        <w:rPr>
          <w:color w:val="000000"/>
          <w:kern w:val="22"/>
          <w:vertAlign w:val="superscript"/>
          <w:lang w:eastAsia="ar-SA"/>
        </w:rPr>
        <w:t xml:space="preserve">seniūnijos </w:t>
      </w:r>
      <w:r w:rsidRPr="008466F4">
        <w:rPr>
          <w:color w:val="000000"/>
          <w:kern w:val="22"/>
          <w:vertAlign w:val="superscript"/>
          <w:lang w:eastAsia="ar-SA"/>
        </w:rPr>
        <w:t>pavadinimas)</w:t>
      </w:r>
      <w:r w:rsidR="00E765BD">
        <w:rPr>
          <w:color w:val="000000"/>
          <w:kern w:val="22"/>
          <w:vertAlign w:val="superscript"/>
          <w:lang w:eastAsia="ar-SA"/>
        </w:rPr>
        <w:tab/>
      </w:r>
      <w:r w:rsidR="00E765BD">
        <w:rPr>
          <w:color w:val="000000"/>
          <w:kern w:val="22"/>
          <w:vertAlign w:val="superscript"/>
          <w:lang w:eastAsia="ar-SA"/>
        </w:rPr>
        <w:tab/>
      </w:r>
      <w:r w:rsidR="00E765BD">
        <w:rPr>
          <w:color w:val="000000"/>
          <w:kern w:val="22"/>
          <w:vertAlign w:val="superscript"/>
          <w:lang w:eastAsia="ar-SA"/>
        </w:rPr>
        <w:tab/>
      </w:r>
      <w:r>
        <w:rPr>
          <w:color w:val="000000"/>
          <w:kern w:val="22"/>
          <w:vertAlign w:val="superscript"/>
          <w:lang w:eastAsia="ar-SA"/>
        </w:rPr>
        <w:tab/>
      </w:r>
      <w:r w:rsidRPr="008466F4">
        <w:rPr>
          <w:color w:val="000000"/>
          <w:kern w:val="22"/>
          <w:vertAlign w:val="superscript"/>
          <w:lang w:eastAsia="ar-SA"/>
        </w:rPr>
        <w:t>(</w:t>
      </w:r>
      <w:r w:rsidR="00E765BD">
        <w:rPr>
          <w:color w:val="000000"/>
          <w:kern w:val="22"/>
          <w:vertAlign w:val="superscript"/>
          <w:lang w:eastAsia="ar-SA"/>
        </w:rPr>
        <w:t xml:space="preserve">seniūnaitijos </w:t>
      </w:r>
      <w:r w:rsidRPr="008466F4">
        <w:rPr>
          <w:color w:val="000000"/>
          <w:kern w:val="22"/>
          <w:vertAlign w:val="superscript"/>
          <w:lang w:eastAsia="ar-SA"/>
        </w:rPr>
        <w:t>pavadinimas)</w:t>
      </w:r>
    </w:p>
    <w:p w:rsidR="00676364" w:rsidRDefault="00676364" w:rsidP="00676364">
      <w:pPr>
        <w:widowControl/>
        <w:suppressAutoHyphens w:val="0"/>
        <w:autoSpaceDE w:val="0"/>
        <w:autoSpaceDN w:val="0"/>
        <w:adjustRightInd w:val="0"/>
        <w:jc w:val="center"/>
        <w:rPr>
          <w:rFonts w:eastAsia="Times New Roman" w:cs="Times New Roman"/>
          <w:b/>
          <w:bCs/>
          <w:color w:val="000000"/>
          <w:kern w:val="0"/>
          <w:lang w:eastAsia="lt-LT" w:bidi="ar-SA"/>
        </w:rPr>
      </w:pPr>
      <w:r w:rsidRPr="00340C5F">
        <w:rPr>
          <w:rFonts w:eastAsia="Times New Roman" w:cs="Times New Roman"/>
          <w:b/>
          <w:bCs/>
          <w:color w:val="000000"/>
          <w:kern w:val="0"/>
          <w:lang w:eastAsia="lt-LT" w:bidi="ar-SA"/>
        </w:rPr>
        <w:t xml:space="preserve">SENIŪNAIČIO RINKIMŲ BALSŲ SKAIČIAVIMO PROTOKOLAS </w:t>
      </w:r>
    </w:p>
    <w:p w:rsidR="00902BCC" w:rsidRPr="00340C5F" w:rsidRDefault="00902BCC" w:rsidP="00676364">
      <w:pPr>
        <w:widowControl/>
        <w:suppressAutoHyphens w:val="0"/>
        <w:autoSpaceDE w:val="0"/>
        <w:autoSpaceDN w:val="0"/>
        <w:adjustRightInd w:val="0"/>
        <w:jc w:val="center"/>
        <w:rPr>
          <w:rFonts w:eastAsia="Times New Roman" w:cs="Times New Roman"/>
          <w:color w:val="000000"/>
          <w:kern w:val="0"/>
          <w:lang w:eastAsia="lt-LT" w:bidi="ar-SA"/>
        </w:rPr>
      </w:pPr>
    </w:p>
    <w:p w:rsidR="00676364" w:rsidRPr="00340C5F" w:rsidRDefault="00676364" w:rsidP="00676364">
      <w:pPr>
        <w:widowControl/>
        <w:suppressAutoHyphens w:val="0"/>
        <w:autoSpaceDE w:val="0"/>
        <w:autoSpaceDN w:val="0"/>
        <w:adjustRightInd w:val="0"/>
        <w:jc w:val="center"/>
        <w:rPr>
          <w:rFonts w:eastAsia="Times New Roman" w:cs="Times New Roman"/>
          <w:color w:val="000000"/>
          <w:kern w:val="0"/>
          <w:lang w:eastAsia="lt-LT" w:bidi="ar-SA"/>
        </w:rPr>
      </w:pPr>
      <w:r w:rsidRPr="00340C5F">
        <w:rPr>
          <w:rFonts w:eastAsia="Times New Roman" w:cs="Times New Roman"/>
          <w:color w:val="000000"/>
          <w:kern w:val="0"/>
          <w:lang w:eastAsia="lt-LT" w:bidi="ar-SA"/>
        </w:rPr>
        <w:t xml:space="preserve">20__ m. ________________ d. </w:t>
      </w:r>
    </w:p>
    <w:p w:rsidR="00D07158" w:rsidRDefault="00D07158" w:rsidP="00676364">
      <w:pPr>
        <w:widowControl/>
        <w:suppressAutoHyphens w:val="0"/>
        <w:autoSpaceDE w:val="0"/>
        <w:autoSpaceDN w:val="0"/>
        <w:adjustRightInd w:val="0"/>
        <w:jc w:val="both"/>
        <w:rPr>
          <w:rFonts w:cs="Times New Roman"/>
          <w:lang w:eastAsia="lt-LT" w:bidi="ar-SA"/>
        </w:rPr>
      </w:pPr>
    </w:p>
    <w:p w:rsidR="00676364" w:rsidRPr="00340C5F" w:rsidRDefault="00676364" w:rsidP="00676364">
      <w:pPr>
        <w:widowControl/>
        <w:suppressAutoHyphens w:val="0"/>
        <w:autoSpaceDE w:val="0"/>
        <w:autoSpaceDN w:val="0"/>
        <w:adjustRightInd w:val="0"/>
        <w:jc w:val="both"/>
        <w:rPr>
          <w:rFonts w:eastAsia="Times New Roman" w:cs="Times New Roman"/>
          <w:color w:val="000000"/>
          <w:kern w:val="0"/>
          <w:lang w:eastAsia="lt-LT" w:bidi="ar-SA"/>
        </w:rPr>
      </w:pPr>
      <w:r w:rsidRPr="00676364">
        <w:rPr>
          <w:rFonts w:cs="Times New Roman"/>
          <w:lang w:eastAsia="lt-LT" w:bidi="ar-SA"/>
        </w:rPr>
        <w:t>Susirinkimo pirmininkas</w:t>
      </w:r>
      <w:r w:rsidRPr="00340C5F">
        <w:rPr>
          <w:rFonts w:eastAsia="Times New Roman" w:cs="Times New Roman"/>
          <w:color w:val="000000"/>
          <w:kern w:val="0"/>
          <w:lang w:eastAsia="lt-LT" w:bidi="ar-SA"/>
        </w:rPr>
        <w:t xml:space="preserve"> ________________________________ </w:t>
      </w:r>
    </w:p>
    <w:p w:rsidR="00676364" w:rsidRPr="00340C5F" w:rsidRDefault="00676364" w:rsidP="00676364">
      <w:pPr>
        <w:widowControl/>
        <w:suppressAutoHyphens w:val="0"/>
        <w:autoSpaceDE w:val="0"/>
        <w:autoSpaceDN w:val="0"/>
        <w:adjustRightInd w:val="0"/>
        <w:ind w:left="2836" w:firstLine="709"/>
        <w:rPr>
          <w:rFonts w:eastAsia="Times New Roman" w:cs="Times New Roman"/>
          <w:color w:val="000000"/>
          <w:kern w:val="0"/>
          <w:vertAlign w:val="superscript"/>
          <w:lang w:eastAsia="lt-LT" w:bidi="ar-SA"/>
        </w:rPr>
      </w:pPr>
      <w:r w:rsidRPr="00676364">
        <w:rPr>
          <w:rFonts w:eastAsia="Times New Roman" w:cs="Times New Roman"/>
          <w:color w:val="000000"/>
          <w:kern w:val="0"/>
          <w:vertAlign w:val="superscript"/>
          <w:lang w:eastAsia="lt-LT" w:bidi="ar-SA"/>
        </w:rPr>
        <w:t>(</w:t>
      </w:r>
      <w:r w:rsidRPr="00340C5F">
        <w:rPr>
          <w:rFonts w:eastAsia="Times New Roman" w:cs="Times New Roman"/>
          <w:color w:val="000000"/>
          <w:kern w:val="0"/>
          <w:vertAlign w:val="superscript"/>
          <w:lang w:eastAsia="lt-LT" w:bidi="ar-SA"/>
        </w:rPr>
        <w:t xml:space="preserve">vardas, pavardė) </w:t>
      </w:r>
    </w:p>
    <w:p w:rsidR="00676364" w:rsidRDefault="00676364" w:rsidP="00676364">
      <w:pPr>
        <w:widowControl/>
        <w:suppressAutoHyphens w:val="0"/>
        <w:autoSpaceDE w:val="0"/>
        <w:autoSpaceDN w:val="0"/>
        <w:adjustRightInd w:val="0"/>
        <w:jc w:val="both"/>
        <w:rPr>
          <w:rFonts w:eastAsia="Times New Roman" w:cs="Times New Roman"/>
          <w:color w:val="000000"/>
          <w:kern w:val="0"/>
          <w:lang w:eastAsia="lt-LT" w:bidi="ar-SA"/>
        </w:rPr>
      </w:pPr>
      <w:r>
        <w:rPr>
          <w:rFonts w:eastAsia="Times New Roman" w:cs="Times New Roman"/>
          <w:color w:val="000000"/>
          <w:kern w:val="0"/>
          <w:lang w:eastAsia="lt-LT" w:bidi="ar-SA"/>
        </w:rPr>
        <w:t>Susi</w:t>
      </w:r>
      <w:r w:rsidRPr="00340C5F">
        <w:rPr>
          <w:rFonts w:eastAsia="Times New Roman" w:cs="Times New Roman"/>
          <w:color w:val="000000"/>
          <w:kern w:val="0"/>
          <w:lang w:eastAsia="lt-LT" w:bidi="ar-SA"/>
        </w:rPr>
        <w:t xml:space="preserve">rinkimo sekretorius _________________________________ </w:t>
      </w:r>
    </w:p>
    <w:p w:rsidR="00855974" w:rsidRPr="00340C5F" w:rsidRDefault="00855974" w:rsidP="00855974">
      <w:pPr>
        <w:widowControl/>
        <w:suppressAutoHyphens w:val="0"/>
        <w:autoSpaceDE w:val="0"/>
        <w:autoSpaceDN w:val="0"/>
        <w:adjustRightInd w:val="0"/>
        <w:ind w:left="2836" w:firstLine="709"/>
        <w:jc w:val="both"/>
        <w:rPr>
          <w:rFonts w:eastAsia="Times New Roman" w:cs="Times New Roman"/>
          <w:color w:val="000000"/>
          <w:kern w:val="0"/>
          <w:lang w:eastAsia="lt-LT" w:bidi="ar-SA"/>
        </w:rPr>
      </w:pPr>
      <w:r w:rsidRPr="00676364">
        <w:rPr>
          <w:rFonts w:eastAsia="Times New Roman" w:cs="Times New Roman"/>
          <w:color w:val="000000"/>
          <w:kern w:val="0"/>
          <w:vertAlign w:val="superscript"/>
          <w:lang w:eastAsia="lt-LT" w:bidi="ar-SA"/>
        </w:rPr>
        <w:t>(</w:t>
      </w:r>
      <w:r w:rsidRPr="00340C5F">
        <w:rPr>
          <w:rFonts w:eastAsia="Times New Roman" w:cs="Times New Roman"/>
          <w:color w:val="000000"/>
          <w:kern w:val="0"/>
          <w:vertAlign w:val="superscript"/>
          <w:lang w:eastAsia="lt-LT" w:bidi="ar-SA"/>
        </w:rPr>
        <w:t>vardas, pavardė)</w:t>
      </w:r>
    </w:p>
    <w:p w:rsidR="00676364" w:rsidRDefault="00676364" w:rsidP="00676364">
      <w:pPr>
        <w:widowControl/>
        <w:suppressAutoHyphens w:val="0"/>
        <w:autoSpaceDE w:val="0"/>
        <w:autoSpaceDN w:val="0"/>
        <w:adjustRightInd w:val="0"/>
        <w:ind w:left="2836" w:firstLine="709"/>
        <w:rPr>
          <w:rFonts w:eastAsia="Times New Roman" w:cs="Times New Roman"/>
          <w:color w:val="000000"/>
          <w:kern w:val="0"/>
          <w:vertAlign w:val="superscript"/>
          <w:lang w:eastAsia="lt-LT" w:bidi="ar-SA"/>
        </w:rPr>
      </w:pPr>
    </w:p>
    <w:tbl>
      <w:tblPr>
        <w:tblpPr w:leftFromText="180" w:rightFromText="180" w:vertAnchor="page" w:horzAnchor="margin" w:tblpY="6091"/>
        <w:tblW w:w="9606"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75"/>
        <w:gridCol w:w="6237"/>
        <w:gridCol w:w="2694"/>
      </w:tblGrid>
      <w:tr w:rsidR="00687EC0" w:rsidRPr="00340C5F" w:rsidTr="00902BCC">
        <w:trPr>
          <w:trHeight w:val="297"/>
        </w:trPr>
        <w:tc>
          <w:tcPr>
            <w:tcW w:w="9606" w:type="dxa"/>
            <w:gridSpan w:val="3"/>
            <w:tcBorders>
              <w:top w:val="single" w:sz="8" w:space="0" w:color="000000"/>
              <w:bottom w:val="single" w:sz="8" w:space="0" w:color="000000"/>
            </w:tcBorders>
          </w:tcPr>
          <w:p w:rsidR="00687EC0" w:rsidRPr="00902BCC" w:rsidRDefault="00687EC0" w:rsidP="00902BCC">
            <w:pPr>
              <w:widowControl/>
              <w:suppressAutoHyphens w:val="0"/>
              <w:autoSpaceDE w:val="0"/>
              <w:autoSpaceDN w:val="0"/>
              <w:adjustRightInd w:val="0"/>
              <w:rPr>
                <w:rFonts w:eastAsia="Times New Roman" w:cs="Times New Roman"/>
                <w:b/>
                <w:color w:val="000000"/>
                <w:kern w:val="0"/>
                <w:lang w:eastAsia="lt-LT" w:bidi="ar-SA"/>
              </w:rPr>
            </w:pPr>
            <w:r w:rsidRPr="00902BCC">
              <w:rPr>
                <w:rFonts w:eastAsia="Times New Roman" w:cs="Times New Roman"/>
                <w:b/>
                <w:bCs/>
                <w:color w:val="000000"/>
                <w:kern w:val="0"/>
                <w:lang w:eastAsia="lt-LT" w:bidi="ar-SA"/>
              </w:rPr>
              <w:t>BALSAVIMO REZULTATAI:</w:t>
            </w:r>
          </w:p>
        </w:tc>
      </w:tr>
      <w:tr w:rsidR="00687EC0" w:rsidRPr="00340C5F" w:rsidTr="00902BCC">
        <w:trPr>
          <w:trHeight w:val="435"/>
        </w:trPr>
        <w:tc>
          <w:tcPr>
            <w:tcW w:w="675" w:type="dxa"/>
            <w:tcBorders>
              <w:top w:val="single" w:sz="8" w:space="0" w:color="000000"/>
              <w:bottom w:val="single" w:sz="8" w:space="0" w:color="000000"/>
              <w:right w:val="single" w:sz="8" w:space="0" w:color="000000"/>
            </w:tcBorders>
          </w:tcPr>
          <w:p w:rsidR="00687EC0" w:rsidRPr="00902BCC" w:rsidRDefault="00687EC0" w:rsidP="00902BCC">
            <w:pPr>
              <w:widowControl/>
              <w:suppressAutoHyphens w:val="0"/>
              <w:autoSpaceDE w:val="0"/>
              <w:autoSpaceDN w:val="0"/>
              <w:adjustRightInd w:val="0"/>
              <w:rPr>
                <w:rFonts w:eastAsia="Times New Roman" w:cs="Times New Roman"/>
                <w:b/>
                <w:color w:val="000000"/>
                <w:kern w:val="0"/>
                <w:lang w:eastAsia="lt-LT" w:bidi="ar-SA"/>
              </w:rPr>
            </w:pPr>
            <w:r w:rsidRPr="00902BCC">
              <w:rPr>
                <w:rFonts w:eastAsia="Times New Roman" w:cs="Times New Roman"/>
                <w:b/>
                <w:bCs/>
                <w:color w:val="000000"/>
                <w:kern w:val="0"/>
                <w:lang w:eastAsia="lt-LT" w:bidi="ar-SA"/>
              </w:rPr>
              <w:t xml:space="preserve">Eil. Nr. </w:t>
            </w:r>
          </w:p>
        </w:tc>
        <w:tc>
          <w:tcPr>
            <w:tcW w:w="6237" w:type="dxa"/>
            <w:tcBorders>
              <w:top w:val="single" w:sz="8" w:space="0" w:color="000000"/>
              <w:left w:val="single" w:sz="8" w:space="0" w:color="000000"/>
              <w:bottom w:val="single" w:sz="8" w:space="0" w:color="000000"/>
              <w:right w:val="single" w:sz="8" w:space="0" w:color="000000"/>
            </w:tcBorders>
          </w:tcPr>
          <w:p w:rsidR="00687EC0" w:rsidRPr="00902BCC" w:rsidRDefault="00687EC0" w:rsidP="00902BCC">
            <w:pPr>
              <w:widowControl/>
              <w:suppressAutoHyphens w:val="0"/>
              <w:autoSpaceDE w:val="0"/>
              <w:autoSpaceDN w:val="0"/>
              <w:adjustRightInd w:val="0"/>
              <w:rPr>
                <w:rFonts w:eastAsia="Times New Roman" w:cs="Times New Roman"/>
                <w:b/>
                <w:color w:val="000000"/>
                <w:kern w:val="0"/>
                <w:lang w:eastAsia="lt-LT" w:bidi="ar-SA"/>
              </w:rPr>
            </w:pPr>
            <w:r w:rsidRPr="00902BCC">
              <w:rPr>
                <w:rFonts w:eastAsia="Times New Roman" w:cs="Times New Roman"/>
                <w:b/>
                <w:bCs/>
                <w:color w:val="000000"/>
                <w:kern w:val="0"/>
                <w:lang w:eastAsia="lt-LT" w:bidi="ar-SA"/>
              </w:rPr>
              <w:t xml:space="preserve">Kandidato vardas ir pavardė </w:t>
            </w:r>
          </w:p>
        </w:tc>
        <w:tc>
          <w:tcPr>
            <w:tcW w:w="2694" w:type="dxa"/>
            <w:tcBorders>
              <w:top w:val="single" w:sz="8" w:space="0" w:color="000000"/>
              <w:left w:val="single" w:sz="8" w:space="0" w:color="000000"/>
              <w:bottom w:val="single" w:sz="8" w:space="0" w:color="000000"/>
            </w:tcBorders>
          </w:tcPr>
          <w:p w:rsidR="00687EC0" w:rsidRPr="00902BCC" w:rsidRDefault="00687EC0" w:rsidP="00902BCC">
            <w:pPr>
              <w:widowControl/>
              <w:suppressAutoHyphens w:val="0"/>
              <w:autoSpaceDE w:val="0"/>
              <w:autoSpaceDN w:val="0"/>
              <w:adjustRightInd w:val="0"/>
              <w:jc w:val="center"/>
              <w:rPr>
                <w:rFonts w:eastAsia="Times New Roman" w:cs="Times New Roman"/>
                <w:b/>
                <w:color w:val="000000"/>
                <w:kern w:val="0"/>
                <w:lang w:eastAsia="lt-LT" w:bidi="ar-SA"/>
              </w:rPr>
            </w:pPr>
            <w:r w:rsidRPr="00902BCC">
              <w:rPr>
                <w:rFonts w:eastAsia="Times New Roman" w:cs="Times New Roman"/>
                <w:b/>
                <w:bCs/>
                <w:color w:val="000000"/>
                <w:kern w:val="0"/>
                <w:lang w:eastAsia="lt-LT" w:bidi="ar-SA"/>
              </w:rPr>
              <w:t xml:space="preserve">Už šį kandidatą atiduotų balsų skaičius </w:t>
            </w:r>
          </w:p>
        </w:tc>
      </w:tr>
      <w:tr w:rsidR="00687EC0" w:rsidRPr="00340C5F" w:rsidTr="00902BCC">
        <w:trPr>
          <w:trHeight w:val="435"/>
        </w:trPr>
        <w:tc>
          <w:tcPr>
            <w:tcW w:w="675" w:type="dxa"/>
            <w:tcBorders>
              <w:top w:val="single" w:sz="8" w:space="0" w:color="000000"/>
              <w:bottom w:val="single" w:sz="8" w:space="0" w:color="000000"/>
              <w:right w:val="single" w:sz="8" w:space="0" w:color="000000"/>
            </w:tcBorders>
          </w:tcPr>
          <w:p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6237" w:type="dxa"/>
            <w:tcBorders>
              <w:top w:val="single" w:sz="8" w:space="0" w:color="000000"/>
              <w:left w:val="single" w:sz="8" w:space="0" w:color="000000"/>
              <w:bottom w:val="single" w:sz="8" w:space="0" w:color="000000"/>
              <w:right w:val="single" w:sz="8" w:space="0" w:color="000000"/>
            </w:tcBorders>
          </w:tcPr>
          <w:p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2694" w:type="dxa"/>
            <w:tcBorders>
              <w:top w:val="single" w:sz="8" w:space="0" w:color="000000"/>
              <w:left w:val="single" w:sz="8" w:space="0" w:color="000000"/>
              <w:bottom w:val="single" w:sz="8" w:space="0" w:color="000000"/>
            </w:tcBorders>
          </w:tcPr>
          <w:p w:rsidR="00687EC0" w:rsidRPr="00340C5F" w:rsidRDefault="00687EC0" w:rsidP="00902BCC">
            <w:pPr>
              <w:widowControl/>
              <w:suppressAutoHyphens w:val="0"/>
              <w:autoSpaceDE w:val="0"/>
              <w:autoSpaceDN w:val="0"/>
              <w:adjustRightInd w:val="0"/>
              <w:jc w:val="center"/>
              <w:rPr>
                <w:rFonts w:eastAsia="Times New Roman" w:cs="Times New Roman"/>
                <w:bCs/>
                <w:color w:val="000000"/>
                <w:kern w:val="0"/>
                <w:sz w:val="23"/>
                <w:szCs w:val="23"/>
                <w:lang w:eastAsia="lt-LT" w:bidi="ar-SA"/>
              </w:rPr>
            </w:pPr>
          </w:p>
        </w:tc>
      </w:tr>
      <w:tr w:rsidR="00687EC0" w:rsidRPr="00340C5F" w:rsidTr="00902BCC">
        <w:trPr>
          <w:trHeight w:val="435"/>
        </w:trPr>
        <w:tc>
          <w:tcPr>
            <w:tcW w:w="675" w:type="dxa"/>
            <w:tcBorders>
              <w:top w:val="single" w:sz="8" w:space="0" w:color="000000"/>
              <w:bottom w:val="single" w:sz="8" w:space="0" w:color="000000"/>
              <w:right w:val="single" w:sz="8" w:space="0" w:color="000000"/>
            </w:tcBorders>
          </w:tcPr>
          <w:p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6237" w:type="dxa"/>
            <w:tcBorders>
              <w:top w:val="single" w:sz="8" w:space="0" w:color="000000"/>
              <w:left w:val="single" w:sz="8" w:space="0" w:color="000000"/>
              <w:bottom w:val="single" w:sz="8" w:space="0" w:color="000000"/>
              <w:right w:val="single" w:sz="8" w:space="0" w:color="000000"/>
            </w:tcBorders>
          </w:tcPr>
          <w:p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2694" w:type="dxa"/>
            <w:tcBorders>
              <w:top w:val="single" w:sz="8" w:space="0" w:color="000000"/>
              <w:left w:val="single" w:sz="8" w:space="0" w:color="000000"/>
              <w:bottom w:val="single" w:sz="8" w:space="0" w:color="000000"/>
            </w:tcBorders>
          </w:tcPr>
          <w:p w:rsidR="00687EC0" w:rsidRPr="00340C5F" w:rsidRDefault="00687EC0" w:rsidP="00902BCC">
            <w:pPr>
              <w:widowControl/>
              <w:suppressAutoHyphens w:val="0"/>
              <w:autoSpaceDE w:val="0"/>
              <w:autoSpaceDN w:val="0"/>
              <w:adjustRightInd w:val="0"/>
              <w:jc w:val="center"/>
              <w:rPr>
                <w:rFonts w:eastAsia="Times New Roman" w:cs="Times New Roman"/>
                <w:bCs/>
                <w:color w:val="000000"/>
                <w:kern w:val="0"/>
                <w:sz w:val="23"/>
                <w:szCs w:val="23"/>
                <w:lang w:eastAsia="lt-LT" w:bidi="ar-SA"/>
              </w:rPr>
            </w:pPr>
          </w:p>
        </w:tc>
      </w:tr>
      <w:tr w:rsidR="00687EC0" w:rsidRPr="00340C5F" w:rsidTr="00902BCC">
        <w:trPr>
          <w:trHeight w:val="435"/>
        </w:trPr>
        <w:tc>
          <w:tcPr>
            <w:tcW w:w="675" w:type="dxa"/>
            <w:tcBorders>
              <w:top w:val="single" w:sz="8" w:space="0" w:color="000000"/>
              <w:bottom w:val="single" w:sz="8" w:space="0" w:color="000000"/>
              <w:right w:val="single" w:sz="8" w:space="0" w:color="000000"/>
            </w:tcBorders>
          </w:tcPr>
          <w:p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6237" w:type="dxa"/>
            <w:tcBorders>
              <w:top w:val="single" w:sz="8" w:space="0" w:color="000000"/>
              <w:left w:val="single" w:sz="8" w:space="0" w:color="000000"/>
              <w:bottom w:val="single" w:sz="8" w:space="0" w:color="000000"/>
              <w:right w:val="single" w:sz="8" w:space="0" w:color="000000"/>
            </w:tcBorders>
          </w:tcPr>
          <w:p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2694" w:type="dxa"/>
            <w:tcBorders>
              <w:top w:val="single" w:sz="8" w:space="0" w:color="000000"/>
              <w:left w:val="single" w:sz="8" w:space="0" w:color="000000"/>
              <w:bottom w:val="single" w:sz="8" w:space="0" w:color="000000"/>
            </w:tcBorders>
          </w:tcPr>
          <w:p w:rsidR="00687EC0" w:rsidRPr="00340C5F" w:rsidRDefault="00687EC0" w:rsidP="00902BCC">
            <w:pPr>
              <w:widowControl/>
              <w:suppressAutoHyphens w:val="0"/>
              <w:autoSpaceDE w:val="0"/>
              <w:autoSpaceDN w:val="0"/>
              <w:adjustRightInd w:val="0"/>
              <w:jc w:val="center"/>
              <w:rPr>
                <w:rFonts w:eastAsia="Times New Roman" w:cs="Times New Roman"/>
                <w:bCs/>
                <w:color w:val="000000"/>
                <w:kern w:val="0"/>
                <w:sz w:val="23"/>
                <w:szCs w:val="23"/>
                <w:lang w:eastAsia="lt-LT" w:bidi="ar-SA"/>
              </w:rPr>
            </w:pPr>
          </w:p>
        </w:tc>
      </w:tr>
      <w:tr w:rsidR="00687EC0" w:rsidRPr="00340C5F" w:rsidTr="00902BCC">
        <w:trPr>
          <w:trHeight w:val="435"/>
        </w:trPr>
        <w:tc>
          <w:tcPr>
            <w:tcW w:w="675" w:type="dxa"/>
            <w:tcBorders>
              <w:top w:val="single" w:sz="8" w:space="0" w:color="000000"/>
              <w:bottom w:val="single" w:sz="8" w:space="0" w:color="000000"/>
              <w:right w:val="single" w:sz="8" w:space="0" w:color="000000"/>
            </w:tcBorders>
          </w:tcPr>
          <w:p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6237" w:type="dxa"/>
            <w:tcBorders>
              <w:top w:val="single" w:sz="8" w:space="0" w:color="000000"/>
              <w:left w:val="single" w:sz="8" w:space="0" w:color="000000"/>
              <w:bottom w:val="single" w:sz="8" w:space="0" w:color="000000"/>
              <w:right w:val="single" w:sz="8" w:space="0" w:color="000000"/>
            </w:tcBorders>
          </w:tcPr>
          <w:p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2694" w:type="dxa"/>
            <w:tcBorders>
              <w:top w:val="single" w:sz="8" w:space="0" w:color="000000"/>
              <w:left w:val="single" w:sz="8" w:space="0" w:color="000000"/>
              <w:bottom w:val="single" w:sz="8" w:space="0" w:color="000000"/>
            </w:tcBorders>
          </w:tcPr>
          <w:p w:rsidR="00687EC0" w:rsidRPr="00340C5F" w:rsidRDefault="00687EC0" w:rsidP="00902BCC">
            <w:pPr>
              <w:widowControl/>
              <w:suppressAutoHyphens w:val="0"/>
              <w:autoSpaceDE w:val="0"/>
              <w:autoSpaceDN w:val="0"/>
              <w:adjustRightInd w:val="0"/>
              <w:jc w:val="center"/>
              <w:rPr>
                <w:rFonts w:eastAsia="Times New Roman" w:cs="Times New Roman"/>
                <w:bCs/>
                <w:color w:val="000000"/>
                <w:kern w:val="0"/>
                <w:sz w:val="23"/>
                <w:szCs w:val="23"/>
                <w:lang w:eastAsia="lt-LT" w:bidi="ar-SA"/>
              </w:rPr>
            </w:pPr>
          </w:p>
        </w:tc>
      </w:tr>
      <w:tr w:rsidR="00687EC0" w:rsidRPr="00340C5F" w:rsidTr="00902BCC">
        <w:trPr>
          <w:trHeight w:val="435"/>
        </w:trPr>
        <w:tc>
          <w:tcPr>
            <w:tcW w:w="6912" w:type="dxa"/>
            <w:gridSpan w:val="2"/>
            <w:tcBorders>
              <w:top w:val="single" w:sz="8" w:space="0" w:color="000000"/>
              <w:bottom w:val="single" w:sz="8" w:space="0" w:color="000000"/>
              <w:right w:val="single" w:sz="8" w:space="0" w:color="000000"/>
            </w:tcBorders>
          </w:tcPr>
          <w:p w:rsidR="00687EC0" w:rsidRPr="00902BCC" w:rsidRDefault="00687EC0" w:rsidP="00902BCC">
            <w:pPr>
              <w:widowControl/>
              <w:suppressAutoHyphens w:val="0"/>
              <w:autoSpaceDE w:val="0"/>
              <w:autoSpaceDN w:val="0"/>
              <w:adjustRightInd w:val="0"/>
              <w:rPr>
                <w:rFonts w:eastAsia="Times New Roman" w:cs="Times New Roman"/>
                <w:b/>
                <w:bCs/>
                <w:color w:val="000000"/>
                <w:kern w:val="0"/>
                <w:lang w:eastAsia="lt-LT" w:bidi="ar-SA"/>
              </w:rPr>
            </w:pPr>
            <w:r w:rsidRPr="00902BCC">
              <w:rPr>
                <w:rFonts w:eastAsia="Times New Roman" w:cs="Times New Roman"/>
                <w:b/>
                <w:bCs/>
                <w:color w:val="000000"/>
                <w:kern w:val="0"/>
                <w:lang w:eastAsia="lt-LT" w:bidi="ar-SA"/>
              </w:rPr>
              <w:t>PAKARTOTINIO BALSAVIMO REZULTATAI</w:t>
            </w:r>
          </w:p>
        </w:tc>
        <w:tc>
          <w:tcPr>
            <w:tcW w:w="2694" w:type="dxa"/>
            <w:tcBorders>
              <w:top w:val="single" w:sz="8" w:space="0" w:color="000000"/>
              <w:left w:val="single" w:sz="8" w:space="0" w:color="000000"/>
              <w:bottom w:val="single" w:sz="8" w:space="0" w:color="000000"/>
            </w:tcBorders>
          </w:tcPr>
          <w:p w:rsidR="00687EC0" w:rsidRPr="00530F10" w:rsidRDefault="00687EC0" w:rsidP="00902BCC">
            <w:pPr>
              <w:widowControl/>
              <w:suppressAutoHyphens w:val="0"/>
              <w:autoSpaceDE w:val="0"/>
              <w:autoSpaceDN w:val="0"/>
              <w:adjustRightInd w:val="0"/>
              <w:jc w:val="center"/>
              <w:rPr>
                <w:rFonts w:eastAsia="Times New Roman" w:cs="Times New Roman"/>
                <w:b/>
                <w:bCs/>
                <w:color w:val="000000"/>
                <w:kern w:val="0"/>
                <w:sz w:val="23"/>
                <w:szCs w:val="23"/>
                <w:lang w:eastAsia="lt-LT" w:bidi="ar-SA"/>
              </w:rPr>
            </w:pPr>
          </w:p>
        </w:tc>
      </w:tr>
      <w:tr w:rsidR="00687EC0" w:rsidRPr="00340C5F" w:rsidTr="00902BCC">
        <w:trPr>
          <w:trHeight w:val="435"/>
        </w:trPr>
        <w:tc>
          <w:tcPr>
            <w:tcW w:w="675" w:type="dxa"/>
            <w:tcBorders>
              <w:top w:val="single" w:sz="8" w:space="0" w:color="000000"/>
              <w:bottom w:val="single" w:sz="8" w:space="0" w:color="000000"/>
              <w:right w:val="single" w:sz="8" w:space="0" w:color="000000"/>
            </w:tcBorders>
          </w:tcPr>
          <w:p w:rsidR="00687EC0" w:rsidRPr="00902BCC" w:rsidRDefault="00687EC0" w:rsidP="00902BCC">
            <w:pPr>
              <w:widowControl/>
              <w:suppressAutoHyphens w:val="0"/>
              <w:autoSpaceDE w:val="0"/>
              <w:autoSpaceDN w:val="0"/>
              <w:adjustRightInd w:val="0"/>
              <w:rPr>
                <w:rFonts w:eastAsia="Times New Roman" w:cs="Times New Roman"/>
                <w:b/>
                <w:color w:val="000000"/>
                <w:kern w:val="0"/>
                <w:lang w:eastAsia="lt-LT" w:bidi="ar-SA"/>
              </w:rPr>
            </w:pPr>
            <w:r w:rsidRPr="00902BCC">
              <w:rPr>
                <w:rFonts w:eastAsia="Times New Roman" w:cs="Times New Roman"/>
                <w:b/>
                <w:bCs/>
                <w:color w:val="000000"/>
                <w:kern w:val="0"/>
                <w:lang w:eastAsia="lt-LT" w:bidi="ar-SA"/>
              </w:rPr>
              <w:t xml:space="preserve">Eil. Nr. </w:t>
            </w:r>
          </w:p>
        </w:tc>
        <w:tc>
          <w:tcPr>
            <w:tcW w:w="6237" w:type="dxa"/>
            <w:tcBorders>
              <w:top w:val="single" w:sz="8" w:space="0" w:color="000000"/>
              <w:left w:val="single" w:sz="8" w:space="0" w:color="000000"/>
              <w:bottom w:val="single" w:sz="8" w:space="0" w:color="000000"/>
              <w:right w:val="single" w:sz="8" w:space="0" w:color="000000"/>
            </w:tcBorders>
          </w:tcPr>
          <w:p w:rsidR="00687EC0" w:rsidRPr="00902BCC" w:rsidRDefault="00687EC0" w:rsidP="00902BCC">
            <w:pPr>
              <w:widowControl/>
              <w:suppressAutoHyphens w:val="0"/>
              <w:autoSpaceDE w:val="0"/>
              <w:autoSpaceDN w:val="0"/>
              <w:adjustRightInd w:val="0"/>
              <w:rPr>
                <w:rFonts w:eastAsia="Times New Roman" w:cs="Times New Roman"/>
                <w:b/>
                <w:color w:val="000000"/>
                <w:kern w:val="0"/>
                <w:lang w:eastAsia="lt-LT" w:bidi="ar-SA"/>
              </w:rPr>
            </w:pPr>
            <w:r w:rsidRPr="00902BCC">
              <w:rPr>
                <w:rFonts w:eastAsia="Times New Roman" w:cs="Times New Roman"/>
                <w:b/>
                <w:bCs/>
                <w:color w:val="000000"/>
                <w:kern w:val="0"/>
                <w:lang w:eastAsia="lt-LT" w:bidi="ar-SA"/>
              </w:rPr>
              <w:t xml:space="preserve">Kandidato vardas ir pavardė </w:t>
            </w:r>
          </w:p>
        </w:tc>
        <w:tc>
          <w:tcPr>
            <w:tcW w:w="2694" w:type="dxa"/>
            <w:tcBorders>
              <w:top w:val="single" w:sz="8" w:space="0" w:color="000000"/>
              <w:left w:val="single" w:sz="8" w:space="0" w:color="000000"/>
              <w:bottom w:val="single" w:sz="8" w:space="0" w:color="000000"/>
            </w:tcBorders>
          </w:tcPr>
          <w:p w:rsidR="00687EC0" w:rsidRPr="00902BCC" w:rsidRDefault="00687EC0" w:rsidP="00902BCC">
            <w:pPr>
              <w:widowControl/>
              <w:suppressAutoHyphens w:val="0"/>
              <w:autoSpaceDE w:val="0"/>
              <w:autoSpaceDN w:val="0"/>
              <w:adjustRightInd w:val="0"/>
              <w:jc w:val="center"/>
              <w:rPr>
                <w:rFonts w:eastAsia="Times New Roman" w:cs="Times New Roman"/>
                <w:b/>
                <w:color w:val="000000"/>
                <w:kern w:val="0"/>
                <w:lang w:eastAsia="lt-LT" w:bidi="ar-SA"/>
              </w:rPr>
            </w:pPr>
            <w:r w:rsidRPr="00902BCC">
              <w:rPr>
                <w:rFonts w:eastAsia="Times New Roman" w:cs="Times New Roman"/>
                <w:b/>
                <w:bCs/>
                <w:color w:val="000000"/>
                <w:kern w:val="0"/>
                <w:lang w:eastAsia="lt-LT" w:bidi="ar-SA"/>
              </w:rPr>
              <w:t xml:space="preserve">Už šį kandidatą atiduotų balsų skaičius </w:t>
            </w:r>
          </w:p>
        </w:tc>
      </w:tr>
      <w:tr w:rsidR="00687EC0" w:rsidRPr="00340C5F" w:rsidTr="00902BCC">
        <w:trPr>
          <w:trHeight w:val="435"/>
        </w:trPr>
        <w:tc>
          <w:tcPr>
            <w:tcW w:w="675" w:type="dxa"/>
            <w:tcBorders>
              <w:top w:val="single" w:sz="8" w:space="0" w:color="000000"/>
              <w:bottom w:val="single" w:sz="8" w:space="0" w:color="000000"/>
              <w:right w:val="single" w:sz="8" w:space="0" w:color="000000"/>
            </w:tcBorders>
          </w:tcPr>
          <w:p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6237" w:type="dxa"/>
            <w:tcBorders>
              <w:top w:val="single" w:sz="8" w:space="0" w:color="000000"/>
              <w:left w:val="single" w:sz="8" w:space="0" w:color="000000"/>
              <w:bottom w:val="single" w:sz="8" w:space="0" w:color="000000"/>
              <w:right w:val="single" w:sz="8" w:space="0" w:color="000000"/>
            </w:tcBorders>
          </w:tcPr>
          <w:p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2694" w:type="dxa"/>
            <w:tcBorders>
              <w:top w:val="single" w:sz="8" w:space="0" w:color="000000"/>
              <w:left w:val="single" w:sz="8" w:space="0" w:color="000000"/>
              <w:bottom w:val="single" w:sz="8" w:space="0" w:color="000000"/>
            </w:tcBorders>
          </w:tcPr>
          <w:p w:rsidR="00687EC0" w:rsidRPr="00340C5F" w:rsidRDefault="00687EC0" w:rsidP="00902BCC">
            <w:pPr>
              <w:widowControl/>
              <w:suppressAutoHyphens w:val="0"/>
              <w:autoSpaceDE w:val="0"/>
              <w:autoSpaceDN w:val="0"/>
              <w:adjustRightInd w:val="0"/>
              <w:jc w:val="center"/>
              <w:rPr>
                <w:rFonts w:eastAsia="Times New Roman" w:cs="Times New Roman"/>
                <w:bCs/>
                <w:color w:val="000000"/>
                <w:kern w:val="0"/>
                <w:sz w:val="23"/>
                <w:szCs w:val="23"/>
                <w:lang w:eastAsia="lt-LT" w:bidi="ar-SA"/>
              </w:rPr>
            </w:pPr>
          </w:p>
        </w:tc>
      </w:tr>
      <w:tr w:rsidR="00687EC0" w:rsidRPr="00340C5F" w:rsidTr="00902BCC">
        <w:trPr>
          <w:trHeight w:val="435"/>
        </w:trPr>
        <w:tc>
          <w:tcPr>
            <w:tcW w:w="675" w:type="dxa"/>
            <w:tcBorders>
              <w:top w:val="single" w:sz="8" w:space="0" w:color="000000"/>
              <w:bottom w:val="single" w:sz="8" w:space="0" w:color="000000"/>
              <w:right w:val="single" w:sz="8" w:space="0" w:color="000000"/>
            </w:tcBorders>
          </w:tcPr>
          <w:p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6237" w:type="dxa"/>
            <w:tcBorders>
              <w:top w:val="single" w:sz="8" w:space="0" w:color="000000"/>
              <w:left w:val="single" w:sz="8" w:space="0" w:color="000000"/>
              <w:bottom w:val="single" w:sz="8" w:space="0" w:color="000000"/>
              <w:right w:val="single" w:sz="8" w:space="0" w:color="000000"/>
            </w:tcBorders>
          </w:tcPr>
          <w:p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2694" w:type="dxa"/>
            <w:tcBorders>
              <w:top w:val="single" w:sz="8" w:space="0" w:color="000000"/>
              <w:left w:val="single" w:sz="8" w:space="0" w:color="000000"/>
              <w:bottom w:val="single" w:sz="8" w:space="0" w:color="000000"/>
            </w:tcBorders>
          </w:tcPr>
          <w:p w:rsidR="00687EC0" w:rsidRPr="00340C5F" w:rsidRDefault="00687EC0" w:rsidP="00902BCC">
            <w:pPr>
              <w:widowControl/>
              <w:suppressAutoHyphens w:val="0"/>
              <w:autoSpaceDE w:val="0"/>
              <w:autoSpaceDN w:val="0"/>
              <w:adjustRightInd w:val="0"/>
              <w:jc w:val="center"/>
              <w:rPr>
                <w:rFonts w:eastAsia="Times New Roman" w:cs="Times New Roman"/>
                <w:bCs/>
                <w:color w:val="000000"/>
                <w:kern w:val="0"/>
                <w:sz w:val="23"/>
                <w:szCs w:val="23"/>
                <w:lang w:eastAsia="lt-LT" w:bidi="ar-SA"/>
              </w:rPr>
            </w:pPr>
          </w:p>
        </w:tc>
      </w:tr>
      <w:tr w:rsidR="00687EC0" w:rsidRPr="00340C5F" w:rsidTr="00902BCC">
        <w:trPr>
          <w:trHeight w:val="435"/>
        </w:trPr>
        <w:tc>
          <w:tcPr>
            <w:tcW w:w="675" w:type="dxa"/>
            <w:tcBorders>
              <w:top w:val="single" w:sz="8" w:space="0" w:color="000000"/>
              <w:bottom w:val="single" w:sz="8" w:space="0" w:color="000000"/>
              <w:right w:val="single" w:sz="8" w:space="0" w:color="000000"/>
            </w:tcBorders>
          </w:tcPr>
          <w:p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6237" w:type="dxa"/>
            <w:tcBorders>
              <w:top w:val="single" w:sz="8" w:space="0" w:color="000000"/>
              <w:left w:val="single" w:sz="8" w:space="0" w:color="000000"/>
              <w:bottom w:val="single" w:sz="8" w:space="0" w:color="000000"/>
              <w:right w:val="single" w:sz="8" w:space="0" w:color="000000"/>
            </w:tcBorders>
          </w:tcPr>
          <w:p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2694" w:type="dxa"/>
            <w:tcBorders>
              <w:top w:val="single" w:sz="8" w:space="0" w:color="000000"/>
              <w:left w:val="single" w:sz="8" w:space="0" w:color="000000"/>
              <w:bottom w:val="single" w:sz="8" w:space="0" w:color="000000"/>
            </w:tcBorders>
          </w:tcPr>
          <w:p w:rsidR="00687EC0" w:rsidRPr="00340C5F" w:rsidRDefault="00687EC0" w:rsidP="00902BCC">
            <w:pPr>
              <w:widowControl/>
              <w:suppressAutoHyphens w:val="0"/>
              <w:autoSpaceDE w:val="0"/>
              <w:autoSpaceDN w:val="0"/>
              <w:adjustRightInd w:val="0"/>
              <w:jc w:val="center"/>
              <w:rPr>
                <w:rFonts w:eastAsia="Times New Roman" w:cs="Times New Roman"/>
                <w:bCs/>
                <w:color w:val="000000"/>
                <w:kern w:val="0"/>
                <w:sz w:val="23"/>
                <w:szCs w:val="23"/>
                <w:lang w:eastAsia="lt-LT" w:bidi="ar-SA"/>
              </w:rPr>
            </w:pPr>
          </w:p>
        </w:tc>
      </w:tr>
      <w:tr w:rsidR="00687EC0" w:rsidRPr="00340C5F" w:rsidTr="00902BCC">
        <w:trPr>
          <w:trHeight w:val="435"/>
        </w:trPr>
        <w:tc>
          <w:tcPr>
            <w:tcW w:w="675" w:type="dxa"/>
            <w:tcBorders>
              <w:top w:val="single" w:sz="8" w:space="0" w:color="000000"/>
              <w:bottom w:val="single" w:sz="8" w:space="0" w:color="000000"/>
              <w:right w:val="single" w:sz="8" w:space="0" w:color="000000"/>
            </w:tcBorders>
          </w:tcPr>
          <w:p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6237" w:type="dxa"/>
            <w:tcBorders>
              <w:top w:val="single" w:sz="8" w:space="0" w:color="000000"/>
              <w:left w:val="single" w:sz="8" w:space="0" w:color="000000"/>
              <w:bottom w:val="single" w:sz="8" w:space="0" w:color="000000"/>
              <w:right w:val="single" w:sz="8" w:space="0" w:color="000000"/>
            </w:tcBorders>
          </w:tcPr>
          <w:p w:rsidR="00687EC0" w:rsidRPr="00340C5F" w:rsidRDefault="00687EC0" w:rsidP="00902BCC">
            <w:pPr>
              <w:widowControl/>
              <w:suppressAutoHyphens w:val="0"/>
              <w:autoSpaceDE w:val="0"/>
              <w:autoSpaceDN w:val="0"/>
              <w:adjustRightInd w:val="0"/>
              <w:rPr>
                <w:rFonts w:eastAsia="Times New Roman" w:cs="Times New Roman"/>
                <w:bCs/>
                <w:color w:val="000000"/>
                <w:kern w:val="0"/>
                <w:sz w:val="23"/>
                <w:szCs w:val="23"/>
                <w:lang w:eastAsia="lt-LT" w:bidi="ar-SA"/>
              </w:rPr>
            </w:pPr>
          </w:p>
        </w:tc>
        <w:tc>
          <w:tcPr>
            <w:tcW w:w="2694" w:type="dxa"/>
            <w:tcBorders>
              <w:top w:val="single" w:sz="8" w:space="0" w:color="000000"/>
              <w:left w:val="single" w:sz="8" w:space="0" w:color="000000"/>
              <w:bottom w:val="single" w:sz="8" w:space="0" w:color="000000"/>
            </w:tcBorders>
          </w:tcPr>
          <w:p w:rsidR="00687EC0" w:rsidRPr="00340C5F" w:rsidRDefault="00687EC0" w:rsidP="00902BCC">
            <w:pPr>
              <w:widowControl/>
              <w:suppressAutoHyphens w:val="0"/>
              <w:autoSpaceDE w:val="0"/>
              <w:autoSpaceDN w:val="0"/>
              <w:adjustRightInd w:val="0"/>
              <w:jc w:val="center"/>
              <w:rPr>
                <w:rFonts w:eastAsia="Times New Roman" w:cs="Times New Roman"/>
                <w:bCs/>
                <w:color w:val="000000"/>
                <w:kern w:val="0"/>
                <w:sz w:val="23"/>
                <w:szCs w:val="23"/>
                <w:lang w:eastAsia="lt-LT" w:bidi="ar-SA"/>
              </w:rPr>
            </w:pPr>
          </w:p>
        </w:tc>
      </w:tr>
    </w:tbl>
    <w:p w:rsidR="00676364" w:rsidRDefault="00676364" w:rsidP="00687EC0">
      <w:pPr>
        <w:widowControl/>
        <w:suppressAutoHyphens w:val="0"/>
        <w:autoSpaceDE w:val="0"/>
        <w:autoSpaceDN w:val="0"/>
        <w:adjustRightInd w:val="0"/>
        <w:rPr>
          <w:rFonts w:eastAsia="Times New Roman" w:cs="Times New Roman"/>
          <w:color w:val="000000"/>
          <w:kern w:val="0"/>
          <w:vertAlign w:val="superscript"/>
          <w:lang w:eastAsia="lt-LT" w:bidi="ar-SA"/>
        </w:rPr>
      </w:pPr>
    </w:p>
    <w:p w:rsidR="00676364" w:rsidRDefault="00676364" w:rsidP="002B6CA3">
      <w:pPr>
        <w:jc w:val="both"/>
      </w:pPr>
      <w:r>
        <w:t>Rinkimuose dalyvavo ____ proc. _________________</w:t>
      </w:r>
      <w:r w:rsidR="00047381">
        <w:t xml:space="preserve"> </w:t>
      </w:r>
      <w:r>
        <w:t>seniūnaitijos gyventojų (netaikoma pakartotiniams rinkimams)</w:t>
      </w:r>
      <w:r w:rsidR="00687EC0">
        <w:t>.</w:t>
      </w:r>
    </w:p>
    <w:p w:rsidR="00687EC0" w:rsidRDefault="00687EC0" w:rsidP="00676364">
      <w:pPr>
        <w:rPr>
          <w:rFonts w:cs="Times New Roman"/>
        </w:rPr>
      </w:pPr>
    </w:p>
    <w:p w:rsidR="00676364" w:rsidRPr="00676364" w:rsidRDefault="00B67FBA" w:rsidP="00676364">
      <w:pPr>
        <w:rPr>
          <w:rFonts w:cs="Times New Roman"/>
        </w:rPr>
      </w:pPr>
      <w:r>
        <w:rPr>
          <w:rFonts w:cs="Times New Roman"/>
        </w:rPr>
        <w:t>______________________ seniūnaitijos seniūnaičiu išrintas (-ta) ______________________ .</w:t>
      </w:r>
    </w:p>
    <w:p w:rsidR="00B67FBA" w:rsidRDefault="00B67FBA" w:rsidP="00B67FBA">
      <w:pPr>
        <w:widowControl/>
        <w:suppressAutoHyphens w:val="0"/>
        <w:autoSpaceDE w:val="0"/>
        <w:autoSpaceDN w:val="0"/>
        <w:adjustRightInd w:val="0"/>
        <w:ind w:firstLine="709"/>
        <w:rPr>
          <w:rFonts w:eastAsia="Times New Roman" w:cs="Times New Roman"/>
          <w:color w:val="000000"/>
          <w:kern w:val="0"/>
          <w:vertAlign w:val="superscript"/>
          <w:lang w:eastAsia="lt-LT" w:bidi="ar-SA"/>
        </w:rPr>
      </w:pPr>
      <w:r w:rsidRPr="00676364">
        <w:rPr>
          <w:rFonts w:eastAsia="Times New Roman" w:cs="Times New Roman"/>
          <w:color w:val="000000"/>
          <w:kern w:val="0"/>
          <w:vertAlign w:val="superscript"/>
          <w:lang w:eastAsia="lt-LT" w:bidi="ar-SA"/>
        </w:rPr>
        <w:t>(</w:t>
      </w:r>
      <w:r>
        <w:rPr>
          <w:rFonts w:eastAsia="Times New Roman" w:cs="Times New Roman"/>
          <w:color w:val="000000"/>
          <w:kern w:val="0"/>
          <w:vertAlign w:val="superscript"/>
          <w:lang w:eastAsia="lt-LT" w:bidi="ar-SA"/>
        </w:rPr>
        <w:t>pavadinimas)</w:t>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sidR="00B91080">
        <w:rPr>
          <w:rFonts w:eastAsia="Times New Roman" w:cs="Times New Roman"/>
          <w:color w:val="000000"/>
          <w:kern w:val="0"/>
          <w:vertAlign w:val="superscript"/>
          <w:lang w:eastAsia="lt-LT" w:bidi="ar-SA"/>
        </w:rPr>
        <w:tab/>
      </w:r>
      <w:r w:rsidRPr="00676364">
        <w:rPr>
          <w:rFonts w:eastAsia="Times New Roman" w:cs="Times New Roman"/>
          <w:color w:val="000000"/>
          <w:kern w:val="0"/>
          <w:vertAlign w:val="superscript"/>
          <w:lang w:eastAsia="lt-LT" w:bidi="ar-SA"/>
        </w:rPr>
        <w:t>(</w:t>
      </w:r>
      <w:r w:rsidRPr="00340C5F">
        <w:rPr>
          <w:rFonts w:eastAsia="Times New Roman" w:cs="Times New Roman"/>
          <w:color w:val="000000"/>
          <w:kern w:val="0"/>
          <w:vertAlign w:val="superscript"/>
          <w:lang w:eastAsia="lt-LT" w:bidi="ar-SA"/>
        </w:rPr>
        <w:t xml:space="preserve">vardas, pavardė) </w:t>
      </w:r>
    </w:p>
    <w:p w:rsidR="00676364" w:rsidRDefault="00676364" w:rsidP="00676364">
      <w:pPr>
        <w:rPr>
          <w:rFonts w:cs="Times New Roman"/>
        </w:rPr>
      </w:pPr>
    </w:p>
    <w:p w:rsidR="009A4698" w:rsidRDefault="009A4698" w:rsidP="00676364">
      <w:pPr>
        <w:rPr>
          <w:rFonts w:cs="Times New Roman"/>
        </w:rPr>
      </w:pPr>
    </w:p>
    <w:p w:rsidR="00676364" w:rsidRDefault="00676364" w:rsidP="00676364">
      <w:pPr>
        <w:rPr>
          <w:rFonts w:cs="Times New Roman"/>
        </w:rPr>
      </w:pPr>
    </w:p>
    <w:p w:rsidR="00B67FBA" w:rsidRPr="00676364" w:rsidRDefault="00B67FBA" w:rsidP="00B67FBA">
      <w:pPr>
        <w:rPr>
          <w:rFonts w:cs="Times New Roman"/>
        </w:rPr>
      </w:pPr>
      <w:r>
        <w:rPr>
          <w:rFonts w:cs="Times New Roman"/>
        </w:rPr>
        <w:t>Susirinkimo pirmininkas</w:t>
      </w:r>
      <w:r>
        <w:rPr>
          <w:rFonts w:cs="Times New Roman"/>
        </w:rPr>
        <w:tab/>
        <w:t>____________</w:t>
      </w:r>
      <w:r>
        <w:rPr>
          <w:rFonts w:cs="Times New Roman"/>
        </w:rPr>
        <w:tab/>
      </w:r>
      <w:r>
        <w:rPr>
          <w:rFonts w:cs="Times New Roman"/>
        </w:rPr>
        <w:tab/>
      </w:r>
      <w:r>
        <w:rPr>
          <w:rFonts w:cs="Times New Roman"/>
        </w:rPr>
        <w:tab/>
        <w:t>______________________</w:t>
      </w:r>
      <w:r w:rsidR="009A4698">
        <w:rPr>
          <w:rFonts w:cs="Times New Roman"/>
        </w:rPr>
        <w:t xml:space="preserve"> </w:t>
      </w:r>
    </w:p>
    <w:p w:rsidR="00B67FBA" w:rsidRDefault="00B67FBA" w:rsidP="00B67FBA">
      <w:pPr>
        <w:widowControl/>
        <w:suppressAutoHyphens w:val="0"/>
        <w:autoSpaceDE w:val="0"/>
        <w:autoSpaceDN w:val="0"/>
        <w:adjustRightInd w:val="0"/>
        <w:ind w:firstLine="709"/>
        <w:rPr>
          <w:rFonts w:eastAsia="Times New Roman" w:cs="Times New Roman"/>
          <w:color w:val="000000"/>
          <w:kern w:val="0"/>
          <w:vertAlign w:val="superscript"/>
          <w:lang w:eastAsia="lt-LT" w:bidi="ar-SA"/>
        </w:rPr>
      </w:pP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t>(parašas)</w:t>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sidRPr="00676364">
        <w:rPr>
          <w:rFonts w:eastAsia="Times New Roman" w:cs="Times New Roman"/>
          <w:color w:val="000000"/>
          <w:kern w:val="0"/>
          <w:vertAlign w:val="superscript"/>
          <w:lang w:eastAsia="lt-LT" w:bidi="ar-SA"/>
        </w:rPr>
        <w:t>(</w:t>
      </w:r>
      <w:r w:rsidRPr="00340C5F">
        <w:rPr>
          <w:rFonts w:eastAsia="Times New Roman" w:cs="Times New Roman"/>
          <w:color w:val="000000"/>
          <w:kern w:val="0"/>
          <w:vertAlign w:val="superscript"/>
          <w:lang w:eastAsia="lt-LT" w:bidi="ar-SA"/>
        </w:rPr>
        <w:t xml:space="preserve">vardas, pavardė) </w:t>
      </w:r>
    </w:p>
    <w:p w:rsidR="00B67FBA" w:rsidRDefault="00B67FBA" w:rsidP="00B67FBA">
      <w:pPr>
        <w:rPr>
          <w:rFonts w:cs="Times New Roman"/>
        </w:rPr>
      </w:pPr>
    </w:p>
    <w:p w:rsidR="00B67FBA" w:rsidRPr="00676364" w:rsidRDefault="00B67FBA" w:rsidP="00B67FBA">
      <w:pPr>
        <w:rPr>
          <w:rFonts w:cs="Times New Roman"/>
        </w:rPr>
      </w:pPr>
      <w:r>
        <w:rPr>
          <w:rFonts w:cs="Times New Roman"/>
        </w:rPr>
        <w:t>Susirinkimo sekretorius</w:t>
      </w:r>
      <w:r>
        <w:rPr>
          <w:rFonts w:cs="Times New Roman"/>
        </w:rPr>
        <w:tab/>
        <w:t>____________</w:t>
      </w:r>
      <w:r>
        <w:rPr>
          <w:rFonts w:cs="Times New Roman"/>
        </w:rPr>
        <w:tab/>
      </w:r>
      <w:r>
        <w:rPr>
          <w:rFonts w:cs="Times New Roman"/>
        </w:rPr>
        <w:tab/>
      </w:r>
      <w:r>
        <w:rPr>
          <w:rFonts w:cs="Times New Roman"/>
        </w:rPr>
        <w:tab/>
        <w:t>______________________</w:t>
      </w:r>
      <w:r w:rsidR="009A4698">
        <w:rPr>
          <w:rFonts w:cs="Times New Roman"/>
        </w:rPr>
        <w:t xml:space="preserve"> </w:t>
      </w:r>
    </w:p>
    <w:p w:rsidR="00B67FBA" w:rsidRPr="00B91080" w:rsidRDefault="00B67FBA" w:rsidP="00B91080">
      <w:pPr>
        <w:widowControl/>
        <w:suppressAutoHyphens w:val="0"/>
        <w:autoSpaceDE w:val="0"/>
        <w:autoSpaceDN w:val="0"/>
        <w:adjustRightInd w:val="0"/>
        <w:ind w:firstLine="709"/>
        <w:rPr>
          <w:rFonts w:eastAsia="Times New Roman" w:cs="Times New Roman"/>
          <w:color w:val="000000"/>
          <w:kern w:val="0"/>
          <w:vertAlign w:val="superscript"/>
          <w:lang w:eastAsia="lt-LT" w:bidi="ar-SA"/>
        </w:rPr>
      </w:pP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t>(parašas)</w:t>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Pr>
          <w:rFonts w:eastAsia="Times New Roman" w:cs="Times New Roman"/>
          <w:color w:val="000000"/>
          <w:kern w:val="0"/>
          <w:vertAlign w:val="superscript"/>
          <w:lang w:eastAsia="lt-LT" w:bidi="ar-SA"/>
        </w:rPr>
        <w:tab/>
      </w:r>
      <w:r w:rsidRPr="00676364">
        <w:rPr>
          <w:rFonts w:eastAsia="Times New Roman" w:cs="Times New Roman"/>
          <w:color w:val="000000"/>
          <w:kern w:val="0"/>
          <w:vertAlign w:val="superscript"/>
          <w:lang w:eastAsia="lt-LT" w:bidi="ar-SA"/>
        </w:rPr>
        <w:t>(</w:t>
      </w:r>
      <w:r w:rsidRPr="00340C5F">
        <w:rPr>
          <w:rFonts w:eastAsia="Times New Roman" w:cs="Times New Roman"/>
          <w:color w:val="000000"/>
          <w:kern w:val="0"/>
          <w:vertAlign w:val="superscript"/>
          <w:lang w:eastAsia="lt-LT" w:bidi="ar-SA"/>
        </w:rPr>
        <w:t xml:space="preserve">vardas, pavardė) </w:t>
      </w:r>
    </w:p>
    <w:p w:rsidR="002E56CE" w:rsidRDefault="002E56CE" w:rsidP="00676364">
      <w:pPr>
        <w:ind w:firstLine="4320"/>
        <w:rPr>
          <w:color w:val="000000"/>
          <w:lang w:eastAsia="ar-SA"/>
        </w:rPr>
      </w:pPr>
    </w:p>
    <w:p w:rsidR="00676364" w:rsidRDefault="00676364" w:rsidP="00676364">
      <w:pPr>
        <w:ind w:firstLine="4320"/>
        <w:rPr>
          <w:color w:val="000000"/>
          <w:lang w:eastAsia="ar-SA"/>
        </w:rPr>
      </w:pPr>
      <w:r>
        <w:rPr>
          <w:color w:val="000000"/>
          <w:lang w:eastAsia="ar-SA"/>
        </w:rPr>
        <w:lastRenderedPageBreak/>
        <w:t>Seniūnaičių rinkimų organizavimo tvarkos aprašo</w:t>
      </w:r>
    </w:p>
    <w:p w:rsidR="00676364" w:rsidRDefault="00B91080" w:rsidP="00676364">
      <w:pPr>
        <w:ind w:firstLine="4320"/>
        <w:rPr>
          <w:color w:val="000000"/>
          <w:lang w:eastAsia="ar-SA"/>
        </w:rPr>
      </w:pPr>
      <w:r>
        <w:rPr>
          <w:color w:val="000000"/>
          <w:lang w:eastAsia="ar-SA"/>
        </w:rPr>
        <w:t>3</w:t>
      </w:r>
      <w:r w:rsidR="00676364">
        <w:rPr>
          <w:color w:val="000000"/>
          <w:lang w:eastAsia="ar-SA"/>
        </w:rPr>
        <w:t xml:space="preserve"> priedas</w:t>
      </w:r>
    </w:p>
    <w:p w:rsidR="00676364" w:rsidRDefault="00676364" w:rsidP="00676364">
      <w:pPr>
        <w:pStyle w:val="Default"/>
        <w:ind w:left="3880"/>
        <w:rPr>
          <w:sz w:val="23"/>
          <w:szCs w:val="23"/>
        </w:rPr>
      </w:pPr>
    </w:p>
    <w:p w:rsidR="00676364" w:rsidRDefault="00676364" w:rsidP="00676364">
      <w:pPr>
        <w:pStyle w:val="Default"/>
        <w:ind w:left="3880"/>
        <w:rPr>
          <w:sz w:val="23"/>
          <w:szCs w:val="23"/>
        </w:rPr>
      </w:pPr>
    </w:p>
    <w:p w:rsidR="00676364" w:rsidRDefault="00676364" w:rsidP="00676364">
      <w:pPr>
        <w:pStyle w:val="Default"/>
        <w:ind w:left="3880"/>
        <w:rPr>
          <w:sz w:val="23"/>
          <w:szCs w:val="23"/>
        </w:rPr>
      </w:pPr>
    </w:p>
    <w:p w:rsidR="00D07158" w:rsidRDefault="00676364" w:rsidP="00676364">
      <w:pPr>
        <w:pStyle w:val="Default"/>
        <w:jc w:val="center"/>
        <w:rPr>
          <w:b/>
          <w:bCs/>
          <w:sz w:val="23"/>
          <w:szCs w:val="23"/>
        </w:rPr>
      </w:pPr>
      <w:r>
        <w:rPr>
          <w:b/>
          <w:bCs/>
          <w:sz w:val="23"/>
          <w:szCs w:val="23"/>
        </w:rPr>
        <w:t xml:space="preserve">PANEVĖŽIO RAJONO SAVIVALDYBĖS ADMINISTRACIJOS ________________________ </w:t>
      </w:r>
    </w:p>
    <w:p w:rsidR="00D07158" w:rsidRPr="00D07158" w:rsidRDefault="00D07158" w:rsidP="00D07158">
      <w:pPr>
        <w:pStyle w:val="Default"/>
        <w:ind w:left="6381" w:firstLine="709"/>
        <w:rPr>
          <w:bCs/>
          <w:sz w:val="23"/>
          <w:szCs w:val="23"/>
          <w:vertAlign w:val="superscript"/>
        </w:rPr>
      </w:pPr>
      <w:r>
        <w:rPr>
          <w:bCs/>
          <w:sz w:val="23"/>
          <w:szCs w:val="23"/>
          <w:vertAlign w:val="superscript"/>
        </w:rPr>
        <w:t>(seniūnijos pavadinimas</w:t>
      </w:r>
      <w:r w:rsidRPr="00D07158">
        <w:rPr>
          <w:bCs/>
          <w:sz w:val="23"/>
          <w:szCs w:val="23"/>
          <w:vertAlign w:val="superscript"/>
        </w:rPr>
        <w:t xml:space="preserve">) </w:t>
      </w:r>
    </w:p>
    <w:p w:rsidR="00D07158" w:rsidRDefault="00676364" w:rsidP="00676364">
      <w:pPr>
        <w:pStyle w:val="Default"/>
        <w:jc w:val="center"/>
        <w:rPr>
          <w:b/>
          <w:bCs/>
          <w:sz w:val="23"/>
          <w:szCs w:val="23"/>
        </w:rPr>
      </w:pPr>
      <w:r>
        <w:rPr>
          <w:b/>
          <w:bCs/>
          <w:sz w:val="23"/>
          <w:szCs w:val="23"/>
        </w:rPr>
        <w:t xml:space="preserve">SENIŪNIJOS ______________________ SENIŪNAITIJOS KANDIDATO Į SENIŪNAIČIUS </w:t>
      </w:r>
    </w:p>
    <w:p w:rsidR="00D07158" w:rsidRPr="008501C6" w:rsidRDefault="00D07158" w:rsidP="008501C6">
      <w:pPr>
        <w:pStyle w:val="Default"/>
        <w:ind w:left="1418" w:firstLine="709"/>
        <w:rPr>
          <w:bCs/>
          <w:sz w:val="23"/>
          <w:szCs w:val="23"/>
          <w:vertAlign w:val="superscript"/>
        </w:rPr>
      </w:pPr>
      <w:r>
        <w:rPr>
          <w:bCs/>
          <w:sz w:val="23"/>
          <w:szCs w:val="23"/>
          <w:vertAlign w:val="superscript"/>
        </w:rPr>
        <w:t>(seniūnaitijos pavadinimas</w:t>
      </w:r>
      <w:r w:rsidRPr="00D07158">
        <w:rPr>
          <w:bCs/>
          <w:sz w:val="23"/>
          <w:szCs w:val="23"/>
          <w:vertAlign w:val="superscript"/>
        </w:rPr>
        <w:t xml:space="preserve">) </w:t>
      </w:r>
    </w:p>
    <w:p w:rsidR="00676364" w:rsidRDefault="00676364" w:rsidP="00676364">
      <w:pPr>
        <w:pStyle w:val="Default"/>
        <w:jc w:val="center"/>
        <w:rPr>
          <w:sz w:val="23"/>
          <w:szCs w:val="23"/>
        </w:rPr>
      </w:pPr>
      <w:r>
        <w:rPr>
          <w:b/>
          <w:bCs/>
          <w:sz w:val="23"/>
          <w:szCs w:val="23"/>
        </w:rPr>
        <w:t xml:space="preserve">____________________________________________ </w:t>
      </w:r>
    </w:p>
    <w:p w:rsidR="00676364" w:rsidRPr="00D07158" w:rsidRDefault="008501C6" w:rsidP="00676364">
      <w:pPr>
        <w:pStyle w:val="Default"/>
        <w:jc w:val="center"/>
        <w:rPr>
          <w:bCs/>
          <w:sz w:val="23"/>
          <w:szCs w:val="23"/>
          <w:vertAlign w:val="superscript"/>
        </w:rPr>
      </w:pPr>
      <w:r>
        <w:rPr>
          <w:bCs/>
          <w:sz w:val="23"/>
          <w:szCs w:val="23"/>
          <w:vertAlign w:val="superscript"/>
        </w:rPr>
        <w:t>(</w:t>
      </w:r>
      <w:r w:rsidR="00676364" w:rsidRPr="00D07158">
        <w:rPr>
          <w:bCs/>
          <w:sz w:val="23"/>
          <w:szCs w:val="23"/>
          <w:vertAlign w:val="superscript"/>
        </w:rPr>
        <w:t xml:space="preserve">vardas, pavardė) </w:t>
      </w:r>
    </w:p>
    <w:p w:rsidR="00676364" w:rsidRDefault="00676364" w:rsidP="00676364">
      <w:pPr>
        <w:pStyle w:val="Default"/>
        <w:jc w:val="center"/>
        <w:rPr>
          <w:sz w:val="23"/>
          <w:szCs w:val="23"/>
        </w:rPr>
      </w:pPr>
    </w:p>
    <w:p w:rsidR="00676364" w:rsidRDefault="00676364" w:rsidP="00676364">
      <w:pPr>
        <w:pStyle w:val="Default"/>
        <w:jc w:val="center"/>
        <w:rPr>
          <w:b/>
          <w:bCs/>
          <w:sz w:val="23"/>
          <w:szCs w:val="23"/>
        </w:rPr>
      </w:pPr>
      <w:r>
        <w:rPr>
          <w:b/>
          <w:bCs/>
          <w:sz w:val="23"/>
          <w:szCs w:val="23"/>
        </w:rPr>
        <w:t xml:space="preserve">APKLAUSOS LAPAS Nr. ____ </w:t>
      </w:r>
    </w:p>
    <w:p w:rsidR="00EA46BE" w:rsidRDefault="00EA46BE" w:rsidP="00676364">
      <w:pPr>
        <w:pStyle w:val="Default"/>
        <w:jc w:val="center"/>
        <w:rPr>
          <w:b/>
          <w:bCs/>
          <w:sz w:val="23"/>
          <w:szCs w:val="23"/>
        </w:rPr>
      </w:pPr>
    </w:p>
    <w:p w:rsidR="00676364" w:rsidRDefault="00676364" w:rsidP="00676364">
      <w:pPr>
        <w:pStyle w:val="Default"/>
        <w:jc w:val="center"/>
        <w:rPr>
          <w:b/>
          <w:bCs/>
          <w:sz w:val="23"/>
          <w:szCs w:val="23"/>
        </w:rPr>
      </w:pPr>
      <w:r>
        <w:rPr>
          <w:b/>
          <w:bCs/>
          <w:sz w:val="23"/>
          <w:szCs w:val="23"/>
        </w:rPr>
        <w:t>20___m. _______________d.</w:t>
      </w:r>
    </w:p>
    <w:p w:rsidR="00676364" w:rsidRDefault="00676364" w:rsidP="00676364">
      <w:pPr>
        <w:pStyle w:val="Default"/>
        <w:jc w:val="center"/>
        <w:rPr>
          <w:sz w:val="23"/>
          <w:szCs w:val="23"/>
        </w:rPr>
      </w:pPr>
    </w:p>
    <w:tbl>
      <w:tblPr>
        <w:tblW w:w="9308"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37"/>
        <w:gridCol w:w="3260"/>
        <w:gridCol w:w="2576"/>
        <w:gridCol w:w="1559"/>
        <w:gridCol w:w="1276"/>
      </w:tblGrid>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602C43" w:rsidRDefault="00676364" w:rsidP="00CC7722">
            <w:pPr>
              <w:pStyle w:val="Default"/>
              <w:jc w:val="center"/>
              <w:rPr>
                <w:b/>
                <w:bCs/>
              </w:rPr>
            </w:pPr>
            <w:r w:rsidRPr="00602C43">
              <w:rPr>
                <w:b/>
                <w:bCs/>
              </w:rPr>
              <w:t xml:space="preserve">Eil. Nr. </w:t>
            </w:r>
          </w:p>
        </w:tc>
        <w:tc>
          <w:tcPr>
            <w:tcW w:w="3260" w:type="dxa"/>
            <w:tcBorders>
              <w:top w:val="single" w:sz="8" w:space="0" w:color="000000"/>
              <w:left w:val="single" w:sz="8" w:space="0" w:color="000000"/>
              <w:bottom w:val="single" w:sz="8" w:space="0" w:color="000000"/>
              <w:right w:val="single" w:sz="8" w:space="0" w:color="000000"/>
            </w:tcBorders>
          </w:tcPr>
          <w:p w:rsidR="00676364" w:rsidRPr="00602C43" w:rsidRDefault="00676364" w:rsidP="00CC7722">
            <w:pPr>
              <w:pStyle w:val="Default"/>
              <w:jc w:val="center"/>
              <w:rPr>
                <w:b/>
                <w:bCs/>
              </w:rPr>
            </w:pPr>
            <w:r w:rsidRPr="00602C43">
              <w:rPr>
                <w:b/>
                <w:bCs/>
              </w:rPr>
              <w:t xml:space="preserve">Rinkėjo vardas ir pavardė </w:t>
            </w:r>
          </w:p>
        </w:tc>
        <w:tc>
          <w:tcPr>
            <w:tcW w:w="2576" w:type="dxa"/>
            <w:tcBorders>
              <w:top w:val="single" w:sz="8" w:space="0" w:color="000000"/>
              <w:left w:val="single" w:sz="8" w:space="0" w:color="000000"/>
              <w:bottom w:val="single" w:sz="8" w:space="0" w:color="000000"/>
              <w:right w:val="single" w:sz="8" w:space="0" w:color="000000"/>
            </w:tcBorders>
          </w:tcPr>
          <w:p w:rsidR="00676364" w:rsidRPr="00602C43" w:rsidRDefault="00676364" w:rsidP="00CC7722">
            <w:pPr>
              <w:pStyle w:val="Default"/>
              <w:jc w:val="center"/>
              <w:rPr>
                <w:b/>
                <w:bCs/>
              </w:rPr>
            </w:pPr>
            <w:r w:rsidRPr="00602C43">
              <w:rPr>
                <w:b/>
                <w:bCs/>
              </w:rPr>
              <w:t xml:space="preserve">Rinkėjo deklaruota gyvenamoji vieta </w:t>
            </w:r>
          </w:p>
        </w:tc>
        <w:tc>
          <w:tcPr>
            <w:tcW w:w="1559" w:type="dxa"/>
            <w:tcBorders>
              <w:top w:val="single" w:sz="8" w:space="0" w:color="000000"/>
              <w:left w:val="single" w:sz="8" w:space="0" w:color="000000"/>
              <w:bottom w:val="single" w:sz="8" w:space="0" w:color="000000"/>
              <w:right w:val="single" w:sz="8" w:space="0" w:color="000000"/>
            </w:tcBorders>
          </w:tcPr>
          <w:p w:rsidR="00676364" w:rsidRPr="00602C43" w:rsidRDefault="00676364" w:rsidP="00CC7722">
            <w:pPr>
              <w:pStyle w:val="Default"/>
              <w:jc w:val="center"/>
              <w:rPr>
                <w:b/>
                <w:bCs/>
              </w:rPr>
            </w:pPr>
            <w:r w:rsidRPr="00602C43">
              <w:rPr>
                <w:b/>
                <w:bCs/>
              </w:rPr>
              <w:t xml:space="preserve">Rinkėjo parašas </w:t>
            </w:r>
          </w:p>
        </w:tc>
        <w:tc>
          <w:tcPr>
            <w:tcW w:w="1276" w:type="dxa"/>
            <w:tcBorders>
              <w:top w:val="single" w:sz="8" w:space="0" w:color="000000"/>
              <w:left w:val="single" w:sz="8" w:space="0" w:color="000000"/>
              <w:bottom w:val="single" w:sz="8" w:space="0" w:color="000000"/>
              <w:right w:val="single" w:sz="8" w:space="0" w:color="000000"/>
            </w:tcBorders>
          </w:tcPr>
          <w:p w:rsidR="00676364" w:rsidRPr="00602C43" w:rsidRDefault="00676364" w:rsidP="00CC7722">
            <w:pPr>
              <w:pStyle w:val="Default"/>
              <w:jc w:val="center"/>
              <w:rPr>
                <w:b/>
                <w:bCs/>
              </w:rPr>
            </w:pPr>
            <w:r w:rsidRPr="00602C43">
              <w:rPr>
                <w:b/>
                <w:bCs/>
              </w:rPr>
              <w:t xml:space="preserve">Komisijos nario parašas </w:t>
            </w: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c>
          <w:tcPr>
            <w:tcW w:w="1276" w:type="dxa"/>
            <w:tcBorders>
              <w:top w:val="single" w:sz="8" w:space="0" w:color="000000"/>
              <w:left w:val="single" w:sz="8" w:space="0" w:color="000000"/>
              <w:bottom w:val="single" w:sz="8" w:space="0" w:color="000000"/>
              <w:right w:val="single" w:sz="8" w:space="0" w:color="000000"/>
            </w:tcBorders>
          </w:tcPr>
          <w:p w:rsidR="00676364" w:rsidRPr="00FC72CB" w:rsidRDefault="00676364" w:rsidP="00CC7722">
            <w:pPr>
              <w:pStyle w:val="Default"/>
              <w:jc w:val="center"/>
              <w:rPr>
                <w:b/>
                <w:bCs/>
                <w:sz w:val="23"/>
                <w:szCs w:val="23"/>
              </w:rPr>
            </w:pPr>
          </w:p>
        </w:tc>
      </w:tr>
      <w:tr w:rsidR="00676364" w:rsidTr="00995BB1">
        <w:trPr>
          <w:trHeight w:val="288"/>
        </w:trPr>
        <w:tc>
          <w:tcPr>
            <w:tcW w:w="637" w:type="dxa"/>
            <w:tcBorders>
              <w:top w:val="single" w:sz="8" w:space="0" w:color="000000"/>
              <w:bottom w:val="single" w:sz="8" w:space="0" w:color="000000"/>
              <w:right w:val="single" w:sz="8" w:space="0" w:color="000000"/>
            </w:tcBorders>
          </w:tcPr>
          <w:p w:rsidR="00676364" w:rsidRDefault="00676364" w:rsidP="00CC7722">
            <w:pPr>
              <w:pStyle w:val="Default"/>
              <w:jc w:val="center"/>
              <w:rPr>
                <w:sz w:val="23"/>
                <w:szCs w:val="23"/>
              </w:rPr>
            </w:pPr>
          </w:p>
        </w:tc>
        <w:tc>
          <w:tcPr>
            <w:tcW w:w="3260" w:type="dxa"/>
            <w:tcBorders>
              <w:top w:val="single" w:sz="8" w:space="0" w:color="000000"/>
              <w:left w:val="single" w:sz="8" w:space="0" w:color="000000"/>
              <w:bottom w:val="single" w:sz="8" w:space="0" w:color="000000"/>
              <w:right w:val="single" w:sz="8" w:space="0" w:color="000000"/>
            </w:tcBorders>
          </w:tcPr>
          <w:p w:rsidR="00676364" w:rsidRDefault="00676364" w:rsidP="00CC7722">
            <w:pPr>
              <w:pStyle w:val="Default"/>
              <w:jc w:val="center"/>
              <w:rPr>
                <w:sz w:val="23"/>
                <w:szCs w:val="23"/>
              </w:rPr>
            </w:pPr>
          </w:p>
        </w:tc>
        <w:tc>
          <w:tcPr>
            <w:tcW w:w="2576" w:type="dxa"/>
            <w:tcBorders>
              <w:top w:val="single" w:sz="8" w:space="0" w:color="000000"/>
              <w:left w:val="single" w:sz="8" w:space="0" w:color="000000"/>
              <w:bottom w:val="single" w:sz="8" w:space="0" w:color="000000"/>
              <w:right w:val="single" w:sz="8" w:space="0" w:color="000000"/>
            </w:tcBorders>
          </w:tcPr>
          <w:p w:rsidR="00676364" w:rsidRDefault="00676364" w:rsidP="00CC7722">
            <w:pPr>
              <w:pStyle w:val="Default"/>
              <w:jc w:val="center"/>
              <w:rPr>
                <w:sz w:val="23"/>
                <w:szCs w:val="23"/>
              </w:rPr>
            </w:pPr>
          </w:p>
        </w:tc>
        <w:tc>
          <w:tcPr>
            <w:tcW w:w="1559" w:type="dxa"/>
            <w:tcBorders>
              <w:top w:val="single" w:sz="8" w:space="0" w:color="000000"/>
              <w:left w:val="single" w:sz="8" w:space="0" w:color="000000"/>
              <w:bottom w:val="single" w:sz="8" w:space="0" w:color="000000"/>
              <w:right w:val="single" w:sz="8" w:space="0" w:color="000000"/>
            </w:tcBorders>
          </w:tcPr>
          <w:p w:rsidR="00676364" w:rsidRDefault="00676364" w:rsidP="00CC7722">
            <w:pPr>
              <w:pStyle w:val="Default"/>
              <w:jc w:val="center"/>
              <w:rPr>
                <w:sz w:val="23"/>
                <w:szCs w:val="23"/>
              </w:rPr>
            </w:pPr>
          </w:p>
        </w:tc>
        <w:tc>
          <w:tcPr>
            <w:tcW w:w="1276" w:type="dxa"/>
            <w:tcBorders>
              <w:top w:val="single" w:sz="8" w:space="0" w:color="000000"/>
              <w:left w:val="single" w:sz="8" w:space="0" w:color="000000"/>
              <w:bottom w:val="single" w:sz="8" w:space="0" w:color="000000"/>
            </w:tcBorders>
          </w:tcPr>
          <w:p w:rsidR="00676364" w:rsidRDefault="00676364" w:rsidP="00CC7722">
            <w:pPr>
              <w:pStyle w:val="Default"/>
              <w:jc w:val="center"/>
              <w:rPr>
                <w:sz w:val="23"/>
                <w:szCs w:val="23"/>
              </w:rPr>
            </w:pPr>
          </w:p>
        </w:tc>
      </w:tr>
    </w:tbl>
    <w:p w:rsidR="00676364" w:rsidRDefault="00676364" w:rsidP="00676364">
      <w:pPr>
        <w:rPr>
          <w:rFonts w:cs="Times New Roman"/>
        </w:rPr>
      </w:pPr>
    </w:p>
    <w:p w:rsidR="00676364" w:rsidRDefault="00676364" w:rsidP="00676364">
      <w:pPr>
        <w:rPr>
          <w:rFonts w:cs="Times New Roman"/>
        </w:rPr>
      </w:pPr>
    </w:p>
    <w:p w:rsidR="00676364" w:rsidRDefault="00EA46BE" w:rsidP="00EA46BE">
      <w:pPr>
        <w:jc w:val="center"/>
        <w:rPr>
          <w:rFonts w:cs="Times New Roman"/>
        </w:rPr>
      </w:pPr>
      <w:r>
        <w:rPr>
          <w:rFonts w:cs="Times New Roman"/>
        </w:rPr>
        <w:t>____________________</w:t>
      </w:r>
    </w:p>
    <w:p w:rsidR="00676364" w:rsidRDefault="00676364" w:rsidP="00676364">
      <w:pPr>
        <w:rPr>
          <w:rFonts w:cs="Times New Roman"/>
        </w:rPr>
      </w:pPr>
    </w:p>
    <w:p w:rsidR="00676364" w:rsidRDefault="00676364" w:rsidP="00676364">
      <w:pPr>
        <w:rPr>
          <w:rFonts w:cs="Times New Roman"/>
        </w:rPr>
      </w:pPr>
    </w:p>
    <w:p w:rsidR="00676364" w:rsidRDefault="00676364" w:rsidP="00676364">
      <w:pPr>
        <w:rPr>
          <w:rFonts w:cs="Times New Roman"/>
        </w:rPr>
      </w:pPr>
    </w:p>
    <w:p w:rsidR="00676364" w:rsidRDefault="00676364" w:rsidP="00676364">
      <w:pPr>
        <w:rPr>
          <w:rFonts w:cs="Times New Roman"/>
        </w:rPr>
      </w:pPr>
    </w:p>
    <w:p w:rsidR="00893944" w:rsidRDefault="00893944" w:rsidP="0094797F">
      <w:pPr>
        <w:rPr>
          <w:rFonts w:cs="Times New Roman"/>
        </w:rPr>
      </w:pPr>
    </w:p>
    <w:p w:rsidR="003D656E" w:rsidRDefault="003D656E" w:rsidP="0094797F">
      <w:pPr>
        <w:rPr>
          <w:rFonts w:cs="Times New Roman"/>
        </w:rPr>
      </w:pPr>
    </w:p>
    <w:p w:rsidR="00893944" w:rsidRDefault="00893944" w:rsidP="0094797F">
      <w:pPr>
        <w:rPr>
          <w:rFonts w:cs="Times New Roman"/>
        </w:rPr>
      </w:pPr>
    </w:p>
    <w:p w:rsidR="00893944" w:rsidRDefault="00893944" w:rsidP="0094797F">
      <w:pPr>
        <w:rPr>
          <w:rFonts w:cs="Times New Roman"/>
        </w:rPr>
      </w:pPr>
    </w:p>
    <w:p w:rsidR="00893944" w:rsidRPr="003D656E" w:rsidRDefault="00893944" w:rsidP="00893944">
      <w:pPr>
        <w:ind w:firstLine="4320"/>
        <w:rPr>
          <w:lang w:eastAsia="ar-SA"/>
        </w:rPr>
      </w:pPr>
      <w:r w:rsidRPr="003D656E">
        <w:rPr>
          <w:lang w:eastAsia="ar-SA"/>
        </w:rPr>
        <w:t>Seniūnaičių rinkimų organizavimo tvarkos aprašo</w:t>
      </w:r>
    </w:p>
    <w:p w:rsidR="00893944" w:rsidRPr="003D656E" w:rsidRDefault="003D656E" w:rsidP="00893944">
      <w:pPr>
        <w:ind w:firstLine="4320"/>
        <w:rPr>
          <w:lang w:eastAsia="ar-SA"/>
        </w:rPr>
      </w:pPr>
      <w:r w:rsidRPr="003D656E">
        <w:rPr>
          <w:lang w:eastAsia="ar-SA"/>
        </w:rPr>
        <w:t>4</w:t>
      </w:r>
      <w:r w:rsidR="00893944" w:rsidRPr="003D656E">
        <w:rPr>
          <w:lang w:eastAsia="ar-SA"/>
        </w:rPr>
        <w:t xml:space="preserve"> priedas</w:t>
      </w:r>
    </w:p>
    <w:p w:rsidR="00893944" w:rsidRDefault="00893944" w:rsidP="00893944">
      <w:pPr>
        <w:rPr>
          <w:color w:val="000000"/>
          <w:lang w:eastAsia="ar-SA"/>
        </w:rPr>
      </w:pPr>
    </w:p>
    <w:p w:rsidR="00B61141" w:rsidRDefault="00B61141" w:rsidP="00B61141">
      <w:pPr>
        <w:widowControl/>
        <w:suppressAutoHyphens w:val="0"/>
        <w:autoSpaceDE w:val="0"/>
        <w:autoSpaceDN w:val="0"/>
        <w:adjustRightInd w:val="0"/>
        <w:jc w:val="center"/>
        <w:rPr>
          <w:rFonts w:eastAsia="Times New Roman" w:cs="Times New Roman"/>
          <w:b/>
          <w:bCs/>
          <w:color w:val="000000"/>
          <w:kern w:val="0"/>
          <w:lang w:eastAsia="lt-LT" w:bidi="ar-SA"/>
        </w:rPr>
      </w:pPr>
      <w:r w:rsidRPr="00340C5F">
        <w:rPr>
          <w:rFonts w:eastAsia="Times New Roman" w:cs="Times New Roman"/>
          <w:b/>
          <w:bCs/>
          <w:color w:val="000000"/>
          <w:kern w:val="0"/>
          <w:lang w:eastAsia="lt-LT" w:bidi="ar-SA"/>
        </w:rPr>
        <w:t>PANEVĖŽIO RAJONO SAVIVALDYBĖS ADMINISTRACIJOS ____</w:t>
      </w:r>
      <w:r>
        <w:rPr>
          <w:rFonts w:eastAsia="Times New Roman" w:cs="Times New Roman"/>
          <w:b/>
          <w:bCs/>
          <w:color w:val="000000"/>
          <w:kern w:val="0"/>
          <w:lang w:eastAsia="lt-LT" w:bidi="ar-SA"/>
        </w:rPr>
        <w:t>___________________</w:t>
      </w:r>
      <w:r w:rsidRPr="00340C5F">
        <w:rPr>
          <w:rFonts w:eastAsia="Times New Roman" w:cs="Times New Roman"/>
          <w:b/>
          <w:bCs/>
          <w:color w:val="000000"/>
          <w:kern w:val="0"/>
          <w:lang w:eastAsia="lt-LT" w:bidi="ar-SA"/>
        </w:rPr>
        <w:t xml:space="preserve">_ SENIŪNIJOS ________________________ SENIŪNAITIJOS </w:t>
      </w:r>
    </w:p>
    <w:p w:rsidR="00B61141" w:rsidRDefault="00B61141" w:rsidP="00B61141">
      <w:pPr>
        <w:widowControl/>
        <w:suppressAutoHyphens w:val="0"/>
        <w:autoSpaceDE w:val="0"/>
        <w:autoSpaceDN w:val="0"/>
        <w:adjustRightInd w:val="0"/>
        <w:ind w:firstLine="709"/>
        <w:rPr>
          <w:color w:val="000000"/>
          <w:kern w:val="22"/>
          <w:vertAlign w:val="superscript"/>
          <w:lang w:eastAsia="ar-SA"/>
        </w:rPr>
      </w:pPr>
      <w:r w:rsidRPr="008466F4">
        <w:rPr>
          <w:color w:val="000000"/>
          <w:kern w:val="22"/>
          <w:vertAlign w:val="superscript"/>
          <w:lang w:eastAsia="ar-SA"/>
        </w:rPr>
        <w:t>(</w:t>
      </w:r>
      <w:r>
        <w:rPr>
          <w:color w:val="000000"/>
          <w:kern w:val="22"/>
          <w:vertAlign w:val="superscript"/>
          <w:lang w:eastAsia="ar-SA"/>
        </w:rPr>
        <w:t xml:space="preserve">seniūnijos </w:t>
      </w:r>
      <w:r w:rsidRPr="008466F4">
        <w:rPr>
          <w:color w:val="000000"/>
          <w:kern w:val="22"/>
          <w:vertAlign w:val="superscript"/>
          <w:lang w:eastAsia="ar-SA"/>
        </w:rPr>
        <w:t>pavadinimas)</w:t>
      </w:r>
      <w:r>
        <w:rPr>
          <w:color w:val="000000"/>
          <w:kern w:val="22"/>
          <w:vertAlign w:val="superscript"/>
          <w:lang w:eastAsia="ar-SA"/>
        </w:rPr>
        <w:tab/>
      </w:r>
      <w:r>
        <w:rPr>
          <w:color w:val="000000"/>
          <w:kern w:val="22"/>
          <w:vertAlign w:val="superscript"/>
          <w:lang w:eastAsia="ar-SA"/>
        </w:rPr>
        <w:tab/>
      </w:r>
      <w:r>
        <w:rPr>
          <w:color w:val="000000"/>
          <w:kern w:val="22"/>
          <w:vertAlign w:val="superscript"/>
          <w:lang w:eastAsia="ar-SA"/>
        </w:rPr>
        <w:tab/>
      </w:r>
      <w:r>
        <w:rPr>
          <w:color w:val="000000"/>
          <w:kern w:val="22"/>
          <w:vertAlign w:val="superscript"/>
          <w:lang w:eastAsia="ar-SA"/>
        </w:rPr>
        <w:tab/>
      </w:r>
      <w:r w:rsidRPr="008466F4">
        <w:rPr>
          <w:color w:val="000000"/>
          <w:kern w:val="22"/>
          <w:vertAlign w:val="superscript"/>
          <w:lang w:eastAsia="ar-SA"/>
        </w:rPr>
        <w:t>(</w:t>
      </w:r>
      <w:r>
        <w:rPr>
          <w:color w:val="000000"/>
          <w:kern w:val="22"/>
          <w:vertAlign w:val="superscript"/>
          <w:lang w:eastAsia="ar-SA"/>
        </w:rPr>
        <w:t xml:space="preserve">seniūnaitijos </w:t>
      </w:r>
      <w:r w:rsidRPr="008466F4">
        <w:rPr>
          <w:color w:val="000000"/>
          <w:kern w:val="22"/>
          <w:vertAlign w:val="superscript"/>
          <w:lang w:eastAsia="ar-SA"/>
        </w:rPr>
        <w:t>pavadinimas)</w:t>
      </w:r>
    </w:p>
    <w:p w:rsidR="00893944" w:rsidRDefault="00893944" w:rsidP="00893944">
      <w:pPr>
        <w:tabs>
          <w:tab w:val="center" w:pos="4153"/>
          <w:tab w:val="right" w:pos="8306"/>
        </w:tabs>
        <w:jc w:val="center"/>
        <w:rPr>
          <w:b/>
          <w:bCs/>
          <w:color w:val="000000"/>
          <w:lang w:val="x-none" w:eastAsia="ar-SA"/>
        </w:rPr>
      </w:pPr>
    </w:p>
    <w:p w:rsidR="00893944" w:rsidRDefault="00893944" w:rsidP="00893944">
      <w:pPr>
        <w:tabs>
          <w:tab w:val="center" w:pos="4153"/>
          <w:tab w:val="right" w:pos="8306"/>
        </w:tabs>
        <w:jc w:val="center"/>
        <w:rPr>
          <w:b/>
          <w:bCs/>
          <w:color w:val="000000"/>
          <w:lang w:val="x-none" w:eastAsia="ar-SA"/>
        </w:rPr>
      </w:pPr>
      <w:r>
        <w:rPr>
          <w:b/>
          <w:bCs/>
          <w:color w:val="000000"/>
          <w:lang w:val="x-none" w:eastAsia="ar-SA"/>
        </w:rPr>
        <w:t>BALSAVIMO RAŠTU BIULETENIS</w:t>
      </w:r>
    </w:p>
    <w:p w:rsidR="00893944" w:rsidRDefault="00893944" w:rsidP="00893944">
      <w:pPr>
        <w:tabs>
          <w:tab w:val="center" w:pos="4153"/>
          <w:tab w:val="right" w:pos="8306"/>
        </w:tabs>
        <w:jc w:val="center"/>
        <w:rPr>
          <w:b/>
          <w:bCs/>
          <w:color w:val="000000"/>
          <w:lang w:val="x-none" w:eastAsia="ar-SA"/>
        </w:rPr>
      </w:pPr>
    </w:p>
    <w:p w:rsidR="00893944" w:rsidRDefault="00893944" w:rsidP="00893944">
      <w:pPr>
        <w:tabs>
          <w:tab w:val="center" w:pos="4153"/>
          <w:tab w:val="right" w:pos="8306"/>
        </w:tabs>
        <w:jc w:val="center"/>
        <w:rPr>
          <w:b/>
          <w:bCs/>
          <w:i/>
          <w:color w:val="000000"/>
          <w:lang w:val="x-none" w:eastAsia="ar-SA"/>
        </w:rPr>
      </w:pPr>
      <w:r>
        <w:rPr>
          <w:b/>
          <w:bCs/>
          <w:i/>
          <w:color w:val="000000"/>
          <w:lang w:val="x-none" w:eastAsia="ar-SA"/>
        </w:rPr>
        <w:t>_________________</w:t>
      </w:r>
    </w:p>
    <w:p w:rsidR="00893944" w:rsidRPr="00B61141" w:rsidRDefault="00893944" w:rsidP="00893944">
      <w:pPr>
        <w:tabs>
          <w:tab w:val="center" w:pos="4153"/>
          <w:tab w:val="right" w:pos="8306"/>
        </w:tabs>
        <w:jc w:val="center"/>
        <w:rPr>
          <w:bCs/>
          <w:color w:val="000000"/>
          <w:kern w:val="24"/>
          <w:vertAlign w:val="superscript"/>
          <w:lang w:val="x-none" w:eastAsia="ar-SA"/>
        </w:rPr>
      </w:pPr>
      <w:r w:rsidRPr="00B61141">
        <w:rPr>
          <w:bCs/>
          <w:color w:val="000000"/>
          <w:kern w:val="24"/>
          <w:vertAlign w:val="superscript"/>
          <w:lang w:val="x-none" w:eastAsia="ar-SA"/>
        </w:rPr>
        <w:t>(pildymo data)</w:t>
      </w:r>
    </w:p>
    <w:p w:rsidR="00893944" w:rsidRPr="00893944" w:rsidRDefault="00893944" w:rsidP="00893944">
      <w:pPr>
        <w:tabs>
          <w:tab w:val="center" w:pos="4153"/>
          <w:tab w:val="right" w:pos="8306"/>
        </w:tabs>
        <w:jc w:val="center"/>
        <w:rPr>
          <w:b/>
          <w:bCs/>
          <w:color w:val="000000"/>
          <w:lang w:val="x-none" w:eastAsia="ar-SA"/>
        </w:rPr>
      </w:pPr>
    </w:p>
    <w:p w:rsidR="00893944" w:rsidRDefault="00D13321" w:rsidP="00893944">
      <w:pPr>
        <w:tabs>
          <w:tab w:val="center" w:pos="4153"/>
          <w:tab w:val="right" w:pos="8306"/>
        </w:tabs>
        <w:rPr>
          <w:color w:val="000000"/>
          <w:lang w:eastAsia="ar-SA"/>
        </w:rPr>
      </w:pPr>
      <w:r>
        <w:rPr>
          <w:color w:val="000000"/>
          <w:lang w:eastAsia="ar-SA"/>
        </w:rPr>
        <w:t>Pažymėkite X tik vieną kandidatą, už kurį balsuojate:</w:t>
      </w:r>
    </w:p>
    <w:p w:rsidR="00D13321" w:rsidRDefault="00D13321" w:rsidP="00893944">
      <w:pPr>
        <w:tabs>
          <w:tab w:val="center" w:pos="4153"/>
          <w:tab w:val="right" w:pos="8306"/>
        </w:tabs>
        <w:rPr>
          <w:color w:val="00000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1"/>
      </w:tblGrid>
      <w:tr w:rsidR="00D13321" w:rsidRPr="00CC7722" w:rsidTr="00CC7722">
        <w:tc>
          <w:tcPr>
            <w:tcW w:w="4984" w:type="dxa"/>
            <w:shd w:val="clear" w:color="auto" w:fill="auto"/>
          </w:tcPr>
          <w:p w:rsidR="00D13321" w:rsidRPr="00602C43" w:rsidRDefault="00D13321" w:rsidP="00CC7722">
            <w:pPr>
              <w:tabs>
                <w:tab w:val="center" w:pos="4153"/>
                <w:tab w:val="right" w:pos="8306"/>
              </w:tabs>
              <w:rPr>
                <w:b/>
                <w:color w:val="000000"/>
                <w:lang w:eastAsia="ar-SA"/>
              </w:rPr>
            </w:pPr>
            <w:r w:rsidRPr="00602C43">
              <w:rPr>
                <w:b/>
                <w:color w:val="000000"/>
                <w:lang w:eastAsia="ar-SA"/>
              </w:rPr>
              <w:t>Kandidato vardas, pavardė</w:t>
            </w:r>
          </w:p>
        </w:tc>
        <w:tc>
          <w:tcPr>
            <w:tcW w:w="511" w:type="dxa"/>
            <w:shd w:val="clear" w:color="auto" w:fill="auto"/>
          </w:tcPr>
          <w:p w:rsidR="00D13321" w:rsidRPr="00CC7722" w:rsidRDefault="00EA46BE" w:rsidP="00CC7722">
            <w:pPr>
              <w:tabs>
                <w:tab w:val="center" w:pos="4153"/>
                <w:tab w:val="right" w:pos="8306"/>
              </w:tabs>
              <w:rPr>
                <w:color w:val="000000"/>
                <w:lang w:eastAsia="ar-SA"/>
              </w:rPr>
            </w:pPr>
            <w:r>
              <w:rPr>
                <w:color w:val="000000"/>
                <w:lang w:eastAsia="ar-SA"/>
              </w:rPr>
              <w:t>X</w:t>
            </w:r>
          </w:p>
        </w:tc>
      </w:tr>
      <w:tr w:rsidR="00D13321" w:rsidRPr="00CC7722" w:rsidTr="00CC7722">
        <w:tc>
          <w:tcPr>
            <w:tcW w:w="4984" w:type="dxa"/>
            <w:shd w:val="clear" w:color="auto" w:fill="auto"/>
          </w:tcPr>
          <w:p w:rsidR="00D13321" w:rsidRPr="00CC7722" w:rsidRDefault="00D13321" w:rsidP="00CC7722">
            <w:pPr>
              <w:tabs>
                <w:tab w:val="center" w:pos="4153"/>
                <w:tab w:val="right" w:pos="8306"/>
              </w:tabs>
              <w:rPr>
                <w:color w:val="000000"/>
                <w:lang w:eastAsia="ar-SA"/>
              </w:rPr>
            </w:pPr>
          </w:p>
        </w:tc>
        <w:tc>
          <w:tcPr>
            <w:tcW w:w="511" w:type="dxa"/>
            <w:shd w:val="clear" w:color="auto" w:fill="auto"/>
          </w:tcPr>
          <w:p w:rsidR="00D13321" w:rsidRPr="00CC7722" w:rsidRDefault="00D13321" w:rsidP="00CC7722">
            <w:pPr>
              <w:tabs>
                <w:tab w:val="center" w:pos="4153"/>
                <w:tab w:val="right" w:pos="8306"/>
              </w:tabs>
              <w:rPr>
                <w:color w:val="000000"/>
                <w:lang w:eastAsia="ar-SA"/>
              </w:rPr>
            </w:pPr>
          </w:p>
        </w:tc>
      </w:tr>
      <w:tr w:rsidR="00D13321" w:rsidRPr="00CC7722" w:rsidTr="00CC7722">
        <w:tc>
          <w:tcPr>
            <w:tcW w:w="4984" w:type="dxa"/>
            <w:shd w:val="clear" w:color="auto" w:fill="auto"/>
          </w:tcPr>
          <w:p w:rsidR="00D13321" w:rsidRPr="00CC7722" w:rsidRDefault="00D13321" w:rsidP="00CC7722">
            <w:pPr>
              <w:tabs>
                <w:tab w:val="center" w:pos="4153"/>
                <w:tab w:val="right" w:pos="8306"/>
              </w:tabs>
              <w:rPr>
                <w:color w:val="000000"/>
                <w:lang w:eastAsia="ar-SA"/>
              </w:rPr>
            </w:pPr>
          </w:p>
        </w:tc>
        <w:tc>
          <w:tcPr>
            <w:tcW w:w="511" w:type="dxa"/>
            <w:shd w:val="clear" w:color="auto" w:fill="auto"/>
          </w:tcPr>
          <w:p w:rsidR="00D13321" w:rsidRPr="00CC7722" w:rsidRDefault="00D13321" w:rsidP="00CC7722">
            <w:pPr>
              <w:tabs>
                <w:tab w:val="center" w:pos="4153"/>
                <w:tab w:val="right" w:pos="8306"/>
              </w:tabs>
              <w:rPr>
                <w:color w:val="000000"/>
                <w:lang w:eastAsia="ar-SA"/>
              </w:rPr>
            </w:pPr>
          </w:p>
        </w:tc>
      </w:tr>
      <w:tr w:rsidR="00D13321" w:rsidRPr="00CC7722" w:rsidTr="00CC7722">
        <w:tc>
          <w:tcPr>
            <w:tcW w:w="4984" w:type="dxa"/>
            <w:shd w:val="clear" w:color="auto" w:fill="auto"/>
          </w:tcPr>
          <w:p w:rsidR="00D13321" w:rsidRPr="00CC7722" w:rsidRDefault="00D13321" w:rsidP="00CC7722">
            <w:pPr>
              <w:tabs>
                <w:tab w:val="center" w:pos="4153"/>
                <w:tab w:val="right" w:pos="8306"/>
              </w:tabs>
              <w:rPr>
                <w:color w:val="000000"/>
                <w:lang w:eastAsia="ar-SA"/>
              </w:rPr>
            </w:pPr>
          </w:p>
        </w:tc>
        <w:tc>
          <w:tcPr>
            <w:tcW w:w="511" w:type="dxa"/>
            <w:shd w:val="clear" w:color="auto" w:fill="auto"/>
          </w:tcPr>
          <w:p w:rsidR="00D13321" w:rsidRPr="00CC7722" w:rsidRDefault="00D13321" w:rsidP="00CC7722">
            <w:pPr>
              <w:tabs>
                <w:tab w:val="center" w:pos="4153"/>
                <w:tab w:val="right" w:pos="8306"/>
              </w:tabs>
              <w:rPr>
                <w:color w:val="000000"/>
                <w:lang w:eastAsia="ar-SA"/>
              </w:rPr>
            </w:pPr>
          </w:p>
        </w:tc>
      </w:tr>
      <w:tr w:rsidR="00D13321" w:rsidRPr="00CC7722" w:rsidTr="00CC7722">
        <w:tc>
          <w:tcPr>
            <w:tcW w:w="4984" w:type="dxa"/>
            <w:shd w:val="clear" w:color="auto" w:fill="auto"/>
          </w:tcPr>
          <w:p w:rsidR="00D13321" w:rsidRPr="00CC7722" w:rsidRDefault="00D13321" w:rsidP="00CC7722">
            <w:pPr>
              <w:tabs>
                <w:tab w:val="center" w:pos="4153"/>
                <w:tab w:val="right" w:pos="8306"/>
              </w:tabs>
              <w:rPr>
                <w:color w:val="000000"/>
                <w:lang w:eastAsia="ar-SA"/>
              </w:rPr>
            </w:pPr>
          </w:p>
        </w:tc>
        <w:tc>
          <w:tcPr>
            <w:tcW w:w="511" w:type="dxa"/>
            <w:shd w:val="clear" w:color="auto" w:fill="auto"/>
          </w:tcPr>
          <w:p w:rsidR="00D13321" w:rsidRPr="00CC7722" w:rsidRDefault="00D13321" w:rsidP="00CC7722">
            <w:pPr>
              <w:tabs>
                <w:tab w:val="center" w:pos="4153"/>
                <w:tab w:val="right" w:pos="8306"/>
              </w:tabs>
              <w:rPr>
                <w:color w:val="000000"/>
                <w:lang w:eastAsia="ar-SA"/>
              </w:rPr>
            </w:pPr>
          </w:p>
        </w:tc>
      </w:tr>
      <w:tr w:rsidR="00D13321" w:rsidRPr="00CC7722" w:rsidTr="00CC7722">
        <w:tc>
          <w:tcPr>
            <w:tcW w:w="4984" w:type="dxa"/>
            <w:shd w:val="clear" w:color="auto" w:fill="auto"/>
          </w:tcPr>
          <w:p w:rsidR="00D13321" w:rsidRPr="00CC7722" w:rsidRDefault="00D13321" w:rsidP="00CC7722">
            <w:pPr>
              <w:tabs>
                <w:tab w:val="center" w:pos="4153"/>
                <w:tab w:val="right" w:pos="8306"/>
              </w:tabs>
              <w:rPr>
                <w:color w:val="000000"/>
                <w:lang w:eastAsia="ar-SA"/>
              </w:rPr>
            </w:pPr>
          </w:p>
        </w:tc>
        <w:tc>
          <w:tcPr>
            <w:tcW w:w="511" w:type="dxa"/>
            <w:shd w:val="clear" w:color="auto" w:fill="auto"/>
          </w:tcPr>
          <w:p w:rsidR="00D13321" w:rsidRPr="00CC7722" w:rsidRDefault="00D13321" w:rsidP="00CC7722">
            <w:pPr>
              <w:tabs>
                <w:tab w:val="center" w:pos="4153"/>
                <w:tab w:val="right" w:pos="8306"/>
              </w:tabs>
              <w:rPr>
                <w:color w:val="000000"/>
                <w:lang w:eastAsia="ar-SA"/>
              </w:rPr>
            </w:pPr>
          </w:p>
        </w:tc>
      </w:tr>
      <w:tr w:rsidR="00D13321" w:rsidRPr="00CC7722" w:rsidTr="00CC7722">
        <w:tc>
          <w:tcPr>
            <w:tcW w:w="4984" w:type="dxa"/>
            <w:shd w:val="clear" w:color="auto" w:fill="auto"/>
          </w:tcPr>
          <w:p w:rsidR="00D13321" w:rsidRPr="00CC7722" w:rsidRDefault="00D13321" w:rsidP="00CC7722">
            <w:pPr>
              <w:tabs>
                <w:tab w:val="center" w:pos="4153"/>
                <w:tab w:val="right" w:pos="8306"/>
              </w:tabs>
              <w:rPr>
                <w:color w:val="000000"/>
                <w:lang w:eastAsia="ar-SA"/>
              </w:rPr>
            </w:pPr>
          </w:p>
        </w:tc>
        <w:tc>
          <w:tcPr>
            <w:tcW w:w="511" w:type="dxa"/>
            <w:shd w:val="clear" w:color="auto" w:fill="auto"/>
          </w:tcPr>
          <w:p w:rsidR="00D13321" w:rsidRPr="00CC7722" w:rsidRDefault="00D13321" w:rsidP="00CC7722">
            <w:pPr>
              <w:tabs>
                <w:tab w:val="center" w:pos="4153"/>
                <w:tab w:val="right" w:pos="8306"/>
              </w:tabs>
              <w:rPr>
                <w:color w:val="000000"/>
                <w:lang w:eastAsia="ar-SA"/>
              </w:rPr>
            </w:pPr>
          </w:p>
        </w:tc>
      </w:tr>
      <w:tr w:rsidR="00D13321" w:rsidRPr="00CC7722" w:rsidTr="00CC7722">
        <w:tc>
          <w:tcPr>
            <w:tcW w:w="4984" w:type="dxa"/>
            <w:shd w:val="clear" w:color="auto" w:fill="auto"/>
          </w:tcPr>
          <w:p w:rsidR="00D13321" w:rsidRPr="00CC7722" w:rsidRDefault="00D13321" w:rsidP="00CC7722">
            <w:pPr>
              <w:tabs>
                <w:tab w:val="center" w:pos="4153"/>
                <w:tab w:val="right" w:pos="8306"/>
              </w:tabs>
              <w:rPr>
                <w:color w:val="000000"/>
                <w:lang w:eastAsia="ar-SA"/>
              </w:rPr>
            </w:pPr>
          </w:p>
        </w:tc>
        <w:tc>
          <w:tcPr>
            <w:tcW w:w="511" w:type="dxa"/>
            <w:shd w:val="clear" w:color="auto" w:fill="auto"/>
          </w:tcPr>
          <w:p w:rsidR="00D13321" w:rsidRPr="00CC7722" w:rsidRDefault="00D13321" w:rsidP="00CC7722">
            <w:pPr>
              <w:tabs>
                <w:tab w:val="center" w:pos="4153"/>
                <w:tab w:val="right" w:pos="8306"/>
              </w:tabs>
              <w:rPr>
                <w:color w:val="000000"/>
                <w:lang w:eastAsia="ar-SA"/>
              </w:rPr>
            </w:pPr>
          </w:p>
        </w:tc>
      </w:tr>
    </w:tbl>
    <w:p w:rsidR="00893944" w:rsidRDefault="00893944" w:rsidP="00893944">
      <w:pPr>
        <w:tabs>
          <w:tab w:val="center" w:pos="4153"/>
          <w:tab w:val="right" w:pos="8306"/>
        </w:tabs>
        <w:rPr>
          <w:color w:val="000000"/>
          <w:lang w:val="x-none" w:eastAsia="ar-SA"/>
        </w:rPr>
      </w:pPr>
    </w:p>
    <w:p w:rsidR="00893944" w:rsidRDefault="00893944" w:rsidP="00F0160B">
      <w:pPr>
        <w:tabs>
          <w:tab w:val="center" w:pos="4153"/>
          <w:tab w:val="right" w:pos="8306"/>
        </w:tabs>
        <w:ind w:firstLine="660"/>
        <w:jc w:val="both"/>
        <w:rPr>
          <w:color w:val="000000"/>
          <w:sz w:val="20"/>
          <w:lang w:val="x-none" w:eastAsia="ar-SA"/>
        </w:rPr>
      </w:pPr>
      <w:r>
        <w:rPr>
          <w:color w:val="000000"/>
          <w:lang w:val="x-none" w:eastAsia="ar-SA"/>
        </w:rPr>
        <w:tab/>
      </w:r>
    </w:p>
    <w:p w:rsidR="00893944" w:rsidRDefault="00893944" w:rsidP="00893944">
      <w:pPr>
        <w:tabs>
          <w:tab w:val="center" w:pos="4153"/>
          <w:tab w:val="right" w:pos="8306"/>
        </w:tabs>
        <w:rPr>
          <w:color w:val="000000"/>
          <w:lang w:val="x-none" w:eastAsia="ar-SA"/>
        </w:rPr>
      </w:pPr>
      <w:r>
        <w:rPr>
          <w:color w:val="000000"/>
          <w:lang w:val="x-none" w:eastAsia="ar-SA"/>
        </w:rPr>
        <w:t>Pasirašo ____________________________________________________________</w:t>
      </w:r>
    </w:p>
    <w:p w:rsidR="00893944" w:rsidRPr="008A050E" w:rsidRDefault="00893944" w:rsidP="00893944">
      <w:pPr>
        <w:tabs>
          <w:tab w:val="center" w:pos="4153"/>
          <w:tab w:val="right" w:pos="8306"/>
        </w:tabs>
        <w:rPr>
          <w:color w:val="000000"/>
          <w:kern w:val="24"/>
          <w:vertAlign w:val="superscript"/>
          <w:lang w:eastAsia="ar-SA"/>
        </w:rPr>
      </w:pPr>
      <w:r>
        <w:rPr>
          <w:color w:val="000000"/>
          <w:lang w:val="x-none" w:eastAsia="ar-SA"/>
        </w:rPr>
        <w:tab/>
      </w:r>
      <w:r w:rsidRPr="008A050E">
        <w:rPr>
          <w:color w:val="000000"/>
          <w:kern w:val="24"/>
          <w:vertAlign w:val="superscript"/>
          <w:lang w:val="x-none" w:eastAsia="ar-SA"/>
        </w:rPr>
        <w:t xml:space="preserve">(vardas, pavardė, </w:t>
      </w:r>
      <w:r w:rsidR="00E7592C" w:rsidRPr="008A050E">
        <w:rPr>
          <w:color w:val="000000"/>
          <w:kern w:val="24"/>
          <w:vertAlign w:val="superscript"/>
          <w:lang w:eastAsia="ar-SA"/>
        </w:rPr>
        <w:t>deklaruota gyvenamoji vieta</w:t>
      </w:r>
      <w:r w:rsidRPr="008A050E">
        <w:rPr>
          <w:color w:val="000000"/>
          <w:kern w:val="24"/>
          <w:vertAlign w:val="superscript"/>
          <w:lang w:val="x-none" w:eastAsia="ar-SA"/>
        </w:rPr>
        <w:t>)</w:t>
      </w:r>
    </w:p>
    <w:p w:rsidR="00893944" w:rsidRDefault="00893944" w:rsidP="0094797F">
      <w:pPr>
        <w:rPr>
          <w:rFonts w:cs="Times New Roman"/>
        </w:rPr>
      </w:pPr>
    </w:p>
    <w:p w:rsidR="00893944" w:rsidRDefault="00893944" w:rsidP="0094797F">
      <w:pPr>
        <w:rPr>
          <w:rFonts w:cs="Times New Roman"/>
        </w:rPr>
      </w:pPr>
    </w:p>
    <w:p w:rsidR="00893944" w:rsidRDefault="00893944" w:rsidP="0094797F">
      <w:pPr>
        <w:rPr>
          <w:rFonts w:cs="Times New Roman"/>
        </w:rPr>
      </w:pPr>
    </w:p>
    <w:p w:rsidR="00810EA1" w:rsidRDefault="00810EA1" w:rsidP="0094797F">
      <w:pPr>
        <w:rPr>
          <w:rFonts w:cs="Times New Roman"/>
        </w:rPr>
      </w:pPr>
    </w:p>
    <w:p w:rsidR="00810EA1" w:rsidRDefault="00810EA1" w:rsidP="0094797F">
      <w:pPr>
        <w:rPr>
          <w:rFonts w:cs="Times New Roman"/>
        </w:rPr>
      </w:pPr>
      <w:bookmarkStart w:id="0" w:name="_GoBack"/>
      <w:bookmarkEnd w:id="0"/>
    </w:p>
    <w:sectPr w:rsidR="00810EA1" w:rsidSect="00F16888">
      <w:pgSz w:w="11906" w:h="16838"/>
      <w:pgMar w:top="1134" w:right="567" w:bottom="1134" w:left="1701" w:header="567" w:footer="567" w:gutter="0"/>
      <w:cols w:space="1296"/>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B12" w:rsidRDefault="00514B12" w:rsidP="00F16888">
      <w:r>
        <w:separator/>
      </w:r>
    </w:p>
  </w:endnote>
  <w:endnote w:type="continuationSeparator" w:id="0">
    <w:p w:rsidR="00514B12" w:rsidRDefault="00514B12" w:rsidP="00F16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altName w:val="Cambria"/>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B12" w:rsidRDefault="00514B12" w:rsidP="00F16888">
      <w:r>
        <w:separator/>
      </w:r>
    </w:p>
  </w:footnote>
  <w:footnote w:type="continuationSeparator" w:id="0">
    <w:p w:rsidR="00514B12" w:rsidRDefault="00514B12" w:rsidP="00F16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14637"/>
    <w:multiLevelType w:val="hybridMultilevel"/>
    <w:tmpl w:val="F1304C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39B"/>
    <w:rsid w:val="00021450"/>
    <w:rsid w:val="00024274"/>
    <w:rsid w:val="00047381"/>
    <w:rsid w:val="000503EA"/>
    <w:rsid w:val="00055BB7"/>
    <w:rsid w:val="000C303A"/>
    <w:rsid w:val="000F177F"/>
    <w:rsid w:val="00114747"/>
    <w:rsid w:val="00121B96"/>
    <w:rsid w:val="0012525C"/>
    <w:rsid w:val="00144DAD"/>
    <w:rsid w:val="001716DF"/>
    <w:rsid w:val="00177DD0"/>
    <w:rsid w:val="001B7F1B"/>
    <w:rsid w:val="001D48B3"/>
    <w:rsid w:val="001F046F"/>
    <w:rsid w:val="00200B61"/>
    <w:rsid w:val="00200FEB"/>
    <w:rsid w:val="0021567F"/>
    <w:rsid w:val="00216AE3"/>
    <w:rsid w:val="0023315F"/>
    <w:rsid w:val="00251D73"/>
    <w:rsid w:val="00282125"/>
    <w:rsid w:val="00284848"/>
    <w:rsid w:val="00293F48"/>
    <w:rsid w:val="002B51A3"/>
    <w:rsid w:val="002B6CA3"/>
    <w:rsid w:val="002E1380"/>
    <w:rsid w:val="002E2BCD"/>
    <w:rsid w:val="002E56CE"/>
    <w:rsid w:val="00306948"/>
    <w:rsid w:val="00312265"/>
    <w:rsid w:val="00323226"/>
    <w:rsid w:val="003414F7"/>
    <w:rsid w:val="00353562"/>
    <w:rsid w:val="0035753F"/>
    <w:rsid w:val="00365F28"/>
    <w:rsid w:val="00372221"/>
    <w:rsid w:val="0037239B"/>
    <w:rsid w:val="0039379E"/>
    <w:rsid w:val="00393C26"/>
    <w:rsid w:val="003955DD"/>
    <w:rsid w:val="00397E55"/>
    <w:rsid w:val="003A00AA"/>
    <w:rsid w:val="003C4836"/>
    <w:rsid w:val="003D656E"/>
    <w:rsid w:val="00433DCA"/>
    <w:rsid w:val="0044656A"/>
    <w:rsid w:val="0048008D"/>
    <w:rsid w:val="004A60C7"/>
    <w:rsid w:val="004E1174"/>
    <w:rsid w:val="004E49DE"/>
    <w:rsid w:val="00514B12"/>
    <w:rsid w:val="00516C1B"/>
    <w:rsid w:val="00530F10"/>
    <w:rsid w:val="00551602"/>
    <w:rsid w:val="00565F34"/>
    <w:rsid w:val="0059111C"/>
    <w:rsid w:val="005A6DDF"/>
    <w:rsid w:val="005C1AC3"/>
    <w:rsid w:val="005F0734"/>
    <w:rsid w:val="005F489E"/>
    <w:rsid w:val="005F74F6"/>
    <w:rsid w:val="00602C43"/>
    <w:rsid w:val="0063174E"/>
    <w:rsid w:val="00655B7E"/>
    <w:rsid w:val="006616C3"/>
    <w:rsid w:val="00676364"/>
    <w:rsid w:val="00685C52"/>
    <w:rsid w:val="00687EC0"/>
    <w:rsid w:val="006A0C99"/>
    <w:rsid w:val="006A2203"/>
    <w:rsid w:val="006A5982"/>
    <w:rsid w:val="006B1785"/>
    <w:rsid w:val="006B71A4"/>
    <w:rsid w:val="006D2EBF"/>
    <w:rsid w:val="0072485E"/>
    <w:rsid w:val="00735DD4"/>
    <w:rsid w:val="00740F5E"/>
    <w:rsid w:val="007566CD"/>
    <w:rsid w:val="00762815"/>
    <w:rsid w:val="00771F60"/>
    <w:rsid w:val="00773FDC"/>
    <w:rsid w:val="00775D4D"/>
    <w:rsid w:val="007852B3"/>
    <w:rsid w:val="00785390"/>
    <w:rsid w:val="007A1EC5"/>
    <w:rsid w:val="00810EA1"/>
    <w:rsid w:val="008466F4"/>
    <w:rsid w:val="008501C6"/>
    <w:rsid w:val="00855974"/>
    <w:rsid w:val="00855FDC"/>
    <w:rsid w:val="008574DD"/>
    <w:rsid w:val="008638AB"/>
    <w:rsid w:val="008713DC"/>
    <w:rsid w:val="008815A6"/>
    <w:rsid w:val="00893944"/>
    <w:rsid w:val="008A050E"/>
    <w:rsid w:val="008A2713"/>
    <w:rsid w:val="008A7694"/>
    <w:rsid w:val="008C4C4E"/>
    <w:rsid w:val="008D382D"/>
    <w:rsid w:val="008D55B4"/>
    <w:rsid w:val="00902BCC"/>
    <w:rsid w:val="0094797F"/>
    <w:rsid w:val="009774EC"/>
    <w:rsid w:val="00995BB1"/>
    <w:rsid w:val="009A4698"/>
    <w:rsid w:val="009C7C2C"/>
    <w:rsid w:val="009F778C"/>
    <w:rsid w:val="00A0545B"/>
    <w:rsid w:val="00A2587D"/>
    <w:rsid w:val="00A4138A"/>
    <w:rsid w:val="00A76DD1"/>
    <w:rsid w:val="00AB74E3"/>
    <w:rsid w:val="00AD70FF"/>
    <w:rsid w:val="00AE132A"/>
    <w:rsid w:val="00AF6996"/>
    <w:rsid w:val="00B21F40"/>
    <w:rsid w:val="00B41A33"/>
    <w:rsid w:val="00B61141"/>
    <w:rsid w:val="00B67FBA"/>
    <w:rsid w:val="00B74458"/>
    <w:rsid w:val="00B76D00"/>
    <w:rsid w:val="00B82605"/>
    <w:rsid w:val="00B91080"/>
    <w:rsid w:val="00BC12C4"/>
    <w:rsid w:val="00BD22F3"/>
    <w:rsid w:val="00BF501C"/>
    <w:rsid w:val="00C01A31"/>
    <w:rsid w:val="00C36AD8"/>
    <w:rsid w:val="00C41948"/>
    <w:rsid w:val="00C44DBD"/>
    <w:rsid w:val="00C51EBD"/>
    <w:rsid w:val="00C54DB4"/>
    <w:rsid w:val="00C560DA"/>
    <w:rsid w:val="00C62CB8"/>
    <w:rsid w:val="00C77E2F"/>
    <w:rsid w:val="00CC7722"/>
    <w:rsid w:val="00CD3C22"/>
    <w:rsid w:val="00CD6FAF"/>
    <w:rsid w:val="00D0150A"/>
    <w:rsid w:val="00D0158A"/>
    <w:rsid w:val="00D03F24"/>
    <w:rsid w:val="00D07158"/>
    <w:rsid w:val="00D13321"/>
    <w:rsid w:val="00D1622B"/>
    <w:rsid w:val="00D167BC"/>
    <w:rsid w:val="00D171E9"/>
    <w:rsid w:val="00D442BB"/>
    <w:rsid w:val="00D57120"/>
    <w:rsid w:val="00D66100"/>
    <w:rsid w:val="00D720F0"/>
    <w:rsid w:val="00DA7327"/>
    <w:rsid w:val="00DC12A4"/>
    <w:rsid w:val="00DC3B33"/>
    <w:rsid w:val="00DD0258"/>
    <w:rsid w:val="00DD38A1"/>
    <w:rsid w:val="00DF2BAF"/>
    <w:rsid w:val="00E6268F"/>
    <w:rsid w:val="00E7592C"/>
    <w:rsid w:val="00E765BD"/>
    <w:rsid w:val="00E94114"/>
    <w:rsid w:val="00EA4438"/>
    <w:rsid w:val="00EA46BE"/>
    <w:rsid w:val="00EB4B23"/>
    <w:rsid w:val="00EC14EA"/>
    <w:rsid w:val="00EC532E"/>
    <w:rsid w:val="00ED4A31"/>
    <w:rsid w:val="00ED5F65"/>
    <w:rsid w:val="00EE2626"/>
    <w:rsid w:val="00EE27A4"/>
    <w:rsid w:val="00F0160B"/>
    <w:rsid w:val="00F13F92"/>
    <w:rsid w:val="00F16888"/>
    <w:rsid w:val="00F317CE"/>
    <w:rsid w:val="00F42E86"/>
    <w:rsid w:val="00F5215B"/>
    <w:rsid w:val="00F52366"/>
    <w:rsid w:val="00F9428C"/>
    <w:rsid w:val="00FA6E64"/>
    <w:rsid w:val="00FB00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1760979"/>
  <w15:chartTrackingRefBased/>
  <w15:docId w15:val="{31728E33-EA53-4784-A188-1F0319CD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suppressAutoHyphens/>
    </w:pPr>
    <w:rPr>
      <w:rFonts w:eastAsia="Lucida Sans Unicode"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sz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1">
    <w:name w:val="Numatytasis pastraipos šriftas1"/>
  </w:style>
  <w:style w:type="character" w:customStyle="1" w:styleId="WW-DefaultParagraphFont">
    <w:name w:val="WW-Default Paragraph Font"/>
  </w:style>
  <w:style w:type="character" w:styleId="Strong">
    <w:name w:val="Strong"/>
    <w:qFormat/>
    <w:rPr>
      <w:b/>
      <w:bCs/>
    </w:rPr>
  </w:style>
  <w:style w:type="character" w:customStyle="1" w:styleId="NumberingSymbols">
    <w:name w:val="Numbering Symbols"/>
  </w:style>
  <w:style w:type="character" w:customStyle="1" w:styleId="DebesliotekstasDiagrama">
    <w:name w:val="Debesėlio tekstas Diagrama"/>
    <w:rPr>
      <w:rFonts w:ascii="Segoe UI" w:eastAsia="Lucida Sans Unicode" w:hAnsi="Segoe UI" w:cs="Mangal"/>
      <w:kern w:val="1"/>
      <w:sz w:val="18"/>
      <w:szCs w:val="16"/>
      <w:lang w:eastAsia="hi-IN" w:bidi="hi-IN"/>
    </w:rPr>
  </w:style>
  <w:style w:type="character" w:customStyle="1" w:styleId="bold1">
    <w:name w:val="bold1"/>
    <w:rPr>
      <w:b/>
      <w:bCs/>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link w:val="HeaderChar"/>
    <w:uiPriority w:val="99"/>
    <w:pPr>
      <w:tabs>
        <w:tab w:val="center" w:pos="4153"/>
        <w:tab w:val="right" w:pos="8306"/>
      </w:tabs>
    </w:pPr>
  </w:style>
  <w:style w:type="paragraph" w:customStyle="1" w:styleId="Debesliotekstas1">
    <w:name w:val="Debesėlio tekstas1"/>
    <w:basedOn w:val="Normal"/>
    <w:rPr>
      <w:rFonts w:ascii="Segoe UI" w:hAnsi="Segoe UI" w:cs="Segoe UI"/>
      <w:sz w:val="18"/>
      <w:szCs w:val="16"/>
    </w:rPr>
  </w:style>
  <w:style w:type="character" w:styleId="Hyperlink">
    <w:name w:val="Hyperlink"/>
    <w:uiPriority w:val="99"/>
    <w:unhideWhenUsed/>
    <w:rsid w:val="0072485E"/>
    <w:rPr>
      <w:color w:val="0563C1"/>
      <w:u w:val="single"/>
    </w:rPr>
  </w:style>
  <w:style w:type="character" w:customStyle="1" w:styleId="bold">
    <w:name w:val="bold"/>
    <w:rsid w:val="006A5982"/>
  </w:style>
  <w:style w:type="paragraph" w:styleId="BalloonText">
    <w:name w:val="Balloon Text"/>
    <w:basedOn w:val="Normal"/>
    <w:link w:val="BalloonTextChar"/>
    <w:uiPriority w:val="99"/>
    <w:semiHidden/>
    <w:unhideWhenUsed/>
    <w:rsid w:val="00365F28"/>
    <w:rPr>
      <w:rFonts w:ascii="Segoe UI" w:hAnsi="Segoe UI"/>
      <w:sz w:val="18"/>
      <w:szCs w:val="16"/>
    </w:rPr>
  </w:style>
  <w:style w:type="character" w:customStyle="1" w:styleId="BalloonTextChar">
    <w:name w:val="Balloon Text Char"/>
    <w:link w:val="BalloonText"/>
    <w:uiPriority w:val="99"/>
    <w:semiHidden/>
    <w:rsid w:val="00365F28"/>
    <w:rPr>
      <w:rFonts w:ascii="Segoe UI" w:eastAsia="Lucida Sans Unicode" w:hAnsi="Segoe UI" w:cs="Mangal"/>
      <w:kern w:val="1"/>
      <w:sz w:val="18"/>
      <w:szCs w:val="16"/>
      <w:lang w:eastAsia="hi-IN" w:bidi="hi-IN"/>
    </w:rPr>
  </w:style>
  <w:style w:type="paragraph" w:customStyle="1" w:styleId="Default">
    <w:name w:val="Default"/>
    <w:rsid w:val="00655B7E"/>
    <w:pPr>
      <w:autoSpaceDE w:val="0"/>
      <w:autoSpaceDN w:val="0"/>
      <w:adjustRightInd w:val="0"/>
    </w:pPr>
    <w:rPr>
      <w:color w:val="000000"/>
      <w:sz w:val="24"/>
      <w:szCs w:val="24"/>
    </w:rPr>
  </w:style>
  <w:style w:type="paragraph" w:styleId="Footer">
    <w:name w:val="footer"/>
    <w:basedOn w:val="Normal"/>
    <w:link w:val="FooterChar"/>
    <w:uiPriority w:val="99"/>
    <w:unhideWhenUsed/>
    <w:rsid w:val="00F16888"/>
    <w:pPr>
      <w:tabs>
        <w:tab w:val="center" w:pos="4513"/>
        <w:tab w:val="right" w:pos="9026"/>
      </w:tabs>
    </w:pPr>
    <w:rPr>
      <w:szCs w:val="21"/>
    </w:rPr>
  </w:style>
  <w:style w:type="character" w:customStyle="1" w:styleId="FooterChar">
    <w:name w:val="Footer Char"/>
    <w:link w:val="Footer"/>
    <w:uiPriority w:val="99"/>
    <w:rsid w:val="00F16888"/>
    <w:rPr>
      <w:rFonts w:eastAsia="Lucida Sans Unicode" w:cs="Mangal"/>
      <w:kern w:val="1"/>
      <w:sz w:val="24"/>
      <w:szCs w:val="21"/>
      <w:lang w:eastAsia="hi-IN" w:bidi="hi-IN"/>
    </w:rPr>
  </w:style>
  <w:style w:type="character" w:customStyle="1" w:styleId="HeaderChar">
    <w:name w:val="Header Char"/>
    <w:link w:val="Header"/>
    <w:uiPriority w:val="99"/>
    <w:rsid w:val="00F16888"/>
    <w:rPr>
      <w:rFonts w:eastAsia="Lucida Sans Unicode" w:cs="Mangal"/>
      <w:kern w:val="1"/>
      <w:sz w:val="24"/>
      <w:szCs w:val="24"/>
      <w:lang w:eastAsia="hi-IN" w:bidi="hi-IN"/>
    </w:rPr>
  </w:style>
  <w:style w:type="table" w:styleId="TableGrid">
    <w:name w:val="Table Grid"/>
    <w:basedOn w:val="TableNormal"/>
    <w:uiPriority w:val="39"/>
    <w:rsid w:val="00D13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111362">
      <w:bodyDiv w:val="1"/>
      <w:marLeft w:val="0"/>
      <w:marRight w:val="0"/>
      <w:marTop w:val="0"/>
      <w:marBottom w:val="0"/>
      <w:divBdr>
        <w:top w:val="none" w:sz="0" w:space="0" w:color="auto"/>
        <w:left w:val="none" w:sz="0" w:space="0" w:color="auto"/>
        <w:bottom w:val="none" w:sz="0" w:space="0" w:color="auto"/>
        <w:right w:val="none" w:sz="0" w:space="0" w:color="auto"/>
      </w:divBdr>
      <w:divsChild>
        <w:div w:id="1583292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6757B-BB94-418C-8242-CE41E7F6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9670</Words>
  <Characters>5513</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Goberiene</dc:creator>
  <cp:keywords/>
  <cp:lastModifiedBy>Ruta Vaitkuniene</cp:lastModifiedBy>
  <cp:revision>3</cp:revision>
  <cp:lastPrinted>2016-12-14T12:04:00Z</cp:lastPrinted>
  <dcterms:created xsi:type="dcterms:W3CDTF">2016-12-22T11:17:00Z</dcterms:created>
  <dcterms:modified xsi:type="dcterms:W3CDTF">2016-12-22T11:18:00Z</dcterms:modified>
</cp:coreProperties>
</file>