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4D5B2E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E2788D" w:rsidRDefault="00E2788D">
      <w:pPr>
        <w:pStyle w:val="Antrats"/>
        <w:jc w:val="center"/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Default="00E2788D">
      <w:pPr>
        <w:pStyle w:val="Antrats"/>
        <w:jc w:val="center"/>
        <w:rPr>
          <w:b/>
          <w:sz w:val="28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2788D" w:rsidRDefault="00E2788D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NUOMOS SUTARČIŲ ATNAUJINIMO </w:t>
      </w:r>
    </w:p>
    <w:p w:rsidR="00E2788D" w:rsidRDefault="00E2788D">
      <w:pPr>
        <w:jc w:val="center"/>
        <w:rPr>
          <w:b/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6B6349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6B6349">
        <w:rPr>
          <w:sz w:val="24"/>
          <w:szCs w:val="24"/>
        </w:rPr>
        <w:t>lapkričio 17</w:t>
      </w:r>
      <w:r>
        <w:rPr>
          <w:sz w:val="24"/>
          <w:szCs w:val="24"/>
        </w:rPr>
        <w:t xml:space="preserve"> d. Nr. T-</w:t>
      </w:r>
      <w:r w:rsidR="005B4792">
        <w:rPr>
          <w:sz w:val="24"/>
          <w:szCs w:val="24"/>
        </w:rPr>
        <w:t>201</w:t>
      </w: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E2788D" w:rsidRDefault="00E2788D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civilinio kodekso 6.482 straipsniu, Lietuvos Respublikos vietos savivaldos įstatymo 16 straipsnio 2 dalies 26 punktu ir 48 straipsnio 2 dalimi, Lietuvos Respublikos valstybės ir savivaldybių turto valdymo, naudojimo ir disponavimo juo įstatymo 15 straipsnio 8 dalimi,</w:t>
      </w:r>
      <w:r w:rsidR="009D4FD1">
        <w:rPr>
          <w:sz w:val="24"/>
          <w:szCs w:val="24"/>
        </w:rPr>
        <w:t xml:space="preserve"> Savivaldybės ilgalaikio materialiojo turto nuomos tvarkos aprašu, patvirtintu</w:t>
      </w:r>
      <w:r>
        <w:rPr>
          <w:sz w:val="24"/>
          <w:szCs w:val="24"/>
        </w:rPr>
        <w:t xml:space="preserve"> Panevėžio rajono savivaldybės tarybos 20</w:t>
      </w:r>
      <w:r w:rsidR="005B4E90">
        <w:rPr>
          <w:sz w:val="24"/>
          <w:szCs w:val="24"/>
        </w:rPr>
        <w:t>15</w:t>
      </w:r>
      <w:r>
        <w:rPr>
          <w:sz w:val="24"/>
          <w:szCs w:val="24"/>
        </w:rPr>
        <w:t xml:space="preserve"> m. </w:t>
      </w:r>
      <w:r w:rsidR="005B4E90">
        <w:rPr>
          <w:sz w:val="24"/>
          <w:szCs w:val="24"/>
        </w:rPr>
        <w:t>birželio 11 d. sprendimu Nr. T-114</w:t>
      </w:r>
      <w:r>
        <w:rPr>
          <w:sz w:val="24"/>
          <w:szCs w:val="24"/>
        </w:rPr>
        <w:t xml:space="preserve"> „Dėl Savivaldybės </w:t>
      </w:r>
      <w:r w:rsidR="005B4E90">
        <w:rPr>
          <w:sz w:val="24"/>
          <w:szCs w:val="24"/>
        </w:rPr>
        <w:t>ilgalaikio materialiojo</w:t>
      </w:r>
      <w:r>
        <w:rPr>
          <w:sz w:val="24"/>
          <w:szCs w:val="24"/>
        </w:rPr>
        <w:t xml:space="preserve"> turto nuomos tvarkos </w:t>
      </w:r>
      <w:r w:rsidR="005B4E90">
        <w:rPr>
          <w:sz w:val="24"/>
          <w:szCs w:val="24"/>
        </w:rPr>
        <w:t xml:space="preserve">aprašo </w:t>
      </w:r>
      <w:r>
        <w:rPr>
          <w:sz w:val="24"/>
          <w:szCs w:val="24"/>
        </w:rPr>
        <w:t>patvirtinimo“</w:t>
      </w:r>
      <w:r w:rsidR="009D4FD1">
        <w:rPr>
          <w:sz w:val="24"/>
          <w:szCs w:val="24"/>
        </w:rPr>
        <w:t>,</w:t>
      </w:r>
      <w:r>
        <w:rPr>
          <w:sz w:val="24"/>
          <w:szCs w:val="24"/>
        </w:rPr>
        <w:t xml:space="preserve"> bei atsižvelgdama į </w:t>
      </w:r>
      <w:r w:rsidR="005B4E90">
        <w:rPr>
          <w:sz w:val="24"/>
          <w:szCs w:val="24"/>
        </w:rPr>
        <w:t>akcinės bendrovės Lietuvos pašto</w:t>
      </w:r>
      <w:r>
        <w:rPr>
          <w:sz w:val="24"/>
          <w:szCs w:val="24"/>
        </w:rPr>
        <w:t xml:space="preserve"> 201</w:t>
      </w:r>
      <w:r w:rsidR="005B4E90">
        <w:rPr>
          <w:sz w:val="24"/>
          <w:szCs w:val="24"/>
        </w:rPr>
        <w:t>6-05-30</w:t>
      </w:r>
      <w:r>
        <w:rPr>
          <w:sz w:val="24"/>
          <w:szCs w:val="24"/>
        </w:rPr>
        <w:t xml:space="preserve"> prašymą</w:t>
      </w:r>
      <w:r w:rsidR="00556E49">
        <w:rPr>
          <w:sz w:val="24"/>
          <w:szCs w:val="24"/>
        </w:rPr>
        <w:t xml:space="preserve"> Nr. 3-3710</w:t>
      </w:r>
      <w:r>
        <w:rPr>
          <w:color w:val="000000"/>
          <w:spacing w:val="7"/>
          <w:sz w:val="24"/>
          <w:szCs w:val="24"/>
        </w:rPr>
        <w:t>,</w:t>
      </w:r>
      <w:r>
        <w:rPr>
          <w:sz w:val="24"/>
          <w:szCs w:val="24"/>
        </w:rPr>
        <w:t xml:space="preserve"> Savivaldybės taryba </w:t>
      </w:r>
      <w:r w:rsidR="005B4792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n u s p r e n d ž i a:</w:t>
      </w:r>
    </w:p>
    <w:p w:rsidR="00E2788D" w:rsidRDefault="00E2788D">
      <w:pPr>
        <w:ind w:right="-15"/>
        <w:jc w:val="both"/>
        <w:rPr>
          <w:color w:val="000000"/>
          <w:spacing w:val="7"/>
          <w:sz w:val="24"/>
          <w:szCs w:val="24"/>
        </w:rPr>
      </w:pPr>
      <w:r>
        <w:rPr>
          <w:sz w:val="24"/>
          <w:szCs w:val="24"/>
        </w:rPr>
        <w:tab/>
        <w:t xml:space="preserve">1. Leisti </w:t>
      </w:r>
      <w:r>
        <w:rPr>
          <w:color w:val="000000"/>
          <w:spacing w:val="7"/>
          <w:sz w:val="24"/>
          <w:szCs w:val="24"/>
        </w:rPr>
        <w:t>Panevėžio rajono savivaldybės administracijai</w:t>
      </w:r>
      <w:r w:rsidR="009D4FD1" w:rsidRPr="009D4FD1">
        <w:rPr>
          <w:sz w:val="24"/>
          <w:szCs w:val="24"/>
        </w:rPr>
        <w:t xml:space="preserve"> </w:t>
      </w:r>
      <w:r w:rsidR="009D4FD1">
        <w:rPr>
          <w:sz w:val="24"/>
          <w:szCs w:val="24"/>
        </w:rPr>
        <w:t>3 metų laikotarpiui</w:t>
      </w:r>
      <w:r w:rsidR="00423864">
        <w:rPr>
          <w:sz w:val="24"/>
          <w:szCs w:val="24"/>
        </w:rPr>
        <w:t xml:space="preserve">, pasibaigus sutarčių galiojimo terminui, </w:t>
      </w:r>
      <w:r w:rsidR="009D4FD1">
        <w:rPr>
          <w:sz w:val="24"/>
          <w:szCs w:val="24"/>
        </w:rPr>
        <w:t>atnaujinti su akcine bendrove Lietuvos paštu šias nuomos sutartis:</w:t>
      </w:r>
    </w:p>
    <w:p w:rsidR="00975CC3" w:rsidRDefault="00E2788D" w:rsidP="00975CC3">
      <w:pPr>
        <w:ind w:firstLine="720"/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1.1. 201</w:t>
      </w:r>
      <w:r w:rsidR="00556E49">
        <w:rPr>
          <w:color w:val="000000"/>
          <w:spacing w:val="7"/>
          <w:sz w:val="24"/>
          <w:szCs w:val="24"/>
        </w:rPr>
        <w:t>1</w:t>
      </w:r>
      <w:r>
        <w:rPr>
          <w:color w:val="000000"/>
          <w:spacing w:val="7"/>
          <w:sz w:val="24"/>
          <w:szCs w:val="24"/>
        </w:rPr>
        <w:t xml:space="preserve"> m. </w:t>
      </w:r>
      <w:r w:rsidR="00556E49">
        <w:rPr>
          <w:color w:val="000000"/>
          <w:spacing w:val="7"/>
          <w:sz w:val="24"/>
          <w:szCs w:val="24"/>
        </w:rPr>
        <w:t>gruodžio 12 d. nuomos sutartį Nr. S2-67/11/N-2614</w:t>
      </w:r>
      <w:r>
        <w:rPr>
          <w:color w:val="000000"/>
          <w:spacing w:val="7"/>
          <w:sz w:val="24"/>
          <w:szCs w:val="24"/>
        </w:rPr>
        <w:t xml:space="preserve"> </w:t>
      </w:r>
      <w:r w:rsidR="00975CC3">
        <w:rPr>
          <w:color w:val="000000"/>
          <w:spacing w:val="7"/>
          <w:sz w:val="24"/>
          <w:szCs w:val="24"/>
        </w:rPr>
        <w:t>dėl 48,43 kv. metro patalpų (patalpų indeksai: 11, 12, 13, 14 ir 1,96 bendro naudojimo patalpų, pažymėtų indeksais: 1, 23, 24, unikalus Nr. 6697-2003-3013), esančių</w:t>
      </w:r>
      <w:r w:rsidR="00E550DF">
        <w:rPr>
          <w:color w:val="000000"/>
          <w:spacing w:val="7"/>
          <w:sz w:val="24"/>
          <w:szCs w:val="24"/>
        </w:rPr>
        <w:t xml:space="preserve"> Laisvės g. 13,</w:t>
      </w:r>
      <w:r w:rsidR="00975CC3">
        <w:rPr>
          <w:color w:val="000000"/>
          <w:spacing w:val="7"/>
          <w:sz w:val="24"/>
          <w:szCs w:val="24"/>
        </w:rPr>
        <w:t xml:space="preserve"> Raguvos mstl., Panevėžio r. sav., nustatant 25,95 </w:t>
      </w:r>
      <w:proofErr w:type="spellStart"/>
      <w:r w:rsidR="00975CC3">
        <w:rPr>
          <w:color w:val="000000"/>
          <w:spacing w:val="7"/>
          <w:sz w:val="24"/>
          <w:szCs w:val="24"/>
        </w:rPr>
        <w:t>Eur</w:t>
      </w:r>
      <w:proofErr w:type="spellEnd"/>
      <w:r w:rsidR="00975CC3">
        <w:rPr>
          <w:color w:val="000000"/>
          <w:spacing w:val="7"/>
          <w:sz w:val="24"/>
          <w:szCs w:val="24"/>
        </w:rPr>
        <w:t xml:space="preserve"> </w:t>
      </w:r>
      <w:r w:rsidR="007B1000">
        <w:rPr>
          <w:color w:val="000000"/>
          <w:spacing w:val="7"/>
          <w:sz w:val="24"/>
          <w:szCs w:val="24"/>
        </w:rPr>
        <w:t xml:space="preserve">nuompinigių </w:t>
      </w:r>
      <w:r w:rsidR="00975CC3">
        <w:rPr>
          <w:color w:val="000000"/>
          <w:spacing w:val="7"/>
          <w:sz w:val="24"/>
          <w:szCs w:val="24"/>
        </w:rPr>
        <w:t>per mėn</w:t>
      </w:r>
      <w:r w:rsidR="009D4FD1">
        <w:rPr>
          <w:color w:val="000000"/>
          <w:spacing w:val="7"/>
          <w:sz w:val="24"/>
          <w:szCs w:val="24"/>
        </w:rPr>
        <w:t>.</w:t>
      </w:r>
      <w:r w:rsidR="00975CC3">
        <w:rPr>
          <w:color w:val="000000"/>
          <w:spacing w:val="7"/>
          <w:sz w:val="24"/>
          <w:szCs w:val="24"/>
        </w:rPr>
        <w:t>;</w:t>
      </w:r>
    </w:p>
    <w:p w:rsidR="007B1000" w:rsidRDefault="007B1000" w:rsidP="007B1000">
      <w:pPr>
        <w:ind w:firstLine="720"/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 xml:space="preserve">1.2. 2011 m. gruodžio 13 d. nuomos sutartį Nr. S2-70/11/N-621111-2636 dėl </w:t>
      </w:r>
      <w:r>
        <w:rPr>
          <w:sz w:val="24"/>
          <w:szCs w:val="24"/>
        </w:rPr>
        <w:t>70,94 kv. metro patalpų</w:t>
      </w:r>
      <w:r>
        <w:rPr>
          <w:color w:val="000000"/>
          <w:spacing w:val="7"/>
          <w:sz w:val="24"/>
          <w:szCs w:val="24"/>
        </w:rPr>
        <w:t xml:space="preserve"> (patalpų indeksai: 1-26, 1-27, 1-28, 1-29, 1-30, unikalus Nr. 6698-3003-8019), esančių S. Nėries g. 14, Naujamiesčio mstl., Panevėžio r. sav., nustatant 45,2</w:t>
      </w:r>
      <w:r w:rsidR="00585305">
        <w:rPr>
          <w:color w:val="000000"/>
          <w:spacing w:val="7"/>
          <w:sz w:val="24"/>
          <w:szCs w:val="24"/>
        </w:rPr>
        <w:t>4</w:t>
      </w:r>
      <w:r>
        <w:rPr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color w:val="000000"/>
          <w:spacing w:val="7"/>
          <w:sz w:val="24"/>
          <w:szCs w:val="24"/>
        </w:rPr>
        <w:t>Eur</w:t>
      </w:r>
      <w:proofErr w:type="spellEnd"/>
      <w:r>
        <w:rPr>
          <w:color w:val="000000"/>
          <w:spacing w:val="7"/>
          <w:sz w:val="24"/>
          <w:szCs w:val="24"/>
        </w:rPr>
        <w:t xml:space="preserve"> nuompinigių per mėn</w:t>
      </w:r>
      <w:r w:rsidR="009D4FD1">
        <w:rPr>
          <w:color w:val="000000"/>
          <w:spacing w:val="7"/>
          <w:sz w:val="24"/>
          <w:szCs w:val="24"/>
        </w:rPr>
        <w:t>.</w:t>
      </w:r>
      <w:r>
        <w:rPr>
          <w:color w:val="000000"/>
          <w:spacing w:val="7"/>
          <w:sz w:val="24"/>
          <w:szCs w:val="24"/>
        </w:rPr>
        <w:t>;</w:t>
      </w:r>
    </w:p>
    <w:p w:rsidR="001F3CF7" w:rsidRDefault="00342502" w:rsidP="001F3CF7">
      <w:pPr>
        <w:ind w:firstLine="720"/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1.3. 2011 m. gruodžio 13 d.</w:t>
      </w:r>
      <w:r w:rsidR="001F3CF7">
        <w:rPr>
          <w:color w:val="000000"/>
          <w:spacing w:val="7"/>
          <w:sz w:val="24"/>
          <w:szCs w:val="24"/>
        </w:rPr>
        <w:t xml:space="preserve"> nuomos sutartį Nr. S2-71/11/N-621111-2637 dėl </w:t>
      </w:r>
      <w:r w:rsidR="00E550DF">
        <w:rPr>
          <w:color w:val="000000"/>
          <w:spacing w:val="7"/>
          <w:sz w:val="24"/>
          <w:szCs w:val="24"/>
        </w:rPr>
        <w:t>52</w:t>
      </w:r>
      <w:r w:rsidR="001F3CF7">
        <w:rPr>
          <w:color w:val="000000"/>
          <w:spacing w:val="7"/>
          <w:sz w:val="24"/>
          <w:szCs w:val="24"/>
        </w:rPr>
        <w:t xml:space="preserve"> kv. metro patalpų (patalpų indeksai: 1-</w:t>
      </w:r>
      <w:r w:rsidR="00E550DF">
        <w:rPr>
          <w:color w:val="000000"/>
          <w:spacing w:val="7"/>
          <w:sz w:val="24"/>
          <w:szCs w:val="24"/>
        </w:rPr>
        <w:t>21</w:t>
      </w:r>
      <w:r w:rsidR="001F3CF7">
        <w:rPr>
          <w:color w:val="000000"/>
          <w:spacing w:val="7"/>
          <w:sz w:val="24"/>
          <w:szCs w:val="24"/>
        </w:rPr>
        <w:t>, 1-</w:t>
      </w:r>
      <w:r w:rsidR="00E550DF">
        <w:rPr>
          <w:color w:val="000000"/>
          <w:spacing w:val="7"/>
          <w:sz w:val="24"/>
          <w:szCs w:val="24"/>
        </w:rPr>
        <w:t>22</w:t>
      </w:r>
      <w:r w:rsidR="001F3CF7">
        <w:rPr>
          <w:color w:val="000000"/>
          <w:spacing w:val="7"/>
          <w:sz w:val="24"/>
          <w:szCs w:val="24"/>
        </w:rPr>
        <w:t>, 1-</w:t>
      </w:r>
      <w:r w:rsidR="00E550DF">
        <w:rPr>
          <w:color w:val="000000"/>
          <w:spacing w:val="7"/>
          <w:sz w:val="24"/>
          <w:szCs w:val="24"/>
        </w:rPr>
        <w:t>23</w:t>
      </w:r>
      <w:r w:rsidR="001F3CF7">
        <w:rPr>
          <w:color w:val="000000"/>
          <w:spacing w:val="7"/>
          <w:sz w:val="24"/>
          <w:szCs w:val="24"/>
        </w:rPr>
        <w:t>, 1-</w:t>
      </w:r>
      <w:r w:rsidR="00E550DF">
        <w:rPr>
          <w:color w:val="000000"/>
          <w:spacing w:val="7"/>
          <w:sz w:val="24"/>
          <w:szCs w:val="24"/>
        </w:rPr>
        <w:t>24</w:t>
      </w:r>
      <w:r w:rsidR="001F3CF7">
        <w:rPr>
          <w:color w:val="000000"/>
          <w:spacing w:val="7"/>
          <w:sz w:val="24"/>
          <w:szCs w:val="24"/>
        </w:rPr>
        <w:t xml:space="preserve"> ir </w:t>
      </w:r>
      <w:r w:rsidR="00E550DF">
        <w:rPr>
          <w:color w:val="000000"/>
          <w:spacing w:val="7"/>
          <w:sz w:val="24"/>
          <w:szCs w:val="24"/>
        </w:rPr>
        <w:t>8,18</w:t>
      </w:r>
      <w:r w:rsidR="001F3CF7">
        <w:rPr>
          <w:color w:val="000000"/>
          <w:spacing w:val="7"/>
          <w:sz w:val="24"/>
          <w:szCs w:val="24"/>
        </w:rPr>
        <w:t xml:space="preserve"> kv. metro bendro naudojimo patalpų, pažymėtų indeksais: 1-</w:t>
      </w:r>
      <w:r w:rsidR="00E550DF">
        <w:rPr>
          <w:color w:val="000000"/>
          <w:spacing w:val="7"/>
          <w:sz w:val="24"/>
          <w:szCs w:val="24"/>
        </w:rPr>
        <w:t>19</w:t>
      </w:r>
      <w:r w:rsidR="001F3CF7">
        <w:rPr>
          <w:color w:val="000000"/>
          <w:spacing w:val="7"/>
          <w:sz w:val="24"/>
          <w:szCs w:val="24"/>
        </w:rPr>
        <w:t>, 1-</w:t>
      </w:r>
      <w:r w:rsidR="00E550DF">
        <w:rPr>
          <w:color w:val="000000"/>
          <w:spacing w:val="7"/>
          <w:sz w:val="24"/>
          <w:szCs w:val="24"/>
        </w:rPr>
        <w:t>20</w:t>
      </w:r>
      <w:r w:rsidR="001F3CF7">
        <w:rPr>
          <w:color w:val="000000"/>
          <w:spacing w:val="7"/>
          <w:sz w:val="24"/>
          <w:szCs w:val="24"/>
        </w:rPr>
        <w:t>, 1-</w:t>
      </w:r>
      <w:r w:rsidR="00E550DF">
        <w:rPr>
          <w:color w:val="000000"/>
          <w:spacing w:val="7"/>
          <w:sz w:val="24"/>
          <w:szCs w:val="24"/>
        </w:rPr>
        <w:t>2</w:t>
      </w:r>
      <w:r w:rsidR="001F3CF7">
        <w:rPr>
          <w:color w:val="000000"/>
          <w:spacing w:val="7"/>
          <w:sz w:val="24"/>
          <w:szCs w:val="24"/>
        </w:rPr>
        <w:t>5, 1-</w:t>
      </w:r>
      <w:r w:rsidR="00E550DF">
        <w:rPr>
          <w:color w:val="000000"/>
          <w:spacing w:val="7"/>
          <w:sz w:val="24"/>
          <w:szCs w:val="24"/>
        </w:rPr>
        <w:t>2</w:t>
      </w:r>
      <w:r w:rsidR="001F3CF7">
        <w:rPr>
          <w:color w:val="000000"/>
          <w:spacing w:val="7"/>
          <w:sz w:val="24"/>
          <w:szCs w:val="24"/>
        </w:rPr>
        <w:t xml:space="preserve">6, unikalus Nr. </w:t>
      </w:r>
      <w:r w:rsidR="006759A3">
        <w:rPr>
          <w:color w:val="000000"/>
          <w:spacing w:val="7"/>
          <w:sz w:val="24"/>
          <w:szCs w:val="24"/>
        </w:rPr>
        <w:t>4400-2234-8676:9339</w:t>
      </w:r>
      <w:r w:rsidR="001F3CF7">
        <w:rPr>
          <w:color w:val="000000"/>
          <w:spacing w:val="7"/>
          <w:sz w:val="24"/>
          <w:szCs w:val="24"/>
        </w:rPr>
        <w:t>), esančių Ėriškių g. 8</w:t>
      </w:r>
      <w:r w:rsidR="006759A3">
        <w:rPr>
          <w:color w:val="000000"/>
          <w:spacing w:val="7"/>
          <w:sz w:val="24"/>
          <w:szCs w:val="24"/>
        </w:rPr>
        <w:t>-1</w:t>
      </w:r>
      <w:r w:rsidR="001F3CF7">
        <w:rPr>
          <w:color w:val="000000"/>
          <w:spacing w:val="7"/>
          <w:sz w:val="24"/>
          <w:szCs w:val="24"/>
        </w:rPr>
        <w:t xml:space="preserve">, Upytės k., Panevėžio r. sav., nustatant </w:t>
      </w:r>
      <w:r w:rsidR="00E550DF">
        <w:rPr>
          <w:color w:val="000000"/>
          <w:spacing w:val="7"/>
          <w:sz w:val="24"/>
          <w:szCs w:val="24"/>
        </w:rPr>
        <w:t>69,68</w:t>
      </w:r>
      <w:r w:rsidR="001F3CF7">
        <w:rPr>
          <w:color w:val="000000"/>
          <w:spacing w:val="7"/>
          <w:sz w:val="24"/>
          <w:szCs w:val="24"/>
        </w:rPr>
        <w:t xml:space="preserve"> </w:t>
      </w:r>
      <w:proofErr w:type="spellStart"/>
      <w:r w:rsidR="001F3CF7">
        <w:rPr>
          <w:color w:val="000000"/>
          <w:spacing w:val="7"/>
          <w:sz w:val="24"/>
          <w:szCs w:val="24"/>
        </w:rPr>
        <w:t>Eur</w:t>
      </w:r>
      <w:proofErr w:type="spellEnd"/>
      <w:r w:rsidR="001F3CF7">
        <w:rPr>
          <w:color w:val="000000"/>
          <w:spacing w:val="7"/>
          <w:sz w:val="24"/>
          <w:szCs w:val="24"/>
        </w:rPr>
        <w:t xml:space="preserve"> nuompinigių per mėn</w:t>
      </w:r>
      <w:r w:rsidR="009D4FD1">
        <w:rPr>
          <w:color w:val="000000"/>
          <w:spacing w:val="7"/>
          <w:sz w:val="24"/>
          <w:szCs w:val="24"/>
        </w:rPr>
        <w:t>.</w:t>
      </w:r>
      <w:r w:rsidR="001F3CF7">
        <w:rPr>
          <w:color w:val="000000"/>
          <w:spacing w:val="7"/>
          <w:sz w:val="24"/>
          <w:szCs w:val="24"/>
        </w:rPr>
        <w:t>;</w:t>
      </w:r>
    </w:p>
    <w:p w:rsidR="001F3CF7" w:rsidRDefault="001F3CF7" w:rsidP="001F3CF7">
      <w:pPr>
        <w:ind w:firstLine="720"/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 xml:space="preserve">1.4. 2011 m. gruodžio 15 d. nuomos sutartį Nr. S2-73/11/N-621111-2638 dėl </w:t>
      </w:r>
      <w:r w:rsidR="009D4FD1">
        <w:rPr>
          <w:color w:val="000000"/>
          <w:spacing w:val="7"/>
          <w:sz w:val="24"/>
          <w:szCs w:val="24"/>
        </w:rPr>
        <w:t xml:space="preserve">  </w:t>
      </w:r>
      <w:r w:rsidR="005B4792">
        <w:rPr>
          <w:color w:val="000000"/>
          <w:spacing w:val="7"/>
          <w:sz w:val="24"/>
          <w:szCs w:val="24"/>
        </w:rPr>
        <w:t xml:space="preserve">      </w:t>
      </w:r>
      <w:r w:rsidR="009D4FD1">
        <w:rPr>
          <w:color w:val="000000"/>
          <w:spacing w:val="7"/>
          <w:sz w:val="24"/>
          <w:szCs w:val="24"/>
        </w:rPr>
        <w:t xml:space="preserve">    </w:t>
      </w:r>
      <w:r w:rsidR="009C73EC">
        <w:rPr>
          <w:color w:val="000000"/>
          <w:spacing w:val="7"/>
          <w:sz w:val="24"/>
          <w:szCs w:val="24"/>
        </w:rPr>
        <w:t>54,19</w:t>
      </w:r>
      <w:r>
        <w:rPr>
          <w:color w:val="000000"/>
          <w:spacing w:val="7"/>
          <w:sz w:val="24"/>
          <w:szCs w:val="24"/>
        </w:rPr>
        <w:t xml:space="preserve"> kv. metro patalpų (patalpų indeksai:</w:t>
      </w:r>
      <w:r w:rsidR="00C900FA">
        <w:rPr>
          <w:color w:val="000000"/>
          <w:spacing w:val="7"/>
          <w:sz w:val="24"/>
          <w:szCs w:val="24"/>
        </w:rPr>
        <w:t xml:space="preserve"> </w:t>
      </w:r>
      <w:r w:rsidR="009C73EC">
        <w:rPr>
          <w:color w:val="000000"/>
          <w:spacing w:val="7"/>
          <w:sz w:val="24"/>
          <w:szCs w:val="24"/>
        </w:rPr>
        <w:t>11, 12, 13, 14 ir 9,29 kv. metro bendro naudojimo patalpų, pažymėtų indeksais</w:t>
      </w:r>
      <w:r w:rsidR="009D4FD1">
        <w:rPr>
          <w:color w:val="000000"/>
          <w:spacing w:val="7"/>
          <w:sz w:val="24"/>
          <w:szCs w:val="24"/>
        </w:rPr>
        <w:t>:</w:t>
      </w:r>
      <w:r w:rsidR="009C73EC">
        <w:rPr>
          <w:color w:val="000000"/>
          <w:spacing w:val="7"/>
          <w:sz w:val="24"/>
          <w:szCs w:val="24"/>
        </w:rPr>
        <w:t xml:space="preserve"> 1, 2,</w:t>
      </w:r>
      <w:r>
        <w:rPr>
          <w:color w:val="000000"/>
          <w:spacing w:val="7"/>
          <w:sz w:val="24"/>
          <w:szCs w:val="24"/>
        </w:rPr>
        <w:t xml:space="preserve"> unikalus Nr. 6697-0028-9015), esančių </w:t>
      </w:r>
      <w:r w:rsidR="00E550DF">
        <w:rPr>
          <w:color w:val="000000"/>
          <w:spacing w:val="7"/>
          <w:sz w:val="24"/>
          <w:szCs w:val="24"/>
        </w:rPr>
        <w:t xml:space="preserve">Panevėžio g. 15, </w:t>
      </w:r>
      <w:r>
        <w:rPr>
          <w:color w:val="000000"/>
          <w:spacing w:val="7"/>
          <w:sz w:val="24"/>
          <w:szCs w:val="24"/>
        </w:rPr>
        <w:t xml:space="preserve">Smilgių mstl., Panevėžio r. sav., nustatant </w:t>
      </w:r>
      <w:r w:rsidR="00C900FA">
        <w:rPr>
          <w:color w:val="000000"/>
          <w:spacing w:val="7"/>
          <w:sz w:val="24"/>
          <w:szCs w:val="24"/>
        </w:rPr>
        <w:t>29,80</w:t>
      </w:r>
      <w:r>
        <w:rPr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color w:val="000000"/>
          <w:spacing w:val="7"/>
          <w:sz w:val="24"/>
          <w:szCs w:val="24"/>
        </w:rPr>
        <w:t>Eur</w:t>
      </w:r>
      <w:proofErr w:type="spellEnd"/>
      <w:r>
        <w:rPr>
          <w:color w:val="000000"/>
          <w:spacing w:val="7"/>
          <w:sz w:val="24"/>
          <w:szCs w:val="24"/>
        </w:rPr>
        <w:t xml:space="preserve"> nuompinigių per mė</w:t>
      </w:r>
      <w:r w:rsidR="009D4FD1">
        <w:rPr>
          <w:color w:val="000000"/>
          <w:spacing w:val="7"/>
          <w:sz w:val="24"/>
          <w:szCs w:val="24"/>
        </w:rPr>
        <w:t>n.</w:t>
      </w:r>
      <w:r>
        <w:rPr>
          <w:color w:val="000000"/>
          <w:spacing w:val="7"/>
          <w:sz w:val="24"/>
          <w:szCs w:val="24"/>
        </w:rPr>
        <w:t>;</w:t>
      </w:r>
    </w:p>
    <w:p w:rsidR="0073112B" w:rsidRDefault="0073112B" w:rsidP="00804EBA">
      <w:pPr>
        <w:ind w:firstLine="720"/>
        <w:jc w:val="both"/>
        <w:rPr>
          <w:sz w:val="24"/>
        </w:rPr>
      </w:pPr>
      <w:r>
        <w:rPr>
          <w:color w:val="000000"/>
          <w:spacing w:val="7"/>
          <w:sz w:val="24"/>
          <w:szCs w:val="24"/>
        </w:rPr>
        <w:t>1.5. 2011 m. gruodžio 21 d. nuomos sutartį Nr. S2-76/11/N-621111-2639 dėl</w:t>
      </w:r>
      <w:r w:rsidR="005B4792">
        <w:rPr>
          <w:color w:val="000000"/>
          <w:spacing w:val="7"/>
          <w:sz w:val="24"/>
          <w:szCs w:val="24"/>
        </w:rPr>
        <w:t xml:space="preserve">      </w:t>
      </w:r>
      <w:r w:rsidR="009D4FD1">
        <w:rPr>
          <w:color w:val="000000"/>
          <w:spacing w:val="7"/>
          <w:sz w:val="24"/>
          <w:szCs w:val="24"/>
        </w:rPr>
        <w:t xml:space="preserve">      </w:t>
      </w:r>
      <w:r>
        <w:rPr>
          <w:color w:val="000000"/>
          <w:spacing w:val="7"/>
          <w:sz w:val="24"/>
          <w:szCs w:val="24"/>
        </w:rPr>
        <w:t xml:space="preserve"> 57,87 kv. metro patalpų (patalpų indeksai: 17, 19, 20, 21, 22 ir 3,72 kv. metro bendro naudojimo patalpų, pažymėtų indeksais: 1, 2, 23, 32, 37, unikalus Nr. 6698-7014-9015), esančių Ramygalos g. 39, Vadoklių mstl., Panevėžio r. sav., nustatant 2</w:t>
      </w:r>
      <w:r w:rsidR="00804EBA">
        <w:rPr>
          <w:color w:val="000000"/>
          <w:spacing w:val="7"/>
          <w:sz w:val="24"/>
          <w:szCs w:val="24"/>
        </w:rPr>
        <w:t xml:space="preserve">2,96 </w:t>
      </w:r>
      <w:proofErr w:type="spellStart"/>
      <w:r w:rsidR="00804EBA">
        <w:rPr>
          <w:color w:val="000000"/>
          <w:spacing w:val="7"/>
          <w:sz w:val="24"/>
          <w:szCs w:val="24"/>
        </w:rPr>
        <w:t>Eur</w:t>
      </w:r>
      <w:proofErr w:type="spellEnd"/>
      <w:r w:rsidR="00804EBA">
        <w:rPr>
          <w:color w:val="000000"/>
          <w:spacing w:val="7"/>
          <w:sz w:val="24"/>
          <w:szCs w:val="24"/>
        </w:rPr>
        <w:t xml:space="preserve"> nuompinigių per mėn</w:t>
      </w:r>
      <w:r w:rsidR="009D4FD1">
        <w:rPr>
          <w:color w:val="000000"/>
          <w:spacing w:val="7"/>
          <w:sz w:val="24"/>
          <w:szCs w:val="24"/>
        </w:rPr>
        <w:t>.</w:t>
      </w:r>
    </w:p>
    <w:p w:rsidR="00E2788D" w:rsidRDefault="00975CC3" w:rsidP="00804EBA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Įgalioti </w:t>
      </w:r>
      <w:r w:rsidR="00E2788D">
        <w:rPr>
          <w:sz w:val="24"/>
          <w:szCs w:val="24"/>
        </w:rPr>
        <w:t>Savivaldybės administracijos direktorių pasirašyti</w:t>
      </w:r>
      <w:r w:rsidR="00423864">
        <w:rPr>
          <w:sz w:val="24"/>
          <w:szCs w:val="24"/>
        </w:rPr>
        <w:t>, pakeisti, nutraukti</w:t>
      </w:r>
      <w:r w:rsidR="00E2788D">
        <w:rPr>
          <w:sz w:val="24"/>
          <w:szCs w:val="24"/>
        </w:rPr>
        <w:t xml:space="preserve"> šio sprendimo 1 punkte</w:t>
      </w:r>
      <w:r w:rsidR="009D4FD1">
        <w:rPr>
          <w:sz w:val="24"/>
          <w:szCs w:val="24"/>
        </w:rPr>
        <w:t xml:space="preserve"> nurodyto turto nuomos sutartis.</w:t>
      </w:r>
    </w:p>
    <w:p w:rsidR="00E2788D" w:rsidRDefault="00E2788D" w:rsidP="009D4FD1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E2788D" w:rsidRDefault="00E2788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E2788D" w:rsidRDefault="00E2788D">
      <w:pPr>
        <w:ind w:right="-1185"/>
        <w:jc w:val="center"/>
        <w:rPr>
          <w:sz w:val="24"/>
        </w:rPr>
      </w:pPr>
      <w:bookmarkStart w:id="0" w:name="_GoBack"/>
      <w:bookmarkEnd w:id="0"/>
    </w:p>
    <w:p w:rsidR="00E2788D" w:rsidRDefault="005B4792" w:rsidP="005B4792"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sectPr w:rsidR="00E2788D">
      <w:headerReference w:type="default" r:id="rId9"/>
      <w:footerReference w:type="default" r:id="rId10"/>
      <w:headerReference w:type="first" r:id="rId11"/>
      <w:footerReference w:type="first" r:id="rId12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B2E" w:rsidRDefault="004D5B2E">
      <w:r>
        <w:separator/>
      </w:r>
    </w:p>
  </w:endnote>
  <w:endnote w:type="continuationSeparator" w:id="0">
    <w:p w:rsidR="004D5B2E" w:rsidRDefault="004D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B2E" w:rsidRDefault="004D5B2E">
      <w:r>
        <w:separator/>
      </w:r>
    </w:p>
  </w:footnote>
  <w:footnote w:type="continuationSeparator" w:id="0">
    <w:p w:rsidR="004D5B2E" w:rsidRDefault="004D5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D5EA2"/>
    <w:rsid w:val="001F3CF7"/>
    <w:rsid w:val="0024303B"/>
    <w:rsid w:val="002760C3"/>
    <w:rsid w:val="00342502"/>
    <w:rsid w:val="003E4896"/>
    <w:rsid w:val="00423864"/>
    <w:rsid w:val="00471332"/>
    <w:rsid w:val="004D5B2E"/>
    <w:rsid w:val="00556E49"/>
    <w:rsid w:val="00585305"/>
    <w:rsid w:val="005B4792"/>
    <w:rsid w:val="005B4E90"/>
    <w:rsid w:val="006759A3"/>
    <w:rsid w:val="006B6349"/>
    <w:rsid w:val="0073112B"/>
    <w:rsid w:val="00732705"/>
    <w:rsid w:val="00737C1A"/>
    <w:rsid w:val="007B1000"/>
    <w:rsid w:val="00804EBA"/>
    <w:rsid w:val="00975CC3"/>
    <w:rsid w:val="009C6911"/>
    <w:rsid w:val="009C73EC"/>
    <w:rsid w:val="009D4FD1"/>
    <w:rsid w:val="00A7138A"/>
    <w:rsid w:val="00C14182"/>
    <w:rsid w:val="00C34AF2"/>
    <w:rsid w:val="00C900FA"/>
    <w:rsid w:val="00DD798D"/>
    <w:rsid w:val="00E2788D"/>
    <w:rsid w:val="00E550DF"/>
    <w:rsid w:val="00ED4587"/>
    <w:rsid w:val="00F05DAC"/>
    <w:rsid w:val="00F7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etarp">
    <w:name w:val="No Spacing"/>
    <w:qFormat/>
    <w:rsid w:val="005B4792"/>
    <w:pPr>
      <w:suppressAutoHyphens/>
    </w:pPr>
    <w:rPr>
      <w:rFonts w:eastAsia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1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CFE77-4412-4CE0-A7BA-F00C63F4A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1903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2016-11-02T14:28:00Z</cp:lastPrinted>
  <dcterms:created xsi:type="dcterms:W3CDTF">2016-11-17T11:16:00Z</dcterms:created>
  <dcterms:modified xsi:type="dcterms:W3CDTF">2016-11-17T11:16:00Z</dcterms:modified>
</cp:coreProperties>
</file>