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29" w:rsidRDefault="00641A29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DĖL 201</w:t>
      </w:r>
      <w:r w:rsidR="002039E4">
        <w:rPr>
          <w:b/>
          <w:sz w:val="24"/>
        </w:rPr>
        <w:t>7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:rsidR="00641A29" w:rsidRDefault="00641A29">
      <w:pPr>
        <w:jc w:val="center"/>
      </w:pPr>
    </w:p>
    <w:p w:rsidR="00641A29" w:rsidRDefault="00641A29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41A29" w:rsidRDefault="00641A29">
      <w:pPr>
        <w:jc w:val="center"/>
        <w:rPr>
          <w:sz w:val="24"/>
        </w:rPr>
      </w:pPr>
      <w:r>
        <w:rPr>
          <w:sz w:val="24"/>
        </w:rPr>
        <w:t>201</w:t>
      </w:r>
      <w:r w:rsidR="002039E4">
        <w:rPr>
          <w:sz w:val="24"/>
        </w:rPr>
        <w:t>6</w:t>
      </w:r>
      <w:r>
        <w:rPr>
          <w:sz w:val="24"/>
        </w:rPr>
        <w:t xml:space="preserve"> m. </w:t>
      </w:r>
      <w:r w:rsidR="00D47B64">
        <w:rPr>
          <w:sz w:val="24"/>
        </w:rPr>
        <w:t>gegužės</w:t>
      </w:r>
      <w:r>
        <w:rPr>
          <w:sz w:val="24"/>
        </w:rPr>
        <w:t xml:space="preserve"> </w:t>
      </w:r>
      <w:r w:rsidR="00D47B64">
        <w:rPr>
          <w:sz w:val="24"/>
        </w:rPr>
        <w:t>1</w:t>
      </w:r>
      <w:r w:rsidR="00BB42AF">
        <w:rPr>
          <w:sz w:val="24"/>
        </w:rPr>
        <w:t>2</w:t>
      </w:r>
      <w:r>
        <w:rPr>
          <w:sz w:val="24"/>
        </w:rPr>
        <w:t xml:space="preserve"> d. Nr. T-</w:t>
      </w:r>
      <w:r w:rsidR="009451E6">
        <w:rPr>
          <w:sz w:val="24"/>
        </w:rPr>
        <w:t>80</w:t>
      </w:r>
    </w:p>
    <w:p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641A29" w:rsidRDefault="00641A29">
      <w:pPr>
        <w:jc w:val="center"/>
        <w:rPr>
          <w:sz w:val="24"/>
          <w:szCs w:val="24"/>
        </w:rPr>
      </w:pPr>
    </w:p>
    <w:p w:rsidR="00641A29" w:rsidRDefault="00641A29">
      <w:pPr>
        <w:jc w:val="both"/>
        <w:rPr>
          <w:sz w:val="24"/>
          <w:szCs w:val="24"/>
        </w:rPr>
      </w:pPr>
    </w:p>
    <w:p w:rsidR="00641A29" w:rsidRDefault="00641A29" w:rsidP="002039E4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="00BB42AF">
        <w:rPr>
          <w:sz w:val="24"/>
          <w:szCs w:val="24"/>
        </w:rPr>
        <w:t>16 strai</w:t>
      </w:r>
      <w:r>
        <w:rPr>
          <w:sz w:val="24"/>
          <w:szCs w:val="24"/>
        </w:rPr>
        <w:t>psnio 2 dali</w:t>
      </w:r>
      <w:r w:rsidR="00BA3676">
        <w:rPr>
          <w:sz w:val="24"/>
          <w:szCs w:val="24"/>
        </w:rPr>
        <w:t xml:space="preserve">es </w:t>
      </w:r>
      <w:r w:rsidR="006B5609">
        <w:rPr>
          <w:sz w:val="24"/>
          <w:szCs w:val="24"/>
        </w:rPr>
        <w:t xml:space="preserve">           </w:t>
      </w:r>
      <w:r w:rsidR="00BA3676">
        <w:rPr>
          <w:sz w:val="24"/>
          <w:szCs w:val="24"/>
        </w:rPr>
        <w:t>37 punktu</w:t>
      </w:r>
      <w:r w:rsidR="002039E4">
        <w:rPr>
          <w:sz w:val="24"/>
          <w:szCs w:val="24"/>
        </w:rPr>
        <w:t xml:space="preserve">, </w:t>
      </w:r>
      <w:r w:rsidR="00BA3676">
        <w:rPr>
          <w:sz w:val="24"/>
          <w:szCs w:val="24"/>
        </w:rPr>
        <w:t>Lietuvos Respublikos nekilnojamojo turto mokesčio įstatymo 6 straipsnio 2 dalimi, Panevėžio rajono s</w:t>
      </w:r>
      <w:r w:rsidR="002039E4">
        <w:rPr>
          <w:sz w:val="24"/>
          <w:szCs w:val="24"/>
        </w:rPr>
        <w:t>avival</w:t>
      </w:r>
      <w:r w:rsidR="00BB42AF">
        <w:rPr>
          <w:sz w:val="24"/>
          <w:szCs w:val="24"/>
        </w:rPr>
        <w:t>dybės taryba</w:t>
      </w:r>
      <w:r w:rsidR="00C679F4"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F0569" w:rsidRDefault="002039E4" w:rsidP="00FF0569">
      <w:pPr>
        <w:pStyle w:val="Pagrindinistekstas"/>
        <w:numPr>
          <w:ilvl w:val="0"/>
          <w:numId w:val="3"/>
        </w:numPr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 </w:t>
      </w:r>
      <w:r w:rsidR="00FF0569">
        <w:rPr>
          <w:sz w:val="24"/>
          <w:szCs w:val="24"/>
        </w:rPr>
        <w:t xml:space="preserve">Panevėžio rajono savivaldybės teritorijoje </w:t>
      </w:r>
      <w:r>
        <w:rPr>
          <w:sz w:val="24"/>
          <w:szCs w:val="24"/>
        </w:rPr>
        <w:t>2017 metų nekilnojamojo turto mokesčio tarif</w:t>
      </w:r>
      <w:r w:rsidR="00FF0569">
        <w:rPr>
          <w:sz w:val="24"/>
          <w:szCs w:val="24"/>
        </w:rPr>
        <w:t>us:</w:t>
      </w:r>
    </w:p>
    <w:p w:rsidR="00FF0569" w:rsidRDefault="00445EED" w:rsidP="00826D16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F0569">
        <w:rPr>
          <w:sz w:val="24"/>
          <w:szCs w:val="24"/>
        </w:rPr>
        <w:t>0,3 procentus nekilnojamojo turto mokestinės vertės juridinių ir fizinių asmenų</w:t>
      </w:r>
      <w:r w:rsidR="00B64AFF">
        <w:rPr>
          <w:sz w:val="24"/>
          <w:szCs w:val="24"/>
        </w:rPr>
        <w:t xml:space="preserve">    </w:t>
      </w:r>
      <w:r w:rsidR="00FF0569">
        <w:rPr>
          <w:sz w:val="24"/>
          <w:szCs w:val="24"/>
        </w:rPr>
        <w:t xml:space="preserve"> nekilnojamam turtui;</w:t>
      </w:r>
    </w:p>
    <w:p w:rsidR="00FF0569" w:rsidRDefault="00445EED" w:rsidP="00826D16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F0569">
        <w:rPr>
          <w:sz w:val="24"/>
          <w:szCs w:val="24"/>
        </w:rPr>
        <w:t>3,0 procentus nekilnojamojo turto mokestinės vertės juridinių ir fizinių asmenų nekilnojamam turtui, kuris yra naudojamas ne pagal paskirtį arba yra apleistas ir neprižiūrėtas.</w:t>
      </w:r>
    </w:p>
    <w:p w:rsidR="00641A29" w:rsidRDefault="00FF0569" w:rsidP="00B64AFF">
      <w:pPr>
        <w:pStyle w:val="Pagrindinistekstas"/>
        <w:numPr>
          <w:ilvl w:val="0"/>
          <w:numId w:val="3"/>
        </w:numPr>
        <w:spacing w:after="0"/>
        <w:ind w:left="567" w:firstLine="567"/>
        <w:jc w:val="both"/>
        <w:rPr>
          <w:sz w:val="24"/>
          <w:szCs w:val="24"/>
        </w:rPr>
      </w:pPr>
      <w:r w:rsidRPr="00B64AFF">
        <w:rPr>
          <w:sz w:val="24"/>
          <w:szCs w:val="24"/>
        </w:rPr>
        <w:t xml:space="preserve">Taikyti nustatytus mokesčio tarifus apskaičiuojant nekilnojamojo turto </w:t>
      </w:r>
      <w:r w:rsidR="00B64AFF" w:rsidRPr="00B64AFF">
        <w:rPr>
          <w:sz w:val="24"/>
          <w:szCs w:val="24"/>
        </w:rPr>
        <w:t>mokestį mokesčio mokėtojams nuo 2017 m. sausio 1 d.</w:t>
      </w:r>
    </w:p>
    <w:p w:rsidR="00085DB9" w:rsidRDefault="00085DB9" w:rsidP="00085DB9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9451E6" w:rsidRDefault="009451E6" w:rsidP="00085DB9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</w:p>
    <w:p w:rsidR="009451E6" w:rsidRDefault="009451E6" w:rsidP="00085DB9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</w:p>
    <w:p w:rsidR="009451E6" w:rsidRPr="009451E6" w:rsidRDefault="009451E6" w:rsidP="009451E6">
      <w:pPr>
        <w:rPr>
          <w:sz w:val="24"/>
          <w:szCs w:val="24"/>
        </w:rPr>
      </w:pPr>
      <w:r w:rsidRPr="009451E6">
        <w:rPr>
          <w:sz w:val="24"/>
          <w:szCs w:val="24"/>
        </w:rPr>
        <w:t xml:space="preserve">           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  <w:t>Povilas Žagunis</w:t>
      </w:r>
    </w:p>
    <w:sectPr w:rsidR="009451E6" w:rsidRPr="009451E6" w:rsidSect="006A01B5">
      <w:headerReference w:type="default" r:id="rId7"/>
      <w:footnotePr>
        <w:pos w:val="beneathText"/>
      </w:footnotePr>
      <w:pgSz w:w="11900" w:h="16820"/>
      <w:pgMar w:top="720" w:right="720" w:bottom="720" w:left="720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18" w:rsidRDefault="00160518">
      <w:r>
        <w:separator/>
      </w:r>
    </w:p>
  </w:endnote>
  <w:endnote w:type="continuationSeparator" w:id="0">
    <w:p w:rsidR="00160518" w:rsidRDefault="0016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18" w:rsidRDefault="00160518">
      <w:r>
        <w:separator/>
      </w:r>
    </w:p>
  </w:footnote>
  <w:footnote w:type="continuationSeparator" w:id="0">
    <w:p w:rsidR="00160518" w:rsidRDefault="0016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29" w:rsidRDefault="00641A2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24568899" r:id="rId2"/>
      </w:object>
    </w:r>
  </w:p>
  <w:p w:rsidR="00641A29" w:rsidRPr="002039E4" w:rsidRDefault="00641A29" w:rsidP="002039E4">
    <w:pPr>
      <w:pStyle w:val="Antrats"/>
      <w:jc w:val="right"/>
      <w:rPr>
        <w:b/>
        <w:sz w:val="24"/>
        <w:szCs w:val="24"/>
      </w:rPr>
    </w:pPr>
  </w:p>
  <w:p w:rsidR="00641A29" w:rsidRDefault="00641A29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41A29" w:rsidRDefault="00641A29">
    <w:pPr>
      <w:pStyle w:val="Antrats"/>
      <w:jc w:val="center"/>
      <w:rPr>
        <w:b/>
        <w:sz w:val="28"/>
      </w:rPr>
    </w:pPr>
  </w:p>
  <w:p w:rsidR="00641A29" w:rsidRDefault="00641A2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F4"/>
    <w:rsid w:val="00085DB9"/>
    <w:rsid w:val="00150542"/>
    <w:rsid w:val="00160518"/>
    <w:rsid w:val="0018762C"/>
    <w:rsid w:val="001D6AF4"/>
    <w:rsid w:val="002039E4"/>
    <w:rsid w:val="0034702F"/>
    <w:rsid w:val="00362AD0"/>
    <w:rsid w:val="003C4F3F"/>
    <w:rsid w:val="00445EED"/>
    <w:rsid w:val="0045639E"/>
    <w:rsid w:val="004B6F6F"/>
    <w:rsid w:val="005220FF"/>
    <w:rsid w:val="005E665A"/>
    <w:rsid w:val="0060652E"/>
    <w:rsid w:val="00641A29"/>
    <w:rsid w:val="006A01B5"/>
    <w:rsid w:val="006B5609"/>
    <w:rsid w:val="008053E7"/>
    <w:rsid w:val="00826A39"/>
    <w:rsid w:val="00826D16"/>
    <w:rsid w:val="008532B8"/>
    <w:rsid w:val="00883B13"/>
    <w:rsid w:val="00903770"/>
    <w:rsid w:val="00932206"/>
    <w:rsid w:val="009451E6"/>
    <w:rsid w:val="00AF5906"/>
    <w:rsid w:val="00B23F65"/>
    <w:rsid w:val="00B64958"/>
    <w:rsid w:val="00B64AFF"/>
    <w:rsid w:val="00B92F1E"/>
    <w:rsid w:val="00BA3676"/>
    <w:rsid w:val="00BB42AF"/>
    <w:rsid w:val="00BE5EBF"/>
    <w:rsid w:val="00C50F36"/>
    <w:rsid w:val="00C679F4"/>
    <w:rsid w:val="00D435A0"/>
    <w:rsid w:val="00D47B64"/>
    <w:rsid w:val="00E23343"/>
    <w:rsid w:val="00E81162"/>
    <w:rsid w:val="00EF2511"/>
    <w:rsid w:val="00F10691"/>
    <w:rsid w:val="00F64D0F"/>
    <w:rsid w:val="00F93294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5AE62A-E05A-4323-BF0D-C9FE813C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Gene Sarkiuniene</cp:lastModifiedBy>
  <cp:revision>2</cp:revision>
  <cp:lastPrinted>2016-04-29T05:29:00Z</cp:lastPrinted>
  <dcterms:created xsi:type="dcterms:W3CDTF">2016-05-12T11:35:00Z</dcterms:created>
  <dcterms:modified xsi:type="dcterms:W3CDTF">2016-05-12T11:35:00Z</dcterms:modified>
</cp:coreProperties>
</file>